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1719E">
        <w:rPr>
          <w:rFonts w:eastAsia="標楷體" w:hint="eastAsia"/>
          <w:b/>
          <w:color w:val="FF0000"/>
          <w:szCs w:val="24"/>
          <w:u w:val="single"/>
        </w:rPr>
        <w:t>4</w:t>
      </w:r>
      <w:r w:rsidRPr="00AC358F">
        <w:rPr>
          <w:rFonts w:eastAsia="標楷體"/>
          <w:b/>
          <w:color w:val="FF0000"/>
          <w:szCs w:val="24"/>
          <w:u w:val="single"/>
        </w:rPr>
        <w:t>.</w:t>
      </w:r>
      <w:r w:rsidR="00853EFA">
        <w:rPr>
          <w:rFonts w:eastAsia="標楷體" w:hint="eastAsia"/>
          <w:b/>
          <w:color w:val="FF0000"/>
          <w:szCs w:val="24"/>
          <w:u w:val="single"/>
        </w:rPr>
        <w:t>12</w:t>
      </w:r>
      <w:r w:rsidRPr="00AC358F">
        <w:rPr>
          <w:rFonts w:eastAsia="標楷體" w:hint="eastAsia"/>
          <w:b/>
          <w:color w:val="FF0000"/>
          <w:szCs w:val="24"/>
          <w:u w:val="single"/>
        </w:rPr>
        <w:t>.</w:t>
      </w:r>
      <w:r w:rsidR="00853EFA">
        <w:rPr>
          <w:rFonts w:eastAsia="標楷體" w:hint="eastAsia"/>
          <w:b/>
          <w:color w:val="FF0000"/>
          <w:szCs w:val="24"/>
          <w:u w:val="single"/>
        </w:rPr>
        <w:t>31</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各項內含選項者，由機關擇符合本採購案</w:t>
      </w:r>
      <w:proofErr w:type="gramStart"/>
      <w:r w:rsidRPr="004960B9">
        <w:rPr>
          <w:rFonts w:eastAsia="標楷體" w:hAnsi="標楷體"/>
          <w:spacing w:val="0"/>
          <w:sz w:val="22"/>
          <w:szCs w:val="22"/>
        </w:rPr>
        <w:t>者勾填</w:t>
      </w:r>
      <w:proofErr w:type="gramEnd"/>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9F36FB" w:rsidRDefault="00B32EC0" w:rsidP="0012798D">
      <w:pPr>
        <w:pStyle w:val="7"/>
        <w:numPr>
          <w:ilvl w:val="0"/>
          <w:numId w:val="1"/>
        </w:numPr>
        <w:spacing w:line="320" w:lineRule="exact"/>
        <w:jc w:val="both"/>
        <w:textDirection w:val="lrTbV"/>
        <w:rPr>
          <w:rFonts w:eastAsia="標楷體"/>
          <w:spacing w:val="0"/>
          <w:sz w:val="22"/>
          <w:szCs w:val="22"/>
          <w:highlight w:val="yellow"/>
        </w:rPr>
      </w:pPr>
      <w:r w:rsidRPr="00B22635">
        <w:rPr>
          <w:rFonts w:eastAsia="標楷體" w:hAnsi="標楷體"/>
          <w:spacing w:val="0"/>
          <w:sz w:val="22"/>
          <w:szCs w:val="22"/>
        </w:rPr>
        <w:t>本標案名稱</w:t>
      </w:r>
      <w:r w:rsidRPr="001B1B8D">
        <w:rPr>
          <w:rFonts w:eastAsia="標楷體" w:hAnsi="標楷體"/>
          <w:spacing w:val="0"/>
          <w:sz w:val="22"/>
          <w:szCs w:val="22"/>
          <w:highlight w:val="yellow"/>
        </w:rPr>
        <w:t>：</w:t>
      </w:r>
      <w:r w:rsidR="0012798D">
        <w:rPr>
          <w:rFonts w:ascii="標楷體" w:eastAsia="標楷體" w:hAnsi="標楷體" w:hint="eastAsia"/>
          <w:bCs/>
          <w:spacing w:val="-6"/>
          <w:szCs w:val="24"/>
          <w:highlight w:val="yellow"/>
        </w:rPr>
        <w:t>ST14042</w:t>
      </w:r>
      <w:r w:rsidR="007007C0" w:rsidRPr="002B41AA">
        <w:rPr>
          <w:rFonts w:ascii="標楷體" w:eastAsia="標楷體" w:hAnsi="標楷體" w:hint="eastAsia"/>
          <w:spacing w:val="-6"/>
          <w:szCs w:val="24"/>
          <w:highlight w:val="yellow"/>
        </w:rPr>
        <w:t xml:space="preserve">  </w:t>
      </w:r>
      <w:proofErr w:type="spellStart"/>
      <w:r w:rsidR="0012798D" w:rsidRPr="0012798D">
        <w:rPr>
          <w:rFonts w:ascii="標楷體" w:eastAsia="標楷體" w:hAnsi="標楷體" w:hint="eastAsia"/>
          <w:szCs w:val="24"/>
          <w:highlight w:val="yellow"/>
          <w:shd w:val="clear" w:color="auto" w:fill="FFFFFF"/>
        </w:rPr>
        <w:t>MedAI</w:t>
      </w:r>
      <w:proofErr w:type="spellEnd"/>
      <w:r w:rsidR="0012798D" w:rsidRPr="0012798D">
        <w:rPr>
          <w:rFonts w:ascii="標楷體" w:eastAsia="標楷體" w:hAnsi="標楷體" w:hint="eastAsia"/>
          <w:szCs w:val="24"/>
          <w:highlight w:val="yellow"/>
          <w:shd w:val="clear" w:color="auto" w:fill="FFFFFF"/>
        </w:rPr>
        <w:t>-Note客製化智慧問診系統1式</w:t>
      </w:r>
    </w:p>
    <w:p w:rsidR="00B32EC0" w:rsidRPr="00B22635" w:rsidRDefault="00B32EC0" w:rsidP="00B22635">
      <w:pPr>
        <w:pStyle w:val="7"/>
        <w:numPr>
          <w:ilvl w:val="0"/>
          <w:numId w:val="1"/>
        </w:numPr>
        <w:spacing w:line="320" w:lineRule="exact"/>
        <w:jc w:val="both"/>
        <w:textDirection w:val="lrTbV"/>
        <w:rPr>
          <w:rFonts w:eastAsia="標楷體"/>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00107EA9" w:rsidRPr="004960B9">
        <w:rPr>
          <w:rFonts w:eastAsia="標楷體"/>
          <w:spacing w:val="0"/>
          <w:sz w:val="22"/>
          <w:szCs w:val="22"/>
        </w:rPr>
        <w:sym w:font="Wingdings" w:char="F0A8"/>
      </w:r>
      <w:r w:rsidR="00107EA9"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00107EA9" w:rsidRPr="004960B9">
        <w:rPr>
          <w:rFonts w:eastAsia="標楷體"/>
          <w:spacing w:val="0"/>
          <w:sz w:val="22"/>
          <w:szCs w:val="22"/>
        </w:rPr>
        <w:sym w:font="Wingdings" w:char="F0A8"/>
      </w:r>
      <w:r w:rsidRPr="004960B9">
        <w:rPr>
          <w:rFonts w:eastAsia="標楷體" w:hAnsi="標楷體"/>
          <w:spacing w:val="0"/>
          <w:sz w:val="22"/>
          <w:szCs w:val="22"/>
        </w:rPr>
        <w:t>購買；</w:t>
      </w:r>
      <w:r w:rsidRPr="004960B9">
        <w:rPr>
          <w:rFonts w:eastAsia="標楷體"/>
          <w:spacing w:val="0"/>
          <w:sz w:val="22"/>
          <w:szCs w:val="22"/>
        </w:rPr>
        <w:sym w:font="Wingdings" w:char="F0A8"/>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107EA9" w:rsidRPr="0099593A">
        <w:rPr>
          <w:rFonts w:eastAsia="標楷體" w:hint="eastAsia"/>
          <w:spacing w:val="0"/>
          <w:sz w:val="22"/>
          <w:szCs w:val="22"/>
        </w:rPr>
        <w:t>■</w:t>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875383" w:rsidRPr="004960B9">
        <w:rPr>
          <w:rFonts w:eastAsia="標楷體"/>
          <w:spacing w:val="0"/>
          <w:sz w:val="22"/>
          <w:szCs w:val="22"/>
        </w:rPr>
        <w:sym w:font="Wingdings" w:char="F0A8"/>
      </w:r>
      <w:r w:rsidR="00875383"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875383" w:rsidRPr="0099593A">
        <w:rPr>
          <w:rFonts w:eastAsia="標楷體" w:hint="eastAsia"/>
          <w:spacing w:val="0"/>
          <w:sz w:val="22"/>
          <w:szCs w:val="22"/>
        </w:rPr>
        <w:t>■</w:t>
      </w:r>
      <w:r w:rsidR="00B26AA7" w:rsidRPr="004960B9">
        <w:rPr>
          <w:rFonts w:eastAsia="標楷體"/>
          <w:spacing w:val="0"/>
          <w:sz w:val="22"/>
          <w:szCs w:val="22"/>
        </w:rPr>
        <w:t xml:space="preserve"> </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spacing w:val="0"/>
          <w:sz w:val="22"/>
          <w:szCs w:val="22"/>
          <w:u w:val="single"/>
        </w:rPr>
      </w:pPr>
      <w:r w:rsidRPr="004960B9">
        <w:rPr>
          <w:rFonts w:eastAsia="標楷體"/>
          <w:spacing w:val="0"/>
          <w:sz w:val="22"/>
          <w:szCs w:val="22"/>
        </w:rPr>
        <w:t xml:space="preserve">   </w:t>
      </w:r>
      <w:r w:rsidR="00516373">
        <w:rPr>
          <w:rFonts w:eastAsia="標楷體"/>
          <w:spacing w:val="0"/>
          <w:sz w:val="22"/>
          <w:szCs w:val="22"/>
        </w:rPr>
        <w:t xml:space="preserve"> </w:t>
      </w:r>
      <w:r w:rsidR="00516373" w:rsidRPr="004960B9">
        <w:rPr>
          <w:rFonts w:eastAsia="標楷體"/>
          <w:spacing w:val="0"/>
          <w:sz w:val="22"/>
          <w:szCs w:val="22"/>
        </w:rPr>
        <w:sym w:font="Wingdings" w:char="F0A8"/>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516373" w:rsidP="00B33819">
      <w:pPr>
        <w:pStyle w:val="7"/>
        <w:spacing w:line="320" w:lineRule="exact"/>
        <w:ind w:leftChars="466" w:left="1303" w:hangingChars="84" w:hanging="185"/>
        <w:jc w:val="both"/>
        <w:textDirection w:val="lrTbV"/>
        <w:rPr>
          <w:rFonts w:eastAsia="標楷體"/>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hAnsi="標楷體"/>
          <w:spacing w:val="0"/>
          <w:sz w:val="22"/>
          <w:szCs w:val="22"/>
        </w:rPr>
        <w:t>；但依「投標廠商資格與特殊或巨額採購認定標準」第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B1B8D">
        <w:rPr>
          <w:rFonts w:eastAsia="標楷體" w:hAnsi="標楷體"/>
          <w:spacing w:val="0"/>
          <w:sz w:val="22"/>
          <w:szCs w:val="22"/>
          <w:highlight w:val="yellow"/>
        </w:rPr>
        <w:t>：</w:t>
      </w:r>
      <w:r w:rsidRPr="001B1B8D">
        <w:rPr>
          <w:rFonts w:eastAsia="標楷體" w:hAnsi="標楷體" w:hint="eastAsia"/>
          <w:color w:val="FF0000"/>
          <w:spacing w:val="0"/>
          <w:sz w:val="22"/>
          <w:szCs w:val="22"/>
          <w:highlight w:val="yellow"/>
        </w:rPr>
        <w:t>新台幣</w:t>
      </w:r>
      <w:r w:rsidR="00875383">
        <w:rPr>
          <w:rFonts w:eastAsia="標楷體" w:hAnsi="標楷體" w:hint="eastAsia"/>
          <w:color w:val="FF0000"/>
          <w:spacing w:val="0"/>
          <w:sz w:val="22"/>
          <w:szCs w:val="22"/>
          <w:highlight w:val="yellow"/>
        </w:rPr>
        <w:t>2,997</w:t>
      </w:r>
      <w:r w:rsidR="009F36FB">
        <w:rPr>
          <w:rFonts w:eastAsia="標楷體" w:hAnsi="標楷體" w:hint="eastAsia"/>
          <w:color w:val="FF0000"/>
          <w:spacing w:val="0"/>
          <w:sz w:val="22"/>
          <w:szCs w:val="22"/>
          <w:highlight w:val="yellow"/>
        </w:rPr>
        <w:t>,</w:t>
      </w:r>
      <w:r w:rsidR="00B26AA7">
        <w:rPr>
          <w:rFonts w:eastAsia="標楷體" w:hAnsi="標楷體" w:hint="eastAsia"/>
          <w:color w:val="FF0000"/>
          <w:spacing w:val="0"/>
          <w:sz w:val="22"/>
          <w:szCs w:val="22"/>
          <w:highlight w:val="yellow"/>
        </w:rPr>
        <w:t>7</w:t>
      </w:r>
      <w:r w:rsidR="00875383">
        <w:rPr>
          <w:rFonts w:eastAsia="標楷體" w:hAnsi="標楷體" w:hint="eastAsia"/>
          <w:color w:val="FF0000"/>
          <w:spacing w:val="0"/>
          <w:sz w:val="22"/>
          <w:szCs w:val="22"/>
          <w:highlight w:val="yellow"/>
        </w:rPr>
        <w:t>50</w:t>
      </w:r>
      <w:r w:rsidRPr="001B1B8D">
        <w:rPr>
          <w:rFonts w:eastAsia="標楷體" w:hAnsi="標楷體" w:hint="eastAsia"/>
          <w:color w:val="FF0000"/>
          <w:spacing w:val="0"/>
          <w:sz w:val="22"/>
          <w:szCs w:val="22"/>
          <w:highlight w:val="yellow"/>
        </w:rPr>
        <w:t>元整</w:t>
      </w:r>
      <w:r w:rsidR="00084681" w:rsidRPr="001B1B8D">
        <w:rPr>
          <w:rFonts w:eastAsia="標楷體" w:hAnsi="標楷體" w:hint="eastAsia"/>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853EFA" w:rsidRPr="00853EFA" w:rsidRDefault="00B32EC0" w:rsidP="00853EFA">
      <w:pPr>
        <w:pStyle w:val="7"/>
        <w:numPr>
          <w:ilvl w:val="0"/>
          <w:numId w:val="1"/>
        </w:numPr>
        <w:suppressAutoHyphens/>
        <w:kinsoku/>
        <w:adjustRightInd/>
        <w:ind w:left="851" w:hanging="851"/>
        <w:jc w:val="both"/>
        <w:rPr>
          <w:rFonts w:ascii="Times New Roman" w:eastAsia="標楷體"/>
          <w:color w:val="000000"/>
          <w:sz w:val="22"/>
          <w:szCs w:val="22"/>
        </w:rPr>
      </w:pPr>
      <w:r w:rsidRPr="00853EFA">
        <w:rPr>
          <w:rFonts w:eastAsia="標楷體"/>
          <w:spacing w:val="0"/>
          <w:sz w:val="22"/>
          <w:szCs w:val="22"/>
        </w:rPr>
        <w:t>依採購法第</w:t>
      </w:r>
      <w:r w:rsidRPr="00853EFA">
        <w:rPr>
          <w:rFonts w:eastAsia="標楷體"/>
          <w:spacing w:val="0"/>
          <w:sz w:val="22"/>
          <w:szCs w:val="22"/>
        </w:rPr>
        <w:t>76</w:t>
      </w:r>
      <w:r w:rsidRPr="00853EFA">
        <w:rPr>
          <w:rFonts w:eastAsia="標楷體"/>
          <w:spacing w:val="0"/>
          <w:sz w:val="22"/>
          <w:szCs w:val="22"/>
        </w:rPr>
        <w:t>條及第</w:t>
      </w:r>
      <w:r w:rsidRPr="00853EFA">
        <w:rPr>
          <w:rFonts w:eastAsia="標楷體"/>
          <w:spacing w:val="0"/>
          <w:sz w:val="22"/>
          <w:szCs w:val="22"/>
        </w:rPr>
        <w:t>85</w:t>
      </w:r>
      <w:r w:rsidRPr="00853EFA">
        <w:rPr>
          <w:rFonts w:eastAsia="標楷體"/>
          <w:spacing w:val="0"/>
          <w:sz w:val="22"/>
          <w:szCs w:val="22"/>
        </w:rPr>
        <w:t>條之</w:t>
      </w:r>
      <w:r w:rsidRPr="00853EFA">
        <w:rPr>
          <w:rFonts w:eastAsia="標楷體"/>
          <w:spacing w:val="0"/>
          <w:sz w:val="22"/>
          <w:szCs w:val="22"/>
        </w:rPr>
        <w:t>1</w:t>
      </w:r>
      <w:r w:rsidRPr="00853EFA">
        <w:rPr>
          <w:rFonts w:eastAsia="標楷體"/>
          <w:spacing w:val="0"/>
          <w:sz w:val="22"/>
          <w:szCs w:val="22"/>
        </w:rPr>
        <w:t>，受理廠商申訴（未達公告金額之採購，除屬採購法第</w:t>
      </w:r>
      <w:r w:rsidRPr="00853EFA">
        <w:rPr>
          <w:rFonts w:eastAsia="標楷體" w:hint="eastAsia"/>
          <w:spacing w:val="0"/>
          <w:sz w:val="22"/>
          <w:szCs w:val="22"/>
        </w:rPr>
        <w:t>31</w:t>
      </w:r>
      <w:r w:rsidRPr="00853EFA">
        <w:rPr>
          <w:rFonts w:eastAsia="標楷體" w:hint="eastAsia"/>
          <w:spacing w:val="0"/>
          <w:sz w:val="22"/>
          <w:szCs w:val="22"/>
        </w:rPr>
        <w:t>條規定不予發還或追繳</w:t>
      </w:r>
      <w:proofErr w:type="gramStart"/>
      <w:r w:rsidRPr="00853EFA">
        <w:rPr>
          <w:rFonts w:eastAsia="標楷體" w:hint="eastAsia"/>
          <w:spacing w:val="0"/>
          <w:sz w:val="22"/>
          <w:szCs w:val="22"/>
        </w:rPr>
        <w:t>押</w:t>
      </w:r>
      <w:proofErr w:type="gramEnd"/>
      <w:r w:rsidRPr="00853EFA">
        <w:rPr>
          <w:rFonts w:eastAsia="標楷體" w:hint="eastAsia"/>
          <w:spacing w:val="0"/>
          <w:sz w:val="22"/>
          <w:szCs w:val="22"/>
        </w:rPr>
        <w:t>標金之爭議者外，不適用申訴制度</w:t>
      </w:r>
      <w:r w:rsidRPr="00853EFA">
        <w:rPr>
          <w:rFonts w:eastAsia="標楷體"/>
          <w:spacing w:val="0"/>
          <w:sz w:val="22"/>
          <w:szCs w:val="22"/>
        </w:rPr>
        <w:t>）或履約爭議調解</w:t>
      </w:r>
      <w:r w:rsidRPr="00853EFA">
        <w:rPr>
          <w:rFonts w:eastAsia="標楷體"/>
          <w:spacing w:val="0"/>
          <w:sz w:val="22"/>
          <w:szCs w:val="22"/>
        </w:rPr>
        <w:t>(</w:t>
      </w:r>
      <w:r w:rsidRPr="00853EFA">
        <w:rPr>
          <w:rFonts w:eastAsia="標楷體"/>
          <w:spacing w:val="0"/>
          <w:sz w:val="22"/>
          <w:szCs w:val="22"/>
        </w:rPr>
        <w:t>無金額限制</w:t>
      </w:r>
      <w:r w:rsidRPr="00853EFA">
        <w:rPr>
          <w:rFonts w:eastAsia="標楷體"/>
          <w:spacing w:val="0"/>
          <w:sz w:val="22"/>
          <w:szCs w:val="22"/>
        </w:rPr>
        <w:t>)</w:t>
      </w:r>
      <w:r w:rsidR="00853EFA" w:rsidRPr="00853EFA">
        <w:rPr>
          <w:rFonts w:ascii="標楷體" w:eastAsia="標楷體" w:hAnsi="標楷體"/>
          <w:color w:val="000000"/>
          <w:sz w:val="22"/>
          <w:szCs w:val="22"/>
          <w:u w:val="single"/>
        </w:rPr>
        <w:t xml:space="preserve"> 依採購法規定受理調解或申訴之機關</w:t>
      </w:r>
      <w:r w:rsidR="00853EFA" w:rsidRPr="00853EFA">
        <w:rPr>
          <w:rFonts w:ascii="Times New Roman" w:eastAsia="標楷體"/>
          <w:color w:val="000000"/>
          <w:sz w:val="22"/>
          <w:szCs w:val="22"/>
        </w:rPr>
        <w:t>：</w:t>
      </w:r>
    </w:p>
    <w:p w:rsidR="00853EFA" w:rsidRPr="00853EFA" w:rsidRDefault="00853EFA" w:rsidP="00853EFA">
      <w:pPr>
        <w:adjustRightInd/>
        <w:snapToGrid w:val="0"/>
        <w:spacing w:line="240" w:lineRule="atLeast"/>
        <w:ind w:left="658" w:hanging="251"/>
        <w:jc w:val="both"/>
        <w:textAlignment w:val="auto"/>
        <w:rPr>
          <w:rFonts w:ascii="標楷體" w:eastAsia="標楷體" w:hAnsi="標楷體"/>
          <w:color w:val="000000"/>
          <w:sz w:val="22"/>
          <w:szCs w:val="22"/>
          <w:u w:val="single"/>
        </w:rPr>
      </w:pPr>
      <w:r>
        <w:rPr>
          <w:rFonts w:ascii="標楷體" w:eastAsia="標楷體" w:hAnsi="標楷體"/>
          <w:color w:val="000000"/>
          <w:sz w:val="22"/>
          <w:szCs w:val="22"/>
          <w:u w:val="single"/>
        </w:rPr>
        <w:t>■</w:t>
      </w:r>
      <w:r w:rsidRPr="00853EFA">
        <w:rPr>
          <w:rFonts w:ascii="標楷體" w:eastAsia="標楷體" w:hAnsi="標楷體"/>
          <w:color w:val="000000"/>
          <w:sz w:val="22"/>
          <w:szCs w:val="22"/>
          <w:u w:val="single"/>
        </w:rPr>
        <w:t>採購法主管機關設立之採購申訴審議委員會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□臺北市政府採購申訴審議委員會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□新北市政府採購申訴審議委員會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□桃園市政府採購申訴審議委員會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w:t>
      </w:r>
      <w:proofErr w:type="gramStart"/>
      <w:r w:rsidRPr="00853EFA">
        <w:rPr>
          <w:rFonts w:ascii="標楷體" w:eastAsia="標楷體" w:hAnsi="標楷體"/>
          <w:color w:val="000000"/>
          <w:sz w:val="22"/>
          <w:szCs w:val="22"/>
          <w:u w:val="single"/>
        </w:rPr>
        <w:t>臺</w:t>
      </w:r>
      <w:proofErr w:type="gramEnd"/>
      <w:r w:rsidRPr="00853EFA">
        <w:rPr>
          <w:rFonts w:ascii="標楷體" w:eastAsia="標楷體" w:hAnsi="標楷體"/>
          <w:color w:val="000000"/>
          <w:sz w:val="22"/>
          <w:szCs w:val="22"/>
          <w:u w:val="single"/>
        </w:rPr>
        <w:t>中市政府採購申訴審議委員會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w:t>
      </w:r>
      <w:proofErr w:type="gramStart"/>
      <w:r w:rsidRPr="00853EFA">
        <w:rPr>
          <w:rFonts w:ascii="標楷體" w:eastAsia="標楷體" w:hAnsi="標楷體"/>
          <w:color w:val="000000"/>
          <w:sz w:val="22"/>
          <w:szCs w:val="22"/>
          <w:u w:val="single"/>
        </w:rPr>
        <w:t>臺</w:t>
      </w:r>
      <w:proofErr w:type="gramEnd"/>
      <w:r w:rsidRPr="00853EFA">
        <w:rPr>
          <w:rFonts w:ascii="標楷體" w:eastAsia="標楷體" w:hAnsi="標楷體"/>
          <w:color w:val="000000"/>
          <w:sz w:val="22"/>
          <w:szCs w:val="22"/>
          <w:u w:val="single"/>
        </w:rPr>
        <w:t>南市政府採購申訴審議委員會</w:t>
      </w:r>
    </w:p>
    <w:p w:rsidR="00853EFA" w:rsidRPr="00853EFA" w:rsidRDefault="00853EFA" w:rsidP="00853EFA">
      <w:pPr>
        <w:adjustRightInd/>
        <w:snapToGrid w:val="0"/>
        <w:spacing w:line="240" w:lineRule="atLeast"/>
        <w:ind w:left="550" w:hanging="143"/>
        <w:jc w:val="both"/>
        <w:textAlignment w:val="auto"/>
        <w:rPr>
          <w:rFonts w:ascii="標楷體" w:eastAsia="標楷體" w:hAnsi="標楷體"/>
          <w:color w:val="000000"/>
          <w:sz w:val="22"/>
          <w:szCs w:val="22"/>
          <w:u w:val="single"/>
        </w:rPr>
      </w:pPr>
      <w:r w:rsidRPr="00853EFA">
        <w:rPr>
          <w:rFonts w:ascii="標楷體" w:eastAsia="標楷體" w:hAnsi="標楷體"/>
          <w:color w:val="000000"/>
          <w:sz w:val="22"/>
          <w:szCs w:val="22"/>
          <w:u w:val="single"/>
        </w:rPr>
        <w:t>□高雄市政府採購申訴審議委員會</w:t>
      </w:r>
    </w:p>
    <w:p w:rsidR="00B32EC0" w:rsidRPr="00853EFA" w:rsidRDefault="00853EFA" w:rsidP="00853EFA">
      <w:pPr>
        <w:pStyle w:val="7"/>
        <w:spacing w:line="320" w:lineRule="exact"/>
        <w:ind w:left="851" w:firstLine="0"/>
        <w:jc w:val="both"/>
        <w:textDirection w:val="lrTbV"/>
        <w:rPr>
          <w:rFonts w:eastAsia="標楷體"/>
          <w:spacing w:val="0"/>
          <w:sz w:val="22"/>
          <w:szCs w:val="22"/>
        </w:rPr>
      </w:pPr>
      <w:r w:rsidRPr="00853EFA">
        <w:rPr>
          <w:rFonts w:ascii="Times New Roman" w:eastAsia="新細明體" w:hAnsi="Times New Roman"/>
          <w:color w:val="000000"/>
          <w:spacing w:val="0"/>
          <w:kern w:val="2"/>
          <w:sz w:val="22"/>
          <w:szCs w:val="22"/>
          <w:u w:val="single"/>
        </w:rPr>
        <w:t>□</w:t>
      </w:r>
      <w:r w:rsidRPr="00853EFA">
        <w:rPr>
          <w:rFonts w:ascii="Times New Roman" w:eastAsia="新細明體" w:hAnsi="Times New Roman"/>
          <w:color w:val="000000"/>
          <w:spacing w:val="0"/>
          <w:kern w:val="2"/>
          <w:sz w:val="22"/>
          <w:szCs w:val="22"/>
          <w:u w:val="single"/>
        </w:rPr>
        <w:t>其他：</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文號：</w:t>
      </w:r>
      <w:r w:rsidRPr="004960B9">
        <w:rPr>
          <w:rFonts w:eastAsia="標楷體"/>
          <w:spacing w:val="0"/>
          <w:sz w:val="22"/>
          <w:szCs w:val="22"/>
        </w:rPr>
        <w:t xml:space="preserve">       </w:t>
      </w:r>
      <w:r w:rsidRPr="004960B9">
        <w:rPr>
          <w:rFonts w:eastAsia="標楷體" w:hAnsi="標楷體"/>
          <w:spacing w:val="0"/>
          <w:sz w:val="22"/>
          <w:szCs w:val="22"/>
        </w:rPr>
        <w:t>），依總金額核計採購金額，分別按公告金額或查核金額以上之規定辦理。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lastRenderedPageBreak/>
        <w:t>招標方式為：</w:t>
      </w:r>
    </w:p>
    <w:p w:rsidR="00B32EC0" w:rsidRPr="004960B9" w:rsidRDefault="00B2047F" w:rsidP="00B2047F">
      <w:pPr>
        <w:pStyle w:val="7"/>
        <w:spacing w:line="320" w:lineRule="exact"/>
        <w:ind w:left="0" w:firstLine="0"/>
        <w:jc w:val="both"/>
        <w:textDirection w:val="lrTbV"/>
        <w:rPr>
          <w:rFonts w:eastAsia="標楷體"/>
          <w:spacing w:val="0"/>
          <w:sz w:val="22"/>
          <w:szCs w:val="22"/>
        </w:rPr>
      </w:pPr>
      <w:r>
        <w:rPr>
          <w:rFonts w:eastAsia="標楷體" w:hint="eastAsia"/>
          <w:spacing w:val="0"/>
          <w:sz w:val="22"/>
          <w:szCs w:val="22"/>
        </w:rPr>
        <w:t xml:space="preserve">      </w:t>
      </w:r>
      <w:r w:rsidR="00875383" w:rsidRPr="0099593A">
        <w:rPr>
          <w:rFonts w:eastAsia="標楷體" w:hint="eastAsia"/>
          <w:spacing w:val="0"/>
          <w:sz w:val="22"/>
          <w:szCs w:val="22"/>
        </w:rPr>
        <w:t>■</w:t>
      </w:r>
      <w:r w:rsidR="007007C0"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分項決標，廠商各項投標文件無需分項裝封，無需於大</w:t>
      </w:r>
      <w:proofErr w:type="gramStart"/>
      <w:r w:rsidRPr="004960B9">
        <w:rPr>
          <w:rFonts w:eastAsia="標楷體" w:hAnsi="標楷體"/>
          <w:spacing w:val="0"/>
          <w:sz w:val="22"/>
          <w:szCs w:val="22"/>
        </w:rPr>
        <w:t>外標封</w:t>
      </w:r>
      <w:proofErr w:type="gramEnd"/>
      <w:r w:rsidRPr="004960B9">
        <w:rPr>
          <w:rFonts w:eastAsia="標楷體" w:hAnsi="標楷體"/>
          <w:spacing w:val="0"/>
          <w:sz w:val="22"/>
          <w:szCs w:val="22"/>
        </w:rPr>
        <w:t>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875383" w:rsidRDefault="00B32EC0" w:rsidP="00B33819">
      <w:pPr>
        <w:pStyle w:val="7"/>
        <w:spacing w:line="320" w:lineRule="exact"/>
        <w:ind w:left="2098" w:hanging="2098"/>
        <w:jc w:val="both"/>
        <w:textDirection w:val="lrTbV"/>
        <w:rPr>
          <w:rFonts w:eastAsia="標楷體"/>
          <w:color w:val="000000" w:themeColor="text1"/>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proofErr w:type="gramStart"/>
      <w:r w:rsidRPr="004960B9">
        <w:rPr>
          <w:rFonts w:eastAsia="標楷體" w:hAnsi="標楷體"/>
          <w:spacing w:val="0"/>
          <w:sz w:val="22"/>
          <w:szCs w:val="22"/>
        </w:rPr>
        <w:t>依審標</w:t>
      </w:r>
      <w:proofErr w:type="gramEnd"/>
      <w:r w:rsidRPr="004960B9">
        <w:rPr>
          <w:rFonts w:eastAsia="標楷體" w:hAnsi="標楷體"/>
          <w:spacing w:val="0"/>
          <w:sz w:val="22"/>
          <w:szCs w:val="22"/>
        </w:rPr>
        <w:t>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875383" w:rsidRDefault="00B32EC0" w:rsidP="00B33819">
      <w:pPr>
        <w:pStyle w:val="7"/>
        <w:spacing w:line="320" w:lineRule="exact"/>
        <w:ind w:left="1276" w:hanging="1276"/>
        <w:jc w:val="both"/>
        <w:textDirection w:val="lrTbV"/>
        <w:rPr>
          <w:rFonts w:eastAsia="標楷體"/>
          <w:color w:val="000000" w:themeColor="text1"/>
          <w:spacing w:val="0"/>
          <w:sz w:val="22"/>
          <w:szCs w:val="22"/>
        </w:rPr>
      </w:pPr>
      <w:r w:rsidRPr="00875383">
        <w:rPr>
          <w:rFonts w:eastAsia="標楷體"/>
          <w:color w:val="000000" w:themeColor="text1"/>
          <w:spacing w:val="0"/>
          <w:sz w:val="22"/>
          <w:szCs w:val="22"/>
        </w:rPr>
        <w:t xml:space="preserve">      </w:t>
      </w:r>
      <w:r w:rsidR="000772BD" w:rsidRPr="00875383">
        <w:rPr>
          <w:rFonts w:eastAsia="標楷體"/>
          <w:color w:val="000000" w:themeColor="text1"/>
          <w:spacing w:val="0"/>
          <w:sz w:val="22"/>
          <w:szCs w:val="22"/>
        </w:rPr>
        <w:t xml:space="preserve"> </w:t>
      </w:r>
      <w:r w:rsidR="00875383" w:rsidRPr="00875383">
        <w:rPr>
          <w:rFonts w:eastAsia="標楷體"/>
          <w:color w:val="000000" w:themeColor="text1"/>
          <w:spacing w:val="0"/>
          <w:sz w:val="22"/>
          <w:szCs w:val="22"/>
        </w:rPr>
        <w:sym w:font="Wingdings" w:char="F0A8"/>
      </w:r>
      <w:r w:rsidR="00875383" w:rsidRPr="00875383">
        <w:rPr>
          <w:rFonts w:eastAsia="標楷體" w:hint="eastAsia"/>
          <w:color w:val="000000" w:themeColor="text1"/>
          <w:spacing w:val="0"/>
          <w:sz w:val="22"/>
          <w:szCs w:val="22"/>
        </w:rPr>
        <w:t>(</w:t>
      </w:r>
      <w:r w:rsidRPr="00875383">
        <w:rPr>
          <w:rFonts w:eastAsia="標楷體"/>
          <w:color w:val="000000" w:themeColor="text1"/>
          <w:spacing w:val="0"/>
          <w:sz w:val="22"/>
          <w:szCs w:val="22"/>
        </w:rPr>
        <w:t>3)</w:t>
      </w:r>
      <w:r w:rsidRPr="00875383">
        <w:rPr>
          <w:rFonts w:eastAsia="標楷體" w:hAnsi="標楷體"/>
          <w:color w:val="000000" w:themeColor="text1"/>
          <w:spacing w:val="0"/>
          <w:sz w:val="22"/>
          <w:szCs w:val="22"/>
        </w:rPr>
        <w:t>限制性招標：本案業經需求、使用或承辦採購單位敘明符合採購法第</w:t>
      </w:r>
      <w:r w:rsidRPr="00875383">
        <w:rPr>
          <w:rFonts w:eastAsia="標楷體"/>
          <w:color w:val="000000" w:themeColor="text1"/>
          <w:spacing w:val="0"/>
          <w:sz w:val="22"/>
          <w:szCs w:val="22"/>
        </w:rPr>
        <w:t>22</w:t>
      </w:r>
      <w:r w:rsidRPr="00875383">
        <w:rPr>
          <w:rFonts w:eastAsia="標楷體" w:hAnsi="標楷體"/>
          <w:color w:val="000000" w:themeColor="text1"/>
          <w:spacing w:val="0"/>
          <w:sz w:val="22"/>
          <w:szCs w:val="22"/>
        </w:rPr>
        <w:t>條第</w:t>
      </w:r>
      <w:r w:rsidRPr="00875383">
        <w:rPr>
          <w:rFonts w:eastAsia="標楷體"/>
          <w:color w:val="000000" w:themeColor="text1"/>
          <w:spacing w:val="0"/>
          <w:sz w:val="22"/>
          <w:szCs w:val="22"/>
        </w:rPr>
        <w:t>1</w:t>
      </w:r>
      <w:r w:rsidRPr="00875383">
        <w:rPr>
          <w:rFonts w:eastAsia="標楷體" w:hAnsi="標楷體"/>
          <w:color w:val="000000" w:themeColor="text1"/>
          <w:spacing w:val="0"/>
          <w:sz w:val="22"/>
          <w:szCs w:val="22"/>
        </w:rPr>
        <w:t>項第</w:t>
      </w:r>
      <w:r w:rsidR="00875383" w:rsidRPr="00875383">
        <w:rPr>
          <w:rFonts w:eastAsia="標楷體" w:hint="eastAsia"/>
          <w:color w:val="000000" w:themeColor="text1"/>
          <w:spacing w:val="0"/>
          <w:sz w:val="22"/>
          <w:szCs w:val="22"/>
          <w:u w:val="single"/>
        </w:rPr>
        <w:t xml:space="preserve">  </w:t>
      </w:r>
      <w:r w:rsidRPr="00875383">
        <w:rPr>
          <w:rFonts w:eastAsia="標楷體" w:hAnsi="標楷體"/>
          <w:color w:val="000000" w:themeColor="text1"/>
          <w:spacing w:val="0"/>
          <w:sz w:val="22"/>
          <w:szCs w:val="22"/>
        </w:rPr>
        <w:t>款之情形，並簽報機關首長或其授權人員核准</w:t>
      </w:r>
      <w:proofErr w:type="gramStart"/>
      <w:r w:rsidRPr="00875383">
        <w:rPr>
          <w:rFonts w:eastAsia="標楷體" w:hAnsi="標楷體"/>
          <w:color w:val="000000" w:themeColor="text1"/>
          <w:spacing w:val="0"/>
          <w:sz w:val="22"/>
          <w:szCs w:val="22"/>
        </w:rPr>
        <w:t>採</w:t>
      </w:r>
      <w:proofErr w:type="gramEnd"/>
      <w:r w:rsidRPr="00875383">
        <w:rPr>
          <w:rFonts w:eastAsia="標楷體" w:hAnsi="標楷體"/>
          <w:color w:val="000000" w:themeColor="text1"/>
          <w:spacing w:val="0"/>
          <w:sz w:val="22"/>
          <w:szCs w:val="22"/>
        </w:rPr>
        <w:t>限制性招標。</w:t>
      </w:r>
    </w:p>
    <w:p w:rsidR="00B32EC0" w:rsidRPr="004960B9" w:rsidRDefault="00B32EC0" w:rsidP="00B33819">
      <w:pPr>
        <w:pStyle w:val="7"/>
        <w:spacing w:line="320" w:lineRule="exact"/>
        <w:ind w:left="1701" w:hanging="170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w:t>
      </w:r>
      <w:proofErr w:type="gramStart"/>
      <w:r w:rsidRPr="004960B9">
        <w:rPr>
          <w:rFonts w:eastAsia="標楷體" w:hAnsi="標楷體"/>
          <w:spacing w:val="0"/>
          <w:sz w:val="22"/>
          <w:szCs w:val="22"/>
        </w:rPr>
        <w:t>勘</w:t>
      </w:r>
      <w:proofErr w:type="gramEnd"/>
      <w:r w:rsidRPr="004960B9">
        <w:rPr>
          <w:rFonts w:eastAsia="標楷體" w:hAnsi="標楷體"/>
          <w:spacing w:val="0"/>
          <w:sz w:val="22"/>
          <w:szCs w:val="22"/>
        </w:rPr>
        <w:t>選優勝廠商：</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1"/>
          <w:attr w:name="IsLunarDate" w:val="False"/>
          <w:attr w:name="IsROCDate" w:val="False"/>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2"/>
          <w:attr w:name="Month" w:val="1"/>
          <w:attr w:name="Year" w:val="2003"/>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3"/>
          <w:attr w:name="IsLunarDate" w:val="False"/>
          <w:attr w:name="IsROCDate" w:val="False"/>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w:t>
      </w:r>
      <w:proofErr w:type="gramStart"/>
      <w:r w:rsidRPr="004960B9">
        <w:rPr>
          <w:rFonts w:eastAsia="標楷體" w:hAnsi="標楷體"/>
          <w:spacing w:val="0"/>
          <w:sz w:val="22"/>
          <w:szCs w:val="22"/>
        </w:rPr>
        <w:t>併</w:t>
      </w:r>
      <w:proofErr w:type="gramEnd"/>
      <w:r w:rsidRPr="004960B9">
        <w:rPr>
          <w:rFonts w:eastAsia="標楷體" w:hAnsi="標楷體"/>
          <w:spacing w:val="0"/>
          <w:sz w:val="22"/>
          <w:szCs w:val="22"/>
        </w:rPr>
        <w:t>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0772BD" w:rsidRDefault="00B32EC0" w:rsidP="000772BD">
      <w:pPr>
        <w:pStyle w:val="7"/>
        <w:spacing w:line="320" w:lineRule="exact"/>
        <w:ind w:left="2268" w:hanging="2268"/>
        <w:textDirection w:val="lrTbV"/>
        <w:rPr>
          <w:rFonts w:eastAsia="標楷體"/>
          <w:color w:val="FF0000"/>
          <w:spacing w:val="0"/>
          <w:sz w:val="22"/>
          <w:szCs w:val="22"/>
          <w:u w:val="single"/>
        </w:rPr>
      </w:pPr>
      <w:r w:rsidRPr="004960B9">
        <w:rPr>
          <w:rFonts w:eastAsia="標楷體"/>
          <w:spacing w:val="0"/>
          <w:sz w:val="22"/>
          <w:szCs w:val="22"/>
        </w:rPr>
        <w:t xml:space="preserve">       </w:t>
      </w:r>
      <w:r w:rsidR="000772BD" w:rsidRPr="000772BD">
        <w:rPr>
          <w:rFonts w:eastAsia="標楷體"/>
          <w:color w:val="000000" w:themeColor="text1"/>
          <w:spacing w:val="0"/>
          <w:sz w:val="22"/>
          <w:szCs w:val="22"/>
        </w:rPr>
        <w:sym w:font="Wingdings" w:char="F0A8"/>
      </w:r>
      <w:r w:rsidRPr="000772BD">
        <w:rPr>
          <w:rFonts w:eastAsia="標楷體" w:hAnsi="標楷體"/>
          <w:color w:val="000000" w:themeColor="text1"/>
          <w:spacing w:val="0"/>
          <w:sz w:val="22"/>
          <w:szCs w:val="22"/>
        </w:rPr>
        <w:t>（</w:t>
      </w:r>
      <w:r w:rsidRPr="000772BD">
        <w:rPr>
          <w:rFonts w:eastAsia="標楷體"/>
          <w:color w:val="000000" w:themeColor="text1"/>
          <w:spacing w:val="0"/>
          <w:sz w:val="22"/>
          <w:szCs w:val="22"/>
        </w:rPr>
        <w:t>3-3</w:t>
      </w:r>
      <w:r w:rsidRPr="000772BD">
        <w:rPr>
          <w:rFonts w:eastAsia="標楷體" w:hAnsi="標楷體"/>
          <w:color w:val="000000" w:themeColor="text1"/>
          <w:spacing w:val="0"/>
          <w:sz w:val="22"/>
          <w:szCs w:val="22"/>
        </w:rPr>
        <w:t>）議價；</w:t>
      </w:r>
      <w:r w:rsidR="000772BD" w:rsidRPr="000772BD">
        <w:rPr>
          <w:rFonts w:eastAsia="標楷體"/>
          <w:color w:val="000000" w:themeColor="text1"/>
          <w:spacing w:val="0"/>
          <w:sz w:val="22"/>
          <w:szCs w:val="22"/>
        </w:rPr>
        <w:sym w:font="Wingdings" w:char="F0A8"/>
      </w:r>
      <w:r w:rsidRPr="000772BD">
        <w:rPr>
          <w:rFonts w:eastAsia="標楷體" w:hAnsi="標楷體"/>
          <w:color w:val="000000" w:themeColor="text1"/>
          <w:spacing w:val="0"/>
          <w:sz w:val="22"/>
          <w:szCs w:val="22"/>
        </w:rPr>
        <w:t>符合採購法第</w:t>
      </w:r>
      <w:r w:rsidRPr="000772BD">
        <w:rPr>
          <w:rFonts w:eastAsia="標楷體"/>
          <w:color w:val="000000" w:themeColor="text1"/>
          <w:spacing w:val="0"/>
          <w:sz w:val="22"/>
          <w:szCs w:val="22"/>
        </w:rPr>
        <w:t>22</w:t>
      </w:r>
      <w:r w:rsidRPr="000772BD">
        <w:rPr>
          <w:rFonts w:eastAsia="標楷體" w:hAnsi="標楷體"/>
          <w:color w:val="000000" w:themeColor="text1"/>
          <w:spacing w:val="0"/>
          <w:sz w:val="22"/>
          <w:szCs w:val="22"/>
        </w:rPr>
        <w:t>條第</w:t>
      </w:r>
      <w:r w:rsidRPr="000772BD">
        <w:rPr>
          <w:rFonts w:eastAsia="標楷體"/>
          <w:color w:val="000000" w:themeColor="text1"/>
          <w:spacing w:val="0"/>
          <w:sz w:val="22"/>
          <w:szCs w:val="22"/>
        </w:rPr>
        <w:t>1</w:t>
      </w:r>
      <w:r w:rsidRPr="000772BD">
        <w:rPr>
          <w:rFonts w:eastAsia="標楷體" w:hAnsi="標楷體"/>
          <w:color w:val="000000" w:themeColor="text1"/>
          <w:spacing w:val="0"/>
          <w:sz w:val="22"/>
          <w:szCs w:val="22"/>
        </w:rPr>
        <w:t>項第</w:t>
      </w:r>
      <w:r w:rsidR="00CF7C86" w:rsidRPr="000772BD">
        <w:rPr>
          <w:rFonts w:eastAsia="標楷體"/>
          <w:color w:val="000000" w:themeColor="text1"/>
          <w:spacing w:val="0"/>
          <w:sz w:val="22"/>
          <w:szCs w:val="22"/>
        </w:rPr>
        <w:t>16</w:t>
      </w:r>
      <w:r w:rsidRPr="000772BD">
        <w:rPr>
          <w:rFonts w:eastAsia="標楷體" w:hAnsi="標楷體"/>
          <w:color w:val="000000" w:themeColor="text1"/>
          <w:spacing w:val="0"/>
          <w:sz w:val="22"/>
          <w:szCs w:val="22"/>
        </w:rPr>
        <w:t>款</w:t>
      </w:r>
      <w:proofErr w:type="gramStart"/>
      <w:r w:rsidRPr="000772BD">
        <w:rPr>
          <w:rFonts w:eastAsia="標楷體" w:hAnsi="標楷體"/>
          <w:color w:val="000000" w:themeColor="text1"/>
          <w:spacing w:val="0"/>
          <w:sz w:val="22"/>
          <w:szCs w:val="22"/>
        </w:rPr>
        <w:t>（</w:t>
      </w:r>
      <w:proofErr w:type="gramEnd"/>
      <w:r w:rsidRPr="000772BD">
        <w:rPr>
          <w:rFonts w:eastAsia="標楷體" w:hAnsi="標楷體"/>
          <w:color w:val="000000" w:themeColor="text1"/>
          <w:spacing w:val="0"/>
          <w:sz w:val="22"/>
          <w:szCs w:val="22"/>
        </w:rPr>
        <w:t>請列明款次，其未得以比價方式辦理之原因：</w:t>
      </w:r>
      <w:r w:rsidRPr="000772BD">
        <w:rPr>
          <w:rFonts w:eastAsia="標楷體"/>
          <w:color w:val="000000" w:themeColor="text1"/>
          <w:spacing w:val="0"/>
          <w:sz w:val="22"/>
          <w:szCs w:val="22"/>
          <w:u w:val="single"/>
        </w:rPr>
        <w:t>_</w:t>
      </w:r>
      <w:r w:rsidR="000772BD" w:rsidRPr="000772BD">
        <w:rPr>
          <w:rFonts w:eastAsia="標楷體" w:hint="eastAsia"/>
          <w:color w:val="000000" w:themeColor="text1"/>
          <w:spacing w:val="0"/>
          <w:sz w:val="22"/>
          <w:szCs w:val="22"/>
          <w:u w:val="single"/>
        </w:rPr>
        <w:t xml:space="preserve">   </w:t>
      </w:r>
      <w:r w:rsidR="000772BD" w:rsidRPr="000772BD">
        <w:rPr>
          <w:rFonts w:eastAsia="標楷體"/>
          <w:color w:val="000000" w:themeColor="text1"/>
          <w:spacing w:val="0"/>
          <w:sz w:val="22"/>
          <w:szCs w:val="22"/>
          <w:u w:val="single"/>
        </w:rPr>
        <w:t xml:space="preserve"> </w:t>
      </w:r>
      <w:r w:rsidRPr="000772BD">
        <w:rPr>
          <w:rFonts w:eastAsia="標楷體"/>
          <w:color w:val="000000" w:themeColor="text1"/>
          <w:spacing w:val="0"/>
          <w:sz w:val="22"/>
          <w:szCs w:val="22"/>
          <w:u w:val="single"/>
        </w:rPr>
        <w:t>_</w:t>
      </w:r>
      <w:r w:rsidRPr="000772BD">
        <w:rPr>
          <w:rFonts w:eastAsia="標楷體" w:hAnsi="標楷體"/>
          <w:color w:val="000000" w:themeColor="text1"/>
          <w:spacing w:val="0"/>
          <w:sz w:val="22"/>
          <w:szCs w:val="22"/>
        </w:rPr>
        <w:t>；第</w:t>
      </w:r>
      <w:r w:rsidRPr="000772BD">
        <w:rPr>
          <w:rFonts w:eastAsia="標楷體"/>
          <w:color w:val="000000" w:themeColor="text1"/>
          <w:spacing w:val="0"/>
          <w:sz w:val="22"/>
          <w:szCs w:val="22"/>
        </w:rPr>
        <w:t>16</w:t>
      </w:r>
      <w:r w:rsidRPr="000772BD">
        <w:rPr>
          <w:rFonts w:eastAsia="標楷體" w:hAnsi="標楷體"/>
          <w:color w:val="000000" w:themeColor="text1"/>
          <w:spacing w:val="0"/>
          <w:sz w:val="22"/>
          <w:szCs w:val="22"/>
        </w:rPr>
        <w:t>款之情形須</w:t>
      </w:r>
      <w:proofErr w:type="gramStart"/>
      <w:r w:rsidRPr="000772BD">
        <w:rPr>
          <w:rFonts w:eastAsia="標楷體" w:hAnsi="標楷體"/>
          <w:color w:val="000000" w:themeColor="text1"/>
          <w:spacing w:val="0"/>
          <w:sz w:val="22"/>
          <w:szCs w:val="22"/>
        </w:rPr>
        <w:t>併</w:t>
      </w:r>
      <w:proofErr w:type="gramEnd"/>
      <w:r w:rsidRPr="000772BD">
        <w:rPr>
          <w:rFonts w:eastAsia="標楷體" w:hAnsi="標楷體"/>
          <w:color w:val="000000" w:themeColor="text1"/>
          <w:spacing w:val="0"/>
          <w:sz w:val="22"/>
          <w:szCs w:val="22"/>
        </w:rPr>
        <w:t>填主管機關核准文號</w:t>
      </w:r>
      <w:r w:rsidR="002457C9" w:rsidRPr="000772BD">
        <w:rPr>
          <w:rFonts w:eastAsia="標楷體" w:hAnsi="標楷體"/>
          <w:color w:val="000000" w:themeColor="text1"/>
          <w:spacing w:val="0"/>
          <w:sz w:val="22"/>
          <w:szCs w:val="22"/>
        </w:rPr>
        <w:t>:</w:t>
      </w:r>
      <w:r w:rsidRPr="000772BD">
        <w:rPr>
          <w:rFonts w:eastAsia="標楷體" w:hAnsi="標楷體"/>
          <w:color w:val="000000" w:themeColor="text1"/>
          <w:spacing w:val="0"/>
          <w:sz w:val="22"/>
          <w:szCs w:val="22"/>
        </w:rPr>
        <w:t>）；</w:t>
      </w:r>
      <w:r w:rsidRPr="000772BD">
        <w:rPr>
          <w:rFonts w:eastAsia="標楷體"/>
          <w:color w:val="000000" w:themeColor="text1"/>
          <w:spacing w:val="0"/>
          <w:sz w:val="22"/>
          <w:szCs w:val="22"/>
        </w:rPr>
        <w:sym w:font="Wingdings" w:char="F0A8"/>
      </w:r>
      <w:r w:rsidRPr="000772BD">
        <w:rPr>
          <w:rFonts w:eastAsia="標楷體" w:hAnsi="標楷體"/>
          <w:color w:val="000000" w:themeColor="text1"/>
          <w:spacing w:val="0"/>
          <w:sz w:val="22"/>
          <w:szCs w:val="22"/>
        </w:rPr>
        <w:t>符合採購法</w:t>
      </w:r>
      <w:r w:rsidRPr="004960B9">
        <w:rPr>
          <w:rFonts w:eastAsia="標楷體" w:hAnsi="標楷體"/>
          <w:spacing w:val="0"/>
          <w:sz w:val="22"/>
          <w:szCs w:val="22"/>
        </w:rPr>
        <w:t>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000772BD"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006E7126">
        <w:rPr>
          <w:rFonts w:eastAsia="標楷體"/>
          <w:spacing w:val="0"/>
          <w:sz w:val="22"/>
          <w:szCs w:val="22"/>
        </w:rPr>
        <w:t>2</w:t>
      </w:r>
      <w:r w:rsidRPr="004960B9">
        <w:rPr>
          <w:rFonts w:eastAsia="標楷體"/>
          <w:spacing w:val="0"/>
          <w:sz w:val="22"/>
          <w:szCs w:val="22"/>
        </w:rPr>
        <w:t>_</w:t>
      </w:r>
      <w:r w:rsidRPr="004960B9">
        <w:rPr>
          <w:rFonts w:eastAsia="標楷體" w:hAnsi="標楷體"/>
          <w:spacing w:val="0"/>
          <w:sz w:val="22"/>
          <w:szCs w:val="22"/>
        </w:rPr>
        <w:t>條第</w:t>
      </w:r>
      <w:r w:rsidR="006E7126">
        <w:rPr>
          <w:rFonts w:eastAsia="標楷體"/>
          <w:spacing w:val="0"/>
          <w:sz w:val="22"/>
          <w:szCs w:val="22"/>
        </w:rPr>
        <w:t>1</w:t>
      </w:r>
      <w:r w:rsidRPr="004960B9">
        <w:rPr>
          <w:rFonts w:eastAsia="標楷體" w:hAnsi="標楷體"/>
          <w:spacing w:val="0"/>
          <w:sz w:val="22"/>
          <w:szCs w:val="22"/>
        </w:rPr>
        <w:t>項第</w:t>
      </w:r>
      <w:r w:rsidR="006E7126">
        <w:rPr>
          <w:rFonts w:eastAsia="標楷體"/>
          <w:spacing w:val="0"/>
          <w:sz w:val="22"/>
          <w:szCs w:val="22"/>
        </w:rPr>
        <w:t>2</w:t>
      </w:r>
      <w:r w:rsidRPr="004960B9">
        <w:rPr>
          <w:rFonts w:eastAsia="標楷體" w:hAnsi="標楷體"/>
          <w:spacing w:val="0"/>
          <w:sz w:val="22"/>
          <w:szCs w:val="22"/>
        </w:rPr>
        <w:t>款規定</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其未得以比價方式辦理之原因：</w:t>
      </w:r>
      <w:r w:rsidRPr="004960B9">
        <w:rPr>
          <w:rFonts w:eastAsia="標楷體"/>
          <w:spacing w:val="0"/>
          <w:sz w:val="22"/>
          <w:szCs w:val="22"/>
        </w:rPr>
        <w:t>_______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00745B11" w:rsidRPr="000772BD">
        <w:rPr>
          <w:rFonts w:eastAsia="標楷體"/>
          <w:color w:val="000000" w:themeColor="text1"/>
          <w:spacing w:val="0"/>
          <w:sz w:val="22"/>
          <w:szCs w:val="22"/>
        </w:rPr>
        <w:sym w:font="Wingdings" w:char="F0A8"/>
      </w:r>
      <w:r w:rsidR="00745B11" w:rsidRPr="004960B9">
        <w:rPr>
          <w:rFonts w:eastAsia="標楷體"/>
          <w:spacing w:val="0"/>
          <w:sz w:val="22"/>
          <w:szCs w:val="22"/>
        </w:rPr>
        <w:t xml:space="preserve"> </w:t>
      </w:r>
      <w:r w:rsidRPr="004960B9">
        <w:rPr>
          <w:rFonts w:eastAsia="標楷體"/>
          <w:spacing w:val="0"/>
          <w:sz w:val="22"/>
          <w:szCs w:val="22"/>
        </w:rPr>
        <w:t>(4)</w:t>
      </w:r>
      <w:r w:rsidRPr="004960B9">
        <w:rPr>
          <w:rFonts w:eastAsia="標楷體" w:hAnsi="標楷體"/>
          <w:spacing w:val="0"/>
          <w:sz w:val="22"/>
          <w:szCs w:val="22"/>
        </w:rPr>
        <w:t>依採購法第</w:t>
      </w:r>
      <w:r w:rsidRPr="004960B9">
        <w:rPr>
          <w:rFonts w:eastAsia="標楷體"/>
          <w:spacing w:val="0"/>
          <w:sz w:val="22"/>
          <w:szCs w:val="22"/>
        </w:rPr>
        <w:t>49</w:t>
      </w:r>
      <w:r w:rsidRPr="004960B9">
        <w:rPr>
          <w:rFonts w:eastAsia="標楷體" w:hAnsi="標楷體"/>
          <w:spacing w:val="0"/>
          <w:sz w:val="22"/>
          <w:szCs w:val="22"/>
        </w:rPr>
        <w:t>條規定公開取得書面報價或企劃書。（限未達公告金額之採購案始得</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行）。</w:t>
      </w:r>
    </w:p>
    <w:p w:rsidR="00B32EC0" w:rsidRPr="004960B9" w:rsidRDefault="00B32EC0" w:rsidP="00B33819">
      <w:pPr>
        <w:pStyle w:val="7"/>
        <w:spacing w:line="320" w:lineRule="exact"/>
        <w:ind w:left="2280" w:hanging="228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w:t>
      </w:r>
    </w:p>
    <w:p w:rsidR="00B32EC0" w:rsidRPr="004B1860" w:rsidRDefault="00516373" w:rsidP="004B1860">
      <w:pPr>
        <w:pStyle w:val="7"/>
        <w:spacing w:line="0" w:lineRule="atLeast"/>
        <w:ind w:left="840" w:firstLine="0"/>
        <w:jc w:val="both"/>
        <w:textDirection w:val="lrTbV"/>
        <w:rPr>
          <w:rFonts w:eastAsia="標楷體"/>
          <w:strike/>
          <w:spacing w:val="0"/>
          <w:sz w:val="22"/>
          <w:szCs w:val="22"/>
        </w:rPr>
      </w:pPr>
      <w:r w:rsidRPr="004B1860">
        <w:rPr>
          <w:rFonts w:eastAsia="標楷體"/>
          <w:spacing w:val="0"/>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門檻金額：</w:t>
      </w:r>
      <w:proofErr w:type="gramStart"/>
      <w:r w:rsidRPr="004B1860">
        <w:rPr>
          <w:rFonts w:eastAsia="標楷體" w:hAnsi="標楷體"/>
          <w:sz w:val="22"/>
          <w:szCs w:val="22"/>
        </w:rPr>
        <w:t>（</w:t>
      </w:r>
      <w:proofErr w:type="gramEnd"/>
      <w:r w:rsidRPr="004B1860">
        <w:rPr>
          <w:rFonts w:eastAsia="標楷體" w:hAnsi="標楷體"/>
          <w:sz w:val="22"/>
          <w:szCs w:val="22"/>
        </w:rPr>
        <w:t>由機關於招標時擇</w:t>
      </w:r>
      <w:proofErr w:type="gramStart"/>
      <w:r w:rsidRPr="004B1860">
        <w:rPr>
          <w:rFonts w:eastAsia="標楷體" w:hAnsi="標楷體"/>
          <w:sz w:val="22"/>
          <w:szCs w:val="22"/>
        </w:rPr>
        <w:t>一</w:t>
      </w:r>
      <w:proofErr w:type="gramEnd"/>
      <w:r w:rsidRPr="004B1860">
        <w:rPr>
          <w:rFonts w:eastAsia="標楷體" w:hAnsi="標楷體"/>
          <w:sz w:val="22"/>
          <w:szCs w:val="22"/>
        </w:rPr>
        <w:t>勾選；未勾選者，為選項</w:t>
      </w:r>
      <w:r w:rsidRPr="004B1860">
        <w:rPr>
          <w:rFonts w:eastAsia="標楷體"/>
          <w:sz w:val="22"/>
          <w:szCs w:val="22"/>
        </w:rPr>
        <w:t>A</w:t>
      </w:r>
      <w:proofErr w:type="gramStart"/>
      <w:r w:rsidRPr="004B1860">
        <w:rPr>
          <w:rFonts w:eastAsia="標楷體" w:hAnsi="標楷體"/>
          <w:sz w:val="22"/>
          <w:szCs w:val="22"/>
        </w:rPr>
        <w:t>）</w:t>
      </w:r>
      <w:proofErr w:type="gramEnd"/>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w:t>
      </w:r>
      <w:proofErr w:type="gramStart"/>
      <w:r w:rsidRPr="004B1860">
        <w:rPr>
          <w:rFonts w:eastAsia="標楷體" w:hAnsi="標楷體"/>
          <w:sz w:val="22"/>
          <w:szCs w:val="22"/>
        </w:rPr>
        <w:t>適用該較高</w:t>
      </w:r>
      <w:proofErr w:type="gramEnd"/>
      <w:r w:rsidRPr="004B1860">
        <w:rPr>
          <w:rFonts w:eastAsia="標楷體" w:hAnsi="標楷體"/>
          <w:sz w:val="22"/>
          <w:szCs w:val="22"/>
        </w:rPr>
        <w:t>之門檻金額。</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服務及工程服務：</w:t>
      </w:r>
      <w:proofErr w:type="gramStart"/>
      <w:r w:rsidRPr="004B1860">
        <w:rPr>
          <w:rFonts w:eastAsia="標楷體" w:hAnsi="標楷體"/>
          <w:sz w:val="22"/>
          <w:szCs w:val="22"/>
        </w:rPr>
        <w:t>（</w:t>
      </w:r>
      <w:proofErr w:type="gramEnd"/>
      <w:r w:rsidRPr="004B1860">
        <w:rPr>
          <w:rFonts w:eastAsia="標楷體" w:hAnsi="標楷體"/>
          <w:sz w:val="22"/>
          <w:szCs w:val="22"/>
        </w:rPr>
        <w:t>由機關於招標時擇</w:t>
      </w:r>
      <w:proofErr w:type="gramStart"/>
      <w:r w:rsidRPr="004B1860">
        <w:rPr>
          <w:rFonts w:eastAsia="標楷體" w:hAnsi="標楷體"/>
          <w:sz w:val="22"/>
          <w:szCs w:val="22"/>
        </w:rPr>
        <w:t>一</w:t>
      </w:r>
      <w:proofErr w:type="gramEnd"/>
      <w:r w:rsidRPr="004B1860">
        <w:rPr>
          <w:rFonts w:eastAsia="標楷體" w:hAnsi="標楷體"/>
          <w:sz w:val="22"/>
          <w:szCs w:val="22"/>
        </w:rPr>
        <w:t>勾選；未勾選者，為選項</w:t>
      </w:r>
      <w:r w:rsidRPr="004B1860">
        <w:rPr>
          <w:rFonts w:eastAsia="標楷體"/>
          <w:sz w:val="22"/>
          <w:szCs w:val="22"/>
        </w:rPr>
        <w:t>A</w:t>
      </w:r>
      <w:proofErr w:type="gramStart"/>
      <w:r w:rsidRPr="004B1860">
        <w:rPr>
          <w:rFonts w:eastAsia="標楷體" w:hAnsi="標楷體"/>
          <w:sz w:val="22"/>
          <w:szCs w:val="22"/>
        </w:rPr>
        <w:t>）</w:t>
      </w:r>
      <w:proofErr w:type="gramEnd"/>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spacing w:val="0"/>
          <w:sz w:val="22"/>
          <w:szCs w:val="22"/>
        </w:rPr>
      </w:pPr>
      <w:r w:rsidRPr="004B1860">
        <w:rPr>
          <w:rFonts w:eastAsia="標楷體"/>
          <w:sz w:val="22"/>
          <w:szCs w:val="22"/>
        </w:rPr>
        <w:lastRenderedPageBreak/>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proofErr w:type="gramStart"/>
      <w:r w:rsidRPr="004B1860">
        <w:rPr>
          <w:rFonts w:eastAsia="標楷體" w:hAnsi="標楷體"/>
          <w:spacing w:val="0"/>
          <w:sz w:val="22"/>
          <w:szCs w:val="22"/>
        </w:rPr>
        <w:t>臺紐</w:t>
      </w:r>
      <w:proofErr w:type="gramEnd"/>
      <w:r w:rsidRPr="004B1860">
        <w:rPr>
          <w:rFonts w:eastAsia="標楷體" w:hAnsi="標楷體"/>
          <w:spacing w:val="0"/>
          <w:sz w:val="22"/>
          <w:szCs w:val="22"/>
        </w:rPr>
        <w:t>經濟合作協定。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proofErr w:type="gramStart"/>
      <w:r w:rsidRPr="004B1860">
        <w:rPr>
          <w:rFonts w:eastAsia="標楷體" w:hAnsi="標楷體"/>
          <w:spacing w:val="0"/>
          <w:sz w:val="22"/>
          <w:szCs w:val="22"/>
        </w:rPr>
        <w:t>臺</w:t>
      </w:r>
      <w:proofErr w:type="gramEnd"/>
      <w:r w:rsidRPr="004B1860">
        <w:rPr>
          <w:rFonts w:eastAsia="標楷體" w:hAnsi="標楷體"/>
          <w:spacing w:val="0"/>
          <w:sz w:val="22"/>
          <w:szCs w:val="22"/>
        </w:rPr>
        <w:t>星經濟夥伴協定。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proofErr w:type="gramStart"/>
      <w:r w:rsidRPr="004B1860">
        <w:rPr>
          <w:rFonts w:eastAsia="標楷體" w:hAnsi="標楷體"/>
          <w:spacing w:val="0"/>
          <w:sz w:val="22"/>
          <w:szCs w:val="22"/>
        </w:rPr>
        <w:t>請敘明</w:t>
      </w:r>
      <w:proofErr w:type="gramEnd"/>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w:t>
      </w:r>
      <w:proofErr w:type="gramStart"/>
      <w:r w:rsidRPr="004B1860">
        <w:rPr>
          <w:rFonts w:eastAsia="標楷體" w:hAnsi="標楷體"/>
          <w:sz w:val="22"/>
          <w:szCs w:val="22"/>
        </w:rPr>
        <w:t>列明者即</w:t>
      </w:r>
      <w:proofErr w:type="gramEnd"/>
      <w:r w:rsidRPr="004B1860">
        <w:rPr>
          <w:rFonts w:eastAsia="標楷體" w:hAnsi="標楷體"/>
          <w:sz w:val="22"/>
          <w:szCs w:val="22"/>
        </w:rPr>
        <w:t>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是否允許大陸地區廠商參與：</w:t>
      </w:r>
      <w:proofErr w:type="gramStart"/>
      <w:r w:rsidRPr="004B1860">
        <w:rPr>
          <w:rFonts w:eastAsia="標楷體" w:hAnsi="標楷體"/>
          <w:sz w:val="22"/>
          <w:szCs w:val="22"/>
        </w:rPr>
        <w:t>（</w:t>
      </w:r>
      <w:proofErr w:type="gramEnd"/>
      <w:r w:rsidRPr="004B1860">
        <w:rPr>
          <w:rFonts w:eastAsia="標楷體" w:hAnsi="標楷體"/>
          <w:sz w:val="22"/>
          <w:szCs w:val="22"/>
        </w:rPr>
        <w:t>未勾選者即不允許；如允許者，須符合兩岸進口及貿易往來相關規定</w:t>
      </w:r>
      <w:proofErr w:type="gramStart"/>
      <w:r w:rsidRPr="004B1860">
        <w:rPr>
          <w:rFonts w:eastAsia="標楷體" w:hAnsi="標楷體"/>
          <w:sz w:val="22"/>
          <w:szCs w:val="22"/>
        </w:rPr>
        <w:t>）</w:t>
      </w:r>
      <w:proofErr w:type="gramEnd"/>
      <w:r w:rsidR="00023248" w:rsidRPr="00E674CF">
        <w:rPr>
          <w:rFonts w:eastAsia="標楷體" w:hAnsi="標楷體" w:hint="eastAsia"/>
          <w:color w:val="FF0000"/>
          <w:spacing w:val="0"/>
          <w:sz w:val="22"/>
          <w:szCs w:val="22"/>
        </w:rPr>
        <w:t>(</w:t>
      </w:r>
      <w:r w:rsidR="00023248">
        <w:rPr>
          <w:rFonts w:eastAsia="標楷體" w:hAnsi="標楷體" w:hint="eastAsia"/>
          <w:color w:val="FF0000"/>
          <w:spacing w:val="0"/>
          <w:sz w:val="22"/>
          <w:szCs w:val="22"/>
        </w:rPr>
        <w:t>詳規格需求表</w:t>
      </w:r>
      <w:r w:rsidR="00023248" w:rsidRPr="00E674CF">
        <w:rPr>
          <w:rFonts w:eastAsia="標楷體" w:hAnsi="標楷體" w:hint="eastAsia"/>
          <w:color w:val="FF0000"/>
          <w:spacing w:val="0"/>
          <w:sz w:val="22"/>
          <w:szCs w:val="22"/>
        </w:rPr>
        <w:t>)</w:t>
      </w:r>
    </w:p>
    <w:p w:rsidR="00B32EC0" w:rsidRPr="004B1860" w:rsidRDefault="00023248"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proofErr w:type="gramStart"/>
      <w:r w:rsidRPr="004B1860">
        <w:rPr>
          <w:rFonts w:eastAsia="標楷體" w:hAnsi="標楷體"/>
          <w:sz w:val="22"/>
          <w:szCs w:val="22"/>
        </w:rPr>
        <w:t>否</w:t>
      </w:r>
      <w:proofErr w:type="gramEnd"/>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w:t>
      </w:r>
      <w:proofErr w:type="gramStart"/>
      <w:r w:rsidRPr="002A5C26">
        <w:rPr>
          <w:rFonts w:eastAsia="標楷體" w:hAnsi="標楷體" w:hint="eastAsia"/>
          <w:color w:val="000000"/>
          <w:spacing w:val="0"/>
          <w:sz w:val="22"/>
          <w:szCs w:val="22"/>
        </w:rPr>
        <w:t>產地須屬我國</w:t>
      </w:r>
      <w:proofErr w:type="gramEnd"/>
      <w:r w:rsidRPr="002A5C26">
        <w:rPr>
          <w:rFonts w:eastAsia="標楷體" w:hAnsi="標楷體" w:hint="eastAsia"/>
          <w:color w:val="000000"/>
          <w:spacing w:val="0"/>
          <w:sz w:val="22"/>
          <w:szCs w:val="22"/>
        </w:rPr>
        <w:t>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516373" w:rsidP="004B1860">
      <w:pPr>
        <w:pStyle w:val="7"/>
        <w:spacing w:line="0" w:lineRule="atLeast"/>
        <w:ind w:left="840" w:firstLine="0"/>
        <w:jc w:val="both"/>
        <w:textDirection w:val="lrTbV"/>
        <w:rPr>
          <w:rFonts w:eastAsia="標楷體"/>
          <w:strike/>
          <w:color w:val="FF0000"/>
          <w:spacing w:val="0"/>
          <w:sz w:val="22"/>
          <w:szCs w:val="22"/>
        </w:rPr>
      </w:pPr>
      <w:proofErr w:type="gramStart"/>
      <w:r w:rsidRPr="00516373">
        <w:rPr>
          <w:rFonts w:ascii="標楷體" w:eastAsia="標楷體" w:hAnsi="標楷體" w:hint="eastAsia"/>
          <w:spacing w:val="0"/>
          <w:sz w:val="22"/>
          <w:szCs w:val="22"/>
          <w:highlight w:val="yellow"/>
        </w:rPr>
        <w:t>█</w:t>
      </w:r>
      <w:proofErr w:type="gramEnd"/>
      <w:r w:rsidR="00B32EC0" w:rsidRPr="00F1719E">
        <w:rPr>
          <w:rFonts w:eastAsia="標楷體"/>
          <w:color w:val="FF0000"/>
          <w:spacing w:val="0"/>
          <w:sz w:val="22"/>
          <w:szCs w:val="22"/>
          <w:highlight w:val="yellow"/>
        </w:rPr>
        <w:t>(2)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w:t>
      </w:r>
      <w:proofErr w:type="gramStart"/>
      <w:r w:rsidRPr="00F1719E">
        <w:rPr>
          <w:rFonts w:eastAsia="標楷體" w:hAnsi="標楷體"/>
          <w:spacing w:val="0"/>
          <w:sz w:val="22"/>
          <w:szCs w:val="22"/>
        </w:rPr>
        <w:t>產地須屬我國</w:t>
      </w:r>
      <w:proofErr w:type="gramEnd"/>
      <w:r w:rsidRPr="00F1719E">
        <w:rPr>
          <w:rFonts w:eastAsia="標楷體" w:hAnsi="標楷體"/>
          <w:spacing w:val="0"/>
          <w:sz w:val="22"/>
          <w:szCs w:val="22"/>
        </w:rPr>
        <w:t>者。</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003107E7" w:rsidRPr="00F1719E">
        <w:rPr>
          <w:rFonts w:eastAsia="標楷體"/>
          <w:spacing w:val="0"/>
          <w:sz w:val="22"/>
          <w:szCs w:val="22"/>
        </w:rPr>
        <w:sym w:font="Wingdings" w:char="F0A8"/>
      </w:r>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不限定</w:t>
      </w:r>
      <w:r w:rsidR="00516373" w:rsidRPr="00F1719E">
        <w:rPr>
          <w:rFonts w:eastAsia="標楷體" w:hAnsi="標楷體"/>
          <w:sz w:val="22"/>
          <w:szCs w:val="22"/>
        </w:rPr>
        <w:t>國家</w:t>
      </w:r>
      <w:r w:rsidR="00516373" w:rsidRPr="00F1719E">
        <w:rPr>
          <w:rFonts w:eastAsia="標楷體" w:hAnsi="標楷體"/>
          <w:spacing w:val="0"/>
          <w:sz w:val="22"/>
          <w:szCs w:val="22"/>
        </w:rPr>
        <w:t>或地區</w:t>
      </w:r>
      <w:r w:rsidRPr="00F1719E">
        <w:rPr>
          <w:rFonts w:eastAsia="標楷體"/>
          <w:spacing w:val="0"/>
          <w:sz w:val="22"/>
          <w:szCs w:val="22"/>
        </w:rPr>
        <w:t>(</w:t>
      </w:r>
      <w:r w:rsidRPr="00F1719E">
        <w:rPr>
          <w:rFonts w:eastAsia="標楷體" w:hAnsi="標楷體"/>
          <w:spacing w:val="0"/>
          <w:sz w:val="22"/>
          <w:szCs w:val="22"/>
        </w:rPr>
        <w:t>未</w:t>
      </w:r>
      <w:proofErr w:type="gramStart"/>
      <w:r w:rsidRPr="00F1719E">
        <w:rPr>
          <w:rFonts w:eastAsia="標楷體" w:hAnsi="標楷體"/>
          <w:spacing w:val="0"/>
          <w:sz w:val="22"/>
          <w:szCs w:val="22"/>
        </w:rPr>
        <w:t>列明者即</w:t>
      </w:r>
      <w:proofErr w:type="gramEnd"/>
      <w:r w:rsidRPr="00F1719E">
        <w:rPr>
          <w:rFonts w:eastAsia="標楷體" w:hAnsi="標楷體"/>
          <w:spacing w:val="0"/>
          <w:sz w:val="22"/>
          <w:szCs w:val="22"/>
        </w:rPr>
        <w:t>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w:t>
      </w:r>
      <w:proofErr w:type="gramStart"/>
      <w:r w:rsidRPr="00F1719E">
        <w:rPr>
          <w:rFonts w:eastAsia="標楷體" w:hAnsi="標楷體"/>
          <w:spacing w:val="0"/>
          <w:sz w:val="22"/>
          <w:szCs w:val="22"/>
        </w:rPr>
        <w:t>（</w:t>
      </w:r>
      <w:proofErr w:type="gramEnd"/>
      <w:r w:rsidRPr="00F1719E">
        <w:rPr>
          <w:rFonts w:eastAsia="標楷體" w:hAnsi="標楷體"/>
          <w:spacing w:val="0"/>
          <w:sz w:val="22"/>
          <w:szCs w:val="22"/>
        </w:rPr>
        <w:t>未勾選者即不允許；如允許者，須符合兩岸進口及貿易往來相關規定</w:t>
      </w:r>
      <w:proofErr w:type="gramStart"/>
      <w:r w:rsidRPr="00F1719E">
        <w:rPr>
          <w:rFonts w:eastAsia="標楷體" w:hAnsi="標楷體"/>
          <w:spacing w:val="0"/>
          <w:sz w:val="22"/>
          <w:szCs w:val="22"/>
        </w:rPr>
        <w:t>）</w:t>
      </w:r>
      <w:proofErr w:type="gramEnd"/>
    </w:p>
    <w:p w:rsidR="00B32EC0" w:rsidRPr="00F1719E" w:rsidRDefault="00B32EC0"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是</w:t>
      </w:r>
    </w:p>
    <w:p w:rsidR="00B32EC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516373" w:rsidRPr="00F1719E" w:rsidRDefault="003107E7"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spacing w:val="0"/>
          <w:sz w:val="22"/>
          <w:szCs w:val="22"/>
        </w:rPr>
        <w:lastRenderedPageBreak/>
        <w:sym w:font="Wingdings" w:char="F0A8"/>
      </w:r>
      <w:r>
        <w:rPr>
          <w:rFonts w:eastAsia="標楷體" w:hint="eastAsia"/>
          <w:b/>
          <w:spacing w:val="0"/>
          <w:sz w:val="22"/>
          <w:szCs w:val="22"/>
          <w:u w:val="single"/>
        </w:rPr>
        <w:t xml:space="preserve"> </w:t>
      </w:r>
    </w:p>
    <w:p w:rsidR="00B32EC0" w:rsidRPr="00F1719E" w:rsidRDefault="00B32EC0" w:rsidP="004B1860">
      <w:pPr>
        <w:pStyle w:val="7"/>
        <w:spacing w:line="0" w:lineRule="atLeast"/>
        <w:ind w:left="1800" w:hanging="1800"/>
        <w:jc w:val="both"/>
        <w:textDirection w:val="lrTbV"/>
        <w:rPr>
          <w:rFonts w:eastAsia="標楷體"/>
          <w:color w:val="FF0000"/>
          <w:spacing w:val="0"/>
          <w:sz w:val="22"/>
          <w:szCs w:val="22"/>
        </w:rPr>
      </w:pPr>
      <w:r w:rsidRPr="00F1719E">
        <w:rPr>
          <w:rFonts w:eastAsia="標楷體"/>
          <w:spacing w:val="0"/>
          <w:sz w:val="22"/>
          <w:szCs w:val="22"/>
        </w:rPr>
        <w:t xml:space="preserve">           </w:t>
      </w:r>
      <w:proofErr w:type="gramStart"/>
      <w:r w:rsidR="00CA0604" w:rsidRPr="00516373">
        <w:rPr>
          <w:rFonts w:ascii="標楷體" w:eastAsia="標楷體" w:hAnsi="標楷體" w:hint="eastAsia"/>
          <w:spacing w:val="0"/>
          <w:sz w:val="22"/>
          <w:szCs w:val="22"/>
          <w:highlight w:val="yellow"/>
        </w:rPr>
        <w:t>█</w:t>
      </w:r>
      <w:proofErr w:type="gramEnd"/>
      <w:r w:rsidRPr="00F1719E">
        <w:rPr>
          <w:rFonts w:eastAsia="標楷體" w:hAnsi="標楷體"/>
          <w:color w:val="FF0000"/>
          <w:spacing w:val="0"/>
          <w:sz w:val="22"/>
          <w:szCs w:val="22"/>
          <w:highlight w:val="yellow"/>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w:t>
      </w:r>
      <w:proofErr w:type="gramStart"/>
      <w:r w:rsidRPr="00F1719E">
        <w:rPr>
          <w:rFonts w:eastAsia="標楷體" w:hAnsi="標楷體"/>
          <w:spacing w:val="0"/>
          <w:sz w:val="22"/>
          <w:szCs w:val="22"/>
        </w:rPr>
        <w:t>列明者即</w:t>
      </w:r>
      <w:proofErr w:type="gramEnd"/>
      <w:r w:rsidRPr="00F1719E">
        <w:rPr>
          <w:rFonts w:eastAsia="標楷體" w:hAnsi="標楷體"/>
          <w:spacing w:val="0"/>
          <w:sz w:val="22"/>
          <w:szCs w:val="22"/>
        </w:rPr>
        <w:t>不允許</w:t>
      </w:r>
      <w:r w:rsidRPr="00F1719E">
        <w:rPr>
          <w:rFonts w:eastAsia="標楷體"/>
          <w:spacing w:val="0"/>
          <w:sz w:val="22"/>
          <w:szCs w:val="22"/>
        </w:rPr>
        <w:t>)</w:t>
      </w:r>
    </w:p>
    <w:p w:rsidR="00B32EC0" w:rsidRPr="0047473F" w:rsidRDefault="00B32EC0" w:rsidP="0047473F">
      <w:pPr>
        <w:pStyle w:val="7"/>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w:t>
      </w:r>
      <w:proofErr w:type="gramStart"/>
      <w:r w:rsidRPr="00F1719E">
        <w:rPr>
          <w:rFonts w:eastAsia="標楷體" w:hAnsi="標楷體"/>
          <w:spacing w:val="0"/>
          <w:sz w:val="22"/>
          <w:szCs w:val="22"/>
        </w:rPr>
        <w:t>（</w:t>
      </w:r>
      <w:proofErr w:type="gramEnd"/>
      <w:r w:rsidRPr="00F1719E">
        <w:rPr>
          <w:rFonts w:eastAsia="標楷體" w:hAnsi="標楷體"/>
          <w:spacing w:val="0"/>
          <w:sz w:val="22"/>
          <w:szCs w:val="22"/>
        </w:rPr>
        <w:t>未勾選者即不允許；如允許者，須符合兩岸進口及貿易往來相關規定</w:t>
      </w:r>
      <w:proofErr w:type="gramStart"/>
      <w:r w:rsidRPr="00F1719E">
        <w:rPr>
          <w:rFonts w:eastAsia="標楷體" w:hAnsi="標楷體"/>
          <w:spacing w:val="0"/>
          <w:sz w:val="22"/>
          <w:szCs w:val="22"/>
        </w:rPr>
        <w:t>）</w:t>
      </w:r>
      <w:proofErr w:type="gramEnd"/>
    </w:p>
    <w:p w:rsidR="00B32EC0" w:rsidRPr="004430D8" w:rsidRDefault="000A2BB9" w:rsidP="007F4314">
      <w:pPr>
        <w:pStyle w:val="7"/>
        <w:spacing w:line="0" w:lineRule="atLeast"/>
        <w:ind w:leftChars="888" w:left="2368" w:hanging="237"/>
        <w:jc w:val="both"/>
        <w:textDirection w:val="lrTbV"/>
        <w:rPr>
          <w:rFonts w:eastAsia="標楷體"/>
          <w:spacing w:val="0"/>
          <w:sz w:val="22"/>
          <w:szCs w:val="22"/>
        </w:rPr>
      </w:pPr>
      <w:r w:rsidRPr="004430D8">
        <w:rPr>
          <w:rFonts w:eastAsia="標楷體" w:hint="eastAsia"/>
          <w:spacing w:val="0"/>
          <w:sz w:val="22"/>
          <w:szCs w:val="22"/>
        </w:rPr>
        <w:t>□</w:t>
      </w:r>
      <w:r w:rsidR="00B32EC0" w:rsidRPr="004430D8">
        <w:rPr>
          <w:rFonts w:eastAsia="標楷體" w:hAnsi="標楷體"/>
          <w:spacing w:val="0"/>
          <w:sz w:val="22"/>
          <w:szCs w:val="22"/>
        </w:rPr>
        <w:t>是</w:t>
      </w:r>
    </w:p>
    <w:p w:rsidR="00B32EC0" w:rsidRPr="004B1860" w:rsidRDefault="00CA0604" w:rsidP="007F4314">
      <w:pPr>
        <w:pStyle w:val="7"/>
        <w:spacing w:line="0" w:lineRule="atLeast"/>
        <w:ind w:leftChars="888" w:left="2368" w:hanging="237"/>
        <w:jc w:val="both"/>
        <w:textDirection w:val="lrTbV"/>
        <w:rPr>
          <w:rFonts w:eastAsia="標楷體"/>
          <w:spacing w:val="0"/>
          <w:sz w:val="22"/>
          <w:szCs w:val="22"/>
        </w:rPr>
      </w:pPr>
      <w:proofErr w:type="gramStart"/>
      <w:r w:rsidRPr="00516373">
        <w:rPr>
          <w:rFonts w:ascii="標楷體" w:eastAsia="標楷體" w:hAnsi="標楷體" w:hint="eastAsia"/>
          <w:spacing w:val="0"/>
          <w:sz w:val="22"/>
          <w:szCs w:val="22"/>
          <w:highlight w:val="yellow"/>
        </w:rPr>
        <w:t>█</w:t>
      </w:r>
      <w:proofErr w:type="gramEnd"/>
      <w:r w:rsidR="00B32EC0" w:rsidRPr="004B1860">
        <w:rPr>
          <w:rFonts w:eastAsia="標楷體" w:hAnsi="標楷體"/>
          <w:spacing w:val="0"/>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w:t>
      </w:r>
      <w:proofErr w:type="gramStart"/>
      <w:r w:rsidRPr="00503B2A">
        <w:rPr>
          <w:rFonts w:eastAsia="標楷體" w:hAnsi="標楷體" w:hint="eastAsia"/>
          <w:color w:val="000000"/>
          <w:spacing w:val="0"/>
          <w:sz w:val="22"/>
          <w:szCs w:val="22"/>
        </w:rPr>
        <w:t>產地須屬我國</w:t>
      </w:r>
      <w:proofErr w:type="gramEnd"/>
      <w:r w:rsidRPr="00503B2A">
        <w:rPr>
          <w:rFonts w:eastAsia="標楷體" w:hAnsi="標楷體" w:hint="eastAsia"/>
          <w:color w:val="000000"/>
          <w:spacing w:val="0"/>
          <w:sz w:val="22"/>
          <w:szCs w:val="22"/>
        </w:rPr>
        <w:t>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組件，</w:t>
      </w:r>
      <w:proofErr w:type="gramStart"/>
      <w:r w:rsidR="00F57260" w:rsidRPr="00F1719E">
        <w:rPr>
          <w:rFonts w:ascii="標楷體" w:eastAsia="標楷體" w:hAnsi="標楷體" w:hint="eastAsia"/>
          <w:sz w:val="22"/>
          <w:szCs w:val="22"/>
          <w:u w:val="single"/>
        </w:rPr>
        <w:t>該組件</w:t>
      </w:r>
      <w:proofErr w:type="gramEnd"/>
      <w:r w:rsidR="00F57260" w:rsidRPr="00F1719E">
        <w:rPr>
          <w:rFonts w:ascii="標楷體" w:eastAsia="標楷體" w:hAnsi="標楷體" w:hint="eastAsia"/>
          <w:sz w:val="22"/>
          <w:szCs w:val="22"/>
          <w:u w:val="single"/>
        </w:rPr>
        <w:t xml:space="preserve">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6D32EF" w:rsidRPr="006D32EF" w:rsidRDefault="00F57260" w:rsidP="006D32EF">
      <w:pPr>
        <w:pStyle w:val="7"/>
        <w:spacing w:line="380" w:lineRule="exact"/>
        <w:ind w:leftChars="100" w:left="452" w:hangingChars="100" w:hanging="212"/>
        <w:jc w:val="both"/>
        <w:textDirection w:val="lrTbV"/>
        <w:rPr>
          <w:rFonts w:ascii="Times New Roman" w:eastAsia="標楷體"/>
          <w:spacing w:val="-2"/>
        </w:rPr>
      </w:pPr>
      <w:r w:rsidRPr="00F1719E">
        <w:rPr>
          <w:rFonts w:ascii="標楷體" w:eastAsia="標楷體" w:hAnsi="標楷體" w:hint="eastAsia"/>
          <w:spacing w:val="-4"/>
          <w:sz w:val="22"/>
          <w:szCs w:val="22"/>
        </w:rPr>
        <w:t xml:space="preserve">     </w:t>
      </w:r>
      <w:r w:rsidR="006D32EF" w:rsidRPr="006D32EF">
        <w:rPr>
          <w:rFonts w:ascii="Times New Roman" w:eastAsia="標楷體" w:hint="eastAsia"/>
          <w:spacing w:val="-4"/>
          <w:szCs w:val="28"/>
        </w:rPr>
        <w:t>(5)</w:t>
      </w:r>
      <w:r w:rsidR="006D32EF" w:rsidRPr="006D32EF">
        <w:rPr>
          <w:rFonts w:ascii="Times New Roman" w:eastAsia="標楷體" w:hint="eastAsia"/>
          <w:spacing w:val="-4"/>
          <w:szCs w:val="28"/>
        </w:rPr>
        <w:t>本採</w:t>
      </w:r>
      <w:r w:rsidR="006D32EF" w:rsidRPr="006D32EF">
        <w:rPr>
          <w:rFonts w:ascii="Times New Roman" w:eastAsia="標楷體" w:hint="eastAsia"/>
          <w:spacing w:val="-2"/>
        </w:rPr>
        <w:t>購就取得或使用無人機部分應符合下列條款</w:t>
      </w:r>
      <w:r w:rsidR="006D32EF" w:rsidRPr="006D32EF">
        <w:rPr>
          <w:rFonts w:ascii="Times New Roman" w:eastAsia="標楷體" w:hint="eastAsia"/>
          <w:spacing w:val="-2"/>
        </w:rPr>
        <w:t>(</w:t>
      </w:r>
      <w:r w:rsidR="006D32EF" w:rsidRPr="006D32EF">
        <w:rPr>
          <w:rFonts w:ascii="Times New Roman" w:eastAsia="標楷體" w:hint="eastAsia"/>
          <w:spacing w:val="-2"/>
        </w:rPr>
        <w:t>與招標文件其他條款有不一致者，本條款優先適用</w:t>
      </w:r>
      <w:r w:rsidR="006D32EF" w:rsidRPr="006D32EF">
        <w:rPr>
          <w:rFonts w:ascii="Times New Roman" w:eastAsia="標楷體" w:hint="eastAsia"/>
          <w:spacing w:val="-2"/>
        </w:rPr>
        <w:t>)</w:t>
      </w:r>
    </w:p>
    <w:p w:rsidR="006D32EF" w:rsidRPr="006D32EF" w:rsidRDefault="006D32EF" w:rsidP="006D32EF">
      <w:pPr>
        <w:kinsoku w:val="0"/>
        <w:spacing w:line="380" w:lineRule="exact"/>
        <w:ind w:leftChars="224" w:left="1276" w:hangingChars="348" w:hanging="738"/>
        <w:jc w:val="both"/>
        <w:textDirection w:val="lrTbV"/>
        <w:rPr>
          <w:rFonts w:eastAsia="標楷體"/>
          <w:spacing w:val="-4"/>
          <w:kern w:val="0"/>
          <w:sz w:val="22"/>
          <w:szCs w:val="28"/>
        </w:rPr>
      </w:pPr>
      <w:r>
        <w:rPr>
          <w:rFonts w:eastAsia="標楷體"/>
          <w:spacing w:val="-4"/>
          <w:kern w:val="0"/>
          <w:sz w:val="22"/>
          <w:szCs w:val="28"/>
        </w:rPr>
        <w:t xml:space="preserve">   </w:t>
      </w:r>
      <w:r w:rsidRPr="006D32EF">
        <w:rPr>
          <w:rFonts w:eastAsia="標楷體"/>
          <w:spacing w:val="-4"/>
          <w:kern w:val="0"/>
          <w:sz w:val="22"/>
          <w:szCs w:val="28"/>
        </w:rPr>
        <w:t>(</w:t>
      </w:r>
      <w:r w:rsidRPr="006D32EF">
        <w:rPr>
          <w:rFonts w:eastAsia="標楷體" w:hint="eastAsia"/>
          <w:spacing w:val="-4"/>
          <w:kern w:val="0"/>
          <w:sz w:val="22"/>
          <w:szCs w:val="28"/>
        </w:rPr>
        <w:t>5-1</w:t>
      </w:r>
      <w:r w:rsidRPr="006D32EF">
        <w:rPr>
          <w:rFonts w:eastAsia="標楷體"/>
          <w:spacing w:val="-4"/>
          <w:kern w:val="0"/>
          <w:sz w:val="22"/>
          <w:szCs w:val="28"/>
        </w:rPr>
        <w:t>)</w:t>
      </w:r>
      <w:r w:rsidRPr="006D32EF">
        <w:rPr>
          <w:rFonts w:eastAsia="標楷體" w:hint="eastAsia"/>
          <w:color w:val="FF0000"/>
          <w:spacing w:val="-4"/>
          <w:kern w:val="0"/>
          <w:sz w:val="22"/>
          <w:szCs w:val="28"/>
          <w:u w:val="single"/>
        </w:rPr>
        <w:t>本採購</w:t>
      </w:r>
      <w:r w:rsidRPr="006D32EF">
        <w:rPr>
          <w:rFonts w:eastAsia="標楷體" w:hint="eastAsia"/>
          <w:spacing w:val="-4"/>
          <w:kern w:val="0"/>
          <w:sz w:val="22"/>
          <w:szCs w:val="28"/>
        </w:rPr>
        <w:t>不允許大陸地區廠商、第三地區含陸資成分廠商、在</w:t>
      </w:r>
      <w:proofErr w:type="gramStart"/>
      <w:r w:rsidRPr="006D32EF">
        <w:rPr>
          <w:rFonts w:eastAsia="標楷體" w:hint="eastAsia"/>
          <w:spacing w:val="-4"/>
          <w:kern w:val="0"/>
          <w:sz w:val="22"/>
          <w:szCs w:val="28"/>
        </w:rPr>
        <w:t>臺</w:t>
      </w:r>
      <w:proofErr w:type="gramEnd"/>
      <w:r w:rsidRPr="006D32EF">
        <w:rPr>
          <w:rFonts w:eastAsia="標楷體" w:hint="eastAsia"/>
          <w:spacing w:val="-4"/>
          <w:kern w:val="0"/>
          <w:sz w:val="22"/>
          <w:szCs w:val="28"/>
        </w:rPr>
        <w:t>陸資廠商及經濟部</w:t>
      </w:r>
      <w:r w:rsidRPr="006D32EF">
        <w:rPr>
          <w:rFonts w:eastAsia="標楷體" w:hint="eastAsia"/>
          <w:spacing w:val="-4"/>
          <w:kern w:val="0"/>
          <w:sz w:val="22"/>
          <w:szCs w:val="28"/>
        </w:rPr>
        <w:t>(</w:t>
      </w:r>
      <w:r w:rsidRPr="006D32EF">
        <w:rPr>
          <w:rFonts w:eastAsia="標楷體" w:hint="eastAsia"/>
          <w:spacing w:val="-4"/>
          <w:kern w:val="0"/>
          <w:sz w:val="22"/>
          <w:szCs w:val="28"/>
        </w:rPr>
        <w:t>投資審議司</w:t>
      </w:r>
      <w:r w:rsidRPr="006D32EF">
        <w:rPr>
          <w:rFonts w:eastAsia="標楷體" w:hint="eastAsia"/>
          <w:spacing w:val="-4"/>
          <w:kern w:val="0"/>
          <w:sz w:val="22"/>
          <w:szCs w:val="28"/>
        </w:rPr>
        <w:t>)</w:t>
      </w:r>
      <w:r w:rsidRPr="006D32EF">
        <w:rPr>
          <w:rFonts w:eastAsia="標楷體" w:hint="eastAsia"/>
          <w:spacing w:val="-4"/>
          <w:kern w:val="0"/>
          <w:sz w:val="22"/>
          <w:szCs w:val="28"/>
        </w:rPr>
        <w:t>公告之陸</w:t>
      </w:r>
      <w:r w:rsidRPr="006D32EF">
        <w:rPr>
          <w:rFonts w:eastAsia="標楷體" w:hint="eastAsia"/>
          <w:spacing w:val="-4"/>
          <w:kern w:val="0"/>
          <w:sz w:val="22"/>
          <w:szCs w:val="28"/>
        </w:rPr>
        <w:lastRenderedPageBreak/>
        <w:t>資資訊服務業者參與</w:t>
      </w:r>
      <w:r w:rsidRPr="006D32EF">
        <w:rPr>
          <w:rFonts w:eastAsia="標楷體" w:hint="eastAsia"/>
          <w:color w:val="FF0000"/>
          <w:spacing w:val="-4"/>
          <w:kern w:val="0"/>
          <w:sz w:val="22"/>
          <w:szCs w:val="28"/>
          <w:u w:val="single"/>
        </w:rPr>
        <w:t>，</w:t>
      </w:r>
      <w:r w:rsidRPr="006D32EF">
        <w:rPr>
          <w:rFonts w:eastAsia="標楷體" w:hint="eastAsia"/>
          <w:spacing w:val="-4"/>
          <w:kern w:val="0"/>
          <w:sz w:val="22"/>
          <w:szCs w:val="28"/>
        </w:rPr>
        <w:t>且</w:t>
      </w:r>
      <w:r w:rsidRPr="006D32EF">
        <w:rPr>
          <w:rFonts w:eastAsia="標楷體" w:hint="eastAsia"/>
          <w:color w:val="FF0000"/>
          <w:spacing w:val="-4"/>
          <w:kern w:val="0"/>
          <w:sz w:val="22"/>
          <w:szCs w:val="28"/>
          <w:u w:val="single"/>
        </w:rPr>
        <w:t>廠商</w:t>
      </w:r>
      <w:r w:rsidRPr="006D32EF">
        <w:rPr>
          <w:rFonts w:eastAsia="標楷體" w:hint="eastAsia"/>
          <w:spacing w:val="-4"/>
          <w:kern w:val="0"/>
          <w:sz w:val="22"/>
          <w:szCs w:val="28"/>
        </w:rPr>
        <w:t>應符合下列規定：</w:t>
      </w:r>
    </w:p>
    <w:p w:rsidR="006D32EF" w:rsidRPr="006D32EF" w:rsidRDefault="006D32EF" w:rsidP="006D32EF">
      <w:pPr>
        <w:kinsoku w:val="0"/>
        <w:spacing w:line="380" w:lineRule="exact"/>
        <w:ind w:leftChars="447" w:left="1731" w:hangingChars="299" w:hanging="658"/>
        <w:jc w:val="both"/>
        <w:textDirection w:val="lrTbV"/>
        <w:rPr>
          <w:rFonts w:eastAsia="標楷體"/>
          <w:bCs/>
          <w:kern w:val="0"/>
          <w:sz w:val="22"/>
          <w:szCs w:val="28"/>
        </w:rPr>
      </w:pPr>
      <w:r w:rsidRPr="006D32EF">
        <w:rPr>
          <w:rFonts w:eastAsia="標楷體" w:hint="eastAsia"/>
          <w:kern w:val="0"/>
          <w:sz w:val="22"/>
          <w:szCs w:val="28"/>
        </w:rPr>
        <w:t>(5-1-1)</w:t>
      </w:r>
      <w:r w:rsidRPr="006D32EF">
        <w:rPr>
          <w:rFonts w:eastAsia="標楷體"/>
          <w:kern w:val="0"/>
          <w:sz w:val="22"/>
          <w:szCs w:val="28"/>
        </w:rPr>
        <w:t>屬機關取得財物者，廠商所供應</w:t>
      </w:r>
      <w:r w:rsidRPr="006D32EF">
        <w:rPr>
          <w:rFonts w:eastAsia="標楷體" w:hint="eastAsia"/>
          <w:kern w:val="0"/>
          <w:sz w:val="22"/>
          <w:szCs w:val="28"/>
        </w:rPr>
        <w:t>標的，應符合相關目的事業主管機關之規範，整機不得為大陸廠牌</w:t>
      </w:r>
      <w:r w:rsidRPr="006D32EF">
        <w:rPr>
          <w:rFonts w:eastAsia="標楷體" w:hint="eastAsia"/>
          <w:bCs/>
          <w:kern w:val="0"/>
          <w:sz w:val="22"/>
          <w:szCs w:val="28"/>
        </w:rPr>
        <w:t>(</w:t>
      </w:r>
      <w:proofErr w:type="gramStart"/>
      <w:r w:rsidRPr="006D32EF">
        <w:rPr>
          <w:rFonts w:eastAsia="標楷體" w:hint="eastAsia"/>
          <w:bCs/>
          <w:kern w:val="0"/>
          <w:sz w:val="22"/>
          <w:szCs w:val="28"/>
        </w:rPr>
        <w:t>不</w:t>
      </w:r>
      <w:proofErr w:type="gramEnd"/>
      <w:r w:rsidRPr="006D32EF">
        <w:rPr>
          <w:rFonts w:eastAsia="標楷體" w:hint="eastAsia"/>
          <w:bCs/>
          <w:kern w:val="0"/>
          <w:sz w:val="22"/>
          <w:szCs w:val="28"/>
        </w:rPr>
        <w:t>及於零組件之廠牌</w:t>
      </w:r>
      <w:r w:rsidRPr="006D32EF">
        <w:rPr>
          <w:rFonts w:eastAsia="標楷體" w:hint="eastAsia"/>
          <w:bCs/>
          <w:kern w:val="0"/>
          <w:sz w:val="22"/>
          <w:szCs w:val="28"/>
        </w:rPr>
        <w:t>)</w:t>
      </w:r>
      <w:r w:rsidRPr="006D32EF">
        <w:rPr>
          <w:rFonts w:eastAsia="標楷體" w:hint="eastAsia"/>
          <w:bCs/>
          <w:kern w:val="0"/>
          <w:sz w:val="22"/>
          <w:szCs w:val="28"/>
        </w:rPr>
        <w:t>。</w:t>
      </w:r>
    </w:p>
    <w:p w:rsidR="006D32EF" w:rsidRPr="006D32EF" w:rsidRDefault="006D32EF" w:rsidP="006D32EF">
      <w:pPr>
        <w:kinsoku w:val="0"/>
        <w:spacing w:line="380" w:lineRule="exact"/>
        <w:ind w:leftChars="447" w:left="1731" w:hangingChars="299" w:hanging="658"/>
        <w:textDirection w:val="lrTbV"/>
        <w:rPr>
          <w:rFonts w:eastAsia="標楷體"/>
          <w:color w:val="FF0000"/>
          <w:kern w:val="0"/>
          <w:sz w:val="22"/>
          <w:szCs w:val="28"/>
        </w:rPr>
      </w:pPr>
      <w:r w:rsidRPr="006D32EF">
        <w:rPr>
          <w:rFonts w:eastAsia="標楷體" w:hint="eastAsia"/>
          <w:bCs/>
          <w:kern w:val="0"/>
          <w:sz w:val="22"/>
          <w:szCs w:val="28"/>
        </w:rPr>
        <w:t xml:space="preserve">    </w:t>
      </w:r>
      <w:bookmarkStart w:id="0" w:name="_Hlk19468187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p w:rsidR="006D32EF" w:rsidRPr="006D32EF" w:rsidRDefault="006D32EF" w:rsidP="006D32EF">
      <w:pPr>
        <w:kinsoku w:val="0"/>
        <w:spacing w:line="380" w:lineRule="exact"/>
        <w:ind w:leftChars="628" w:left="1867" w:hangingChars="158" w:hanging="360"/>
        <w:textDirection w:val="lrTbV"/>
        <w:rPr>
          <w:rFonts w:eastAsia="標楷體"/>
          <w:color w:val="FF0000"/>
          <w:kern w:val="0"/>
          <w:sz w:val="22"/>
          <w:szCs w:val="28"/>
          <w:u w:val="single"/>
        </w:rPr>
      </w:pPr>
      <w:r w:rsidRPr="006D32EF">
        <w:rPr>
          <w:rFonts w:eastAsia="全真楷書" w:hint="eastAsia"/>
          <w:color w:val="FF0000"/>
          <w:spacing w:val="14"/>
          <w:kern w:val="0"/>
          <w:sz w:val="20"/>
        </w:rPr>
        <w:t xml:space="preserve"> </w:t>
      </w: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color w:val="FF0000"/>
          <w:kern w:val="0"/>
          <w:sz w:val="22"/>
          <w:szCs w:val="28"/>
          <w:u w:val="single"/>
        </w:rPr>
        <w:t xml:space="preserve">　　　　</w:t>
      </w:r>
    </w:p>
    <w:p w:rsidR="006D32EF" w:rsidRPr="006D32EF" w:rsidRDefault="006D32EF" w:rsidP="006D32EF">
      <w:pPr>
        <w:kinsoku w:val="0"/>
        <w:spacing w:line="380" w:lineRule="exact"/>
        <w:ind w:leftChars="628" w:left="1855" w:hangingChars="158" w:hanging="348"/>
        <w:textDirection w:val="lrTbV"/>
        <w:rPr>
          <w:rFonts w:eastAsia="標楷體"/>
          <w:color w:val="FF0000"/>
          <w:kern w:val="0"/>
          <w:sz w:val="22"/>
          <w:szCs w:val="28"/>
        </w:rPr>
      </w:pPr>
      <w:r w:rsidRPr="006D32EF">
        <w:rPr>
          <w:rFonts w:eastAsia="標楷體" w:hint="eastAsia"/>
          <w:color w:val="FF0000"/>
          <w:kern w:val="0"/>
          <w:sz w:val="22"/>
          <w:szCs w:val="28"/>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rPr>
        <w:t>。</w:t>
      </w:r>
    </w:p>
    <w:bookmarkEnd w:id="0"/>
    <w:p w:rsidR="006D32EF" w:rsidRPr="006D32EF" w:rsidRDefault="006D32EF" w:rsidP="006D32EF">
      <w:pPr>
        <w:kinsoku w:val="0"/>
        <w:spacing w:line="380" w:lineRule="exact"/>
        <w:ind w:leftChars="805" w:left="1932"/>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w:t>
      </w:r>
      <w:proofErr w:type="gramStart"/>
      <w:r w:rsidRPr="006D32EF">
        <w:rPr>
          <w:rFonts w:eastAsia="標楷體" w:hint="eastAsia"/>
          <w:kern w:val="0"/>
          <w:sz w:val="22"/>
          <w:szCs w:val="28"/>
        </w:rPr>
        <w:t>海巡等機關</w:t>
      </w:r>
      <w:proofErr w:type="gramEnd"/>
      <w:r w:rsidRPr="006D32EF">
        <w:rPr>
          <w:rFonts w:eastAsia="標楷體" w:hint="eastAsia"/>
          <w:kern w:val="0"/>
          <w:sz w:val="22"/>
          <w:szCs w:val="28"/>
        </w:rPr>
        <w:t>或關鍵基礎設施、重要</w:t>
      </w:r>
      <w:proofErr w:type="gramStart"/>
      <w:r w:rsidRPr="006D32EF">
        <w:rPr>
          <w:rFonts w:eastAsia="標楷體" w:hint="eastAsia"/>
          <w:kern w:val="0"/>
          <w:sz w:val="22"/>
          <w:szCs w:val="28"/>
        </w:rPr>
        <w:t>人士在場</w:t>
      </w:r>
      <w:proofErr w:type="gramEnd"/>
      <w:r w:rsidRPr="006D32EF">
        <w:rPr>
          <w:rFonts w:eastAsia="標楷體" w:hint="eastAsia"/>
          <w:kern w:val="0"/>
          <w:sz w:val="22"/>
          <w:szCs w:val="28"/>
        </w:rPr>
        <w:t>、犯罪</w:t>
      </w:r>
      <w:proofErr w:type="gramStart"/>
      <w:r w:rsidRPr="006D32EF">
        <w:rPr>
          <w:rFonts w:eastAsia="標楷體" w:hint="eastAsia"/>
          <w:kern w:val="0"/>
          <w:sz w:val="22"/>
          <w:szCs w:val="28"/>
        </w:rPr>
        <w:t>偵</w:t>
      </w:r>
      <w:proofErr w:type="gramEnd"/>
      <w:r w:rsidRPr="006D32EF">
        <w:rPr>
          <w:rFonts w:eastAsia="標楷體" w:hint="eastAsia"/>
          <w:kern w:val="0"/>
          <w:sz w:val="22"/>
          <w:szCs w:val="28"/>
        </w:rPr>
        <w:t>監等，由機關衡酌個案特性</w:t>
      </w:r>
      <w:proofErr w:type="gramStart"/>
      <w:r w:rsidRPr="006D32EF">
        <w:rPr>
          <w:rFonts w:eastAsia="標楷體" w:hint="eastAsia"/>
          <w:kern w:val="0"/>
          <w:sz w:val="22"/>
          <w:szCs w:val="28"/>
        </w:rPr>
        <w:t>妥適訂定</w:t>
      </w:r>
      <w:proofErr w:type="gramEnd"/>
      <w:r w:rsidRPr="006D32EF">
        <w:rPr>
          <w:rFonts w:eastAsia="標楷體" w:hint="eastAsia"/>
          <w:kern w:val="0"/>
          <w:sz w:val="22"/>
          <w:szCs w:val="28"/>
        </w:rPr>
        <w:t>。</w:t>
      </w:r>
      <w:r w:rsidRPr="006D32EF">
        <w:rPr>
          <w:rFonts w:eastAsia="標楷體" w:hint="eastAsia"/>
          <w:kern w:val="0"/>
          <w:sz w:val="22"/>
          <w:szCs w:val="28"/>
        </w:rPr>
        <w:t>]</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(5-1-1-1)</w:t>
      </w:r>
      <w:r w:rsidRPr="006D32EF">
        <w:rPr>
          <w:rFonts w:eastAsia="標楷體" w:hint="eastAsia"/>
          <w:kern w:val="0"/>
          <w:sz w:val="22"/>
          <w:szCs w:val="28"/>
        </w:rPr>
        <w:t>廠商履約所供應之無人機，應符合下列要求：</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kern w:val="0"/>
          <w:sz w:val="22"/>
          <w:szCs w:val="28"/>
        </w:rPr>
      </w:pPr>
      <w:r w:rsidRPr="006D32EF">
        <w:rPr>
          <w:rFonts w:eastAsia="標楷體" w:hAnsi="標楷體" w:hint="eastAsia"/>
          <w:kern w:val="0"/>
          <w:sz w:val="22"/>
          <w:szCs w:val="28"/>
        </w:rPr>
        <w:t>B.</w:t>
      </w:r>
      <w:bookmarkStart w:id="1" w:name="_Hlk194681913"/>
      <w:r w:rsidRPr="006D32EF">
        <w:rPr>
          <w:rFonts w:eastAsia="標楷體" w:hAnsi="標楷體" w:hint="eastAsia"/>
          <w:color w:val="FF0000"/>
          <w:kern w:val="0"/>
          <w:sz w:val="22"/>
          <w:szCs w:val="28"/>
          <w:u w:val="single"/>
        </w:rPr>
        <w:t>具有數位發展部公告之專業機構或法人所出具符合數位發展部會銜交通部訂定之遙控無人</w:t>
      </w:r>
      <w:proofErr w:type="gramStart"/>
      <w:r w:rsidRPr="006D32EF">
        <w:rPr>
          <w:rFonts w:eastAsia="標楷體" w:hAnsi="標楷體" w:hint="eastAsia"/>
          <w:color w:val="FF0000"/>
          <w:kern w:val="0"/>
          <w:sz w:val="22"/>
          <w:szCs w:val="28"/>
          <w:u w:val="single"/>
        </w:rPr>
        <w:t>機資安</w:t>
      </w:r>
      <w:proofErr w:type="gramEnd"/>
      <w:r w:rsidRPr="006D32EF">
        <w:rPr>
          <w:rFonts w:eastAsia="標楷體" w:hAnsi="標楷體" w:hint="eastAsia"/>
          <w:color w:val="FF0000"/>
          <w:kern w:val="0"/>
          <w:sz w:val="22"/>
          <w:szCs w:val="28"/>
          <w:u w:val="single"/>
        </w:rPr>
        <w:t>檢測規範之遙控無人</w:t>
      </w:r>
      <w:proofErr w:type="gramStart"/>
      <w:r w:rsidRPr="006D32EF">
        <w:rPr>
          <w:rFonts w:eastAsia="標楷體" w:hAnsi="標楷體" w:hint="eastAsia"/>
          <w:color w:val="FF0000"/>
          <w:kern w:val="0"/>
          <w:sz w:val="22"/>
          <w:szCs w:val="28"/>
          <w:u w:val="single"/>
        </w:rPr>
        <w:t>機資安</w:t>
      </w:r>
      <w:proofErr w:type="gramEnd"/>
      <w:r w:rsidRPr="006D32EF">
        <w:rPr>
          <w:rFonts w:eastAsia="標楷體" w:hAnsi="標楷體" w:hint="eastAsia"/>
          <w:color w:val="FF0000"/>
          <w:kern w:val="0"/>
          <w:sz w:val="22"/>
          <w:szCs w:val="28"/>
          <w:u w:val="single"/>
        </w:rPr>
        <w:t>檢測合格報告</w:t>
      </w:r>
      <w:r w:rsidRPr="006D32EF">
        <w:rPr>
          <w:rFonts w:eastAsia="標楷體" w:hAnsi="標楷體" w:hint="eastAsia"/>
          <w:color w:val="FF0000"/>
          <w:kern w:val="0"/>
          <w:sz w:val="22"/>
          <w:szCs w:val="28"/>
        </w:rPr>
        <w:t>。</w:t>
      </w:r>
      <w:bookmarkEnd w:id="1"/>
      <w:r w:rsidRPr="006D32EF">
        <w:rPr>
          <w:rFonts w:eastAsia="標楷體" w:hAnsi="標楷體" w:hint="eastAsia"/>
          <w:kern w:val="0"/>
          <w:sz w:val="22"/>
          <w:szCs w:val="28"/>
        </w:rPr>
        <w:t>[</w:t>
      </w:r>
      <w:r w:rsidRPr="006D32EF">
        <w:rPr>
          <w:rFonts w:eastAsia="標楷體" w:hAnsi="標楷體" w:hint="eastAsia"/>
          <w:color w:val="FF0000"/>
          <w:kern w:val="0"/>
          <w:sz w:val="22"/>
          <w:szCs w:val="28"/>
          <w:u w:val="single"/>
        </w:rPr>
        <w:t>遙控</w:t>
      </w:r>
      <w:r w:rsidRPr="006D32EF">
        <w:rPr>
          <w:rFonts w:eastAsia="標楷體" w:hAnsi="標楷體" w:hint="eastAsia"/>
          <w:kern w:val="0"/>
          <w:sz w:val="22"/>
          <w:szCs w:val="28"/>
        </w:rPr>
        <w:t>無人</w:t>
      </w:r>
      <w:proofErr w:type="gramStart"/>
      <w:r w:rsidRPr="006D32EF">
        <w:rPr>
          <w:rFonts w:eastAsia="標楷體" w:hAnsi="標楷體" w:hint="eastAsia"/>
          <w:kern w:val="0"/>
          <w:sz w:val="22"/>
          <w:szCs w:val="28"/>
        </w:rPr>
        <w:t>機資安</w:t>
      </w:r>
      <w:proofErr w:type="gramEnd"/>
      <w:r w:rsidRPr="006D32EF">
        <w:rPr>
          <w:rFonts w:eastAsia="標楷體" w:hAnsi="標楷體" w:hint="eastAsia"/>
          <w:kern w:val="0"/>
          <w:sz w:val="22"/>
          <w:szCs w:val="28"/>
        </w:rPr>
        <w:t>檢測需求</w:t>
      </w:r>
      <w:proofErr w:type="gramStart"/>
      <w:r w:rsidRPr="006D32EF">
        <w:rPr>
          <w:rFonts w:eastAsia="標楷體" w:hAnsi="標楷體" w:hint="eastAsia"/>
          <w:kern w:val="0"/>
          <w:sz w:val="22"/>
          <w:szCs w:val="28"/>
        </w:rPr>
        <w:t>詳</w:t>
      </w:r>
      <w:proofErr w:type="gramEnd"/>
      <w:r w:rsidRPr="006D32EF">
        <w:rPr>
          <w:rFonts w:eastAsia="標楷體" w:hAnsi="標楷體" w:hint="eastAsia"/>
          <w:kern w:val="0"/>
          <w:sz w:val="22"/>
          <w:szCs w:val="28"/>
        </w:rPr>
        <w:t>附表</w:t>
      </w:r>
      <w:r w:rsidRPr="006D32EF">
        <w:rPr>
          <w:rFonts w:eastAsia="標楷體" w:hAnsi="標楷體" w:hint="eastAsia"/>
          <w:kern w:val="0"/>
          <w:sz w:val="22"/>
          <w:szCs w:val="28"/>
        </w:rPr>
        <w:t>]</w:t>
      </w:r>
      <w:r w:rsidRPr="006D32EF">
        <w:rPr>
          <w:rFonts w:eastAsia="標楷體" w:hint="eastAsia"/>
          <w:kern w:val="0"/>
          <w:sz w:val="22"/>
          <w:szCs w:val="28"/>
        </w:rPr>
        <w:t>。</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C.</w:t>
      </w:r>
      <w:proofErr w:type="gramStart"/>
      <w:r w:rsidRPr="006D32EF">
        <w:rPr>
          <w:rFonts w:eastAsia="標楷體" w:hAnsi="標楷體" w:hint="eastAsia"/>
          <w:kern w:val="0"/>
          <w:sz w:val="22"/>
          <w:szCs w:val="28"/>
        </w:rPr>
        <w:t>具射頻</w:t>
      </w:r>
      <w:proofErr w:type="gramEnd"/>
      <w:r w:rsidRPr="006D32EF">
        <w:rPr>
          <w:rFonts w:eastAsia="標楷體" w:hAnsi="標楷體" w:hint="eastAsia"/>
          <w:kern w:val="0"/>
          <w:sz w:val="22"/>
          <w:szCs w:val="28"/>
        </w:rPr>
        <w:t>功能且屬國家通訊傳播委員會公告「應經核准之電信管制射頻器材」者，應取得該會核發之審驗證明。</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(5-1-1-2)</w:t>
      </w:r>
      <w:r w:rsidRPr="006D32EF">
        <w:rPr>
          <w:rFonts w:eastAsia="標楷體" w:hint="eastAsia"/>
          <w:kern w:val="0"/>
          <w:sz w:val="22"/>
          <w:szCs w:val="28"/>
        </w:rPr>
        <w:t>其他：</w:t>
      </w:r>
      <w:r w:rsidRPr="006D32EF">
        <w:rPr>
          <w:rFonts w:eastAsia="標楷體" w:hint="eastAsia"/>
          <w:kern w:val="0"/>
          <w:sz w:val="22"/>
          <w:szCs w:val="28"/>
          <w:u w:val="single"/>
        </w:rPr>
        <w:t xml:space="preserve">         </w:t>
      </w:r>
      <w:r w:rsidRPr="006D32EF">
        <w:rPr>
          <w:rFonts w:eastAsia="標楷體" w:hint="eastAsia"/>
          <w:kern w:val="0"/>
          <w:sz w:val="22"/>
          <w:szCs w:val="28"/>
        </w:rPr>
        <w:t xml:space="preserve"> </w:t>
      </w:r>
      <w:r w:rsidRPr="006D32EF">
        <w:rPr>
          <w:rFonts w:eastAsia="標楷體" w:hint="eastAsia"/>
          <w:kern w:val="0"/>
          <w:sz w:val="22"/>
          <w:szCs w:val="28"/>
        </w:rPr>
        <w:t>。</w:t>
      </w:r>
    </w:p>
    <w:p w:rsidR="006D32EF" w:rsidRPr="006D32EF" w:rsidRDefault="006D32EF" w:rsidP="006D32EF">
      <w:pPr>
        <w:kinsoku w:val="0"/>
        <w:spacing w:line="380" w:lineRule="exact"/>
        <w:ind w:leftChars="451" w:left="1749" w:hangingChars="303" w:hanging="667"/>
        <w:jc w:val="both"/>
        <w:textDirection w:val="lrTbV"/>
        <w:rPr>
          <w:rFonts w:eastAsia="標楷體"/>
          <w:kern w:val="0"/>
          <w:sz w:val="22"/>
          <w:szCs w:val="28"/>
        </w:rPr>
      </w:pPr>
      <w:r w:rsidRPr="006D32EF">
        <w:rPr>
          <w:rFonts w:eastAsia="標楷體" w:hint="eastAsia"/>
          <w:kern w:val="0"/>
          <w:sz w:val="22"/>
          <w:szCs w:val="28"/>
        </w:rPr>
        <w:t>(5-1-2)</w:t>
      </w:r>
      <w:r w:rsidRPr="006D32EF">
        <w:rPr>
          <w:rFonts w:eastAsia="標楷體" w:hint="eastAsia"/>
          <w:kern w:val="0"/>
          <w:sz w:val="22"/>
          <w:szCs w:val="28"/>
        </w:rPr>
        <w:t>屬機關取得服務者，廠商履約人員不得為大陸籍人士；</w:t>
      </w:r>
      <w:bookmarkStart w:id="2" w:name="_Hlk198223226"/>
      <w:r w:rsidRPr="006D32EF">
        <w:rPr>
          <w:rFonts w:eastAsia="標楷體" w:hint="eastAsia"/>
          <w:color w:val="FF0000"/>
          <w:kern w:val="0"/>
          <w:sz w:val="22"/>
          <w:szCs w:val="28"/>
          <w:u w:val="single"/>
        </w:rPr>
        <w:t>廠商</w:t>
      </w:r>
      <w:bookmarkEnd w:id="2"/>
      <w:r w:rsidRPr="006D32EF">
        <w:rPr>
          <w:rFonts w:eastAsia="標楷體" w:hint="eastAsia"/>
          <w:kern w:val="0"/>
          <w:sz w:val="22"/>
          <w:szCs w:val="28"/>
        </w:rPr>
        <w:t>使用之</w:t>
      </w:r>
      <w:proofErr w:type="gramStart"/>
      <w:r w:rsidRPr="006D32EF">
        <w:rPr>
          <w:rFonts w:eastAsia="標楷體" w:hint="eastAsia"/>
          <w:kern w:val="0"/>
          <w:sz w:val="22"/>
          <w:szCs w:val="28"/>
        </w:rPr>
        <w:t>無人機整機</w:t>
      </w:r>
      <w:proofErr w:type="gramEnd"/>
      <w:r w:rsidRPr="006D32EF">
        <w:rPr>
          <w:rFonts w:eastAsia="標楷體" w:hint="eastAsia"/>
          <w:kern w:val="0"/>
          <w:sz w:val="22"/>
          <w:szCs w:val="28"/>
        </w:rPr>
        <w:t>不得為大陸廠牌</w:t>
      </w:r>
      <w:r w:rsidRPr="006D32EF">
        <w:rPr>
          <w:rFonts w:eastAsia="標楷體" w:hint="eastAsia"/>
          <w:kern w:val="0"/>
          <w:sz w:val="22"/>
          <w:szCs w:val="28"/>
        </w:rPr>
        <w:t>(</w:t>
      </w:r>
      <w:proofErr w:type="gramStart"/>
      <w:r w:rsidRPr="006D32EF">
        <w:rPr>
          <w:rFonts w:eastAsia="標楷體" w:hint="eastAsia"/>
          <w:kern w:val="0"/>
          <w:sz w:val="22"/>
          <w:szCs w:val="28"/>
        </w:rPr>
        <w:t>不</w:t>
      </w:r>
      <w:proofErr w:type="gramEnd"/>
      <w:r w:rsidRPr="006D32EF">
        <w:rPr>
          <w:rFonts w:eastAsia="標楷體" w:hint="eastAsia"/>
          <w:kern w:val="0"/>
          <w:sz w:val="22"/>
          <w:szCs w:val="28"/>
        </w:rPr>
        <w:t>及於零組件之廠牌</w:t>
      </w:r>
      <w:r w:rsidRPr="006D32EF">
        <w:rPr>
          <w:rFonts w:eastAsia="標楷體" w:hint="eastAsia"/>
          <w:kern w:val="0"/>
          <w:sz w:val="22"/>
          <w:szCs w:val="28"/>
        </w:rPr>
        <w:t>)</w:t>
      </w:r>
      <w:r w:rsidRPr="006D32EF">
        <w:rPr>
          <w:rFonts w:eastAsia="標楷體" w:hint="eastAsia"/>
          <w:kern w:val="0"/>
          <w:sz w:val="22"/>
          <w:szCs w:val="28"/>
        </w:rPr>
        <w:t>。</w:t>
      </w:r>
    </w:p>
    <w:p w:rsidR="006D32EF" w:rsidRPr="006D32EF" w:rsidRDefault="006D32EF" w:rsidP="006D32EF">
      <w:pPr>
        <w:kinsoku w:val="0"/>
        <w:spacing w:line="380" w:lineRule="exact"/>
        <w:ind w:leftChars="687" w:left="1932" w:hanging="283"/>
        <w:jc w:val="both"/>
        <w:textDirection w:val="lrTbV"/>
        <w:rPr>
          <w:rFonts w:eastAsia="標楷體"/>
          <w:color w:val="FF0000"/>
          <w:kern w:val="0"/>
          <w:sz w:val="22"/>
          <w:szCs w:val="28"/>
        </w:rPr>
      </w:pPr>
      <w:bookmarkStart w:id="3" w:name="_Hlk198223238"/>
      <w:bookmarkStart w:id="4" w:name="_Hlk19468198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bookmarkEnd w:id="3"/>
    <w:p w:rsidR="006D32EF" w:rsidRPr="006D32EF" w:rsidRDefault="006D32EF" w:rsidP="006D32EF">
      <w:pPr>
        <w:kinsoku w:val="0"/>
        <w:spacing w:line="380" w:lineRule="exact"/>
        <w:ind w:leftChars="687" w:left="1871" w:hangingChars="101" w:hanging="222"/>
        <w:jc w:val="both"/>
        <w:textDirection w:val="lrTbV"/>
        <w:rPr>
          <w:rFonts w:eastAsia="標楷體"/>
          <w:kern w:val="0"/>
          <w:sz w:val="22"/>
          <w:szCs w:val="28"/>
          <w:u w:val="single"/>
        </w:rPr>
      </w:pP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kern w:val="0"/>
          <w:sz w:val="22"/>
          <w:szCs w:val="28"/>
          <w:u w:val="single"/>
        </w:rPr>
        <w:t>：</w:t>
      </w:r>
      <w:r w:rsidRPr="006D32EF">
        <w:rPr>
          <w:rFonts w:eastAsia="標楷體" w:hint="eastAsia"/>
          <w:kern w:val="0"/>
          <w:sz w:val="22"/>
          <w:szCs w:val="28"/>
          <w:u w:val="single"/>
        </w:rPr>
        <w:t xml:space="preserve">        </w:t>
      </w:r>
    </w:p>
    <w:p w:rsidR="006D32EF" w:rsidRPr="006D32EF" w:rsidRDefault="006D32EF" w:rsidP="006D32EF">
      <w:pPr>
        <w:kinsoku w:val="0"/>
        <w:spacing w:line="380" w:lineRule="exact"/>
        <w:ind w:leftChars="687" w:left="1871" w:hangingChars="101" w:hanging="222"/>
        <w:jc w:val="both"/>
        <w:textDirection w:val="lrTbV"/>
        <w:rPr>
          <w:rFonts w:eastAsia="標楷體"/>
          <w:color w:val="FF0000"/>
          <w:kern w:val="0"/>
          <w:sz w:val="22"/>
          <w:szCs w:val="28"/>
        </w:rPr>
      </w:pPr>
      <w:r w:rsidRPr="006D32EF">
        <w:rPr>
          <w:rFonts w:eastAsia="標楷體" w:hint="eastAsia"/>
          <w:kern w:val="0"/>
          <w:sz w:val="22"/>
          <w:szCs w:val="28"/>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rPr>
        <w:t>。</w:t>
      </w:r>
    </w:p>
    <w:bookmarkEnd w:id="4"/>
    <w:p w:rsidR="006D32EF" w:rsidRPr="006D32EF" w:rsidRDefault="006D32EF" w:rsidP="006D32EF">
      <w:pPr>
        <w:kinsoku w:val="0"/>
        <w:spacing w:line="380" w:lineRule="exact"/>
        <w:ind w:leftChars="820" w:left="1968"/>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w:t>
      </w:r>
      <w:proofErr w:type="gramStart"/>
      <w:r w:rsidRPr="006D32EF">
        <w:rPr>
          <w:rFonts w:eastAsia="標楷體" w:hint="eastAsia"/>
          <w:kern w:val="0"/>
          <w:sz w:val="22"/>
          <w:szCs w:val="28"/>
        </w:rPr>
        <w:t>海巡等機關</w:t>
      </w:r>
      <w:proofErr w:type="gramEnd"/>
      <w:r w:rsidRPr="006D32EF">
        <w:rPr>
          <w:rFonts w:eastAsia="標楷體" w:hint="eastAsia"/>
          <w:kern w:val="0"/>
          <w:sz w:val="22"/>
          <w:szCs w:val="28"/>
        </w:rPr>
        <w:t>或關鍵基礎設施、重要</w:t>
      </w:r>
      <w:proofErr w:type="gramStart"/>
      <w:r w:rsidRPr="006D32EF">
        <w:rPr>
          <w:rFonts w:eastAsia="標楷體" w:hint="eastAsia"/>
          <w:kern w:val="0"/>
          <w:sz w:val="22"/>
          <w:szCs w:val="28"/>
        </w:rPr>
        <w:t>人士在場</w:t>
      </w:r>
      <w:proofErr w:type="gramEnd"/>
      <w:r w:rsidRPr="006D32EF">
        <w:rPr>
          <w:rFonts w:eastAsia="標楷體" w:hint="eastAsia"/>
          <w:kern w:val="0"/>
          <w:sz w:val="22"/>
          <w:szCs w:val="28"/>
        </w:rPr>
        <w:t>、犯罪</w:t>
      </w:r>
      <w:proofErr w:type="gramStart"/>
      <w:r w:rsidRPr="006D32EF">
        <w:rPr>
          <w:rFonts w:eastAsia="標楷體" w:hint="eastAsia"/>
          <w:kern w:val="0"/>
          <w:sz w:val="22"/>
          <w:szCs w:val="28"/>
        </w:rPr>
        <w:t>偵</w:t>
      </w:r>
      <w:proofErr w:type="gramEnd"/>
      <w:r w:rsidRPr="006D32EF">
        <w:rPr>
          <w:rFonts w:eastAsia="標楷體" w:hint="eastAsia"/>
          <w:kern w:val="0"/>
          <w:sz w:val="22"/>
          <w:szCs w:val="28"/>
        </w:rPr>
        <w:t>監等，由機關衡酌個案特性</w:t>
      </w:r>
      <w:proofErr w:type="gramStart"/>
      <w:r w:rsidRPr="006D32EF">
        <w:rPr>
          <w:rFonts w:eastAsia="標楷體" w:hint="eastAsia"/>
          <w:kern w:val="0"/>
          <w:sz w:val="22"/>
          <w:szCs w:val="28"/>
        </w:rPr>
        <w:t>妥適訂定</w:t>
      </w:r>
      <w:proofErr w:type="gramEnd"/>
      <w:r w:rsidRPr="006D32EF">
        <w:rPr>
          <w:rFonts w:eastAsia="標楷體" w:hint="eastAsia"/>
          <w:kern w:val="0"/>
          <w:sz w:val="22"/>
          <w:szCs w:val="28"/>
        </w:rPr>
        <w:t>。</w:t>
      </w:r>
      <w:r w:rsidRPr="006D32EF">
        <w:rPr>
          <w:rFonts w:eastAsia="標楷體" w:hint="eastAsia"/>
          <w:kern w:val="0"/>
          <w:sz w:val="22"/>
          <w:szCs w:val="28"/>
        </w:rPr>
        <w:t>]</w:t>
      </w:r>
    </w:p>
    <w:p w:rsidR="006D32EF" w:rsidRPr="006D32EF" w:rsidRDefault="006D32EF" w:rsidP="006D32EF">
      <w:pPr>
        <w:tabs>
          <w:tab w:val="left" w:pos="1276"/>
        </w:tabs>
        <w:kinsoku w:val="0"/>
        <w:spacing w:line="380" w:lineRule="exact"/>
        <w:ind w:leftChars="805" w:left="2814" w:hangingChars="416" w:hanging="882"/>
        <w:jc w:val="both"/>
        <w:textDirection w:val="lrTbV"/>
        <w:rPr>
          <w:rFonts w:eastAsia="標楷體" w:hAnsi="標楷體"/>
          <w:kern w:val="0"/>
          <w:sz w:val="22"/>
          <w:szCs w:val="28"/>
        </w:rPr>
      </w:pPr>
      <w:r w:rsidRPr="006D32EF">
        <w:rPr>
          <w:rFonts w:eastAsia="標楷體" w:hAnsi="標楷體" w:hint="eastAsia"/>
          <w:spacing w:val="-4"/>
          <w:kern w:val="0"/>
          <w:sz w:val="22"/>
          <w:szCs w:val="28"/>
        </w:rPr>
        <w:t xml:space="preserve"> (5-1-2-1)</w:t>
      </w:r>
      <w:r w:rsidRPr="006D32EF">
        <w:rPr>
          <w:rFonts w:eastAsia="標楷體" w:hAnsi="標楷體" w:hint="eastAsia"/>
          <w:kern w:val="0"/>
          <w:sz w:val="22"/>
          <w:szCs w:val="28"/>
        </w:rPr>
        <w:t>廠商履約所使用之無人機，應符合下列要求：</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80" w:lineRule="exact"/>
        <w:ind w:leftChars="1150" w:left="2972" w:hangingChars="100" w:hanging="212"/>
        <w:jc w:val="both"/>
        <w:textDirection w:val="lrTbV"/>
        <w:rPr>
          <w:rFonts w:eastAsia="標楷體" w:hAnsi="標楷體"/>
          <w:spacing w:val="-4"/>
          <w:kern w:val="0"/>
          <w:sz w:val="22"/>
          <w:szCs w:val="28"/>
        </w:rPr>
      </w:pPr>
      <w:r w:rsidRPr="006D32EF">
        <w:rPr>
          <w:rFonts w:eastAsia="標楷體" w:hAnsi="標楷體" w:hint="eastAsia"/>
          <w:spacing w:val="-4"/>
          <w:kern w:val="0"/>
          <w:sz w:val="22"/>
          <w:szCs w:val="28"/>
        </w:rPr>
        <w:t>B.</w:t>
      </w:r>
      <w:bookmarkStart w:id="5" w:name="_Hlk194682078"/>
      <w:r w:rsidRPr="006D32EF">
        <w:rPr>
          <w:rFonts w:eastAsia="標楷體" w:hAnsi="標楷體" w:hint="eastAsia"/>
          <w:color w:val="FF0000"/>
          <w:kern w:val="0"/>
          <w:sz w:val="22"/>
          <w:szCs w:val="28"/>
          <w:u w:val="single"/>
        </w:rPr>
        <w:t>具有數位發展部公告之專業機構或法人所出具符合數位發展部會銜交通部訂定之遙控無人</w:t>
      </w:r>
      <w:proofErr w:type="gramStart"/>
      <w:r w:rsidRPr="006D32EF">
        <w:rPr>
          <w:rFonts w:eastAsia="標楷體" w:hAnsi="標楷體" w:hint="eastAsia"/>
          <w:color w:val="FF0000"/>
          <w:kern w:val="0"/>
          <w:sz w:val="22"/>
          <w:szCs w:val="28"/>
          <w:u w:val="single"/>
        </w:rPr>
        <w:t>機資安</w:t>
      </w:r>
      <w:proofErr w:type="gramEnd"/>
      <w:r w:rsidRPr="006D32EF">
        <w:rPr>
          <w:rFonts w:eastAsia="標楷體" w:hAnsi="標楷體" w:hint="eastAsia"/>
          <w:color w:val="FF0000"/>
          <w:kern w:val="0"/>
          <w:sz w:val="22"/>
          <w:szCs w:val="28"/>
          <w:u w:val="single"/>
        </w:rPr>
        <w:t>檢測規範之遙控無人</w:t>
      </w:r>
      <w:proofErr w:type="gramStart"/>
      <w:r w:rsidRPr="006D32EF">
        <w:rPr>
          <w:rFonts w:eastAsia="標楷體" w:hAnsi="標楷體" w:hint="eastAsia"/>
          <w:color w:val="FF0000"/>
          <w:kern w:val="0"/>
          <w:sz w:val="22"/>
          <w:szCs w:val="28"/>
          <w:u w:val="single"/>
        </w:rPr>
        <w:t>機資安</w:t>
      </w:r>
      <w:proofErr w:type="gramEnd"/>
      <w:r w:rsidRPr="006D32EF">
        <w:rPr>
          <w:rFonts w:eastAsia="標楷體" w:hAnsi="標楷體" w:hint="eastAsia"/>
          <w:color w:val="FF0000"/>
          <w:kern w:val="0"/>
          <w:sz w:val="22"/>
          <w:szCs w:val="28"/>
          <w:u w:val="single"/>
        </w:rPr>
        <w:t>檢測合格報告</w:t>
      </w:r>
      <w:r w:rsidRPr="006D32EF">
        <w:rPr>
          <w:rFonts w:eastAsia="標楷體" w:hAnsi="標楷體" w:hint="eastAsia"/>
          <w:color w:val="FF0000"/>
          <w:kern w:val="0"/>
          <w:sz w:val="22"/>
          <w:szCs w:val="28"/>
        </w:rPr>
        <w:t>。</w:t>
      </w:r>
      <w:bookmarkEnd w:id="5"/>
      <w:r w:rsidRPr="006D32EF">
        <w:rPr>
          <w:rFonts w:eastAsia="標楷體" w:hAnsi="標楷體" w:hint="eastAsia"/>
          <w:spacing w:val="-4"/>
          <w:kern w:val="0"/>
          <w:sz w:val="22"/>
          <w:szCs w:val="28"/>
        </w:rPr>
        <w:t>[</w:t>
      </w:r>
      <w:r w:rsidRPr="006D32EF">
        <w:rPr>
          <w:rFonts w:eastAsia="標楷體" w:hAnsi="標楷體" w:hint="eastAsia"/>
          <w:color w:val="FF0000"/>
          <w:spacing w:val="-4"/>
          <w:kern w:val="0"/>
          <w:sz w:val="22"/>
          <w:szCs w:val="28"/>
          <w:u w:val="single"/>
        </w:rPr>
        <w:t>遙控</w:t>
      </w:r>
      <w:r w:rsidRPr="006D32EF">
        <w:rPr>
          <w:rFonts w:eastAsia="標楷體" w:hAnsi="標楷體" w:hint="eastAsia"/>
          <w:spacing w:val="-4"/>
          <w:kern w:val="0"/>
          <w:sz w:val="22"/>
          <w:szCs w:val="28"/>
        </w:rPr>
        <w:t>無人</w:t>
      </w:r>
      <w:proofErr w:type="gramStart"/>
      <w:r w:rsidRPr="006D32EF">
        <w:rPr>
          <w:rFonts w:eastAsia="標楷體" w:hAnsi="標楷體" w:hint="eastAsia"/>
          <w:spacing w:val="-4"/>
          <w:kern w:val="0"/>
          <w:sz w:val="22"/>
          <w:szCs w:val="28"/>
        </w:rPr>
        <w:t>機資安</w:t>
      </w:r>
      <w:proofErr w:type="gramEnd"/>
      <w:r w:rsidRPr="006D32EF">
        <w:rPr>
          <w:rFonts w:eastAsia="標楷體" w:hAnsi="標楷體" w:hint="eastAsia"/>
          <w:spacing w:val="-4"/>
          <w:kern w:val="0"/>
          <w:sz w:val="22"/>
          <w:szCs w:val="28"/>
        </w:rPr>
        <w:t>檢測需求</w:t>
      </w:r>
      <w:proofErr w:type="gramStart"/>
      <w:r w:rsidRPr="006D32EF">
        <w:rPr>
          <w:rFonts w:eastAsia="標楷體" w:hAnsi="標楷體" w:hint="eastAsia"/>
          <w:spacing w:val="-4"/>
          <w:kern w:val="0"/>
          <w:sz w:val="22"/>
          <w:szCs w:val="28"/>
        </w:rPr>
        <w:t>詳</w:t>
      </w:r>
      <w:proofErr w:type="gramEnd"/>
      <w:r w:rsidRPr="006D32EF">
        <w:rPr>
          <w:rFonts w:eastAsia="標楷體" w:hAnsi="標楷體" w:hint="eastAsia"/>
          <w:spacing w:val="-4"/>
          <w:kern w:val="0"/>
          <w:sz w:val="22"/>
          <w:szCs w:val="28"/>
        </w:rPr>
        <w:t>附表</w:t>
      </w:r>
      <w:r w:rsidRPr="006D32EF">
        <w:rPr>
          <w:rFonts w:eastAsia="標楷體" w:hAnsi="標楷體" w:hint="eastAsia"/>
          <w:spacing w:val="-4"/>
          <w:kern w:val="0"/>
          <w:sz w:val="22"/>
          <w:szCs w:val="28"/>
        </w:rPr>
        <w:t xml:space="preserve">] </w:t>
      </w:r>
      <w:r w:rsidRPr="006D32EF">
        <w:rPr>
          <w:rFonts w:eastAsia="標楷體" w:hAnsi="標楷體" w:hint="eastAsia"/>
          <w:spacing w:val="-4"/>
          <w:kern w:val="0"/>
          <w:sz w:val="22"/>
          <w:szCs w:val="28"/>
        </w:rPr>
        <w:t>。</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kern w:val="0"/>
          <w:sz w:val="22"/>
          <w:szCs w:val="28"/>
        </w:rPr>
      </w:pPr>
      <w:r w:rsidRPr="006D32EF">
        <w:rPr>
          <w:rFonts w:eastAsia="標楷體" w:hAnsi="標楷體" w:hint="eastAsia"/>
          <w:kern w:val="0"/>
          <w:sz w:val="22"/>
          <w:szCs w:val="28"/>
        </w:rPr>
        <w:t>C.</w:t>
      </w:r>
      <w:proofErr w:type="gramStart"/>
      <w:r w:rsidRPr="006D32EF">
        <w:rPr>
          <w:rFonts w:eastAsia="標楷體" w:hAnsi="標楷體" w:hint="eastAsia"/>
          <w:kern w:val="0"/>
          <w:sz w:val="22"/>
          <w:szCs w:val="28"/>
        </w:rPr>
        <w:t>具射頻</w:t>
      </w:r>
      <w:proofErr w:type="gramEnd"/>
      <w:r w:rsidRPr="006D32EF">
        <w:rPr>
          <w:rFonts w:eastAsia="標楷體" w:hAnsi="標楷體" w:hint="eastAsia"/>
          <w:kern w:val="0"/>
          <w:sz w:val="22"/>
          <w:szCs w:val="28"/>
        </w:rPr>
        <w:t>功能且屬國家通訊傳播委員會公告「應經核准之電信管制射頻器材」者，應取得該會核發之審驗證明。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(5-1-2-2)</w:t>
      </w:r>
      <w:r w:rsidRPr="006D32EF">
        <w:rPr>
          <w:rFonts w:eastAsia="標楷體" w:hint="eastAsia"/>
          <w:kern w:val="0"/>
          <w:sz w:val="22"/>
          <w:szCs w:val="28"/>
        </w:rPr>
        <w:t>無人機操作人，</w:t>
      </w:r>
      <w:proofErr w:type="gramStart"/>
      <w:r w:rsidRPr="006D32EF">
        <w:rPr>
          <w:rFonts w:eastAsia="標楷體" w:hint="eastAsia"/>
          <w:kern w:val="0"/>
          <w:sz w:val="22"/>
          <w:szCs w:val="28"/>
        </w:rPr>
        <w:t>均應具</w:t>
      </w:r>
      <w:proofErr w:type="gramEnd"/>
      <w:r w:rsidRPr="006D32EF">
        <w:rPr>
          <w:rFonts w:eastAsia="標楷體" w:hint="eastAsia"/>
          <w:kern w:val="0"/>
          <w:sz w:val="22"/>
          <w:szCs w:val="28"/>
        </w:rPr>
        <w:t>民航局核發之合格專業操作證。</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(5-1-2-3)</w:t>
      </w:r>
      <w:r w:rsidRPr="006D32EF">
        <w:rPr>
          <w:rFonts w:eastAsia="標楷體" w:hAnsi="標楷體" w:hint="eastAsia"/>
          <w:kern w:val="0"/>
          <w:sz w:val="22"/>
          <w:szCs w:val="28"/>
        </w:rPr>
        <w:t>群飛活動飛</w:t>
      </w:r>
      <w:proofErr w:type="gramStart"/>
      <w:r w:rsidRPr="006D32EF">
        <w:rPr>
          <w:rFonts w:eastAsia="標楷體" w:hAnsi="標楷體" w:hint="eastAsia"/>
          <w:kern w:val="0"/>
          <w:sz w:val="22"/>
          <w:szCs w:val="28"/>
        </w:rPr>
        <w:t>經紅區</w:t>
      </w:r>
      <w:proofErr w:type="gramEnd"/>
      <w:r w:rsidRPr="006D32EF">
        <w:rPr>
          <w:rFonts w:eastAsia="標楷體" w:hAnsi="標楷體" w:hint="eastAsia"/>
          <w:kern w:val="0"/>
          <w:sz w:val="22"/>
          <w:szCs w:val="28"/>
        </w:rPr>
        <w:t>者，其飛行計畫須經交通部及</w:t>
      </w:r>
      <w:r w:rsidRPr="006D32EF">
        <w:rPr>
          <w:rFonts w:eastAsia="標楷體" w:hAnsi="標楷體" w:hint="eastAsia"/>
          <w:kern w:val="0"/>
          <w:sz w:val="22"/>
          <w:szCs w:val="28"/>
        </w:rPr>
        <w:t>(</w:t>
      </w:r>
      <w:r w:rsidRPr="006D32EF">
        <w:rPr>
          <w:rFonts w:eastAsia="標楷體" w:hAnsi="標楷體" w:hint="eastAsia"/>
          <w:kern w:val="0"/>
          <w:sz w:val="22"/>
          <w:szCs w:val="28"/>
        </w:rPr>
        <w:t>或</w:t>
      </w:r>
      <w:r w:rsidRPr="006D32EF">
        <w:rPr>
          <w:rFonts w:eastAsia="標楷體" w:hAnsi="標楷體" w:hint="eastAsia"/>
          <w:kern w:val="0"/>
          <w:sz w:val="22"/>
          <w:szCs w:val="28"/>
        </w:rPr>
        <w:t>)</w:t>
      </w:r>
      <w:r w:rsidRPr="006D32EF">
        <w:rPr>
          <w:rFonts w:eastAsia="標楷體" w:hAnsi="標楷體" w:hint="eastAsia"/>
          <w:kern w:val="0"/>
          <w:sz w:val="22"/>
          <w:szCs w:val="28"/>
        </w:rPr>
        <w:t>活動所在之地方政府審核通過。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(5-1-2-4)</w:t>
      </w:r>
      <w:r w:rsidRPr="006D32EF">
        <w:rPr>
          <w:rFonts w:eastAsia="標楷體" w:hint="eastAsia"/>
          <w:kern w:val="0"/>
          <w:sz w:val="22"/>
          <w:szCs w:val="28"/>
        </w:rPr>
        <w:t>法人應訂定作業手冊，經民航局能力審查核准，並經民航局及</w:t>
      </w:r>
      <w:r w:rsidRPr="006D32EF">
        <w:rPr>
          <w:rFonts w:eastAsia="標楷體" w:hint="eastAsia"/>
          <w:kern w:val="0"/>
          <w:sz w:val="22"/>
          <w:szCs w:val="28"/>
        </w:rPr>
        <w:t>(</w:t>
      </w:r>
      <w:r w:rsidRPr="006D32EF">
        <w:rPr>
          <w:rFonts w:eastAsia="標楷體" w:hint="eastAsia"/>
          <w:kern w:val="0"/>
          <w:sz w:val="22"/>
          <w:szCs w:val="28"/>
        </w:rPr>
        <w:t>或</w:t>
      </w:r>
      <w:r w:rsidRPr="006D32EF">
        <w:rPr>
          <w:rFonts w:eastAsia="標楷體" w:hint="eastAsia"/>
          <w:kern w:val="0"/>
          <w:sz w:val="22"/>
          <w:szCs w:val="28"/>
        </w:rPr>
        <w:t>)</w:t>
      </w:r>
      <w:r w:rsidRPr="006D32EF">
        <w:rPr>
          <w:rFonts w:eastAsia="標楷體" w:hint="eastAsia"/>
          <w:kern w:val="0"/>
          <w:sz w:val="22"/>
          <w:szCs w:val="28"/>
        </w:rPr>
        <w:t>地方政府同意飛航活動申請。</w:t>
      </w:r>
    </w:p>
    <w:p w:rsidR="00F57260" w:rsidRDefault="00F57260" w:rsidP="006D32EF">
      <w:pPr>
        <w:kinsoku w:val="0"/>
        <w:spacing w:line="0" w:lineRule="atLeast"/>
        <w:ind w:leftChars="100" w:left="1076" w:hangingChars="380" w:hanging="836"/>
        <w:jc w:val="both"/>
        <w:textDirection w:val="lrTbV"/>
        <w:rPr>
          <w:rFonts w:ascii="標楷體" w:eastAsia="標楷體" w:hAnsi="標楷體"/>
          <w:sz w:val="22"/>
          <w:szCs w:val="22"/>
        </w:rPr>
      </w:pPr>
      <w:r w:rsidRPr="00F1719E">
        <w:rPr>
          <w:rFonts w:ascii="標楷體" w:eastAsia="標楷體" w:hAnsi="標楷體" w:hint="eastAsia"/>
          <w:sz w:val="22"/>
          <w:szCs w:val="22"/>
        </w:rPr>
        <w:t xml:space="preserve">           </w:t>
      </w:r>
      <w:r w:rsidR="006D32EF">
        <w:rPr>
          <w:rFonts w:ascii="標楷體" w:eastAsia="標楷體" w:hAnsi="標楷體" w:hint="eastAsia"/>
          <w:sz w:val="22"/>
          <w:szCs w:val="22"/>
        </w:rPr>
        <w:t xml:space="preserve">   </w:t>
      </w:r>
      <w:r w:rsidRPr="00F1719E">
        <w:rPr>
          <w:rFonts w:ascii="標楷體" w:eastAsia="標楷體" w:hAnsi="標楷體" w:hint="eastAsia"/>
          <w:sz w:val="22"/>
          <w:szCs w:val="22"/>
        </w:rPr>
        <w:t xml:space="preserve"> (</w:t>
      </w:r>
      <w:r w:rsidRPr="00F1719E">
        <w:rPr>
          <w:rFonts w:ascii="標楷體" w:eastAsia="標楷體" w:hAnsi="標楷體" w:hint="eastAsia"/>
          <w:sz w:val="22"/>
          <w:szCs w:val="22"/>
          <w:u w:val="single"/>
        </w:rPr>
        <w:t>5</w:t>
      </w:r>
      <w:r w:rsidRPr="00F1719E">
        <w:rPr>
          <w:rFonts w:ascii="標楷體" w:eastAsia="標楷體" w:hAnsi="標楷體" w:hint="eastAsia"/>
          <w:sz w:val="22"/>
          <w:szCs w:val="22"/>
        </w:rPr>
        <w:t>-1-2-5)其他：_______。</w:t>
      </w:r>
    </w:p>
    <w:p w:rsidR="006D32EF" w:rsidRPr="006B5393" w:rsidRDefault="006D32EF" w:rsidP="007007C0">
      <w:pPr>
        <w:spacing w:afterLines="50" w:after="180" w:line="320" w:lineRule="exact"/>
        <w:jc w:val="center"/>
        <w:rPr>
          <w:rFonts w:ascii="標楷體" w:eastAsia="標楷體" w:hAnsi="標楷體" w:cs="標楷體"/>
          <w:b/>
          <w:sz w:val="28"/>
          <w:szCs w:val="28"/>
          <w:vertAlign w:val="superscript"/>
        </w:rPr>
      </w:pPr>
      <w:r w:rsidRPr="00675EC7">
        <w:rPr>
          <w:rFonts w:ascii="標楷體" w:eastAsia="標楷體" w:hAnsi="標楷體" w:cs="標楷體" w:hint="eastAsia"/>
          <w:b/>
          <w:color w:val="FF0000"/>
          <w:sz w:val="28"/>
          <w:szCs w:val="28"/>
        </w:rPr>
        <w:lastRenderedPageBreak/>
        <w:t>遙控</w:t>
      </w:r>
      <w:r w:rsidRPr="006B5393">
        <w:rPr>
          <w:rFonts w:ascii="標楷體" w:eastAsia="標楷體" w:hAnsi="標楷體" w:cs="標楷體" w:hint="eastAsia"/>
          <w:b/>
          <w:sz w:val="28"/>
          <w:szCs w:val="28"/>
        </w:rPr>
        <w:t>無人</w:t>
      </w:r>
      <w:proofErr w:type="gramStart"/>
      <w:r w:rsidRPr="006B5393">
        <w:rPr>
          <w:rFonts w:ascii="標楷體" w:eastAsia="標楷體" w:hAnsi="標楷體" w:cs="標楷體" w:hint="eastAsia"/>
          <w:b/>
          <w:sz w:val="28"/>
          <w:szCs w:val="28"/>
        </w:rPr>
        <w:t>機資安</w:t>
      </w:r>
      <w:proofErr w:type="gramEnd"/>
      <w:r w:rsidRPr="006B5393">
        <w:rPr>
          <w:rFonts w:ascii="標楷體" w:eastAsia="標楷體" w:hAnsi="標楷體" w:cs="標楷體" w:hint="eastAsia"/>
          <w:b/>
          <w:sz w:val="28"/>
          <w:szCs w:val="28"/>
        </w:rPr>
        <w:t>檢測需求</w:t>
      </w:r>
      <w:r w:rsidRPr="006B5393">
        <w:rPr>
          <w:rFonts w:ascii="標楷體" w:eastAsia="標楷體" w:hAnsi="標楷體" w:cs="標楷體" w:hint="eastAsia"/>
          <w:b/>
          <w:sz w:val="28"/>
          <w:szCs w:val="28"/>
          <w:vertAlign w:val="superscript"/>
        </w:rPr>
        <w:t>(</w:t>
      </w:r>
      <w:proofErr w:type="gramStart"/>
      <w:r w:rsidRPr="006B5393">
        <w:rPr>
          <w:rFonts w:ascii="標楷體" w:eastAsia="標楷體" w:hAnsi="標楷體" w:cs="標楷體" w:hint="eastAsia"/>
          <w:b/>
          <w:sz w:val="28"/>
          <w:szCs w:val="28"/>
          <w:vertAlign w:val="superscript"/>
        </w:rPr>
        <w:t>註</w:t>
      </w:r>
      <w:proofErr w:type="gramEnd"/>
      <w:r w:rsidRPr="006B5393">
        <w:rPr>
          <w:rFonts w:ascii="標楷體" w:eastAsia="標楷體" w:hAnsi="標楷體" w:cs="標楷體" w:hint="eastAsia"/>
          <w:b/>
          <w:sz w:val="28"/>
          <w:szCs w:val="28"/>
          <w:vertAlign w:val="superscript"/>
        </w:rPr>
        <w:t>1)</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261"/>
        <w:gridCol w:w="3685"/>
      </w:tblGrid>
      <w:tr w:rsidR="007007C0" w:rsidRPr="0094166A" w:rsidTr="00107EA9">
        <w:tc>
          <w:tcPr>
            <w:tcW w:w="3118" w:type="dxa"/>
            <w:tcBorders>
              <w:bottom w:val="single" w:sz="4" w:space="0" w:color="auto"/>
            </w:tcBorders>
          </w:tcPr>
          <w:p w:rsidR="007007C0" w:rsidRPr="0094166A" w:rsidRDefault="007007C0" w:rsidP="00107EA9">
            <w:pPr>
              <w:pStyle w:val="af6"/>
              <w:snapToGrid w:val="0"/>
              <w:spacing w:line="270" w:lineRule="exact"/>
              <w:jc w:val="center"/>
              <w:rPr>
                <w:rFonts w:ascii="標楷體" w:hAnsi="標楷體" w:cs="標楷體"/>
                <w:b/>
                <w:szCs w:val="24"/>
              </w:rPr>
            </w:pPr>
            <w:proofErr w:type="gramStart"/>
            <w:r w:rsidRPr="0094166A">
              <w:rPr>
                <w:rFonts w:ascii="標楷體" w:hAnsi="標楷體" w:cs="標楷體" w:hint="eastAsia"/>
                <w:b/>
                <w:szCs w:val="24"/>
              </w:rPr>
              <w:t>資安檢測</w:t>
            </w:r>
            <w:proofErr w:type="gramEnd"/>
            <w:r w:rsidRPr="0094166A">
              <w:rPr>
                <w:rFonts w:ascii="標楷體" w:hAnsi="標楷體" w:cs="標楷體" w:hint="eastAsia"/>
                <w:b/>
                <w:szCs w:val="24"/>
              </w:rPr>
              <w:t>等級</w:t>
            </w:r>
            <w:r w:rsidRPr="0094166A">
              <w:rPr>
                <w:rFonts w:ascii="標楷體" w:hAnsi="標楷體" w:cs="標楷體" w:hint="eastAsia"/>
                <w:b/>
                <w:szCs w:val="24"/>
                <w:vertAlign w:val="superscript"/>
              </w:rPr>
              <w:t xml:space="preserve"> </w:t>
            </w:r>
          </w:p>
        </w:tc>
        <w:tc>
          <w:tcPr>
            <w:tcW w:w="3261" w:type="dxa"/>
          </w:tcPr>
          <w:p w:rsidR="007007C0" w:rsidRPr="0094166A" w:rsidRDefault="007007C0" w:rsidP="00107EA9">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685" w:type="dxa"/>
          </w:tcPr>
          <w:p w:rsidR="007007C0" w:rsidRPr="0094166A" w:rsidRDefault="007007C0" w:rsidP="00107EA9">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7007C0" w:rsidRPr="0094166A" w:rsidTr="00107EA9">
        <w:trPr>
          <w:trHeight w:val="1788"/>
        </w:trPr>
        <w:tc>
          <w:tcPr>
            <w:tcW w:w="3118" w:type="dxa"/>
            <w:vMerge w:val="restart"/>
            <w:vAlign w:val="center"/>
          </w:tcPr>
          <w:p w:rsidR="007007C0" w:rsidRPr="0094166A" w:rsidRDefault="007007C0" w:rsidP="00107EA9">
            <w:pPr>
              <w:pStyle w:val="af6"/>
              <w:snapToGrid w:val="0"/>
              <w:spacing w:line="270" w:lineRule="exact"/>
              <w:ind w:left="480" w:hangingChars="200" w:hanging="480"/>
              <w:jc w:val="both"/>
              <w:rPr>
                <w:rFonts w:ascii="標楷體" w:hAnsi="標楷體" w:cs="標楷體"/>
                <w:bCs/>
                <w:szCs w:val="24"/>
              </w:rPr>
            </w:pPr>
            <w:r w:rsidRPr="0094166A">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w:t>
            </w:r>
            <w:proofErr w:type="gramStart"/>
            <w:r w:rsidRPr="00D26E5F">
              <w:rPr>
                <w:rFonts w:ascii="標楷體" w:hAnsi="標楷體" w:cs="標楷體" w:hint="eastAsia"/>
                <w:bCs/>
                <w:color w:val="FF0000"/>
                <w:spacing w:val="0"/>
                <w:szCs w:val="24"/>
                <w:u w:val="single"/>
              </w:rPr>
              <w:t>機資安</w:t>
            </w:r>
            <w:proofErr w:type="gramEnd"/>
            <w:r w:rsidRPr="00D26E5F">
              <w:rPr>
                <w:rFonts w:ascii="標楷體" w:hAnsi="標楷體" w:cs="標楷體" w:hint="eastAsia"/>
                <w:bCs/>
                <w:color w:val="FF0000"/>
                <w:spacing w:val="0"/>
                <w:szCs w:val="24"/>
                <w:u w:val="single"/>
              </w:rPr>
              <w:t>檢測規範」第6章檢測項目合格</w:t>
            </w:r>
          </w:p>
        </w:tc>
        <w:tc>
          <w:tcPr>
            <w:tcW w:w="3261" w:type="dxa"/>
          </w:tcPr>
          <w:p w:rsidR="007007C0" w:rsidRPr="00997EF6" w:rsidRDefault="007007C0" w:rsidP="00107EA9">
            <w:pPr>
              <w:pStyle w:val="af6"/>
              <w:snapToGrid w:val="0"/>
              <w:spacing w:line="270" w:lineRule="exact"/>
              <w:ind w:left="1"/>
              <w:jc w:val="both"/>
              <w:rPr>
                <w:rFonts w:ascii="標楷體" w:hAnsi="標楷體" w:cs="標楷體"/>
                <w:bCs/>
                <w:spacing w:val="0"/>
                <w:szCs w:val="24"/>
              </w:rPr>
            </w:pPr>
            <w:r w:rsidRPr="00997EF6">
              <w:rPr>
                <w:rFonts w:ascii="標楷體" w:hAnsi="標楷體" w:cs="標楷體" w:hint="eastAsia"/>
                <w:bCs/>
                <w:spacing w:val="0"/>
                <w:szCs w:val="24"/>
              </w:rPr>
              <w:t>屬下列情形之</w:t>
            </w:r>
            <w:proofErr w:type="gramStart"/>
            <w:r w:rsidRPr="00997EF6">
              <w:rPr>
                <w:rFonts w:ascii="標楷體" w:hAnsi="標楷體" w:cs="標楷體" w:hint="eastAsia"/>
                <w:bCs/>
                <w:spacing w:val="0"/>
                <w:szCs w:val="24"/>
              </w:rPr>
              <w:t>一</w:t>
            </w:r>
            <w:proofErr w:type="gramEnd"/>
            <w:r w:rsidRPr="00997EF6">
              <w:rPr>
                <w:rFonts w:ascii="標楷體" w:hAnsi="標楷體" w:cs="標楷體" w:hint="eastAsia"/>
                <w:bCs/>
                <w:spacing w:val="0"/>
                <w:szCs w:val="24"/>
              </w:rPr>
              <w:t>者：</w:t>
            </w:r>
          </w:p>
          <w:p w:rsidR="007007C0" w:rsidRPr="0094166A" w:rsidRDefault="007007C0" w:rsidP="007007C0">
            <w:pPr>
              <w:pStyle w:val="af6"/>
              <w:snapToGrid w:val="0"/>
              <w:spacing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1.</w:t>
            </w:r>
            <w:proofErr w:type="gramStart"/>
            <w:r w:rsidRPr="0094166A">
              <w:rPr>
                <w:rFonts w:ascii="標楷體" w:hAnsi="標楷體" w:cs="標楷體" w:hint="eastAsia"/>
                <w:bCs/>
                <w:szCs w:val="24"/>
              </w:rPr>
              <w:t>飛經禁航</w:t>
            </w:r>
            <w:proofErr w:type="gramEnd"/>
            <w:r w:rsidRPr="0094166A">
              <w:rPr>
                <w:rFonts w:ascii="標楷體" w:hAnsi="標楷體" w:cs="標楷體" w:hint="eastAsia"/>
                <w:bCs/>
                <w:szCs w:val="24"/>
              </w:rPr>
              <w:t>區、限航區、民航局公告之航空站或飛行場四周或地方政府代中央機關公告之紅區</w:t>
            </w:r>
          </w:p>
          <w:p w:rsidR="007007C0" w:rsidRPr="0094166A" w:rsidRDefault="007007C0" w:rsidP="007007C0">
            <w:pPr>
              <w:pStyle w:val="af6"/>
              <w:snapToGrid w:val="0"/>
              <w:spacing w:beforeLines="20" w:before="72"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2.無人機重量25</w:t>
            </w:r>
            <w:r w:rsidRPr="0094166A">
              <w:rPr>
                <w:rFonts w:ascii="標楷體" w:hAnsi="標楷體" w:cs="標楷體"/>
                <w:bCs/>
                <w:szCs w:val="24"/>
              </w:rPr>
              <w:t>公斤</w:t>
            </w:r>
            <w:r w:rsidRPr="0094166A">
              <w:rPr>
                <w:rFonts w:ascii="標楷體" w:hAnsi="標楷體" w:cs="標楷體" w:hint="eastAsia"/>
                <w:bCs/>
                <w:szCs w:val="24"/>
              </w:rPr>
              <w:t>以上</w:t>
            </w:r>
          </w:p>
        </w:tc>
        <w:tc>
          <w:tcPr>
            <w:tcW w:w="3685" w:type="dxa"/>
          </w:tcPr>
          <w:p w:rsidR="007007C0" w:rsidRPr="0094166A" w:rsidRDefault="007007C0" w:rsidP="00107EA9">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7007C0" w:rsidRPr="0094166A" w:rsidTr="00107EA9">
        <w:trPr>
          <w:trHeight w:val="429"/>
        </w:trPr>
        <w:tc>
          <w:tcPr>
            <w:tcW w:w="3118" w:type="dxa"/>
            <w:vMerge/>
            <w:tcBorders>
              <w:bottom w:val="single" w:sz="4" w:space="0" w:color="auto"/>
            </w:tcBorders>
            <w:vAlign w:val="center"/>
          </w:tcPr>
          <w:p w:rsidR="007007C0" w:rsidRPr="0094166A" w:rsidRDefault="007007C0" w:rsidP="007007C0">
            <w:pPr>
              <w:pStyle w:val="af6"/>
              <w:snapToGrid w:val="0"/>
              <w:spacing w:line="270" w:lineRule="exact"/>
              <w:ind w:left="440" w:hangingChars="200" w:hanging="440"/>
              <w:jc w:val="both"/>
              <w:rPr>
                <w:rFonts w:ascii="標楷體" w:hAnsi="標楷體" w:cs="標楷體"/>
                <w:bCs/>
                <w:szCs w:val="24"/>
              </w:rPr>
            </w:pPr>
          </w:p>
        </w:tc>
        <w:tc>
          <w:tcPr>
            <w:tcW w:w="3261" w:type="dxa"/>
          </w:tcPr>
          <w:p w:rsidR="007007C0" w:rsidRPr="0094166A" w:rsidRDefault="007007C0" w:rsidP="00107EA9">
            <w:pPr>
              <w:pStyle w:val="af6"/>
              <w:snapToGrid w:val="0"/>
              <w:spacing w:line="270" w:lineRule="exact"/>
              <w:jc w:val="both"/>
              <w:rPr>
                <w:rFonts w:ascii="標楷體" w:hAnsi="標楷體" w:cs="標楷體"/>
                <w:bCs/>
                <w:szCs w:val="24"/>
              </w:rPr>
            </w:pPr>
            <w:r w:rsidRPr="0094166A">
              <w:rPr>
                <w:rFonts w:ascii="標楷體" w:hAnsi="標楷體" w:cs="標楷體" w:hint="eastAsia"/>
                <w:bCs/>
                <w:szCs w:val="24"/>
              </w:rPr>
              <w:t>飛經地方</w:t>
            </w:r>
            <w:r w:rsidRPr="0094166A">
              <w:rPr>
                <w:rFonts w:ascii="標楷體" w:hAnsi="標楷體" w:cs="標楷體"/>
                <w:bCs/>
                <w:szCs w:val="24"/>
              </w:rPr>
              <w:t>[直轄市、縣</w:t>
            </w:r>
            <w:r w:rsidRPr="0094166A">
              <w:rPr>
                <w:rFonts w:ascii="標楷體" w:hAnsi="標楷體" w:cs="標楷體" w:hint="eastAsia"/>
                <w:bCs/>
                <w:szCs w:val="24"/>
              </w:rPr>
              <w:t>(市)</w:t>
            </w:r>
            <w:r w:rsidRPr="0094166A">
              <w:rPr>
                <w:rFonts w:ascii="標楷體" w:hAnsi="標楷體" w:cs="標楷體"/>
                <w:bCs/>
                <w:szCs w:val="24"/>
              </w:rPr>
              <w:t>]</w:t>
            </w:r>
            <w:r w:rsidRPr="0094166A">
              <w:rPr>
                <w:rFonts w:ascii="標楷體" w:hAnsi="標楷體" w:cs="標楷體" w:hint="eastAsia"/>
                <w:bCs/>
                <w:szCs w:val="24"/>
              </w:rPr>
              <w:t>政府劃</w:t>
            </w:r>
            <w:proofErr w:type="gramStart"/>
            <w:r w:rsidRPr="0094166A">
              <w:rPr>
                <w:rFonts w:ascii="標楷體" w:hAnsi="標楷體" w:cs="標楷體" w:hint="eastAsia"/>
                <w:bCs/>
                <w:szCs w:val="24"/>
              </w:rPr>
              <w:t>設紅區</w:t>
            </w:r>
            <w:proofErr w:type="gramEnd"/>
          </w:p>
        </w:tc>
        <w:tc>
          <w:tcPr>
            <w:tcW w:w="3685" w:type="dxa"/>
          </w:tcPr>
          <w:p w:rsidR="007007C0" w:rsidRPr="0094166A" w:rsidRDefault="007007C0" w:rsidP="00107EA9">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w:t>
            </w:r>
            <w:proofErr w:type="gramStart"/>
            <w:r w:rsidRPr="0094166A">
              <w:rPr>
                <w:rFonts w:ascii="標楷體" w:hAnsi="標楷體" w:cs="標楷體" w:hint="eastAsia"/>
                <w:bCs/>
                <w:szCs w:val="24"/>
              </w:rPr>
              <w:t>一</w:t>
            </w:r>
            <w:proofErr w:type="gramEnd"/>
            <w:r w:rsidRPr="0094166A">
              <w:rPr>
                <w:rFonts w:ascii="標楷體" w:hAnsi="標楷體" w:cs="標楷體" w:hint="eastAsia"/>
                <w:bCs/>
                <w:szCs w:val="24"/>
              </w:rPr>
              <w:t>者，免予適用:</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7007C0" w:rsidRPr="00997EF6" w:rsidRDefault="007007C0" w:rsidP="007007C0">
            <w:pPr>
              <w:pStyle w:val="af6"/>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w:t>
            </w:r>
            <w:r w:rsidRPr="007013A7">
              <w:rPr>
                <w:rFonts w:ascii="標楷體" w:hAnsi="標楷體" w:cs="標楷體" w:hint="eastAsia"/>
                <w:bCs/>
                <w:spacing w:val="-2"/>
                <w:szCs w:val="24"/>
              </w:rPr>
              <w:t>經地方政府同意免予適用者。</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w:t>
            </w:r>
            <w:proofErr w:type="gramStart"/>
            <w:r w:rsidRPr="0094166A">
              <w:rPr>
                <w:rFonts w:ascii="標楷體" w:hAnsi="標楷體" w:cs="標楷體" w:hint="eastAsia"/>
                <w:bCs/>
                <w:szCs w:val="24"/>
              </w:rPr>
              <w:t>紅區所在</w:t>
            </w:r>
            <w:proofErr w:type="gramEnd"/>
            <w:r w:rsidRPr="0094166A">
              <w:rPr>
                <w:rFonts w:ascii="標楷體" w:hAnsi="標楷體" w:cs="標楷體" w:hint="eastAsia"/>
                <w:bCs/>
                <w:szCs w:val="24"/>
              </w:rPr>
              <w:t>機關辦理之教育訓練或競賽等低機敏性活動並報經地方政府備查。</w:t>
            </w:r>
          </w:p>
        </w:tc>
      </w:tr>
      <w:tr w:rsidR="007007C0" w:rsidRPr="0094166A" w:rsidTr="00107EA9">
        <w:trPr>
          <w:trHeight w:val="812"/>
        </w:trPr>
        <w:tc>
          <w:tcPr>
            <w:tcW w:w="3118" w:type="dxa"/>
            <w:tcBorders>
              <w:top w:val="single" w:sz="4" w:space="0" w:color="auto"/>
            </w:tcBorders>
          </w:tcPr>
          <w:p w:rsidR="007007C0" w:rsidRPr="0094166A" w:rsidRDefault="007007C0" w:rsidP="00107EA9">
            <w:pPr>
              <w:pStyle w:val="af6"/>
              <w:snapToGrid w:val="0"/>
              <w:spacing w:line="270" w:lineRule="exact"/>
              <w:ind w:left="480" w:hangingChars="200" w:hanging="480"/>
              <w:jc w:val="both"/>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w:t>
            </w:r>
            <w:proofErr w:type="gramStart"/>
            <w:r w:rsidRPr="00D26E5F">
              <w:rPr>
                <w:rFonts w:ascii="標楷體" w:hAnsi="標楷體" w:cs="標楷體" w:hint="eastAsia"/>
                <w:bCs/>
                <w:color w:val="FF0000"/>
                <w:spacing w:val="0"/>
                <w:szCs w:val="24"/>
                <w:u w:val="single"/>
              </w:rPr>
              <w:t>機資安</w:t>
            </w:r>
            <w:proofErr w:type="gramEnd"/>
            <w:r w:rsidRPr="00D26E5F">
              <w:rPr>
                <w:rFonts w:ascii="標楷體" w:hAnsi="標楷體" w:cs="標楷體" w:hint="eastAsia"/>
                <w:bCs/>
                <w:color w:val="FF0000"/>
                <w:spacing w:val="0"/>
                <w:szCs w:val="24"/>
                <w:u w:val="single"/>
              </w:rPr>
              <w:t>檢測規範」</w:t>
            </w:r>
            <w:r w:rsidRPr="00D26E5F">
              <w:rPr>
                <w:rFonts w:ascii="標楷體" w:hAnsi="標楷體" w:cs="標楷體" w:hint="eastAsia"/>
                <w:color w:val="FF0000"/>
                <w:spacing w:val="0"/>
                <w:szCs w:val="24"/>
                <w:u w:val="single"/>
              </w:rPr>
              <w:t>第7章無人機群飛</w:t>
            </w:r>
            <w:proofErr w:type="gramStart"/>
            <w:r w:rsidRPr="00D26E5F">
              <w:rPr>
                <w:rFonts w:ascii="標楷體" w:hAnsi="標楷體" w:cs="標楷體" w:hint="eastAsia"/>
                <w:color w:val="FF0000"/>
                <w:spacing w:val="0"/>
                <w:szCs w:val="24"/>
                <w:u w:val="single"/>
              </w:rPr>
              <w:t>系統資安檢測</w:t>
            </w:r>
            <w:proofErr w:type="gramEnd"/>
            <w:r w:rsidRPr="00D26E5F">
              <w:rPr>
                <w:rFonts w:ascii="標楷體" w:hAnsi="標楷體" w:cs="標楷體" w:hint="eastAsia"/>
                <w:color w:val="FF0000"/>
                <w:spacing w:val="0"/>
                <w:szCs w:val="24"/>
                <w:u w:val="single"/>
              </w:rPr>
              <w:t>合格</w:t>
            </w:r>
            <w:proofErr w:type="gramStart"/>
            <w:r w:rsidRPr="0094166A">
              <w:rPr>
                <w:rFonts w:ascii="標楷體" w:hAnsi="標楷體" w:cs="標楷體" w:hint="eastAsia"/>
                <w:b/>
                <w:spacing w:val="-4"/>
                <w:szCs w:val="24"/>
                <w:vertAlign w:val="superscript"/>
              </w:rPr>
              <w:t>註</w:t>
            </w:r>
            <w:proofErr w:type="gramEnd"/>
            <w:r>
              <w:rPr>
                <w:rFonts w:ascii="標楷體" w:hAnsi="標楷體" w:cs="標楷體" w:hint="eastAsia"/>
                <w:b/>
                <w:spacing w:val="-4"/>
                <w:szCs w:val="24"/>
                <w:vertAlign w:val="superscript"/>
              </w:rPr>
              <w:t>2及</w:t>
            </w:r>
            <w:r w:rsidRPr="0094166A">
              <w:rPr>
                <w:rFonts w:ascii="標楷體" w:hAnsi="標楷體" w:cs="標楷體" w:hint="eastAsia"/>
                <w:b/>
                <w:spacing w:val="-4"/>
                <w:szCs w:val="24"/>
                <w:vertAlign w:val="superscript"/>
              </w:rPr>
              <w:t>3)</w:t>
            </w:r>
          </w:p>
        </w:tc>
        <w:tc>
          <w:tcPr>
            <w:tcW w:w="3261" w:type="dxa"/>
          </w:tcPr>
          <w:p w:rsidR="007007C0" w:rsidRPr="0094166A" w:rsidRDefault="007007C0" w:rsidP="00107EA9">
            <w:pPr>
              <w:pStyle w:val="af6"/>
              <w:snapToGrid w:val="0"/>
              <w:spacing w:line="270" w:lineRule="exact"/>
              <w:jc w:val="both"/>
              <w:rPr>
                <w:rFonts w:ascii="標楷體" w:hAnsi="標楷體" w:cs="標楷體"/>
                <w:bCs/>
                <w:spacing w:val="-4"/>
                <w:szCs w:val="24"/>
              </w:rPr>
            </w:pPr>
            <w:proofErr w:type="gramStart"/>
            <w:r w:rsidRPr="0094166A">
              <w:rPr>
                <w:rFonts w:ascii="標楷體" w:hAnsi="標楷體" w:cs="標楷體" w:hint="eastAsia"/>
                <w:bCs/>
                <w:spacing w:val="-4"/>
                <w:szCs w:val="24"/>
              </w:rPr>
              <w:t>群飛架數</w:t>
            </w:r>
            <w:proofErr w:type="gramEnd"/>
            <w:r w:rsidRPr="0094166A">
              <w:rPr>
                <w:rFonts w:ascii="標楷體" w:hAnsi="標楷體" w:cs="標楷體" w:hint="eastAsia"/>
                <w:bCs/>
                <w:spacing w:val="-4"/>
                <w:szCs w:val="24"/>
              </w:rPr>
              <w:t>2</w:t>
            </w:r>
            <w:r w:rsidRPr="0094166A">
              <w:rPr>
                <w:rFonts w:ascii="標楷體" w:hAnsi="標楷體" w:cs="標楷體"/>
                <w:bCs/>
                <w:spacing w:val="-4"/>
                <w:szCs w:val="24"/>
              </w:rPr>
              <w:t>00</w:t>
            </w:r>
            <w:r w:rsidRPr="0094166A">
              <w:rPr>
                <w:rFonts w:ascii="標楷體" w:hAnsi="標楷體" w:cs="標楷體" w:hint="eastAsia"/>
                <w:bCs/>
                <w:spacing w:val="-4"/>
                <w:szCs w:val="24"/>
              </w:rPr>
              <w:t>架以上</w:t>
            </w:r>
            <w:r w:rsidRPr="0094166A">
              <w:rPr>
                <w:rFonts w:ascii="標楷體" w:hAnsi="標楷體" w:cs="標楷體"/>
                <w:bCs/>
                <w:spacing w:val="-4"/>
                <w:szCs w:val="24"/>
              </w:rPr>
              <w:t>且</w:t>
            </w:r>
            <w:r w:rsidRPr="0094166A">
              <w:rPr>
                <w:rFonts w:ascii="標楷體" w:hAnsi="標楷體" w:cs="標楷體" w:hint="eastAsia"/>
                <w:bCs/>
                <w:spacing w:val="-4"/>
                <w:szCs w:val="24"/>
              </w:rPr>
              <w:t>預計群聚人數達</w:t>
            </w:r>
            <w:r w:rsidRPr="0094166A">
              <w:rPr>
                <w:rFonts w:ascii="標楷體" w:hAnsi="標楷體" w:cs="標楷體"/>
                <w:bCs/>
                <w:spacing w:val="-4"/>
                <w:szCs w:val="24"/>
              </w:rPr>
              <w:t>1,000</w:t>
            </w:r>
            <w:r w:rsidRPr="0094166A">
              <w:rPr>
                <w:rFonts w:ascii="標楷體" w:hAnsi="標楷體" w:cs="標楷體" w:hint="eastAsia"/>
                <w:bCs/>
                <w:spacing w:val="-4"/>
                <w:szCs w:val="24"/>
              </w:rPr>
              <w:t>人以上</w:t>
            </w:r>
            <w:r w:rsidRPr="0094166A">
              <w:rPr>
                <w:rFonts w:ascii="標楷體" w:hAnsi="標楷體" w:cs="標楷體" w:hint="eastAsia"/>
                <w:b/>
                <w:spacing w:val="-4"/>
                <w:szCs w:val="24"/>
                <w:vertAlign w:val="superscript"/>
              </w:rPr>
              <w:t>(</w:t>
            </w:r>
            <w:proofErr w:type="gramStart"/>
            <w:r w:rsidRPr="0094166A">
              <w:rPr>
                <w:rFonts w:ascii="標楷體" w:hAnsi="標楷體" w:cs="標楷體" w:hint="eastAsia"/>
                <w:b/>
                <w:spacing w:val="-4"/>
                <w:szCs w:val="24"/>
                <w:vertAlign w:val="superscript"/>
              </w:rPr>
              <w:t>註</w:t>
            </w:r>
            <w:proofErr w:type="gramEnd"/>
            <w:r w:rsidRPr="0094166A">
              <w:rPr>
                <w:rFonts w:ascii="標楷體" w:hAnsi="標楷體" w:cs="標楷體" w:hint="eastAsia"/>
                <w:b/>
                <w:spacing w:val="-4"/>
                <w:szCs w:val="24"/>
                <w:vertAlign w:val="superscript"/>
              </w:rPr>
              <w:t>4)</w:t>
            </w:r>
          </w:p>
        </w:tc>
        <w:tc>
          <w:tcPr>
            <w:tcW w:w="3685" w:type="dxa"/>
          </w:tcPr>
          <w:p w:rsidR="007007C0" w:rsidRPr="0094166A" w:rsidRDefault="007007C0" w:rsidP="00107EA9">
            <w:pPr>
              <w:pStyle w:val="af6"/>
              <w:snapToGrid w:val="0"/>
              <w:spacing w:line="270" w:lineRule="exact"/>
              <w:jc w:val="both"/>
              <w:rPr>
                <w:rFonts w:ascii="標楷體" w:hAnsi="標楷體" w:cs="標楷體"/>
                <w:bCs/>
                <w:dstrike/>
                <w:szCs w:val="24"/>
              </w:rPr>
            </w:pPr>
          </w:p>
        </w:tc>
      </w:tr>
    </w:tbl>
    <w:p w:rsidR="007007C0" w:rsidRPr="007007C0" w:rsidRDefault="007007C0" w:rsidP="007007C0">
      <w:pPr>
        <w:pStyle w:val="af6"/>
        <w:spacing w:beforeLines="50" w:before="180" w:line="320" w:lineRule="exact"/>
        <w:ind w:leftChars="177" w:left="1074" w:hangingChars="295" w:hanging="649"/>
        <w:jc w:val="both"/>
        <w:rPr>
          <w:rFonts w:ascii="標楷體" w:hAnsi="標楷體" w:cs="標楷體"/>
          <w:spacing w:val="0"/>
          <w:sz w:val="22"/>
          <w:szCs w:val="24"/>
        </w:rPr>
      </w:pPr>
    </w:p>
    <w:p w:rsidR="006D32EF" w:rsidRPr="006D32EF" w:rsidRDefault="006D32EF" w:rsidP="007007C0">
      <w:pPr>
        <w:pStyle w:val="af6"/>
        <w:spacing w:beforeLines="50" w:before="180" w:line="320" w:lineRule="exact"/>
        <w:ind w:leftChars="177" w:left="1074" w:hangingChars="295" w:hanging="649"/>
        <w:jc w:val="both"/>
        <w:rPr>
          <w:rFonts w:ascii="標楷體" w:hAnsi="標楷體" w:cs="標楷體"/>
          <w:spacing w:val="0"/>
          <w:sz w:val="22"/>
          <w:szCs w:val="24"/>
        </w:rPr>
      </w:pPr>
      <w:proofErr w:type="gramStart"/>
      <w:r w:rsidRPr="006D32EF">
        <w:rPr>
          <w:rFonts w:ascii="標楷體" w:hAnsi="標楷體" w:cs="標楷體" w:hint="eastAsia"/>
          <w:spacing w:val="0"/>
          <w:sz w:val="22"/>
          <w:szCs w:val="24"/>
        </w:rPr>
        <w:t>註</w:t>
      </w:r>
      <w:proofErr w:type="gramEnd"/>
      <w:r w:rsidRPr="006D32EF">
        <w:rPr>
          <w:rFonts w:ascii="標楷體" w:hAnsi="標楷體" w:cs="標楷體" w:hint="eastAsia"/>
          <w:spacing w:val="0"/>
          <w:sz w:val="22"/>
          <w:szCs w:val="24"/>
        </w:rPr>
        <w:t>1</w:t>
      </w:r>
      <w:bookmarkStart w:id="6" w:name="_Hlk194682227"/>
      <w:r w:rsidRPr="006D32EF">
        <w:rPr>
          <w:rFonts w:ascii="標楷體" w:hAnsi="標楷體" w:cs="標楷體" w:hint="eastAsia"/>
          <w:spacing w:val="0"/>
          <w:sz w:val="22"/>
          <w:szCs w:val="24"/>
        </w:rPr>
        <w:t>：本表無人</w:t>
      </w:r>
      <w:proofErr w:type="gramStart"/>
      <w:r w:rsidRPr="006D32EF">
        <w:rPr>
          <w:rFonts w:ascii="標楷體" w:hAnsi="標楷體" w:cs="標楷體" w:hint="eastAsia"/>
          <w:spacing w:val="0"/>
          <w:sz w:val="22"/>
          <w:szCs w:val="24"/>
        </w:rPr>
        <w:t>機資安</w:t>
      </w:r>
      <w:proofErr w:type="gramEnd"/>
      <w:r w:rsidRPr="006D32EF">
        <w:rPr>
          <w:rFonts w:ascii="標楷體" w:hAnsi="標楷體" w:cs="標楷體" w:hint="eastAsia"/>
          <w:spacing w:val="0"/>
          <w:sz w:val="22"/>
          <w:szCs w:val="24"/>
        </w:rPr>
        <w:t>檢測需求係針對一般機關採購取得或使用無人機之基本需求，機關得依個案特性提高檢測安全等級</w:t>
      </w:r>
      <w:r w:rsidRPr="006D32EF">
        <w:rPr>
          <w:rFonts w:ascii="標楷體" w:hAnsi="標楷體" w:cs="標楷體" w:hint="eastAsia"/>
          <w:color w:val="FF0000"/>
          <w:spacing w:val="0"/>
          <w:sz w:val="22"/>
          <w:szCs w:val="24"/>
        </w:rPr>
        <w:t>，並以不低於上開檢測需求為原則</w:t>
      </w:r>
      <w:r w:rsidRPr="006D32EF">
        <w:rPr>
          <w:rFonts w:ascii="標楷體" w:hAnsi="標楷體" w:cs="標楷體" w:hint="eastAsia"/>
          <w:spacing w:val="0"/>
          <w:sz w:val="22"/>
          <w:szCs w:val="24"/>
        </w:rPr>
        <w:t>。</w:t>
      </w:r>
      <w:bookmarkEnd w:id="6"/>
    </w:p>
    <w:p w:rsidR="006D32EF" w:rsidRPr="006D32EF" w:rsidRDefault="006D32EF" w:rsidP="007007C0">
      <w:pPr>
        <w:pStyle w:val="af6"/>
        <w:spacing w:beforeLines="50" w:before="180" w:line="320" w:lineRule="exact"/>
        <w:ind w:leftChars="177" w:left="1074" w:hangingChars="295" w:hanging="649"/>
        <w:jc w:val="both"/>
        <w:rPr>
          <w:rFonts w:ascii="標楷體" w:hAnsi="標楷體" w:cs="標楷體"/>
          <w:spacing w:val="0"/>
          <w:sz w:val="22"/>
          <w:szCs w:val="24"/>
        </w:rPr>
      </w:pPr>
      <w:proofErr w:type="gramStart"/>
      <w:r w:rsidRPr="006D32EF">
        <w:rPr>
          <w:rFonts w:ascii="標楷體" w:hAnsi="標楷體" w:cs="標楷體" w:hint="eastAsia"/>
          <w:spacing w:val="0"/>
          <w:sz w:val="22"/>
          <w:szCs w:val="24"/>
        </w:rPr>
        <w:t>註</w:t>
      </w:r>
      <w:proofErr w:type="gramEnd"/>
      <w:r w:rsidRPr="006D32EF">
        <w:rPr>
          <w:rFonts w:ascii="標楷體" w:hAnsi="標楷體" w:cs="標楷體" w:hint="eastAsia"/>
          <w:spacing w:val="0"/>
          <w:sz w:val="22"/>
          <w:szCs w:val="24"/>
        </w:rPr>
        <w:t>2：</w:t>
      </w:r>
      <w:bookmarkStart w:id="7" w:name="_Hlk194682257"/>
      <w:r w:rsidRPr="006D32EF">
        <w:rPr>
          <w:rFonts w:ascii="標楷體" w:hAnsi="標楷體" w:cs="標楷體" w:hint="eastAsia"/>
          <w:color w:val="FF0000"/>
          <w:spacing w:val="0"/>
          <w:sz w:val="22"/>
          <w:szCs w:val="24"/>
        </w:rPr>
        <w:t>數位</w:t>
      </w:r>
      <w:proofErr w:type="gramStart"/>
      <w:r w:rsidRPr="006D32EF">
        <w:rPr>
          <w:rFonts w:ascii="標楷體" w:hAnsi="標楷體" w:cs="標楷體" w:hint="eastAsia"/>
          <w:color w:val="FF0000"/>
          <w:spacing w:val="0"/>
          <w:sz w:val="22"/>
          <w:szCs w:val="24"/>
        </w:rPr>
        <w:t>發展部以114年1月8日</w:t>
      </w:r>
      <w:proofErr w:type="gramEnd"/>
      <w:r w:rsidRPr="006D32EF">
        <w:rPr>
          <w:rFonts w:ascii="標楷體" w:hAnsi="標楷體" w:cs="標楷體" w:hint="eastAsia"/>
          <w:color w:val="FF0000"/>
          <w:spacing w:val="0"/>
          <w:sz w:val="22"/>
          <w:szCs w:val="24"/>
        </w:rPr>
        <w:t>數位韌性字第 11350028201號公告，該部113年12月26日會銜交通部公告「遙控無人</w:t>
      </w:r>
      <w:proofErr w:type="gramStart"/>
      <w:r w:rsidRPr="006D32EF">
        <w:rPr>
          <w:rFonts w:ascii="標楷體" w:hAnsi="標楷體" w:cs="標楷體" w:hint="eastAsia"/>
          <w:color w:val="FF0000"/>
          <w:spacing w:val="0"/>
          <w:sz w:val="22"/>
          <w:szCs w:val="24"/>
        </w:rPr>
        <w:t>機資安</w:t>
      </w:r>
      <w:proofErr w:type="gramEnd"/>
      <w:r w:rsidRPr="006D32EF">
        <w:rPr>
          <w:rFonts w:ascii="標楷體" w:hAnsi="標楷體" w:cs="標楷體" w:hint="eastAsia"/>
          <w:color w:val="FF0000"/>
          <w:spacing w:val="0"/>
          <w:sz w:val="22"/>
          <w:szCs w:val="24"/>
        </w:rPr>
        <w:t>檢測規範」前，已向公告所列檢測專業機構或法人取得依「遙控無人</w:t>
      </w:r>
      <w:proofErr w:type="gramStart"/>
      <w:r w:rsidRPr="006D32EF">
        <w:rPr>
          <w:rFonts w:ascii="標楷體" w:hAnsi="標楷體" w:cs="標楷體" w:hint="eastAsia"/>
          <w:color w:val="FF0000"/>
          <w:spacing w:val="0"/>
          <w:sz w:val="22"/>
          <w:szCs w:val="24"/>
        </w:rPr>
        <w:t>機資安</w:t>
      </w:r>
      <w:proofErr w:type="gramEnd"/>
      <w:r w:rsidRPr="006D32EF">
        <w:rPr>
          <w:rFonts w:ascii="標楷體" w:hAnsi="標楷體" w:cs="標楷體" w:hint="eastAsia"/>
          <w:color w:val="FF0000"/>
          <w:spacing w:val="0"/>
          <w:sz w:val="22"/>
          <w:szCs w:val="24"/>
        </w:rPr>
        <w:t>保障規範」2.0所發給之檢測報告者，得向該機構或法人申請換發相當檢測項目之遙控無人</w:t>
      </w:r>
      <w:proofErr w:type="gramStart"/>
      <w:r w:rsidRPr="006D32EF">
        <w:rPr>
          <w:rFonts w:ascii="標楷體" w:hAnsi="標楷體" w:cs="標楷體" w:hint="eastAsia"/>
          <w:color w:val="FF0000"/>
          <w:spacing w:val="0"/>
          <w:sz w:val="22"/>
          <w:szCs w:val="24"/>
        </w:rPr>
        <w:t>機資安</w:t>
      </w:r>
      <w:proofErr w:type="gramEnd"/>
      <w:r w:rsidRPr="006D32EF">
        <w:rPr>
          <w:rFonts w:ascii="標楷體" w:hAnsi="標楷體" w:cs="標楷體" w:hint="eastAsia"/>
          <w:color w:val="FF0000"/>
          <w:spacing w:val="0"/>
          <w:sz w:val="22"/>
          <w:szCs w:val="24"/>
        </w:rPr>
        <w:t>檢測合格報告</w:t>
      </w:r>
      <w:r w:rsidRPr="006D32EF">
        <w:rPr>
          <w:rFonts w:ascii="標楷體" w:hAnsi="標楷體" w:cs="標楷體" w:hint="eastAsia"/>
          <w:spacing w:val="0"/>
          <w:sz w:val="22"/>
          <w:szCs w:val="24"/>
        </w:rPr>
        <w:t>。</w:t>
      </w:r>
    </w:p>
    <w:bookmarkEnd w:id="7"/>
    <w:p w:rsidR="006D32EF" w:rsidRPr="006D32EF" w:rsidRDefault="006D32EF" w:rsidP="007007C0">
      <w:pPr>
        <w:pStyle w:val="af6"/>
        <w:spacing w:beforeLines="50" w:before="180" w:line="320" w:lineRule="exact"/>
        <w:ind w:leftChars="177" w:left="1074" w:right="-144" w:hangingChars="295" w:hanging="649"/>
        <w:jc w:val="both"/>
        <w:rPr>
          <w:rFonts w:ascii="標楷體" w:hAnsi="標楷體" w:cs="標楷體"/>
          <w:spacing w:val="0"/>
          <w:sz w:val="22"/>
          <w:szCs w:val="24"/>
        </w:rPr>
      </w:pPr>
      <w:proofErr w:type="gramStart"/>
      <w:r w:rsidRPr="006D32EF">
        <w:rPr>
          <w:rFonts w:ascii="標楷體" w:hAnsi="標楷體" w:cs="標楷體" w:hint="eastAsia"/>
          <w:spacing w:val="0"/>
          <w:sz w:val="22"/>
          <w:szCs w:val="24"/>
        </w:rPr>
        <w:t>註</w:t>
      </w:r>
      <w:proofErr w:type="gramEnd"/>
      <w:r w:rsidRPr="006D32EF">
        <w:rPr>
          <w:rFonts w:ascii="標楷體" w:hAnsi="標楷體" w:cs="標楷體" w:hint="eastAsia"/>
          <w:spacing w:val="0"/>
          <w:sz w:val="22"/>
          <w:szCs w:val="24"/>
        </w:rPr>
        <w:t>3：機關應視個案實際情形於採購預算</w:t>
      </w:r>
      <w:proofErr w:type="gramStart"/>
      <w:r w:rsidRPr="006D32EF">
        <w:rPr>
          <w:rFonts w:ascii="標楷體" w:hAnsi="標楷體" w:cs="標楷體" w:hint="eastAsia"/>
          <w:spacing w:val="0"/>
          <w:sz w:val="22"/>
          <w:szCs w:val="24"/>
        </w:rPr>
        <w:t>編列資安檢測</w:t>
      </w:r>
      <w:proofErr w:type="gramEnd"/>
      <w:r w:rsidRPr="006D32EF">
        <w:rPr>
          <w:rFonts w:ascii="標楷體" w:hAnsi="標楷體" w:cs="標楷體" w:hint="eastAsia"/>
          <w:spacing w:val="0"/>
          <w:sz w:val="22"/>
          <w:szCs w:val="24"/>
        </w:rPr>
        <w:t>費用。客製化之財物採購，第1次型式檢測費用由機關預算支應；勞務採購，機關依使用架數、使用頻率等因素評估所需檢測費用。</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w:t>
      </w:r>
      <w:proofErr w:type="gramStart"/>
      <w:r w:rsidRPr="007A53B2">
        <w:rPr>
          <w:rFonts w:eastAsia="標楷體" w:hAnsi="標楷體"/>
          <w:spacing w:val="-4"/>
          <w:sz w:val="22"/>
          <w:szCs w:val="22"/>
        </w:rPr>
        <w:t>文件已附共同</w:t>
      </w:r>
      <w:proofErr w:type="gramEnd"/>
      <w:r w:rsidRPr="007A53B2">
        <w:rPr>
          <w:rFonts w:eastAsia="標楷體" w:hAnsi="標楷體"/>
          <w:spacing w:val="-4"/>
          <w:sz w:val="22"/>
          <w:szCs w:val="22"/>
        </w:rPr>
        <w:t>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w:t>
      </w:r>
      <w:proofErr w:type="gramStart"/>
      <w:r w:rsidRPr="00A50EA0">
        <w:rPr>
          <w:rFonts w:ascii="標楷體" w:eastAsia="標楷體" w:hAnsi="標楷體"/>
          <w:color w:val="000000"/>
          <w:sz w:val="22"/>
          <w:szCs w:val="22"/>
          <w:u w:val="single"/>
        </w:rPr>
        <w:t>無者免填</w:t>
      </w:r>
      <w:proofErr w:type="gramEnd"/>
      <w:r w:rsidRPr="00A50EA0">
        <w:rPr>
          <w:rFonts w:ascii="標楷體" w:eastAsia="標楷體" w:hAnsi="標楷體"/>
          <w:color w:val="000000"/>
          <w:sz w:val="22"/>
          <w:szCs w:val="22"/>
          <w:u w:val="single"/>
        </w:rPr>
        <w:t>)</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w:t>
      </w:r>
      <w:proofErr w:type="gramStart"/>
      <w:r w:rsidRPr="00A50EA0">
        <w:rPr>
          <w:rFonts w:ascii="標楷體" w:eastAsia="標楷體" w:hAnsi="標楷體" w:hint="eastAsia"/>
          <w:kern w:val="0"/>
          <w:sz w:val="22"/>
          <w:szCs w:val="22"/>
          <w:u w:val="single"/>
        </w:rPr>
        <w:t>準</w:t>
      </w:r>
      <w:proofErr w:type="gramEnd"/>
      <w:r w:rsidRPr="00A50EA0">
        <w:rPr>
          <w:rFonts w:ascii="標楷體" w:eastAsia="標楷體" w:hAnsi="標楷體" w:hint="eastAsia"/>
          <w:kern w:val="0"/>
          <w:sz w:val="22"/>
          <w:szCs w:val="22"/>
          <w:u w:val="single"/>
        </w:rPr>
        <w:t>）</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w:t>
      </w:r>
      <w:proofErr w:type="gramStart"/>
      <w:r w:rsidRPr="001E14A1">
        <w:rPr>
          <w:rFonts w:eastAsia="標楷體" w:hAnsi="標楷體" w:hint="eastAsia"/>
          <w:spacing w:val="6"/>
          <w:sz w:val="22"/>
          <w:szCs w:val="22"/>
        </w:rPr>
        <w:t>（</w:t>
      </w:r>
      <w:proofErr w:type="gramEnd"/>
      <w:r w:rsidRPr="001E14A1">
        <w:rPr>
          <w:rFonts w:eastAsia="標楷體" w:hAnsi="標楷體" w:hint="eastAsia"/>
          <w:spacing w:val="6"/>
          <w:sz w:val="22"/>
          <w:szCs w:val="22"/>
        </w:rPr>
        <w:t>機關最</w:t>
      </w:r>
      <w:r w:rsidRPr="001E14A1">
        <w:rPr>
          <w:rFonts w:eastAsia="標楷體" w:hAnsi="標楷體" w:hint="eastAsia"/>
          <w:spacing w:val="6"/>
          <w:sz w:val="22"/>
          <w:szCs w:val="22"/>
        </w:rPr>
        <w:lastRenderedPageBreak/>
        <w:t>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color w:val="000000"/>
          <w:sz w:val="22"/>
          <w:szCs w:val="22"/>
        </w:rPr>
      </w:pPr>
      <w:r>
        <w:rPr>
          <w:rFonts w:eastAsia="標楷體" w:hAnsi="標楷體" w:hint="eastAsia"/>
          <w:sz w:val="22"/>
          <w:szCs w:val="22"/>
        </w:rPr>
        <w:t xml:space="preserve">        </w:t>
      </w:r>
      <w:r w:rsidR="00B721A9">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B721A9">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B721A9">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B721A9">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w:t>
      </w:r>
      <w:proofErr w:type="gramStart"/>
      <w:r w:rsidRPr="007A53B2">
        <w:rPr>
          <w:rFonts w:eastAsia="標楷體" w:hAnsi="標楷體"/>
          <w:spacing w:val="0"/>
          <w:sz w:val="22"/>
          <w:szCs w:val="22"/>
        </w:rPr>
        <w:t>有效期內決標</w:t>
      </w:r>
      <w:proofErr w:type="gramEnd"/>
      <w:r w:rsidRPr="007A53B2">
        <w:rPr>
          <w:rFonts w:eastAsia="標楷體" w:hAnsi="標楷體"/>
          <w:spacing w:val="0"/>
          <w:sz w:val="22"/>
          <w:szCs w:val="22"/>
        </w:rPr>
        <w:t>，得於</w:t>
      </w:r>
      <w:proofErr w:type="gramStart"/>
      <w:r w:rsidRPr="007A53B2">
        <w:rPr>
          <w:rFonts w:eastAsia="標楷體" w:hAnsi="標楷體"/>
          <w:spacing w:val="0"/>
          <w:sz w:val="22"/>
          <w:szCs w:val="22"/>
        </w:rPr>
        <w:t>必要時洽請</w:t>
      </w:r>
      <w:proofErr w:type="gramEnd"/>
      <w:r w:rsidRPr="007A53B2">
        <w:rPr>
          <w:rFonts w:eastAsia="標楷體" w:hAnsi="標楷體"/>
          <w:spacing w:val="0"/>
          <w:sz w:val="22"/>
          <w:szCs w:val="22"/>
        </w:rPr>
        <w:t>廠商延長投標文件之有效期。</w:t>
      </w:r>
      <w:r w:rsidR="006D32EF" w:rsidRPr="006D32EF">
        <w:rPr>
          <w:rFonts w:eastAsia="標楷體" w:hAnsi="標楷體"/>
          <w:bCs/>
          <w:spacing w:val="0"/>
          <w:sz w:val="22"/>
          <w:szCs w:val="22"/>
          <w:u w:val="single"/>
        </w:rPr>
        <w:t>至</w:t>
      </w:r>
      <w:r w:rsidR="006D32EF" w:rsidRPr="006D32EF">
        <w:rPr>
          <w:rFonts w:eastAsia="標楷體" w:hAnsi="標楷體" w:hint="eastAsia"/>
          <w:bCs/>
          <w:spacing w:val="0"/>
          <w:sz w:val="22"/>
          <w:szCs w:val="22"/>
          <w:u w:val="single"/>
        </w:rPr>
        <w:t>於</w:t>
      </w:r>
      <w:proofErr w:type="gramStart"/>
      <w:r w:rsidR="006D32EF" w:rsidRPr="006D32EF">
        <w:rPr>
          <w:rFonts w:eastAsia="標楷體" w:hAnsi="標楷體" w:hint="eastAsia"/>
          <w:bCs/>
          <w:spacing w:val="0"/>
          <w:sz w:val="22"/>
          <w:szCs w:val="22"/>
          <w:u w:val="single"/>
        </w:rPr>
        <w:t>押</w:t>
      </w:r>
      <w:proofErr w:type="gramEnd"/>
      <w:r w:rsidR="006D32EF" w:rsidRPr="006D32EF">
        <w:rPr>
          <w:rFonts w:eastAsia="標楷體" w:hAnsi="標楷體" w:hint="eastAsia"/>
          <w:bCs/>
          <w:spacing w:val="0"/>
          <w:sz w:val="22"/>
          <w:szCs w:val="22"/>
          <w:u w:val="single"/>
        </w:rPr>
        <w:t>標金有效期，依第</w:t>
      </w:r>
      <w:r w:rsidR="006D32EF" w:rsidRPr="006D32EF">
        <w:rPr>
          <w:rFonts w:eastAsia="標楷體" w:hAnsi="標楷體" w:hint="eastAsia"/>
          <w:bCs/>
          <w:spacing w:val="0"/>
          <w:sz w:val="22"/>
          <w:szCs w:val="22"/>
          <w:u w:val="single"/>
        </w:rPr>
        <w:t>35</w:t>
      </w:r>
      <w:r w:rsidR="006D32EF" w:rsidRPr="006D32EF">
        <w:rPr>
          <w:rFonts w:eastAsia="標楷體" w:hAnsi="標楷體" w:hint="eastAsia"/>
          <w:bCs/>
          <w:spacing w:val="0"/>
          <w:sz w:val="22"/>
          <w:szCs w:val="22"/>
          <w:u w:val="single"/>
        </w:rPr>
        <w:t>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spacing w:val="0"/>
          <w:sz w:val="22"/>
          <w:szCs w:val="22"/>
        </w:rPr>
      </w:pPr>
      <w:r w:rsidRPr="007A53B2">
        <w:rPr>
          <w:rFonts w:ascii="標楷體" w:eastAsia="標楷體" w:hAnsi="標楷體" w:hint="eastAsia"/>
          <w:bCs/>
          <w:color w:val="000000"/>
          <w:sz w:val="22"/>
          <w:szCs w:val="22"/>
        </w:rPr>
        <w:t xml:space="preserve">     </w:t>
      </w:r>
      <w:r w:rsidR="00516373">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w:t>
      </w:r>
      <w:proofErr w:type="gramStart"/>
      <w:r w:rsidRPr="001B1B8D">
        <w:rPr>
          <w:rFonts w:ascii="Times New Roman" w:eastAsia="標楷體" w:hAnsi="標楷體"/>
          <w:b/>
          <w:color w:val="FF0000"/>
          <w:spacing w:val="0"/>
          <w:sz w:val="22"/>
          <w:szCs w:val="22"/>
          <w:highlight w:val="yellow"/>
        </w:rPr>
        <w:t>者免填</w:t>
      </w:r>
      <w:proofErr w:type="gramEnd"/>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007007C0" w:rsidRPr="007007C0">
        <w:rPr>
          <w:rFonts w:eastAsia="標楷體"/>
          <w:b/>
          <w:noProof/>
          <w:color w:val="FF0000"/>
          <w:sz w:val="22"/>
          <w:szCs w:val="22"/>
          <w:highlight w:val="yellow"/>
        </w:rPr>
        <w:t>11</w:t>
      </w:r>
      <w:r w:rsidR="009F36FB">
        <w:rPr>
          <w:rFonts w:eastAsia="標楷體"/>
          <w:b/>
          <w:noProof/>
          <w:color w:val="FF0000"/>
          <w:sz w:val="22"/>
          <w:szCs w:val="22"/>
          <w:highlight w:val="yellow"/>
        </w:rPr>
        <w:t>5</w:t>
      </w:r>
      <w:r w:rsidR="007007C0" w:rsidRPr="007007C0">
        <w:rPr>
          <w:rFonts w:eastAsia="標楷體" w:hint="eastAsia"/>
          <w:b/>
          <w:noProof/>
          <w:color w:val="FF0000"/>
          <w:sz w:val="22"/>
          <w:szCs w:val="22"/>
          <w:highlight w:val="yellow"/>
        </w:rPr>
        <w:t>年</w:t>
      </w:r>
      <w:r w:rsidR="003F32B2">
        <w:rPr>
          <w:rFonts w:eastAsia="標楷體" w:hint="eastAsia"/>
          <w:b/>
          <w:noProof/>
          <w:color w:val="FF0000"/>
          <w:sz w:val="22"/>
          <w:szCs w:val="22"/>
          <w:highlight w:val="yellow"/>
        </w:rPr>
        <w:t>0</w:t>
      </w:r>
      <w:r w:rsidR="00995A7E">
        <w:rPr>
          <w:rFonts w:eastAsia="標楷體" w:hint="eastAsia"/>
          <w:b/>
          <w:noProof/>
          <w:color w:val="FF0000"/>
          <w:sz w:val="22"/>
          <w:szCs w:val="22"/>
          <w:highlight w:val="yellow"/>
        </w:rPr>
        <w:t>4</w:t>
      </w:r>
      <w:r w:rsidR="007007C0" w:rsidRPr="007007C0">
        <w:rPr>
          <w:rFonts w:eastAsia="標楷體" w:hint="eastAsia"/>
          <w:b/>
          <w:noProof/>
          <w:color w:val="FF0000"/>
          <w:sz w:val="22"/>
          <w:szCs w:val="22"/>
          <w:highlight w:val="yellow"/>
        </w:rPr>
        <w:t>月</w:t>
      </w:r>
      <w:r w:rsidR="00995A7E">
        <w:rPr>
          <w:rFonts w:eastAsia="標楷體" w:hint="eastAsia"/>
          <w:b/>
          <w:noProof/>
          <w:color w:val="FF0000"/>
          <w:sz w:val="22"/>
          <w:szCs w:val="22"/>
          <w:highlight w:val="yellow"/>
        </w:rPr>
        <w:t>14</w:t>
      </w:r>
      <w:r w:rsidR="007007C0" w:rsidRPr="007007C0">
        <w:rPr>
          <w:rFonts w:eastAsia="標楷體" w:hint="eastAsia"/>
          <w:b/>
          <w:noProof/>
          <w:color w:val="FF0000"/>
          <w:sz w:val="22"/>
          <w:szCs w:val="22"/>
          <w:highlight w:val="yellow"/>
        </w:rPr>
        <w:t>日上午</w:t>
      </w:r>
      <w:r w:rsidR="007007C0" w:rsidRPr="007007C0">
        <w:rPr>
          <w:rFonts w:eastAsia="標楷體"/>
          <w:b/>
          <w:noProof/>
          <w:color w:val="FF0000"/>
          <w:sz w:val="22"/>
          <w:szCs w:val="22"/>
          <w:highlight w:val="yellow"/>
        </w:rPr>
        <w:t>1</w:t>
      </w:r>
      <w:r w:rsidR="003E72EA">
        <w:rPr>
          <w:rFonts w:eastAsia="標楷體" w:hint="eastAsia"/>
          <w:b/>
          <w:noProof/>
          <w:color w:val="FF0000"/>
          <w:sz w:val="22"/>
          <w:szCs w:val="22"/>
          <w:highlight w:val="yellow"/>
        </w:rPr>
        <w:t>0</w:t>
      </w:r>
      <w:r w:rsidR="007007C0" w:rsidRPr="007007C0">
        <w:rPr>
          <w:rFonts w:eastAsia="標楷體" w:hint="eastAsia"/>
          <w:b/>
          <w:noProof/>
          <w:color w:val="FF0000"/>
          <w:sz w:val="22"/>
          <w:szCs w:val="22"/>
          <w:highlight w:val="yellow"/>
        </w:rPr>
        <w:t>時</w:t>
      </w:r>
      <w:r w:rsidR="007007C0" w:rsidRPr="007007C0">
        <w:rPr>
          <w:rFonts w:eastAsia="標楷體"/>
          <w:b/>
          <w:noProof/>
          <w:color w:val="FF0000"/>
          <w:sz w:val="22"/>
          <w:szCs w:val="22"/>
          <w:highlight w:val="yellow"/>
        </w:rPr>
        <w:t>0</w:t>
      </w:r>
      <w:r w:rsidR="007007C0" w:rsidRPr="007007C0">
        <w:rPr>
          <w:rFonts w:eastAsia="標楷體" w:hint="eastAsia"/>
          <w:b/>
          <w:noProof/>
          <w:color w:val="FF0000"/>
          <w:sz w:val="22"/>
          <w:szCs w:val="22"/>
          <w:highlight w:val="yellow"/>
        </w:rPr>
        <w:t>0</w:t>
      </w:r>
      <w:r w:rsidR="007007C0" w:rsidRPr="007007C0">
        <w:rPr>
          <w:rFonts w:eastAsia="標楷體" w:hint="eastAsia"/>
          <w:b/>
          <w:noProof/>
          <w:color w:val="FF0000"/>
          <w:sz w:val="22"/>
          <w:szCs w:val="22"/>
          <w:highlight w:val="yellow"/>
        </w:rPr>
        <w:t>分</w:t>
      </w:r>
    </w:p>
    <w:p w:rsidR="00B32EC0" w:rsidRPr="001B1B8D" w:rsidRDefault="00B32EC0" w:rsidP="00EC63AD">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w:t>
      </w:r>
      <w:proofErr w:type="gramStart"/>
      <w:r w:rsidRPr="001B1B8D">
        <w:rPr>
          <w:rFonts w:eastAsia="標楷體" w:hAnsi="標楷體"/>
          <w:spacing w:val="0"/>
          <w:sz w:val="22"/>
          <w:szCs w:val="22"/>
          <w:highlight w:val="yellow"/>
        </w:rPr>
        <w:t>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本採購開標</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 xml:space="preserve"> (1)</w:t>
      </w:r>
      <w:r w:rsidRPr="007A53B2">
        <w:rPr>
          <w:rFonts w:eastAsia="標楷體" w:hAnsi="標楷體"/>
          <w:spacing w:val="0"/>
          <w:sz w:val="22"/>
          <w:szCs w:val="22"/>
        </w:rPr>
        <w:t>不分段開標。所有投標文件置於一</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，不必按文件屬性分別裝封。</w:t>
      </w:r>
    </w:p>
    <w:p w:rsidR="00B32EC0" w:rsidRPr="007A53B2" w:rsidRDefault="00B32EC0" w:rsidP="00EC63AD">
      <w:pPr>
        <w:pStyle w:val="7"/>
        <w:spacing w:line="300" w:lineRule="exact"/>
        <w:ind w:left="1803" w:hanging="680"/>
        <w:jc w:val="both"/>
        <w:textDirection w:val="lrTbV"/>
        <w:rPr>
          <w:rFonts w:eastAsia="標楷體"/>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w:t>
      </w:r>
      <w:proofErr w:type="gramStart"/>
      <w:r w:rsidRPr="007A53B2">
        <w:rPr>
          <w:rFonts w:eastAsia="標楷體" w:hAnsi="標楷體"/>
          <w:spacing w:val="0"/>
          <w:sz w:val="22"/>
          <w:szCs w:val="22"/>
        </w:rPr>
        <w:t>段標之標封</w:t>
      </w:r>
      <w:proofErr w:type="gramEnd"/>
      <w:r w:rsidRPr="007A53B2">
        <w:rPr>
          <w:rFonts w:eastAsia="標楷體" w:hAnsi="標楷體"/>
          <w:spacing w:val="0"/>
          <w:sz w:val="22"/>
          <w:szCs w:val="22"/>
        </w:rPr>
        <w:t>分別</w:t>
      </w:r>
      <w:proofErr w:type="gramStart"/>
      <w:r w:rsidRPr="007A53B2">
        <w:rPr>
          <w:rFonts w:eastAsia="標楷體" w:hAnsi="標楷體"/>
          <w:spacing w:val="0"/>
          <w:sz w:val="22"/>
          <w:szCs w:val="22"/>
        </w:rPr>
        <w:t>裝封並標示</w:t>
      </w:r>
      <w:proofErr w:type="gramEnd"/>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CA0604"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CA0604">
        <w:rPr>
          <w:rFonts w:eastAsia="標楷體" w:hAnsi="標楷體"/>
          <w:spacing w:val="0"/>
          <w:sz w:val="22"/>
          <w:szCs w:val="22"/>
        </w:rPr>
        <w:t>押</w:t>
      </w:r>
      <w:proofErr w:type="gramEnd"/>
      <w:r w:rsidRPr="00CA0604">
        <w:rPr>
          <w:rFonts w:eastAsia="標楷體" w:hAnsi="標楷體"/>
          <w:spacing w:val="0"/>
          <w:sz w:val="22"/>
          <w:szCs w:val="22"/>
        </w:rPr>
        <w:t>標金金額</w:t>
      </w:r>
      <w:r w:rsidRPr="00CA0604">
        <w:rPr>
          <w:rFonts w:eastAsia="標楷體"/>
          <w:spacing w:val="0"/>
          <w:sz w:val="22"/>
          <w:szCs w:val="22"/>
        </w:rPr>
        <w:t>(</w:t>
      </w:r>
      <w:proofErr w:type="gramStart"/>
      <w:r w:rsidRPr="00CA0604">
        <w:rPr>
          <w:rFonts w:eastAsia="標楷體" w:hAnsi="標楷體"/>
          <w:spacing w:val="0"/>
          <w:sz w:val="22"/>
          <w:szCs w:val="22"/>
        </w:rPr>
        <w:t>無押標金</w:t>
      </w:r>
      <w:proofErr w:type="gramEnd"/>
      <w:r w:rsidRPr="00CA0604">
        <w:rPr>
          <w:rFonts w:eastAsia="標楷體" w:hAnsi="標楷體"/>
          <w:spacing w:val="0"/>
          <w:sz w:val="22"/>
          <w:szCs w:val="22"/>
        </w:rPr>
        <w:t>者</w:t>
      </w:r>
      <w:proofErr w:type="gramStart"/>
      <w:r w:rsidRPr="00CA0604">
        <w:rPr>
          <w:rFonts w:eastAsia="標楷體" w:hAnsi="標楷體"/>
          <w:spacing w:val="0"/>
          <w:sz w:val="22"/>
          <w:szCs w:val="22"/>
        </w:rPr>
        <w:t>免填，有押</w:t>
      </w:r>
      <w:proofErr w:type="gramEnd"/>
      <w:r w:rsidRPr="00CA0604">
        <w:rPr>
          <w:rFonts w:eastAsia="標楷體" w:hAnsi="標楷體"/>
          <w:spacing w:val="0"/>
          <w:sz w:val="22"/>
          <w:szCs w:val="22"/>
        </w:rPr>
        <w:t>標金者</w:t>
      </w:r>
      <w:proofErr w:type="gramStart"/>
      <w:r w:rsidRPr="00CA0604">
        <w:rPr>
          <w:rFonts w:eastAsia="標楷體" w:hAnsi="標楷體"/>
          <w:spacing w:val="0"/>
          <w:sz w:val="22"/>
          <w:szCs w:val="22"/>
        </w:rPr>
        <w:t>不得逾新臺幣</w:t>
      </w:r>
      <w:proofErr w:type="gramEnd"/>
      <w:r w:rsidRPr="00CA0604">
        <w:rPr>
          <w:rFonts w:eastAsia="標楷體"/>
          <w:spacing w:val="0"/>
          <w:sz w:val="22"/>
          <w:szCs w:val="22"/>
        </w:rPr>
        <w:t>5</w:t>
      </w:r>
      <w:proofErr w:type="gramStart"/>
      <w:r w:rsidRPr="00CA0604">
        <w:rPr>
          <w:rFonts w:eastAsia="標楷體" w:hAnsi="標楷體"/>
          <w:spacing w:val="0"/>
          <w:sz w:val="22"/>
          <w:szCs w:val="22"/>
        </w:rPr>
        <w:t>千萬</w:t>
      </w:r>
      <w:proofErr w:type="gramEnd"/>
      <w:r w:rsidRPr="00CA0604">
        <w:rPr>
          <w:rFonts w:eastAsia="標楷體" w:hAnsi="標楷體"/>
          <w:spacing w:val="0"/>
          <w:sz w:val="22"/>
          <w:szCs w:val="22"/>
        </w:rPr>
        <w:t>元</w:t>
      </w:r>
      <w:r w:rsidRPr="00CA0604">
        <w:rPr>
          <w:rFonts w:eastAsia="標楷體"/>
          <w:spacing w:val="0"/>
          <w:sz w:val="22"/>
          <w:szCs w:val="22"/>
        </w:rPr>
        <w:t>)</w:t>
      </w:r>
      <w:r w:rsidRPr="00CA0604">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CA0604">
        <w:rPr>
          <w:rFonts w:eastAsia="標楷體"/>
          <w:spacing w:val="0"/>
          <w:sz w:val="22"/>
          <w:szCs w:val="22"/>
        </w:rPr>
        <w:t xml:space="preserve">         </w:t>
      </w:r>
      <w:r w:rsidR="00CA0604" w:rsidRPr="007A53B2">
        <w:rPr>
          <w:rFonts w:eastAsia="標楷體"/>
          <w:sz w:val="22"/>
          <w:szCs w:val="22"/>
        </w:rPr>
        <w:sym w:font="Wingdings" w:char="F0A8"/>
      </w:r>
      <w:r w:rsidR="00CA0604" w:rsidRPr="00CA0604">
        <w:rPr>
          <w:rFonts w:eastAsia="標楷體"/>
          <w:spacing w:val="0"/>
          <w:sz w:val="22"/>
          <w:szCs w:val="22"/>
        </w:rPr>
        <w:t xml:space="preserve"> </w:t>
      </w:r>
      <w:r w:rsidRPr="00CA0604">
        <w:rPr>
          <w:rFonts w:eastAsia="標楷體"/>
          <w:spacing w:val="0"/>
          <w:sz w:val="22"/>
          <w:szCs w:val="22"/>
        </w:rPr>
        <w:t>(1)</w:t>
      </w:r>
      <w:r w:rsidRPr="00CA0604">
        <w:rPr>
          <w:rFonts w:eastAsia="標楷體" w:hAnsi="標楷體"/>
          <w:spacing w:val="0"/>
          <w:sz w:val="22"/>
          <w:szCs w:val="22"/>
        </w:rPr>
        <w:t>一定金額：</w:t>
      </w:r>
      <w:r w:rsidRPr="00CA0604">
        <w:rPr>
          <w:rFonts w:eastAsia="標楷體" w:hAnsi="標楷體" w:hint="eastAsia"/>
          <w:spacing w:val="0"/>
          <w:sz w:val="22"/>
          <w:szCs w:val="22"/>
        </w:rPr>
        <w:t>新台幣</w:t>
      </w:r>
      <w:r w:rsidR="00CA0604" w:rsidRPr="00CA0604">
        <w:rPr>
          <w:rFonts w:eastAsia="標楷體" w:hAnsi="標楷體" w:hint="eastAsia"/>
          <w:color w:val="FF0000"/>
          <w:spacing w:val="0"/>
          <w:sz w:val="22"/>
          <w:szCs w:val="22"/>
        </w:rPr>
        <w:t xml:space="preserve">       </w:t>
      </w:r>
      <w:r w:rsidRPr="00CA0604">
        <w:rPr>
          <w:rFonts w:eastAsia="標楷體" w:hAnsi="標楷體" w:hint="eastAsia"/>
          <w:spacing w:val="0"/>
          <w:sz w:val="22"/>
          <w:szCs w:val="22"/>
        </w:rPr>
        <w:t>元</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標價之一定比率：</w:t>
      </w:r>
      <w:r w:rsidRPr="007A53B2">
        <w:rPr>
          <w:rFonts w:eastAsia="標楷體"/>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64352A">
        <w:rPr>
          <w:rFonts w:eastAsia="標楷體" w:hAnsi="標楷體"/>
          <w:strike/>
          <w:spacing w:val="0"/>
          <w:sz w:val="22"/>
          <w:szCs w:val="22"/>
        </w:rPr>
        <w:t>採</w:t>
      </w:r>
      <w:proofErr w:type="gramEnd"/>
      <w:r w:rsidRPr="0064352A">
        <w:rPr>
          <w:rFonts w:eastAsia="標楷體" w:hAnsi="標楷體"/>
          <w:strike/>
          <w:spacing w:val="0"/>
          <w:sz w:val="22"/>
          <w:szCs w:val="22"/>
        </w:rPr>
        <w:t>電子投標之廠商，押標金予以減收金額</w:t>
      </w:r>
      <w:r w:rsidRPr="0064352A">
        <w:rPr>
          <w:rFonts w:eastAsia="標楷體"/>
          <w:strike/>
          <w:spacing w:val="0"/>
          <w:sz w:val="22"/>
          <w:szCs w:val="22"/>
        </w:rPr>
        <w:t>(</w:t>
      </w:r>
      <w:proofErr w:type="gramStart"/>
      <w:r w:rsidRPr="0064352A">
        <w:rPr>
          <w:rFonts w:eastAsia="標楷體" w:hAnsi="標楷體"/>
          <w:strike/>
          <w:spacing w:val="0"/>
          <w:sz w:val="22"/>
          <w:szCs w:val="22"/>
        </w:rPr>
        <w:t>無者免填</w:t>
      </w:r>
      <w:proofErr w:type="gramEnd"/>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color w:val="000000"/>
          <w:spacing w:val="0"/>
          <w:sz w:val="22"/>
          <w:szCs w:val="22"/>
        </w:rPr>
        <w:t>為</w:t>
      </w:r>
      <w:r w:rsidRPr="00A50EA0">
        <w:rPr>
          <w:rFonts w:ascii="標楷體" w:eastAsia="標楷體" w:hAnsi="標楷體" w:hint="eastAsia"/>
          <w:color w:val="000000"/>
          <w:spacing w:val="0"/>
          <w:sz w:val="22"/>
          <w:szCs w:val="22"/>
        </w:rPr>
        <w:t>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r w:rsidR="00B721A9" w:rsidRPr="00A50EA0">
        <w:rPr>
          <w:rFonts w:ascii="標楷體" w:eastAsia="標楷體" w:hAnsi="標楷體"/>
          <w:color w:val="000000"/>
          <w:spacing w:val="0"/>
          <w:sz w:val="22"/>
          <w:szCs w:val="22"/>
        </w:rPr>
        <w:lastRenderedPageBreak/>
        <w:fldChar w:fldCharType="begin"/>
      </w:r>
      <w:r w:rsidRPr="00A50EA0">
        <w:rPr>
          <w:rFonts w:ascii="標楷體" w:eastAsia="標楷體" w:hAnsi="標楷體"/>
          <w:color w:val="000000"/>
          <w:spacing w:val="0"/>
          <w:sz w:val="22"/>
          <w:szCs w:val="22"/>
        </w:rPr>
        <w:instrText xml:space="preserve"> </w:instrText>
      </w:r>
      <w:r w:rsidRPr="00A50EA0">
        <w:rPr>
          <w:rFonts w:ascii="標楷體" w:eastAsia="標楷體" w:hAnsi="標楷體" w:hint="eastAsia"/>
          <w:color w:val="000000"/>
          <w:spacing w:val="0"/>
          <w:sz w:val="22"/>
          <w:szCs w:val="22"/>
        </w:rPr>
        <w:instrText>HYPERLINK "https://web.pcc.gov.tw/常用查詢/優良廠商名單/"</w:instrText>
      </w:r>
      <w:r w:rsidRPr="00A50EA0">
        <w:rPr>
          <w:rFonts w:ascii="標楷體" w:eastAsia="標楷體" w:hAnsi="標楷體"/>
          <w:color w:val="000000"/>
          <w:spacing w:val="0"/>
          <w:sz w:val="22"/>
          <w:szCs w:val="22"/>
        </w:rPr>
        <w:instrText xml:space="preserve"> </w:instrText>
      </w:r>
      <w:r w:rsidR="00B721A9" w:rsidRPr="00A50EA0">
        <w:rPr>
          <w:rFonts w:ascii="標楷體" w:eastAsia="標楷體" w:hAnsi="標楷體"/>
          <w:color w:val="000000"/>
          <w:spacing w:val="0"/>
          <w:sz w:val="22"/>
          <w:szCs w:val="22"/>
        </w:rPr>
        <w:fldChar w:fldCharType="separate"/>
      </w:r>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r w:rsidR="00B721A9" w:rsidRPr="00A50EA0">
        <w:rPr>
          <w:rFonts w:ascii="標楷體" w:eastAsia="標楷體" w:hAnsi="標楷體"/>
          <w:color w:val="000000"/>
          <w:spacing w:val="0"/>
          <w:sz w:val="22"/>
          <w:szCs w:val="22"/>
        </w:rPr>
        <w:fldChar w:fldCharType="end"/>
      </w:r>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，押標金予以減收金額：</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pacing w:val="0"/>
          <w:sz w:val="22"/>
          <w:szCs w:val="22"/>
        </w:rPr>
        <w:t>行政院公共工程委員會公共工程金質獎之得獎廠商，</w:t>
      </w:r>
      <w:proofErr w:type="gramStart"/>
      <w:r w:rsidRPr="00A50EA0">
        <w:rPr>
          <w:rFonts w:ascii="標楷體" w:eastAsia="標楷體" w:hAnsi="標楷體" w:hint="eastAsia"/>
          <w:spacing w:val="0"/>
          <w:sz w:val="22"/>
          <w:szCs w:val="22"/>
        </w:rPr>
        <w:t>減收原應</w:t>
      </w:r>
      <w:proofErr w:type="gramEnd"/>
      <w:r w:rsidRPr="00A50EA0">
        <w:rPr>
          <w:rFonts w:ascii="標楷體" w:eastAsia="標楷體" w:hAnsi="標楷體" w:hint="eastAsia"/>
          <w:spacing w:val="0"/>
          <w:sz w:val="22"/>
          <w:szCs w:val="22"/>
        </w:rPr>
        <w:t>繳額度之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w:t>
      </w:r>
      <w:proofErr w:type="gramStart"/>
      <w:r w:rsidRPr="00A50EA0">
        <w:rPr>
          <w:rFonts w:ascii="標楷體" w:eastAsia="標楷體" w:hAnsi="標楷體" w:cs="標楷體"/>
          <w:sz w:val="22"/>
          <w:szCs w:val="22"/>
          <w:u w:val="single"/>
        </w:rPr>
        <w:t>擘</w:t>
      </w:r>
      <w:proofErr w:type="gramEnd"/>
      <w:r w:rsidRPr="00A50EA0">
        <w:rPr>
          <w:rFonts w:ascii="標楷體" w:eastAsia="標楷體" w:hAnsi="標楷體" w:cs="標楷體"/>
          <w:sz w:val="22"/>
          <w:szCs w:val="22"/>
          <w:u w:val="single"/>
        </w:rPr>
        <w:t>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w:t>
      </w:r>
      <w:proofErr w:type="gramStart"/>
      <w:r w:rsidRPr="00A50EA0">
        <w:rPr>
          <w:rFonts w:ascii="標楷體" w:eastAsia="標楷體" w:hAnsi="標楷體" w:cs="標楷體"/>
          <w:sz w:val="22"/>
          <w:szCs w:val="22"/>
          <w:u w:val="single"/>
        </w:rPr>
        <w:t>金路獎</w:t>
      </w:r>
      <w:proofErr w:type="gramEnd"/>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為押標金保證金暨其他擔保作業辦法第33條之6所稱全球化廠商者，押標金予以減收之金額(</w:t>
      </w:r>
      <w:proofErr w:type="gramStart"/>
      <w:r w:rsidRPr="00A50EA0">
        <w:rPr>
          <w:rFonts w:ascii="標楷體" w:eastAsia="標楷體" w:hAnsi="標楷體"/>
          <w:spacing w:val="0"/>
          <w:sz w:val="22"/>
          <w:szCs w:val="22"/>
        </w:rPr>
        <w:t>無者免填</w:t>
      </w:r>
      <w:proofErr w:type="gramEnd"/>
      <w:r w:rsidRPr="00A50EA0">
        <w:rPr>
          <w:rFonts w:ascii="標楷體" w:eastAsia="標楷體" w:hAnsi="標楷體"/>
          <w:spacing w:val="0"/>
          <w:sz w:val="22"/>
          <w:szCs w:val="22"/>
        </w:rPr>
        <w:t>)：</w:t>
      </w:r>
    </w:p>
    <w:p w:rsidR="00A50EA0"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A50EA0">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A50EA0">
        <w:rPr>
          <w:rFonts w:ascii="標楷體" w:eastAsia="標楷體" w:hAnsi="標楷體" w:hint="eastAsia"/>
          <w:spacing w:val="0"/>
          <w:sz w:val="22"/>
          <w:szCs w:val="22"/>
        </w:rPr>
        <w:t xml:space="preserve"> 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，參與案件屬營造業法所稱營</w:t>
      </w:r>
      <w:proofErr w:type="gramStart"/>
      <w:r w:rsidRPr="00A50EA0">
        <w:rPr>
          <w:rFonts w:ascii="標楷體" w:eastAsia="標楷體" w:hAnsi="標楷體" w:hint="eastAsia"/>
          <w:spacing w:val="0"/>
          <w:sz w:val="22"/>
          <w:szCs w:val="22"/>
        </w:rPr>
        <w:t>繕</w:t>
      </w:r>
      <w:proofErr w:type="gramEnd"/>
      <w:r w:rsidRPr="00A50EA0">
        <w:rPr>
          <w:rFonts w:ascii="標楷體" w:eastAsia="標楷體" w:hAnsi="標楷體" w:hint="eastAsia"/>
          <w:spacing w:val="0"/>
          <w:sz w:val="22"/>
          <w:szCs w:val="22"/>
        </w:rPr>
        <w:t>工程之工程採購者，</w:t>
      </w:r>
      <w:r w:rsidRPr="00A50EA0">
        <w:rPr>
          <w:rFonts w:ascii="標楷體" w:eastAsia="標楷體" w:hAnsi="標楷體"/>
          <w:spacing w:val="0"/>
          <w:sz w:val="22"/>
          <w:szCs w:val="22"/>
        </w:rPr>
        <w:t>押標金予以減收金額</w:t>
      </w:r>
      <w:r w:rsidRPr="00A50EA0">
        <w:rPr>
          <w:rFonts w:ascii="標楷體" w:eastAsia="標楷體" w:hAnsi="標楷體" w:hint="eastAsia"/>
          <w:spacing w:val="0"/>
          <w:sz w:val="22"/>
          <w:szCs w:val="22"/>
        </w:rPr>
        <w:t>，其減收金額</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標金有效期</w:t>
      </w:r>
      <w:r w:rsidRPr="001D48CD">
        <w:rPr>
          <w:rFonts w:eastAsia="標楷體"/>
          <w:spacing w:val="0"/>
          <w:sz w:val="22"/>
          <w:szCs w:val="22"/>
        </w:rPr>
        <w:t>(</w:t>
      </w:r>
      <w:proofErr w:type="gramStart"/>
      <w:r w:rsidRPr="001D48CD">
        <w:rPr>
          <w:rFonts w:eastAsia="標楷體"/>
          <w:spacing w:val="0"/>
          <w:sz w:val="22"/>
          <w:szCs w:val="22"/>
        </w:rPr>
        <w:t>無押標金者免填</w:t>
      </w:r>
      <w:proofErr w:type="gramEnd"/>
      <w:r w:rsidRPr="001D48CD">
        <w:rPr>
          <w:rFonts w:eastAsia="標楷體"/>
          <w:spacing w:val="0"/>
          <w:sz w:val="22"/>
          <w:szCs w:val="22"/>
        </w:rPr>
        <w:t>)</w:t>
      </w:r>
      <w:r w:rsidRPr="001D48CD">
        <w:rPr>
          <w:rFonts w:eastAsia="標楷體"/>
          <w:spacing w:val="0"/>
          <w:sz w:val="22"/>
          <w:szCs w:val="22"/>
        </w:rPr>
        <w:t>：</w:t>
      </w:r>
      <w:r w:rsidRPr="001D48CD">
        <w:rPr>
          <w:rFonts w:eastAsia="標楷體" w:hAnsi="標楷體"/>
          <w:spacing w:val="0"/>
          <w:sz w:val="22"/>
          <w:szCs w:val="22"/>
        </w:rPr>
        <w:t>自投標時起至開標後</w:t>
      </w:r>
      <w:r w:rsidRPr="001D48CD">
        <w:rPr>
          <w:rFonts w:eastAsia="標楷體"/>
          <w:spacing w:val="0"/>
          <w:sz w:val="22"/>
          <w:szCs w:val="22"/>
        </w:rPr>
        <w:t>30</w:t>
      </w:r>
      <w:r w:rsidRPr="001D48CD">
        <w:rPr>
          <w:rFonts w:eastAsia="標楷體" w:hAnsi="標楷體"/>
          <w:spacing w:val="0"/>
          <w:sz w:val="22"/>
          <w:szCs w:val="22"/>
        </w:rPr>
        <w:t>日止，決標後未得標商或經審查資格不符者之押標金即由本院當場無息退還，廢標時亦同，以</w:t>
      </w:r>
      <w:r w:rsidRPr="001D48CD">
        <w:rPr>
          <w:rFonts w:eastAsia="標楷體" w:hAnsi="標楷體"/>
          <w:spacing w:val="0"/>
          <w:kern w:val="2"/>
          <w:sz w:val="22"/>
          <w:szCs w:val="22"/>
        </w:rPr>
        <w:t>銀行開具之電子</w:t>
      </w:r>
      <w:proofErr w:type="gramStart"/>
      <w:r w:rsidRPr="001D48CD">
        <w:rPr>
          <w:rFonts w:eastAsia="標楷體" w:hAnsi="標楷體"/>
          <w:spacing w:val="0"/>
          <w:kern w:val="2"/>
          <w:sz w:val="22"/>
          <w:szCs w:val="22"/>
        </w:rPr>
        <w:t>押</w:t>
      </w:r>
      <w:proofErr w:type="gramEnd"/>
      <w:r w:rsidRPr="001D48CD">
        <w:rPr>
          <w:rFonts w:eastAsia="標楷體" w:hAnsi="標楷體"/>
          <w:spacing w:val="0"/>
          <w:kern w:val="2"/>
          <w:sz w:val="22"/>
          <w:szCs w:val="22"/>
        </w:rPr>
        <w:t>標金保證書繳納者，依電子系統所訂方式辦理</w:t>
      </w:r>
      <w:r w:rsidRPr="001D48CD">
        <w:rPr>
          <w:rFonts w:eastAsia="標楷體" w:hAnsi="標楷體"/>
          <w:spacing w:val="0"/>
          <w:sz w:val="22"/>
          <w:szCs w:val="22"/>
        </w:rPr>
        <w:t>；得標者，押標金可移作履約保證金或於簽妥契約並依規定繳納履約保證金後無息發還。以銀行開發或</w:t>
      </w:r>
      <w:proofErr w:type="gramStart"/>
      <w:r w:rsidRPr="001D48CD">
        <w:rPr>
          <w:rFonts w:eastAsia="標楷體" w:hAnsi="標楷體"/>
          <w:spacing w:val="0"/>
          <w:sz w:val="22"/>
          <w:szCs w:val="22"/>
        </w:rPr>
        <w:t>保兌之</w:t>
      </w:r>
      <w:proofErr w:type="gramEnd"/>
      <w:r w:rsidRPr="001D48CD">
        <w:rPr>
          <w:rFonts w:eastAsia="標楷體" w:hAnsi="標楷體"/>
          <w:spacing w:val="0"/>
          <w:sz w:val="22"/>
          <w:szCs w:val="22"/>
        </w:rPr>
        <w:t>不可撤銷擔保信用狀、銀行之書面連帶保證或保險公司之保證保險單繳納</w:t>
      </w:r>
      <w:proofErr w:type="gramStart"/>
      <w:r w:rsidRPr="001D48CD">
        <w:rPr>
          <w:rFonts w:eastAsia="標楷體" w:hAnsi="標楷體"/>
          <w:spacing w:val="0"/>
          <w:sz w:val="22"/>
          <w:szCs w:val="22"/>
        </w:rPr>
        <w:t>押</w:t>
      </w:r>
      <w:proofErr w:type="gramEnd"/>
      <w:r w:rsidRPr="001D48CD">
        <w:rPr>
          <w:rFonts w:eastAsia="標楷體" w:hAnsi="標楷體"/>
          <w:spacing w:val="0"/>
          <w:sz w:val="22"/>
          <w:szCs w:val="22"/>
        </w:rPr>
        <w:t>標金者，其有效期限應較招標文件規定之報價有效期長三十日，廠商延長報價有效期者，其所繳納</w:t>
      </w:r>
      <w:proofErr w:type="gramStart"/>
      <w:r w:rsidRPr="001D48CD">
        <w:rPr>
          <w:rFonts w:eastAsia="標楷體" w:hAnsi="標楷體"/>
          <w:spacing w:val="0"/>
          <w:sz w:val="22"/>
          <w:szCs w:val="22"/>
        </w:rPr>
        <w:t>押</w:t>
      </w:r>
      <w:proofErr w:type="gramEnd"/>
      <w:r w:rsidRPr="001D48CD">
        <w:rPr>
          <w:rFonts w:eastAsia="標楷體" w:hAnsi="標楷體"/>
          <w:spacing w:val="0"/>
          <w:sz w:val="22"/>
          <w:szCs w:val="22"/>
        </w:rPr>
        <w:t>標金之有效期應一併延長之。</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押</w:t>
      </w:r>
      <w:proofErr w:type="gramEnd"/>
      <w:r w:rsidRPr="007A53B2">
        <w:rPr>
          <w:rFonts w:eastAsia="標楷體" w:hAnsi="標楷體"/>
          <w:spacing w:val="0"/>
          <w:sz w:val="22"/>
          <w:szCs w:val="22"/>
        </w:rPr>
        <w:t>標金繳納期限：</w:t>
      </w:r>
      <w:r w:rsidRPr="007A53B2">
        <w:rPr>
          <w:rFonts w:ascii="標楷體" w:eastAsia="標楷體" w:hAnsi="標楷體" w:hint="eastAsia"/>
          <w:color w:val="000000"/>
          <w:spacing w:val="0"/>
          <w:sz w:val="22"/>
          <w:szCs w:val="22"/>
        </w:rPr>
        <w:t>應於截止投標前至本院總務室出納組繳納，取得繳費收據，並請配合置於「資格</w:t>
      </w:r>
      <w:r>
        <w:rPr>
          <w:rFonts w:ascii="標楷體" w:eastAsia="標楷體" w:hAnsi="標楷體" w:hint="eastAsia"/>
          <w:color w:val="000000"/>
          <w:spacing w:val="0"/>
          <w:sz w:val="22"/>
          <w:szCs w:val="22"/>
        </w:rPr>
        <w:t>審查</w:t>
      </w:r>
      <w:r w:rsidRPr="007A53B2">
        <w:rPr>
          <w:rFonts w:ascii="標楷體" w:eastAsia="標楷體" w:hAnsi="標楷體" w:hint="eastAsia"/>
          <w:color w:val="000000"/>
          <w:spacing w:val="0"/>
          <w:sz w:val="22"/>
          <w:szCs w:val="22"/>
        </w:rPr>
        <w:t>」內；</w:t>
      </w:r>
      <w:r w:rsidRPr="0064352A">
        <w:rPr>
          <w:rFonts w:ascii="標楷體" w:eastAsia="標楷體" w:hAnsi="標楷體" w:hint="eastAsia"/>
          <w:strike/>
          <w:color w:val="000000"/>
          <w:spacing w:val="0"/>
          <w:sz w:val="22"/>
          <w:szCs w:val="22"/>
        </w:rPr>
        <w:t>投標廠商</w:t>
      </w:r>
      <w:proofErr w:type="gramStart"/>
      <w:r w:rsidRPr="0064352A">
        <w:rPr>
          <w:rFonts w:ascii="標楷體" w:eastAsia="標楷體" w:hAnsi="標楷體" w:hint="eastAsia"/>
          <w:strike/>
          <w:color w:val="000000"/>
          <w:spacing w:val="0"/>
          <w:sz w:val="22"/>
          <w:szCs w:val="22"/>
        </w:rPr>
        <w:t>採</w:t>
      </w:r>
      <w:proofErr w:type="gramEnd"/>
      <w:r w:rsidRPr="0064352A">
        <w:rPr>
          <w:rFonts w:ascii="標楷體" w:eastAsia="標楷體" w:hAnsi="標楷體" w:hint="eastAsia"/>
          <w:strike/>
          <w:color w:val="000000"/>
          <w:spacing w:val="0"/>
          <w:sz w:val="22"/>
          <w:szCs w:val="22"/>
        </w:rPr>
        <w:t>電子投標且</w:t>
      </w:r>
      <w:r w:rsidRPr="0064352A">
        <w:rPr>
          <w:rFonts w:ascii="標楷體" w:eastAsia="標楷體" w:hAnsi="標楷體" w:hint="eastAsia"/>
          <w:strike/>
          <w:color w:val="000000"/>
          <w:spacing w:val="0"/>
          <w:kern w:val="2"/>
          <w:sz w:val="22"/>
          <w:szCs w:val="22"/>
        </w:rPr>
        <w:t>以前項各款方式繳納</w:t>
      </w:r>
      <w:proofErr w:type="gramStart"/>
      <w:r w:rsidRPr="0064352A">
        <w:rPr>
          <w:rFonts w:ascii="標楷體" w:eastAsia="標楷體" w:hAnsi="標楷體" w:hint="eastAsia"/>
          <w:strike/>
          <w:color w:val="000000"/>
          <w:spacing w:val="0"/>
          <w:kern w:val="2"/>
          <w:sz w:val="22"/>
          <w:szCs w:val="22"/>
        </w:rPr>
        <w:t>押</w:t>
      </w:r>
      <w:proofErr w:type="gramEnd"/>
      <w:r w:rsidRPr="0064352A">
        <w:rPr>
          <w:rFonts w:ascii="標楷體" w:eastAsia="標楷體" w:hAnsi="標楷體" w:hint="eastAsia"/>
          <w:strike/>
          <w:color w:val="000000"/>
          <w:spacing w:val="0"/>
          <w:kern w:val="2"/>
          <w:sz w:val="22"/>
          <w:szCs w:val="22"/>
        </w:rPr>
        <w:t>標金者，應於投標截止時間前將押標金送達本院，</w:t>
      </w:r>
      <w:proofErr w:type="gramStart"/>
      <w:r w:rsidRPr="0064352A">
        <w:rPr>
          <w:rFonts w:ascii="標楷體" w:eastAsia="標楷體" w:hAnsi="標楷體" w:hint="eastAsia"/>
          <w:strike/>
          <w:color w:val="000000"/>
          <w:spacing w:val="0"/>
          <w:sz w:val="22"/>
          <w:szCs w:val="22"/>
        </w:rPr>
        <w:t>採</w:t>
      </w:r>
      <w:proofErr w:type="gramEnd"/>
      <w:r w:rsidRPr="0064352A">
        <w:rPr>
          <w:rFonts w:ascii="標楷體" w:eastAsia="標楷體" w:hAnsi="標楷體" w:hint="eastAsia"/>
          <w:strike/>
          <w:color w:val="000000"/>
          <w:spacing w:val="0"/>
          <w:sz w:val="22"/>
          <w:szCs w:val="22"/>
        </w:rPr>
        <w:t>電子投標者得使用電子系統以</w:t>
      </w:r>
      <w:r w:rsidRPr="0064352A">
        <w:rPr>
          <w:rFonts w:ascii="標楷體" w:eastAsia="標楷體" w:hAnsi="標楷體" w:hint="eastAsia"/>
          <w:bCs/>
          <w:strike/>
          <w:color w:val="000000"/>
          <w:spacing w:val="0"/>
          <w:kern w:val="2"/>
          <w:sz w:val="22"/>
          <w:szCs w:val="22"/>
        </w:rPr>
        <w:t>銀行開具之電子</w:t>
      </w:r>
      <w:proofErr w:type="gramStart"/>
      <w:r w:rsidRPr="0064352A">
        <w:rPr>
          <w:rFonts w:ascii="標楷體" w:eastAsia="標楷體" w:hAnsi="標楷體" w:hint="eastAsia"/>
          <w:bCs/>
          <w:strike/>
          <w:color w:val="000000"/>
          <w:spacing w:val="0"/>
          <w:kern w:val="2"/>
          <w:sz w:val="22"/>
          <w:szCs w:val="22"/>
        </w:rPr>
        <w:t>押</w:t>
      </w:r>
      <w:proofErr w:type="gramEnd"/>
      <w:r w:rsidRPr="0064352A">
        <w:rPr>
          <w:rFonts w:ascii="標楷體" w:eastAsia="標楷體" w:hAnsi="標楷體" w:hint="eastAsia"/>
          <w:bCs/>
          <w:strike/>
          <w:color w:val="000000"/>
          <w:spacing w:val="0"/>
          <w:kern w:val="2"/>
          <w:sz w:val="22"/>
          <w:szCs w:val="22"/>
        </w:rPr>
        <w:t>標金保證書</w:t>
      </w:r>
      <w:r w:rsidRPr="0064352A">
        <w:rPr>
          <w:rFonts w:ascii="標楷體" w:eastAsia="標楷體" w:hAnsi="標楷體" w:hint="eastAsia"/>
          <w:strike/>
          <w:color w:val="000000"/>
          <w:spacing w:val="0"/>
          <w:kern w:val="2"/>
          <w:sz w:val="22"/>
          <w:szCs w:val="22"/>
        </w:rPr>
        <w:t>繳納並</w:t>
      </w:r>
      <w:proofErr w:type="gramStart"/>
      <w:r w:rsidRPr="0064352A">
        <w:rPr>
          <w:rFonts w:ascii="標楷體" w:eastAsia="標楷體" w:hAnsi="標楷體" w:hint="eastAsia"/>
          <w:strike/>
          <w:color w:val="000000"/>
          <w:spacing w:val="0"/>
          <w:kern w:val="2"/>
          <w:sz w:val="22"/>
          <w:szCs w:val="22"/>
        </w:rPr>
        <w:t>併</w:t>
      </w:r>
      <w:proofErr w:type="gramEnd"/>
      <w:r w:rsidRPr="0064352A">
        <w:rPr>
          <w:rFonts w:ascii="標楷體" w:eastAsia="標楷體" w:hAnsi="標楷體" w:hint="eastAsia"/>
          <w:strike/>
          <w:color w:val="000000"/>
          <w:spacing w:val="0"/>
          <w:kern w:val="2"/>
          <w:sz w:val="22"/>
          <w:szCs w:val="22"/>
        </w:rPr>
        <w:t>同電子投標文件於投標截止時間前傳輸至電子系統</w:t>
      </w:r>
      <w:r w:rsidRPr="007A53B2">
        <w:rPr>
          <w:rFonts w:ascii="標楷體" w:eastAsia="標楷體" w:hAnsi="標楷體" w:hint="eastAsia"/>
          <w:color w:val="000000"/>
          <w:spacing w:val="0"/>
          <w:kern w:val="2"/>
          <w:sz w:val="22"/>
          <w:szCs w:val="22"/>
        </w:rPr>
        <w:t>；</w:t>
      </w:r>
      <w:r w:rsidRPr="007A53B2">
        <w:rPr>
          <w:rFonts w:ascii="標楷體" w:eastAsia="標楷體" w:hAnsi="標楷體" w:hint="eastAsia"/>
          <w:spacing w:val="0"/>
          <w:sz w:val="22"/>
          <w:szCs w:val="22"/>
        </w:rPr>
        <w:t>如以銀行本票或匯票繳納者請將票據置入「資格</w:t>
      </w:r>
      <w:r>
        <w:rPr>
          <w:rFonts w:ascii="標楷體" w:eastAsia="標楷體" w:hAnsi="標楷體" w:hint="eastAsia"/>
          <w:spacing w:val="0"/>
          <w:sz w:val="22"/>
          <w:szCs w:val="22"/>
        </w:rPr>
        <w:t>審查</w:t>
      </w:r>
      <w:r w:rsidRPr="007A53B2">
        <w:rPr>
          <w:rFonts w:ascii="標楷體" w:eastAsia="標楷體" w:hAnsi="標楷體" w:hint="eastAsia"/>
          <w:spacing w:val="0"/>
          <w:sz w:val="22"/>
          <w:szCs w:val="22"/>
        </w:rPr>
        <w:t>」，抬頭：高雄榮民總醫院</w:t>
      </w:r>
      <w:r w:rsidRPr="007A53B2">
        <w:rPr>
          <w:rFonts w:ascii="標楷體" w:eastAsia="標楷體" w:hAnsi="標楷體" w:hint="eastAsia"/>
          <w:color w:val="000000"/>
          <w:spacing w:val="0"/>
          <w:kern w:val="2"/>
          <w:sz w:val="22"/>
          <w:szCs w:val="22"/>
        </w:rPr>
        <w:t>。</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以現金繳納</w:t>
      </w:r>
      <w:proofErr w:type="gramStart"/>
      <w:r w:rsidRPr="001D48CD">
        <w:rPr>
          <w:rFonts w:eastAsia="標楷體"/>
          <w:spacing w:val="0"/>
          <w:sz w:val="22"/>
          <w:szCs w:val="22"/>
        </w:rPr>
        <w:t>押</w:t>
      </w:r>
      <w:proofErr w:type="gramEnd"/>
      <w:r w:rsidRPr="001D48CD">
        <w:rPr>
          <w:rFonts w:eastAsia="標楷體"/>
          <w:spacing w:val="0"/>
          <w:sz w:val="22"/>
          <w:szCs w:val="22"/>
        </w:rPr>
        <w:t>標金之</w:t>
      </w:r>
      <w:r w:rsidRPr="00190775">
        <w:rPr>
          <w:rFonts w:eastAsia="標楷體" w:hint="eastAsia"/>
          <w:spacing w:val="0"/>
          <w:sz w:val="22"/>
          <w:szCs w:val="22"/>
        </w:rPr>
        <w:t>規定</w:t>
      </w:r>
      <w:r w:rsidRPr="001D48CD">
        <w:rPr>
          <w:rFonts w:eastAsia="標楷體"/>
          <w:spacing w:val="0"/>
          <w:sz w:val="22"/>
          <w:szCs w:val="22"/>
        </w:rPr>
        <w:t>(</w:t>
      </w:r>
      <w:proofErr w:type="gramStart"/>
      <w:r w:rsidRPr="001D48CD">
        <w:rPr>
          <w:rFonts w:eastAsia="標楷體"/>
          <w:spacing w:val="0"/>
          <w:sz w:val="22"/>
          <w:szCs w:val="22"/>
        </w:rPr>
        <w:t>無押標金者免填</w:t>
      </w:r>
      <w:proofErr w:type="gramEnd"/>
      <w:r w:rsidRPr="001D48CD">
        <w:rPr>
          <w:rFonts w:eastAsia="標楷體"/>
          <w:spacing w:val="0"/>
          <w:sz w:val="22"/>
          <w:szCs w:val="22"/>
        </w:rPr>
        <w:t>)</w:t>
      </w:r>
      <w:r w:rsidRPr="001D48CD">
        <w:rPr>
          <w:rFonts w:eastAsia="標楷體"/>
          <w:spacing w:val="0"/>
          <w:sz w:val="22"/>
          <w:szCs w:val="22"/>
        </w:rPr>
        <w:t>：</w:t>
      </w:r>
    </w:p>
    <w:p w:rsidR="00B32EC0" w:rsidRPr="00516373"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516373">
        <w:rPr>
          <w:rFonts w:eastAsia="標楷體" w:hAnsi="標楷體" w:hint="eastAsia"/>
          <w:strike/>
          <w:color w:val="000000"/>
          <w:sz w:val="22"/>
          <w:szCs w:val="22"/>
        </w:rPr>
        <w:t>1.</w:t>
      </w:r>
      <w:r w:rsidRPr="00516373">
        <w:rPr>
          <w:rFonts w:eastAsia="標楷體" w:hAnsi="標楷體" w:hint="eastAsia"/>
          <w:strike/>
          <w:color w:val="000000"/>
          <w:sz w:val="22"/>
          <w:szCs w:val="22"/>
        </w:rPr>
        <w:t>政府電子採購</w:t>
      </w:r>
      <w:proofErr w:type="gramStart"/>
      <w:r w:rsidRPr="00516373">
        <w:rPr>
          <w:rFonts w:eastAsia="標楷體" w:hAnsi="標楷體" w:hint="eastAsia"/>
          <w:strike/>
          <w:color w:val="000000"/>
          <w:sz w:val="22"/>
          <w:szCs w:val="22"/>
        </w:rPr>
        <w:t>網線上繳納</w:t>
      </w:r>
      <w:proofErr w:type="gramEnd"/>
      <w:r w:rsidRPr="00516373">
        <w:rPr>
          <w:rFonts w:eastAsia="標楷體" w:hAnsi="標楷體" w:hint="eastAsia"/>
          <w:strike/>
          <w:color w:val="000000"/>
          <w:sz w:val="22"/>
          <w:szCs w:val="22"/>
        </w:rPr>
        <w:t>。（距截止投標期限不足</w:t>
      </w:r>
      <w:r w:rsidRPr="00516373">
        <w:rPr>
          <w:rFonts w:eastAsia="標楷體" w:hAnsi="標楷體" w:hint="eastAsia"/>
          <w:strike/>
          <w:color w:val="000000"/>
          <w:sz w:val="22"/>
          <w:szCs w:val="22"/>
        </w:rPr>
        <w:t>5</w:t>
      </w:r>
      <w:r w:rsidRPr="00516373">
        <w:rPr>
          <w:rFonts w:eastAsia="標楷體" w:hAnsi="標楷體" w:hint="eastAsia"/>
          <w:strike/>
          <w:color w:val="000000"/>
          <w:sz w:val="22"/>
          <w:szCs w:val="22"/>
        </w:rPr>
        <w:t>分鐘時，將無法使用本方式繳納</w:t>
      </w:r>
      <w:proofErr w:type="gramStart"/>
      <w:r w:rsidRPr="00516373">
        <w:rPr>
          <w:rFonts w:eastAsia="標楷體" w:hAnsi="標楷體" w:hint="eastAsia"/>
          <w:strike/>
          <w:color w:val="000000"/>
          <w:sz w:val="22"/>
          <w:szCs w:val="22"/>
        </w:rPr>
        <w:t>押</w:t>
      </w:r>
      <w:proofErr w:type="gramEnd"/>
      <w:r w:rsidRPr="00516373">
        <w:rPr>
          <w:rFonts w:eastAsia="標楷體" w:hAnsi="標楷體" w:hint="eastAsia"/>
          <w:strike/>
          <w:color w:val="000000"/>
          <w:sz w:val="22"/>
          <w:szCs w:val="22"/>
        </w:rPr>
        <w:t>標金，請廠商提早作業）</w:t>
      </w:r>
    </w:p>
    <w:p w:rsidR="00B32EC0" w:rsidRPr="00720A3A" w:rsidRDefault="00B32EC0" w:rsidP="00720A3A">
      <w:pPr>
        <w:pStyle w:val="7"/>
        <w:spacing w:line="300" w:lineRule="exact"/>
        <w:ind w:leftChars="472" w:left="1353" w:hangingChars="100" w:hanging="220"/>
        <w:jc w:val="both"/>
        <w:textDirection w:val="lrTbV"/>
        <w:rPr>
          <w:rFonts w:eastAsia="標楷體"/>
          <w:spacing w:val="0"/>
          <w:sz w:val="22"/>
          <w:szCs w:val="22"/>
        </w:rPr>
      </w:pPr>
      <w:r>
        <w:rPr>
          <w:rFonts w:eastAsia="標楷體" w:hint="eastAsia"/>
          <w:spacing w:val="0"/>
          <w:sz w:val="22"/>
          <w:szCs w:val="22"/>
        </w:rPr>
        <w:t>2.</w:t>
      </w:r>
      <w:r w:rsidRPr="00720A3A">
        <w:rPr>
          <w:rFonts w:eastAsia="標楷體" w:hAnsi="標楷體" w:hint="eastAsia"/>
          <w:color w:val="000000"/>
          <w:sz w:val="22"/>
          <w:szCs w:val="22"/>
        </w:rPr>
        <w:t>未</w:t>
      </w:r>
      <w:proofErr w:type="gramStart"/>
      <w:r w:rsidRPr="00720A3A">
        <w:rPr>
          <w:rFonts w:eastAsia="標楷體" w:hAnsi="標楷體" w:hint="eastAsia"/>
          <w:color w:val="000000"/>
          <w:sz w:val="22"/>
          <w:szCs w:val="22"/>
        </w:rPr>
        <w:t>採線上</w:t>
      </w:r>
      <w:proofErr w:type="gramEnd"/>
      <w:r w:rsidRPr="00720A3A">
        <w:rPr>
          <w:rFonts w:eastAsia="標楷體" w:hAnsi="標楷體" w:hint="eastAsia"/>
          <w:color w:val="000000"/>
          <w:sz w:val="22"/>
          <w:szCs w:val="22"/>
        </w:rPr>
        <w:t>繳納者，其繳納處所或金融機構帳號：</w:t>
      </w:r>
    </w:p>
    <w:p w:rsidR="00B32EC0" w:rsidRPr="001D48CD" w:rsidRDefault="00B32EC0" w:rsidP="00720A3A">
      <w:pPr>
        <w:pStyle w:val="7"/>
        <w:spacing w:line="300" w:lineRule="exact"/>
        <w:ind w:leftChars="472" w:left="1133" w:firstLineChars="50" w:firstLine="110"/>
        <w:jc w:val="both"/>
        <w:textDirection w:val="lrTbV"/>
        <w:rPr>
          <w:rFonts w:eastAsia="標楷體"/>
          <w:color w:val="000000"/>
          <w:spacing w:val="0"/>
          <w:kern w:val="2"/>
          <w:sz w:val="22"/>
          <w:szCs w:val="22"/>
        </w:rPr>
      </w:pPr>
      <w:r>
        <w:rPr>
          <w:rFonts w:eastAsia="標楷體" w:hAnsi="標楷體" w:hint="eastAsia"/>
          <w:bCs/>
          <w:color w:val="000000"/>
          <w:spacing w:val="0"/>
          <w:sz w:val="22"/>
          <w:szCs w:val="22"/>
        </w:rPr>
        <w:t>(1)</w:t>
      </w:r>
      <w:r w:rsidRPr="001D48CD">
        <w:rPr>
          <w:rFonts w:eastAsia="標楷體" w:hAnsi="標楷體"/>
          <w:bCs/>
          <w:color w:val="000000"/>
          <w:spacing w:val="0"/>
          <w:sz w:val="22"/>
          <w:szCs w:val="22"/>
        </w:rPr>
        <w:t>應於截止投標前至本院總務室出納組繳納或電匯至</w:t>
      </w:r>
      <w:r w:rsidRPr="001D48CD">
        <w:rPr>
          <w:rFonts w:eastAsia="標楷體" w:hAnsi="標楷體"/>
          <w:spacing w:val="0"/>
          <w:sz w:val="22"/>
          <w:szCs w:val="22"/>
        </w:rPr>
        <w:t>本院銀行帳號：中國信託銀行東高雄分行</w:t>
      </w:r>
      <w:r w:rsidRPr="001D48CD">
        <w:rPr>
          <w:rFonts w:eastAsia="標楷體"/>
          <w:spacing w:val="0"/>
          <w:sz w:val="22"/>
          <w:szCs w:val="22"/>
        </w:rPr>
        <w:t>439350006888</w:t>
      </w:r>
      <w:r w:rsidRPr="001D48CD">
        <w:rPr>
          <w:rFonts w:eastAsia="標楷體" w:hAnsi="標楷體"/>
          <w:spacing w:val="0"/>
          <w:sz w:val="22"/>
          <w:szCs w:val="22"/>
        </w:rPr>
        <w:t>，戶名：高雄榮民總醫院作業基金</w:t>
      </w:r>
      <w:r w:rsidRPr="001D48CD">
        <w:rPr>
          <w:rFonts w:eastAsia="標楷體"/>
          <w:spacing w:val="0"/>
          <w:sz w:val="22"/>
          <w:szCs w:val="22"/>
        </w:rPr>
        <w:t>403</w:t>
      </w:r>
      <w:r w:rsidRPr="001D48CD">
        <w:rPr>
          <w:rFonts w:eastAsia="標楷體" w:hAnsi="標楷體"/>
          <w:spacing w:val="0"/>
          <w:sz w:val="22"/>
          <w:szCs w:val="22"/>
        </w:rPr>
        <w:t>專戶</w:t>
      </w:r>
      <w:r w:rsidRPr="001D48CD">
        <w:rPr>
          <w:rFonts w:eastAsia="標楷體"/>
          <w:spacing w:val="0"/>
          <w:sz w:val="22"/>
          <w:szCs w:val="22"/>
        </w:rPr>
        <w:t>(</w:t>
      </w:r>
      <w:r w:rsidRPr="001D48CD">
        <w:rPr>
          <w:rFonts w:eastAsia="標楷體" w:hAnsi="標楷體"/>
          <w:spacing w:val="0"/>
          <w:sz w:val="22"/>
          <w:szCs w:val="22"/>
        </w:rPr>
        <w:t>電匯後請電洽本院出納組</w:t>
      </w:r>
      <w:r w:rsidRPr="001D48CD">
        <w:rPr>
          <w:rFonts w:eastAsia="標楷體"/>
          <w:spacing w:val="0"/>
          <w:sz w:val="22"/>
          <w:szCs w:val="22"/>
        </w:rPr>
        <w:t>(</w:t>
      </w:r>
      <w:r w:rsidRPr="001D48CD">
        <w:rPr>
          <w:rFonts w:eastAsia="標楷體" w:hAnsi="標楷體"/>
          <w:spacing w:val="0"/>
          <w:sz w:val="22"/>
          <w:szCs w:val="22"/>
        </w:rPr>
        <w:t>分機</w:t>
      </w:r>
      <w:r>
        <w:rPr>
          <w:rFonts w:eastAsia="標楷體" w:hAnsi="標楷體" w:hint="eastAsia"/>
          <w:spacing w:val="0"/>
          <w:sz w:val="22"/>
          <w:szCs w:val="22"/>
        </w:rPr>
        <w:t>7</w:t>
      </w:r>
      <w:r w:rsidRPr="001D48CD">
        <w:rPr>
          <w:rFonts w:eastAsia="標楷體"/>
          <w:spacing w:val="0"/>
          <w:sz w:val="22"/>
          <w:szCs w:val="22"/>
        </w:rPr>
        <w:t>1403)</w:t>
      </w:r>
      <w:r w:rsidRPr="001D48CD">
        <w:rPr>
          <w:rFonts w:eastAsia="標楷體" w:hAnsi="標楷體"/>
          <w:spacing w:val="0"/>
          <w:sz w:val="22"/>
          <w:szCs w:val="22"/>
        </w:rPr>
        <w:t>確認</w:t>
      </w:r>
      <w:r w:rsidRPr="001D48CD">
        <w:rPr>
          <w:rFonts w:eastAsia="標楷體"/>
          <w:spacing w:val="0"/>
          <w:sz w:val="22"/>
          <w:szCs w:val="22"/>
        </w:rPr>
        <w:t>)</w:t>
      </w:r>
      <w:r w:rsidRPr="001D48CD">
        <w:rPr>
          <w:rFonts w:eastAsia="標楷體" w:hAnsi="標楷體"/>
          <w:bCs/>
          <w:color w:val="000000"/>
          <w:spacing w:val="0"/>
          <w:sz w:val="22"/>
          <w:szCs w:val="22"/>
        </w:rPr>
        <w:t>，取得繳費收據，並請配合置於「資格審查」內</w:t>
      </w:r>
      <w:r w:rsidRPr="001D48CD">
        <w:rPr>
          <w:rFonts w:eastAsia="標楷體" w:hAnsi="標楷體"/>
          <w:color w:val="000000"/>
          <w:spacing w:val="0"/>
          <w:kern w:val="2"/>
          <w:sz w:val="22"/>
          <w:szCs w:val="22"/>
        </w:rPr>
        <w:t>。</w:t>
      </w:r>
    </w:p>
    <w:p w:rsidR="00B32EC0" w:rsidRPr="007A53B2" w:rsidRDefault="00B32EC0" w:rsidP="00720A3A">
      <w:pPr>
        <w:pStyle w:val="7"/>
        <w:spacing w:line="300" w:lineRule="exact"/>
        <w:ind w:leftChars="472" w:left="1133" w:firstLineChars="50" w:firstLine="110"/>
        <w:jc w:val="both"/>
        <w:textDirection w:val="lrTbV"/>
        <w:rPr>
          <w:rFonts w:eastAsia="標楷體"/>
          <w:spacing w:val="0"/>
          <w:sz w:val="22"/>
          <w:szCs w:val="22"/>
        </w:rPr>
      </w:pPr>
      <w:r>
        <w:rPr>
          <w:rFonts w:eastAsia="標楷體" w:hAnsi="標楷體" w:hint="eastAsia"/>
          <w:color w:val="000000"/>
          <w:spacing w:val="0"/>
          <w:kern w:val="2"/>
          <w:sz w:val="22"/>
          <w:szCs w:val="22"/>
        </w:rPr>
        <w:t>(2)</w:t>
      </w:r>
      <w:r w:rsidRPr="001D48CD">
        <w:rPr>
          <w:rFonts w:eastAsia="標楷體" w:hAnsi="標楷體"/>
          <w:color w:val="000000"/>
          <w:spacing w:val="0"/>
          <w:kern w:val="2"/>
          <w:sz w:val="22"/>
          <w:szCs w:val="22"/>
        </w:rPr>
        <w:t>以郵政匯票、金融機構簽發之本票、支票或保付支票繳納者，應為即期並予劃線，受款人應書名：「</w:t>
      </w:r>
      <w:r w:rsidRPr="00E01BD9">
        <w:rPr>
          <w:rFonts w:eastAsia="標楷體" w:hAnsi="標楷體"/>
          <w:b/>
          <w:spacing w:val="0"/>
          <w:sz w:val="22"/>
          <w:szCs w:val="22"/>
        </w:rPr>
        <w:t>高雄榮民總醫院</w:t>
      </w:r>
      <w:r w:rsidRPr="001D48CD">
        <w:rPr>
          <w:rFonts w:eastAsia="標楷體" w:hAnsi="標楷體"/>
          <w:spacing w:val="0"/>
          <w:sz w:val="22"/>
          <w:szCs w:val="22"/>
        </w:rPr>
        <w:t>」</w:t>
      </w:r>
      <w:r w:rsidRPr="001D48CD">
        <w:rPr>
          <w:rFonts w:eastAsia="標楷體" w:hAnsi="標楷體"/>
          <w:bCs/>
          <w:color w:val="000000"/>
          <w:spacing w:val="0"/>
          <w:sz w:val="22"/>
          <w:szCs w:val="22"/>
        </w:rPr>
        <w:t>，並請配合置於「資格審查」內</w:t>
      </w:r>
      <w:r w:rsidRPr="001D48CD">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無押標金</w:t>
      </w:r>
      <w:proofErr w:type="gramEnd"/>
      <w:r w:rsidRPr="007A53B2">
        <w:rPr>
          <w:rFonts w:eastAsia="標楷體" w:hAnsi="標楷體"/>
          <w:spacing w:val="0"/>
          <w:sz w:val="22"/>
          <w:szCs w:val="22"/>
        </w:rPr>
        <w:t>之理由為：</w:t>
      </w:r>
    </w:p>
    <w:p w:rsidR="00B32EC0" w:rsidRPr="00CA0604"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00CA0604" w:rsidRPr="00CA0604">
        <w:rPr>
          <w:rFonts w:eastAsia="標楷體" w:hint="eastAsia"/>
          <w:spacing w:val="0"/>
          <w:sz w:val="22"/>
          <w:szCs w:val="22"/>
          <w:highlight w:val="yellow"/>
        </w:rPr>
        <w:t>■</w:t>
      </w:r>
      <w:r w:rsidRPr="00CA0604">
        <w:rPr>
          <w:rFonts w:eastAsia="標楷體"/>
          <w:spacing w:val="0"/>
          <w:sz w:val="22"/>
          <w:szCs w:val="22"/>
          <w:highlight w:val="yellow"/>
        </w:rPr>
        <w:t>(1)</w:t>
      </w:r>
      <w:r w:rsidRPr="00CA0604">
        <w:rPr>
          <w:rFonts w:eastAsia="標楷體" w:hAnsi="標楷體"/>
          <w:sz w:val="22"/>
          <w:szCs w:val="22"/>
          <w:highlight w:val="yellow"/>
        </w:rPr>
        <w:t>勞務採購</w:t>
      </w:r>
      <w:r w:rsidRPr="00CA0604">
        <w:rPr>
          <w:rFonts w:eastAsia="標楷體" w:hAnsi="標楷體"/>
          <w:sz w:val="22"/>
          <w:szCs w:val="22"/>
        </w:rPr>
        <w:t>。</w:t>
      </w:r>
    </w:p>
    <w:p w:rsidR="00B32EC0" w:rsidRPr="00CA0604" w:rsidRDefault="00B32EC0" w:rsidP="00EC63AD">
      <w:pPr>
        <w:pStyle w:val="7"/>
        <w:spacing w:line="300" w:lineRule="exact"/>
        <w:ind w:left="0" w:firstLine="0"/>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(2)</w:t>
      </w:r>
      <w:r w:rsidRPr="00CA0604">
        <w:rPr>
          <w:rFonts w:eastAsia="標楷體" w:hAnsi="標楷體"/>
          <w:sz w:val="22"/>
          <w:szCs w:val="22"/>
        </w:rPr>
        <w:t>未達公告金額之工程、財物採購</w:t>
      </w:r>
      <w:r w:rsidRPr="00CA0604">
        <w:rPr>
          <w:rFonts w:eastAsia="標楷體" w:hAnsi="標楷體"/>
          <w:spacing w:val="0"/>
          <w:sz w:val="22"/>
          <w:szCs w:val="22"/>
        </w:rPr>
        <w:t>。</w:t>
      </w:r>
    </w:p>
    <w:p w:rsidR="00B32EC0" w:rsidRPr="00CA0604" w:rsidRDefault="00B32EC0" w:rsidP="00EC63AD">
      <w:pPr>
        <w:pStyle w:val="7"/>
        <w:spacing w:line="300" w:lineRule="exact"/>
        <w:ind w:left="0" w:firstLine="0"/>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(3)</w:t>
      </w:r>
      <w:r w:rsidRPr="00CA0604">
        <w:rPr>
          <w:rFonts w:eastAsia="標楷體" w:hAnsi="標楷體"/>
          <w:sz w:val="22"/>
          <w:szCs w:val="22"/>
        </w:rPr>
        <w:t>以議價方式辦理之採購。</w:t>
      </w:r>
    </w:p>
    <w:p w:rsidR="00B32EC0" w:rsidRPr="00CA0604" w:rsidRDefault="00B32EC0" w:rsidP="00EC63AD">
      <w:pPr>
        <w:pStyle w:val="7"/>
        <w:spacing w:line="300" w:lineRule="exact"/>
        <w:ind w:left="1871" w:hanging="1871"/>
        <w:jc w:val="both"/>
        <w:textDirection w:val="lrTbV"/>
        <w:rPr>
          <w:rFonts w:eastAsia="標楷體"/>
          <w:spacing w:val="0"/>
          <w:sz w:val="22"/>
          <w:szCs w:val="22"/>
        </w:rPr>
      </w:pPr>
      <w:r w:rsidRPr="00CA0604">
        <w:rPr>
          <w:rFonts w:eastAsia="標楷體"/>
          <w:spacing w:val="0"/>
          <w:sz w:val="22"/>
          <w:szCs w:val="22"/>
        </w:rPr>
        <w:t xml:space="preserve">        </w:t>
      </w:r>
      <w:r w:rsidRPr="00CA0604">
        <w:rPr>
          <w:rFonts w:eastAsia="標楷體"/>
          <w:sz w:val="22"/>
          <w:szCs w:val="22"/>
        </w:rPr>
        <w:sym w:font="Wingdings" w:char="F0A8"/>
      </w:r>
      <w:r w:rsidRPr="00CA0604">
        <w:rPr>
          <w:rFonts w:eastAsia="標楷體"/>
          <w:spacing w:val="0"/>
          <w:sz w:val="22"/>
          <w:szCs w:val="22"/>
        </w:rPr>
        <w:t>(4)</w:t>
      </w:r>
      <w:r w:rsidRPr="00CA0604">
        <w:rPr>
          <w:rFonts w:eastAsia="標楷體" w:hAnsi="標楷體"/>
          <w:spacing w:val="0"/>
          <w:sz w:val="22"/>
          <w:szCs w:val="22"/>
        </w:rPr>
        <w:t>依市場交易慣例或採購案特性，無收取</w:t>
      </w:r>
      <w:proofErr w:type="gramStart"/>
      <w:r w:rsidRPr="00CA0604">
        <w:rPr>
          <w:rFonts w:eastAsia="標楷體" w:hAnsi="標楷體"/>
          <w:spacing w:val="0"/>
          <w:sz w:val="22"/>
          <w:szCs w:val="22"/>
        </w:rPr>
        <w:t>押</w:t>
      </w:r>
      <w:proofErr w:type="gramEnd"/>
      <w:r w:rsidRPr="00CA0604">
        <w:rPr>
          <w:rFonts w:eastAsia="標楷體" w:hAnsi="標楷體"/>
          <w:spacing w:val="0"/>
          <w:sz w:val="22"/>
          <w:szCs w:val="22"/>
        </w:rPr>
        <w:t>標金之必要或可能者。</w:t>
      </w:r>
      <w:r w:rsidRPr="00CA0604">
        <w:rPr>
          <w:rFonts w:eastAsia="標楷體"/>
          <w:spacing w:val="0"/>
          <w:sz w:val="22"/>
          <w:szCs w:val="22"/>
        </w:rPr>
        <w:t xml:space="preserve"> </w:t>
      </w:r>
    </w:p>
    <w:p w:rsidR="00B32EC0" w:rsidRPr="00CA0604" w:rsidRDefault="00B32EC0" w:rsidP="000772B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CA0604">
        <w:rPr>
          <w:rFonts w:eastAsia="標楷體" w:hAnsi="標楷體"/>
          <w:spacing w:val="0"/>
          <w:sz w:val="22"/>
          <w:szCs w:val="22"/>
        </w:rPr>
        <w:t>履約保證金金額</w:t>
      </w:r>
      <w:r w:rsidRPr="00CA0604">
        <w:rPr>
          <w:rFonts w:eastAsia="標楷體"/>
          <w:spacing w:val="0"/>
          <w:sz w:val="22"/>
          <w:szCs w:val="22"/>
        </w:rPr>
        <w:t>(</w:t>
      </w:r>
      <w:proofErr w:type="gramStart"/>
      <w:r w:rsidRPr="00CA0604">
        <w:rPr>
          <w:rFonts w:eastAsia="標楷體" w:hAnsi="標楷體"/>
          <w:spacing w:val="0"/>
          <w:sz w:val="22"/>
          <w:szCs w:val="22"/>
        </w:rPr>
        <w:t>無者免填</w:t>
      </w:r>
      <w:proofErr w:type="gramEnd"/>
      <w:r w:rsidRPr="00CA0604">
        <w:rPr>
          <w:rFonts w:eastAsia="標楷體"/>
          <w:spacing w:val="0"/>
          <w:sz w:val="22"/>
          <w:szCs w:val="22"/>
        </w:rPr>
        <w:t>)</w:t>
      </w:r>
      <w:r w:rsidRPr="00CA0604">
        <w:rPr>
          <w:rFonts w:eastAsia="標楷體" w:hAnsi="標楷體"/>
          <w:spacing w:val="0"/>
          <w:sz w:val="22"/>
          <w:szCs w:val="22"/>
        </w:rPr>
        <w:t>：</w:t>
      </w:r>
      <w:r w:rsidR="00CA0604" w:rsidRPr="00CA0604">
        <w:rPr>
          <w:rFonts w:eastAsia="標楷體"/>
          <w:sz w:val="22"/>
          <w:szCs w:val="22"/>
        </w:rPr>
        <w:sym w:font="Wingdings" w:char="F0A8"/>
      </w:r>
      <w:r w:rsidRPr="00CA0604">
        <w:rPr>
          <w:rFonts w:eastAsia="標楷體" w:hAnsi="標楷體"/>
          <w:sz w:val="22"/>
          <w:szCs w:val="22"/>
        </w:rPr>
        <w:t>一定金額：</w:t>
      </w:r>
      <w:r w:rsidR="00CA0604" w:rsidRPr="00CA0604">
        <w:rPr>
          <w:rFonts w:eastAsia="標楷體" w:hAnsi="標楷體" w:hint="eastAsia"/>
          <w:spacing w:val="0"/>
          <w:sz w:val="22"/>
          <w:szCs w:val="22"/>
        </w:rPr>
        <w:t xml:space="preserve">            </w:t>
      </w:r>
      <w:r w:rsidRPr="00CA0604">
        <w:rPr>
          <w:rFonts w:ascii="標楷體" w:eastAsia="標楷體" w:hAnsi="標楷體"/>
          <w:sz w:val="22"/>
          <w:szCs w:val="22"/>
        </w:rPr>
        <w:t>；</w:t>
      </w:r>
      <w:r w:rsidRPr="00CA0604">
        <w:rPr>
          <w:rFonts w:eastAsia="標楷體"/>
          <w:sz w:val="22"/>
          <w:szCs w:val="22"/>
        </w:rPr>
        <w:sym w:font="Wingdings" w:char="F0A8"/>
      </w:r>
      <w:r w:rsidRPr="00CA0604">
        <w:rPr>
          <w:rFonts w:eastAsia="標楷體" w:hAnsi="標楷體"/>
          <w:sz w:val="22"/>
          <w:szCs w:val="22"/>
        </w:rPr>
        <w:t>契約金額之一定比率：</w:t>
      </w:r>
      <w:r w:rsidRPr="00CA0604">
        <w:rPr>
          <w:rFonts w:eastAsia="標楷體"/>
          <w:sz w:val="22"/>
          <w:szCs w:val="22"/>
        </w:rPr>
        <w:t xml:space="preserve"> %</w:t>
      </w:r>
      <w:r w:rsidRPr="00CA0604">
        <w:rPr>
          <w:rFonts w:eastAsia="標楷體" w:hAnsi="標楷體"/>
          <w:sz w:val="22"/>
          <w:szCs w:val="22"/>
        </w:rPr>
        <w:t>。</w:t>
      </w:r>
    </w:p>
    <w:p w:rsidR="00B32EC0" w:rsidRPr="007A53B2" w:rsidRDefault="00CA0604" w:rsidP="00EC63AD">
      <w:pPr>
        <w:pStyle w:val="7"/>
        <w:spacing w:line="300" w:lineRule="exact"/>
        <w:ind w:leftChars="500" w:left="1387" w:hangingChars="85" w:hanging="187"/>
        <w:jc w:val="both"/>
        <w:textDirection w:val="lrTbV"/>
        <w:rPr>
          <w:rFonts w:eastAsia="標楷體"/>
          <w:spacing w:val="0"/>
          <w:sz w:val="22"/>
          <w:szCs w:val="22"/>
        </w:rPr>
      </w:pPr>
      <w:r w:rsidRPr="00CA0604">
        <w:rPr>
          <w:rFonts w:eastAsia="標楷體"/>
          <w:sz w:val="22"/>
          <w:szCs w:val="22"/>
        </w:rPr>
        <w:sym w:font="Wingdings" w:char="F0A8"/>
      </w:r>
      <w:r w:rsidR="00B32EC0" w:rsidRPr="00CA0604">
        <w:rPr>
          <w:rFonts w:eastAsia="標楷體" w:hAnsi="標楷體"/>
          <w:spacing w:val="0"/>
          <w:sz w:val="22"/>
          <w:szCs w:val="22"/>
        </w:rPr>
        <w:t>廠商如以銀行之書面連帶保證或開發或</w:t>
      </w:r>
      <w:proofErr w:type="gramStart"/>
      <w:r w:rsidR="00B32EC0" w:rsidRPr="00CA0604">
        <w:rPr>
          <w:rFonts w:eastAsia="標楷體" w:hAnsi="標楷體"/>
          <w:spacing w:val="0"/>
          <w:sz w:val="22"/>
          <w:szCs w:val="22"/>
        </w:rPr>
        <w:t>保兌之</w:t>
      </w:r>
      <w:proofErr w:type="gramEnd"/>
      <w:r w:rsidR="00B32EC0" w:rsidRPr="00CA0604">
        <w:rPr>
          <w:rFonts w:eastAsia="標楷體" w:hAnsi="標楷體"/>
          <w:spacing w:val="0"/>
          <w:sz w:val="22"/>
          <w:szCs w:val="22"/>
        </w:rPr>
        <w:t>不可撤銷擔保信用狀繳納履約保證金者，機關得視該銀行之債信、</w:t>
      </w:r>
      <w:r w:rsidR="00B32EC0" w:rsidRPr="007A53B2">
        <w:rPr>
          <w:rFonts w:eastAsia="標楷體" w:hAnsi="標楷體"/>
          <w:spacing w:val="0"/>
          <w:sz w:val="22"/>
          <w:szCs w:val="22"/>
        </w:rPr>
        <w:t>過去履行連帶保證之紀錄等，經機關審核後始予接受。廠商以押標金轉換為履約保證金時，亦同。</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得標廠商提出其他廠商之履約及賠償連帶保證者，履約保證金予以減收之金額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hint="eastAsia"/>
          <w:color w:val="000000"/>
          <w:spacing w:val="0"/>
          <w:sz w:val="22"/>
          <w:szCs w:val="22"/>
        </w:rPr>
        <w:t>得標廠商為押標金保證金暨其他擔保作業辦法第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r w:rsidR="00B721A9" w:rsidRPr="00A50EA0">
        <w:rPr>
          <w:rFonts w:ascii="標楷體" w:eastAsia="標楷體" w:hAnsi="標楷體"/>
          <w:color w:val="000000"/>
          <w:spacing w:val="0"/>
          <w:sz w:val="22"/>
          <w:szCs w:val="22"/>
        </w:rPr>
        <w:fldChar w:fldCharType="begin"/>
      </w:r>
      <w:r w:rsidRPr="00A50EA0">
        <w:rPr>
          <w:rFonts w:ascii="標楷體" w:eastAsia="標楷體" w:hAnsi="標楷體"/>
          <w:color w:val="000000"/>
          <w:spacing w:val="0"/>
          <w:sz w:val="22"/>
          <w:szCs w:val="22"/>
        </w:rPr>
        <w:instrText xml:space="preserve"> </w:instrText>
      </w:r>
      <w:r w:rsidRPr="00A50EA0">
        <w:rPr>
          <w:rFonts w:ascii="標楷體" w:eastAsia="標楷體" w:hAnsi="標楷體" w:hint="eastAsia"/>
          <w:color w:val="000000"/>
          <w:spacing w:val="0"/>
          <w:sz w:val="22"/>
          <w:szCs w:val="22"/>
        </w:rPr>
        <w:instrText>HYPERLINK "https://web.pcc.gov.tw/常用查詢/優良廠商名單/"</w:instrText>
      </w:r>
      <w:r w:rsidRPr="00A50EA0">
        <w:rPr>
          <w:rFonts w:ascii="標楷體" w:eastAsia="標楷體" w:hAnsi="標楷體"/>
          <w:color w:val="000000"/>
          <w:spacing w:val="0"/>
          <w:sz w:val="22"/>
          <w:szCs w:val="22"/>
        </w:rPr>
        <w:instrText xml:space="preserve"> </w:instrText>
      </w:r>
      <w:r w:rsidR="00B721A9" w:rsidRPr="00A50EA0">
        <w:rPr>
          <w:rFonts w:ascii="標楷體" w:eastAsia="標楷體" w:hAnsi="標楷體"/>
          <w:color w:val="000000"/>
          <w:spacing w:val="0"/>
          <w:sz w:val="22"/>
          <w:szCs w:val="22"/>
        </w:rPr>
        <w:fldChar w:fldCharType="separate"/>
      </w:r>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r w:rsidR="00B721A9" w:rsidRPr="00A50EA0">
        <w:rPr>
          <w:rFonts w:ascii="標楷體" w:eastAsia="標楷體" w:hAnsi="標楷體"/>
          <w:color w:val="000000"/>
          <w:spacing w:val="0"/>
          <w:sz w:val="22"/>
          <w:szCs w:val="22"/>
        </w:rPr>
        <w:fldChar w:fldCharType="end"/>
      </w:r>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，履約保證金予以減收金額：</w:t>
      </w:r>
    </w:p>
    <w:p w:rsidR="00A50EA0" w:rsidRPr="00A50EA0" w:rsidRDefault="00A50EA0" w:rsidP="00A50EA0">
      <w:pPr>
        <w:pStyle w:val="7"/>
        <w:ind w:leftChars="450" w:left="1300" w:hangingChars="100" w:hanging="220"/>
        <w:jc w:val="both"/>
        <w:rPr>
          <w:rFonts w:ascii="標楷體" w:eastAsia="標楷體" w:hAnsi="標楷體"/>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行政院公共工程委員會公共工程金質獎之得獎廠商，</w:t>
      </w:r>
      <w:proofErr w:type="gramStart"/>
      <w:r w:rsidRPr="00A50EA0">
        <w:rPr>
          <w:rFonts w:ascii="標楷體" w:eastAsia="標楷體" w:hAnsi="標楷體" w:hint="eastAsia"/>
          <w:sz w:val="22"/>
          <w:szCs w:val="22"/>
        </w:rPr>
        <w:t>減收原應</w:t>
      </w:r>
      <w:proofErr w:type="gramEnd"/>
      <w:r w:rsidRPr="00A50EA0">
        <w:rPr>
          <w:rFonts w:ascii="標楷體" w:eastAsia="標楷體" w:hAnsi="標楷體" w:hint="eastAsia"/>
          <w:sz w:val="22"/>
          <w:szCs w:val="22"/>
        </w:rPr>
        <w:t>繳額度之</w:t>
      </w:r>
      <w:r w:rsidRPr="00A50EA0">
        <w:rPr>
          <w:rFonts w:ascii="標楷體" w:eastAsia="標楷體" w:hAnsi="標楷體"/>
          <w:sz w:val="22"/>
          <w:szCs w:val="22"/>
        </w:rPr>
        <w:t>50%</w:t>
      </w:r>
      <w:r w:rsidRPr="00A50EA0">
        <w:rPr>
          <w:rFonts w:ascii="標楷體" w:eastAsia="標楷體" w:hAnsi="標楷體" w:hint="eastAsia"/>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w:t>
      </w:r>
      <w:proofErr w:type="gramStart"/>
      <w:r w:rsidRPr="00A50EA0">
        <w:rPr>
          <w:rFonts w:ascii="標楷體" w:eastAsia="標楷體" w:hAnsi="標楷體" w:cs="標楷體"/>
          <w:sz w:val="22"/>
          <w:szCs w:val="22"/>
          <w:u w:val="single"/>
        </w:rPr>
        <w:t>擘</w:t>
      </w:r>
      <w:proofErr w:type="gramEnd"/>
      <w:r w:rsidRPr="00A50EA0">
        <w:rPr>
          <w:rFonts w:ascii="標楷體" w:eastAsia="標楷體" w:hAnsi="標楷體" w:cs="標楷體"/>
          <w:sz w:val="22"/>
          <w:szCs w:val="22"/>
          <w:u w:val="single"/>
        </w:rPr>
        <w:t>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w:t>
      </w:r>
      <w:proofErr w:type="gramStart"/>
      <w:r w:rsidRPr="00A50EA0">
        <w:rPr>
          <w:rFonts w:ascii="標楷體" w:eastAsia="標楷體" w:hAnsi="標楷體" w:cs="標楷體"/>
          <w:sz w:val="22"/>
          <w:szCs w:val="22"/>
          <w:u w:val="single"/>
        </w:rPr>
        <w:t>金路獎</w:t>
      </w:r>
      <w:proofErr w:type="gramEnd"/>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w:t>
      </w:r>
      <w:r w:rsidRPr="00A50EA0">
        <w:rPr>
          <w:rFonts w:ascii="標楷體" w:eastAsia="標楷體" w:hAnsi="標楷體" w:hint="eastAsia"/>
          <w:spacing w:val="0"/>
          <w:sz w:val="22"/>
          <w:szCs w:val="22"/>
        </w:rPr>
        <w:lastRenderedPageBreak/>
        <w:t>，其減收總額度</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得標廠商為押標金保證金暨其他擔保作業辦法第33條之6所稱全球化廠商者，履約保證金予以減收之金額(</w:t>
      </w:r>
      <w:proofErr w:type="gramStart"/>
      <w:r w:rsidRPr="00A50EA0">
        <w:rPr>
          <w:rFonts w:ascii="標楷體" w:eastAsia="標楷體" w:hAnsi="標楷體"/>
          <w:spacing w:val="0"/>
          <w:sz w:val="22"/>
          <w:szCs w:val="22"/>
        </w:rPr>
        <w:t>無者免填</w:t>
      </w:r>
      <w:proofErr w:type="gramEnd"/>
      <w:r w:rsidRPr="00A50EA0">
        <w:rPr>
          <w:rFonts w:ascii="標楷體" w:eastAsia="標楷體" w:hAnsi="標楷體"/>
          <w:spacing w:val="0"/>
          <w:sz w:val="22"/>
          <w:szCs w:val="22"/>
        </w:rPr>
        <w:t>)：</w:t>
      </w:r>
    </w:p>
    <w:p w:rsidR="00A50EA0" w:rsidRPr="00A50EA0" w:rsidRDefault="00A50EA0" w:rsidP="00A50EA0">
      <w:pPr>
        <w:pStyle w:val="7"/>
        <w:spacing w:line="300" w:lineRule="exact"/>
        <w:ind w:left="1134" w:firstLine="0"/>
        <w:jc w:val="both"/>
        <w:textDirection w:val="lrTbV"/>
        <w:rPr>
          <w:rFonts w:eastAsia="標楷體"/>
          <w:spacing w:val="0"/>
          <w:sz w:val="22"/>
          <w:szCs w:val="22"/>
        </w:rPr>
      </w:pPr>
      <w:r w:rsidRPr="00A50EA0">
        <w:rPr>
          <w:rFonts w:ascii="標楷體" w:eastAsia="標楷體" w:hAnsi="標楷體"/>
          <w:spacing w:val="0"/>
          <w:sz w:val="22"/>
          <w:szCs w:val="22"/>
        </w:rPr>
        <w:t>得標廠商</w:t>
      </w:r>
      <w:r w:rsidRPr="00A50EA0">
        <w:rPr>
          <w:rFonts w:ascii="標楷體" w:eastAsia="標楷體" w:hAnsi="標楷體" w:hint="eastAsia"/>
          <w:spacing w:val="0"/>
          <w:sz w:val="22"/>
          <w:szCs w:val="22"/>
        </w:rPr>
        <w:t>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，且得標案件屬營造業法所稱營</w:t>
      </w:r>
      <w:proofErr w:type="gramStart"/>
      <w:r w:rsidRPr="00A50EA0">
        <w:rPr>
          <w:rFonts w:ascii="標楷體" w:eastAsia="標楷體" w:hAnsi="標楷體" w:hint="eastAsia"/>
          <w:spacing w:val="0"/>
          <w:sz w:val="22"/>
          <w:szCs w:val="22"/>
        </w:rPr>
        <w:t>繕</w:t>
      </w:r>
      <w:proofErr w:type="gramEnd"/>
      <w:r w:rsidRPr="00A50EA0">
        <w:rPr>
          <w:rFonts w:ascii="標楷體" w:eastAsia="標楷體" w:hAnsi="標楷體" w:hint="eastAsia"/>
          <w:spacing w:val="0"/>
          <w:sz w:val="22"/>
          <w:szCs w:val="22"/>
        </w:rPr>
        <w:t>工程之工程採購者，</w:t>
      </w:r>
      <w:r w:rsidRPr="00A50EA0">
        <w:rPr>
          <w:rFonts w:ascii="標楷體" w:eastAsia="標楷體" w:hAnsi="標楷體"/>
          <w:spacing w:val="0"/>
          <w:sz w:val="22"/>
          <w:szCs w:val="22"/>
        </w:rPr>
        <w:t>履約保證金予以減收金額</w:t>
      </w:r>
      <w:r w:rsidRPr="00A50EA0">
        <w:rPr>
          <w:rFonts w:ascii="標楷體" w:eastAsia="標楷體" w:hAnsi="標楷體" w:hint="eastAsia"/>
          <w:spacing w:val="0"/>
          <w:sz w:val="22"/>
          <w:szCs w:val="22"/>
        </w:rPr>
        <w:t>，其減收金額</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履約保證金有效期</w:t>
      </w:r>
      <w:r w:rsidRPr="007A53B2">
        <w:rPr>
          <w:rFonts w:eastAsia="標楷體"/>
          <w:spacing w:val="0"/>
          <w:sz w:val="22"/>
          <w:szCs w:val="22"/>
        </w:rPr>
        <w:t>(</w:t>
      </w:r>
      <w:r w:rsidRPr="007A53B2">
        <w:rPr>
          <w:rFonts w:eastAsia="標楷體" w:hAnsi="標楷體"/>
          <w:spacing w:val="0"/>
          <w:sz w:val="22"/>
          <w:szCs w:val="22"/>
        </w:rPr>
        <w:t>無履約保證金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00CA0604"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履約保證金繳納期限</w:t>
      </w:r>
      <w:r w:rsidRPr="007A53B2">
        <w:rPr>
          <w:rFonts w:eastAsia="標楷體"/>
          <w:spacing w:val="0"/>
          <w:sz w:val="22"/>
          <w:szCs w:val="22"/>
        </w:rPr>
        <w:t>(</w:t>
      </w:r>
      <w:r w:rsidRPr="007A53B2">
        <w:rPr>
          <w:rFonts w:eastAsia="標楷體" w:hAnsi="標楷體"/>
          <w:spacing w:val="0"/>
          <w:sz w:val="22"/>
          <w:szCs w:val="22"/>
        </w:rPr>
        <w:t>無履約保證金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00CA0604"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無履約保證金之理由為：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00CA0604" w:rsidRPr="00CA0604">
        <w:rPr>
          <w:rFonts w:eastAsia="標楷體" w:hint="eastAsia"/>
          <w:spacing w:val="0"/>
          <w:sz w:val="22"/>
          <w:szCs w:val="22"/>
          <w:highlight w:val="yellow"/>
        </w:rPr>
        <w:t>■</w:t>
      </w:r>
      <w:r w:rsidRPr="00CA0604">
        <w:rPr>
          <w:rFonts w:eastAsia="標楷體"/>
          <w:spacing w:val="0"/>
          <w:sz w:val="22"/>
          <w:szCs w:val="22"/>
          <w:highlight w:val="yellow"/>
        </w:rPr>
        <w:t>(1)</w:t>
      </w:r>
      <w:r w:rsidRPr="00CA0604">
        <w:rPr>
          <w:rFonts w:eastAsia="標楷體" w:hAnsi="標楷體"/>
          <w:sz w:val="22"/>
          <w:szCs w:val="22"/>
          <w:highlight w:val="yellow"/>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1B1B8D" w:rsidRDefault="00B32EC0" w:rsidP="00507812">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保固保證金金額</w:t>
      </w:r>
      <w:r w:rsidRPr="001B1B8D">
        <w:rPr>
          <w:rFonts w:eastAsia="標楷體"/>
          <w:spacing w:val="0"/>
          <w:sz w:val="22"/>
          <w:szCs w:val="22"/>
          <w:highlight w:val="yellow"/>
        </w:rPr>
        <w:t>(</w:t>
      </w:r>
      <w:proofErr w:type="gramStart"/>
      <w:r w:rsidRPr="001B1B8D">
        <w:rPr>
          <w:rFonts w:eastAsia="標楷體" w:hAnsi="標楷體"/>
          <w:spacing w:val="0"/>
          <w:sz w:val="22"/>
          <w:szCs w:val="22"/>
          <w:highlight w:val="yellow"/>
        </w:rPr>
        <w:t>無者免填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00CA0604">
        <w:rPr>
          <w:rFonts w:eastAsia="標楷體" w:hint="eastAsia"/>
          <w:color w:val="FF0000"/>
          <w:spacing w:val="0"/>
          <w:sz w:val="22"/>
          <w:szCs w:val="22"/>
          <w:highlight w:val="yellow"/>
        </w:rPr>
        <w:t xml:space="preserve"> </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保固保證金有效期</w:t>
      </w:r>
      <w:r w:rsidRPr="007A53B2">
        <w:rPr>
          <w:rFonts w:eastAsia="標楷體"/>
          <w:spacing w:val="0"/>
          <w:sz w:val="22"/>
          <w:szCs w:val="22"/>
        </w:rPr>
        <w:t>(</w:t>
      </w:r>
      <w:r w:rsidRPr="007A53B2">
        <w:rPr>
          <w:rFonts w:eastAsia="標楷體" w:hAnsi="標楷體"/>
          <w:spacing w:val="0"/>
          <w:sz w:val="22"/>
          <w:szCs w:val="22"/>
        </w:rPr>
        <w:t>無保固保證金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00CA0604" w:rsidRPr="007A53B2">
        <w:rPr>
          <w:rFonts w:eastAsia="標楷體"/>
          <w:spacing w:val="0"/>
          <w:sz w:val="22"/>
          <w:szCs w:val="22"/>
        </w:rPr>
        <w:t xml:space="preserve"> </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保固保證金繳納期限</w:t>
      </w:r>
      <w:r w:rsidRPr="007A53B2">
        <w:rPr>
          <w:rFonts w:eastAsia="標楷體"/>
          <w:spacing w:val="0"/>
          <w:sz w:val="22"/>
          <w:szCs w:val="22"/>
        </w:rPr>
        <w:t>(</w:t>
      </w:r>
      <w:r w:rsidRPr="007A53B2">
        <w:rPr>
          <w:rFonts w:eastAsia="標楷體" w:hAnsi="標楷體"/>
          <w:spacing w:val="0"/>
          <w:sz w:val="22"/>
          <w:szCs w:val="22"/>
        </w:rPr>
        <w:t>無保固保證金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00CA0604"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得標廠商提出其他廠商之履約及賠償連帶保證者，保固保證金予以減收之金額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r w:rsidR="00B721A9" w:rsidRPr="00A50EA0">
        <w:rPr>
          <w:rFonts w:eastAsia="標楷體"/>
          <w:color w:val="000000"/>
          <w:spacing w:val="0"/>
          <w:sz w:val="22"/>
        </w:rPr>
        <w:fldChar w:fldCharType="begin"/>
      </w:r>
      <w:r w:rsidRPr="00A50EA0">
        <w:rPr>
          <w:rFonts w:eastAsia="標楷體"/>
          <w:color w:val="000000"/>
          <w:spacing w:val="0"/>
          <w:sz w:val="22"/>
        </w:rPr>
        <w:instrText xml:space="preserve"> </w:instrText>
      </w:r>
      <w:r w:rsidRPr="00A50EA0">
        <w:rPr>
          <w:rFonts w:eastAsia="標楷體" w:hint="eastAsia"/>
          <w:color w:val="000000"/>
          <w:spacing w:val="0"/>
          <w:sz w:val="22"/>
        </w:rPr>
        <w:instrText>HYPERLINK "https://web.pcc.gov.tw/</w:instrText>
      </w:r>
      <w:r w:rsidRPr="00A50EA0">
        <w:rPr>
          <w:rFonts w:eastAsia="標楷體" w:hint="eastAsia"/>
          <w:color w:val="000000"/>
          <w:spacing w:val="0"/>
          <w:sz w:val="22"/>
        </w:rPr>
        <w:instrText>常用查詢</w:instrText>
      </w:r>
      <w:r w:rsidRPr="00A50EA0">
        <w:rPr>
          <w:rFonts w:eastAsia="標楷體" w:hint="eastAsia"/>
          <w:color w:val="000000"/>
          <w:spacing w:val="0"/>
          <w:sz w:val="22"/>
        </w:rPr>
        <w:instrText>/</w:instrText>
      </w:r>
      <w:r w:rsidRPr="00A50EA0">
        <w:rPr>
          <w:rFonts w:eastAsia="標楷體" w:hint="eastAsia"/>
          <w:color w:val="000000"/>
          <w:spacing w:val="0"/>
          <w:sz w:val="22"/>
        </w:rPr>
        <w:instrText>優良廠商名單</w:instrText>
      </w:r>
      <w:r w:rsidRPr="00A50EA0">
        <w:rPr>
          <w:rFonts w:eastAsia="標楷體" w:hint="eastAsia"/>
          <w:color w:val="000000"/>
          <w:spacing w:val="0"/>
          <w:sz w:val="22"/>
        </w:rPr>
        <w:instrText>/"</w:instrText>
      </w:r>
      <w:r w:rsidRPr="00A50EA0">
        <w:rPr>
          <w:rFonts w:eastAsia="標楷體"/>
          <w:color w:val="000000"/>
          <w:spacing w:val="0"/>
          <w:sz w:val="22"/>
        </w:rPr>
        <w:instrText xml:space="preserve"> </w:instrText>
      </w:r>
      <w:r w:rsidR="00B721A9" w:rsidRPr="00A50EA0">
        <w:rPr>
          <w:rFonts w:eastAsia="標楷體"/>
          <w:color w:val="000000"/>
          <w:spacing w:val="0"/>
          <w:sz w:val="22"/>
        </w:rPr>
        <w:fldChar w:fldCharType="separate"/>
      </w:r>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r w:rsidR="00B721A9" w:rsidRPr="00A50EA0">
        <w:rPr>
          <w:rFonts w:eastAsia="標楷體"/>
          <w:color w:val="000000"/>
          <w:spacing w:val="0"/>
          <w:sz w:val="22"/>
        </w:rPr>
        <w:fldChar w:fldCharType="end"/>
      </w:r>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sz w:val="22"/>
        </w:rPr>
      </w:pPr>
      <w:r w:rsidRPr="00A50EA0">
        <w:rPr>
          <w:rFonts w:eastAsia="標楷體"/>
          <w:sz w:val="22"/>
        </w:rPr>
        <w:sym w:font="Wingdings" w:char="F0A8"/>
      </w:r>
      <w:r w:rsidRPr="00A50EA0">
        <w:rPr>
          <w:rFonts w:eastAsia="標楷體" w:hint="eastAsia"/>
          <w:sz w:val="22"/>
        </w:rPr>
        <w:t>行政院公共工程委員會公共工程金質獎之得獎廠商，</w:t>
      </w:r>
      <w:proofErr w:type="gramStart"/>
      <w:r w:rsidRPr="00A50EA0">
        <w:rPr>
          <w:rFonts w:eastAsia="標楷體" w:hint="eastAsia"/>
          <w:sz w:val="22"/>
        </w:rPr>
        <w:t>減收原應</w:t>
      </w:r>
      <w:proofErr w:type="gramEnd"/>
      <w:r w:rsidRPr="00A50EA0">
        <w:rPr>
          <w:rFonts w:eastAsia="標楷體" w:hint="eastAsia"/>
          <w:sz w:val="22"/>
        </w:rPr>
        <w:t>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w:t>
      </w:r>
      <w:proofErr w:type="gramStart"/>
      <w:r w:rsidRPr="00A50EA0">
        <w:rPr>
          <w:rFonts w:ascii="標楷體" w:eastAsia="標楷體" w:hAnsi="標楷體" w:cs="標楷體"/>
          <w:sz w:val="22"/>
          <w:szCs w:val="28"/>
          <w:u w:val="single"/>
        </w:rPr>
        <w:t>擘</w:t>
      </w:r>
      <w:proofErr w:type="gramEnd"/>
      <w:r w:rsidRPr="00A50EA0">
        <w:rPr>
          <w:rFonts w:ascii="標楷體" w:eastAsia="標楷體" w:hAnsi="標楷體" w:cs="標楷體"/>
          <w:sz w:val="22"/>
          <w:szCs w:val="28"/>
          <w:u w:val="single"/>
        </w:rPr>
        <w:t>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w:t>
      </w:r>
      <w:proofErr w:type="gramStart"/>
      <w:r w:rsidRPr="00A50EA0">
        <w:rPr>
          <w:rFonts w:ascii="標楷體" w:eastAsia="標楷體" w:hAnsi="標楷體" w:cs="標楷體"/>
          <w:sz w:val="22"/>
          <w:szCs w:val="28"/>
          <w:u w:val="single"/>
        </w:rPr>
        <w:t>金路獎</w:t>
      </w:r>
      <w:proofErr w:type="gramEnd"/>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w:t>
      </w:r>
      <w:proofErr w:type="gramStart"/>
      <w:r w:rsidRPr="00A50EA0">
        <w:rPr>
          <w:rFonts w:eastAsia="標楷體" w:hint="eastAsia"/>
          <w:spacing w:val="0"/>
          <w:sz w:val="22"/>
        </w:rPr>
        <w:t>不</w:t>
      </w:r>
      <w:proofErr w:type="gramEnd"/>
      <w:r w:rsidRPr="00A50EA0">
        <w:rPr>
          <w:rFonts w:eastAsia="標楷體" w:hint="eastAsia"/>
          <w:spacing w:val="0"/>
          <w:sz w:val="22"/>
        </w:rPr>
        <w:t>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proofErr w:type="gramStart"/>
      <w:r w:rsidRPr="00A50EA0">
        <w:rPr>
          <w:rFonts w:eastAsia="標楷體" w:hAnsi="標楷體"/>
          <w:spacing w:val="0"/>
          <w:sz w:val="22"/>
        </w:rPr>
        <w:t>無者免填</w:t>
      </w:r>
      <w:proofErr w:type="gramEnd"/>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w:t>
      </w:r>
      <w:proofErr w:type="gramStart"/>
      <w:r w:rsidRPr="00A50EA0">
        <w:rPr>
          <w:rFonts w:eastAsia="標楷體" w:hAnsi="標楷體" w:hint="eastAsia"/>
          <w:spacing w:val="0"/>
          <w:sz w:val="22"/>
        </w:rPr>
        <w:t>繕</w:t>
      </w:r>
      <w:proofErr w:type="gramEnd"/>
      <w:r w:rsidRPr="00A50EA0">
        <w:rPr>
          <w:rFonts w:eastAsia="標楷體" w:hAnsi="標楷體" w:hint="eastAsia"/>
          <w:spacing w:val="0"/>
          <w:sz w:val="22"/>
        </w:rPr>
        <w:t>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w:t>
      </w:r>
      <w:proofErr w:type="gramStart"/>
      <w:r w:rsidRPr="00A50EA0">
        <w:rPr>
          <w:rFonts w:eastAsia="標楷體" w:hAnsi="標楷體" w:hint="eastAsia"/>
          <w:spacing w:val="0"/>
          <w:sz w:val="22"/>
        </w:rPr>
        <w:t>不</w:t>
      </w:r>
      <w:proofErr w:type="gramEnd"/>
      <w:r w:rsidRPr="00A50EA0">
        <w:rPr>
          <w:rFonts w:eastAsia="標楷體" w:hAnsi="標楷體" w:hint="eastAsia"/>
          <w:spacing w:val="0"/>
          <w:sz w:val="22"/>
        </w:rPr>
        <w:t>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w:t>
      </w:r>
      <w:proofErr w:type="gramStart"/>
      <w:r w:rsidRPr="00E002A2">
        <w:rPr>
          <w:rFonts w:ascii="標楷體" w:eastAsia="標楷體" w:hAnsi="標楷體" w:hint="eastAsia"/>
          <w:spacing w:val="0"/>
          <w:sz w:val="22"/>
          <w:szCs w:val="22"/>
        </w:rPr>
        <w:t>植栽價金</w:t>
      </w:r>
      <w:proofErr w:type="gramEnd"/>
      <w:r w:rsidRPr="00E002A2">
        <w:rPr>
          <w:rFonts w:ascii="標楷體" w:eastAsia="標楷體" w:hAnsi="標楷體" w:hint="eastAsia"/>
          <w:spacing w:val="0"/>
          <w:sz w:val="22"/>
          <w:szCs w:val="22"/>
        </w:rPr>
        <w:t>之</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由機關於招標時自行填列；未填列者，為25%</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，於機關給付全部植栽費用</w:t>
      </w:r>
      <w:proofErr w:type="gramStart"/>
      <w:r w:rsidRPr="00E002A2">
        <w:rPr>
          <w:rFonts w:ascii="標楷體" w:eastAsia="標楷體" w:hAnsi="標楷體" w:hint="eastAsia"/>
          <w:spacing w:val="0"/>
          <w:sz w:val="22"/>
          <w:szCs w:val="22"/>
        </w:rPr>
        <w:t>時扣回</w:t>
      </w:r>
      <w:proofErr w:type="gramEnd"/>
      <w:r w:rsidRPr="00E002A2">
        <w:rPr>
          <w:rFonts w:ascii="標楷體" w:eastAsia="標楷體" w:hAnsi="標楷體" w:hint="eastAsia"/>
          <w:spacing w:val="0"/>
          <w:sz w:val="22"/>
          <w:szCs w:val="22"/>
        </w:rPr>
        <w:t>，作為廠商植栽養護植之擔保，無須另行繳納。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w:t>
      </w:r>
      <w:proofErr w:type="gramStart"/>
      <w:r w:rsidRPr="001D48CD">
        <w:rPr>
          <w:rFonts w:eastAsia="標楷體"/>
          <w:spacing w:val="0"/>
          <w:sz w:val="22"/>
          <w:szCs w:val="22"/>
        </w:rPr>
        <w:t>者免填</w:t>
      </w:r>
      <w:proofErr w:type="gramEnd"/>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政府公債、設定質權之金融機構定期存款單、銀行開發或</w:t>
      </w:r>
      <w:proofErr w:type="gramStart"/>
      <w:r w:rsidRPr="001D48CD">
        <w:rPr>
          <w:rFonts w:eastAsia="標楷體"/>
          <w:spacing w:val="0"/>
          <w:sz w:val="22"/>
          <w:szCs w:val="22"/>
        </w:rPr>
        <w:t>保兌之</w:t>
      </w:r>
      <w:proofErr w:type="gramEnd"/>
      <w:r w:rsidRPr="001D48CD">
        <w:rPr>
          <w:rFonts w:eastAsia="標楷體"/>
          <w:spacing w:val="0"/>
          <w:sz w:val="22"/>
          <w:szCs w:val="22"/>
        </w:rPr>
        <w:t>不可撤銷擔保信用狀繳納，或取具銀行之書面連帶保證、保險公司之連帶保證保險單繳納，並應符合</w:t>
      </w:r>
      <w:proofErr w:type="gramStart"/>
      <w:r w:rsidRPr="001D48CD">
        <w:rPr>
          <w:rFonts w:eastAsia="標楷體"/>
          <w:spacing w:val="0"/>
          <w:sz w:val="22"/>
          <w:szCs w:val="22"/>
        </w:rPr>
        <w:t>押</w:t>
      </w:r>
      <w:proofErr w:type="gramEnd"/>
      <w:r w:rsidRPr="001D48CD">
        <w:rPr>
          <w:rFonts w:eastAsia="標楷體"/>
          <w:spacing w:val="0"/>
          <w:sz w:val="22"/>
          <w:szCs w:val="22"/>
        </w:rPr>
        <w:t>標金保證金暨其他擔保作業辦法規定之格式。</w:t>
      </w:r>
    </w:p>
    <w:p w:rsidR="00B32EC0" w:rsidRPr="00BD4FD9" w:rsidRDefault="00B32EC0" w:rsidP="00BD4FD9">
      <w:pPr>
        <w:pStyle w:val="7"/>
        <w:numPr>
          <w:ilvl w:val="0"/>
          <w:numId w:val="1"/>
        </w:numPr>
        <w:spacing w:line="0" w:lineRule="atLeast"/>
        <w:ind w:left="1134" w:hanging="1134"/>
        <w:jc w:val="both"/>
        <w:textDirection w:val="lrTbV"/>
        <w:rPr>
          <w:rFonts w:eastAsia="標楷體"/>
          <w:spacing w:val="0"/>
          <w:sz w:val="22"/>
          <w:szCs w:val="22"/>
        </w:rPr>
      </w:pPr>
      <w:r w:rsidRPr="00BD4FD9">
        <w:rPr>
          <w:rFonts w:eastAsia="標楷體"/>
          <w:spacing w:val="0"/>
          <w:sz w:val="22"/>
          <w:szCs w:val="22"/>
        </w:rPr>
        <w:t>廠商有下列情形之</w:t>
      </w:r>
      <w:proofErr w:type="gramStart"/>
      <w:r w:rsidRPr="00BD4FD9">
        <w:rPr>
          <w:rFonts w:eastAsia="標楷體"/>
          <w:spacing w:val="0"/>
          <w:sz w:val="22"/>
          <w:szCs w:val="22"/>
        </w:rPr>
        <w:t>一</w:t>
      </w:r>
      <w:proofErr w:type="gramEnd"/>
      <w:r w:rsidRPr="00BD4FD9">
        <w:rPr>
          <w:rFonts w:eastAsia="標楷體"/>
          <w:spacing w:val="0"/>
          <w:sz w:val="22"/>
          <w:szCs w:val="22"/>
        </w:rPr>
        <w:t>者，其所繳納之押標金，不</w:t>
      </w:r>
      <w:r w:rsidRPr="00BD4FD9">
        <w:rPr>
          <w:rFonts w:ascii="標楷體" w:eastAsia="標楷體" w:hAnsi="標楷體"/>
          <w:spacing w:val="0"/>
          <w:sz w:val="22"/>
          <w:szCs w:val="22"/>
        </w:rPr>
        <w:t>予發還</w:t>
      </w:r>
      <w:r w:rsidRPr="00BD4FD9">
        <w:rPr>
          <w:rFonts w:ascii="標楷體" w:eastAsia="標楷體" w:hAnsi="標楷體" w:hint="eastAsia"/>
          <w:sz w:val="22"/>
          <w:szCs w:val="22"/>
        </w:rPr>
        <w:t>；其未依招標文件規定繳納或已發還者</w:t>
      </w:r>
      <w:r w:rsidRPr="00BD4FD9">
        <w:rPr>
          <w:rFonts w:ascii="標楷體" w:eastAsia="標楷體" w:hAnsi="標楷體"/>
          <w:spacing w:val="0"/>
          <w:sz w:val="22"/>
          <w:szCs w:val="22"/>
        </w:rPr>
        <w:t>，並予追繳：</w:t>
      </w:r>
      <w:r w:rsidRPr="00BD4FD9">
        <w:rPr>
          <w:rFonts w:eastAsia="標楷體"/>
          <w:spacing w:val="0"/>
          <w:sz w:val="22"/>
          <w:szCs w:val="22"/>
        </w:rPr>
        <w:t>（無需</w:t>
      </w:r>
      <w:proofErr w:type="gramStart"/>
      <w:r w:rsidRPr="00BD4FD9">
        <w:rPr>
          <w:rFonts w:eastAsia="標楷體"/>
          <w:spacing w:val="0"/>
          <w:sz w:val="22"/>
          <w:szCs w:val="22"/>
        </w:rPr>
        <w:t>押</w:t>
      </w:r>
      <w:proofErr w:type="gramEnd"/>
      <w:r w:rsidRPr="00BD4FD9">
        <w:rPr>
          <w:rFonts w:eastAsia="標楷體"/>
          <w:spacing w:val="0"/>
          <w:sz w:val="22"/>
          <w:szCs w:val="22"/>
        </w:rPr>
        <w:t>標金之案件免列）</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t>(</w:t>
      </w:r>
      <w:proofErr w:type="gramStart"/>
      <w:r w:rsidRPr="00BD4FD9">
        <w:rPr>
          <w:rFonts w:ascii="Times New Roman" w:eastAsia="標楷體"/>
          <w:sz w:val="22"/>
          <w:szCs w:val="22"/>
        </w:rPr>
        <w:t>一</w:t>
      </w:r>
      <w:proofErr w:type="gramEnd"/>
      <w:r w:rsidRPr="00BD4FD9">
        <w:rPr>
          <w:rFonts w:ascii="Times New Roman" w:eastAsia="標楷體"/>
          <w:sz w:val="22"/>
          <w:szCs w:val="22"/>
        </w:rPr>
        <w:t>)</w:t>
      </w:r>
      <w:r w:rsidRPr="00BD4FD9">
        <w:rPr>
          <w:rFonts w:ascii="標楷體" w:eastAsia="標楷體" w:hAnsi="標楷體"/>
          <w:sz w:val="22"/>
          <w:szCs w:val="22"/>
        </w:rPr>
        <w:t>以虛偽不實之文件投標。</w:t>
      </w:r>
    </w:p>
    <w:p w:rsidR="00B32EC0" w:rsidRPr="00BD4FD9" w:rsidRDefault="00B32EC0" w:rsidP="00BD4FD9">
      <w:pPr>
        <w:pStyle w:val="19"/>
        <w:numPr>
          <w:ilvl w:val="12"/>
          <w:numId w:val="0"/>
        </w:numPr>
        <w:spacing w:line="0" w:lineRule="atLeast"/>
        <w:ind w:leftChars="472" w:left="1621" w:hangingChars="222" w:hanging="488"/>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二</w:t>
      </w:r>
      <w:r w:rsidRPr="00BD4FD9">
        <w:rPr>
          <w:rFonts w:ascii="Times New Roman" w:eastAsia="標楷體"/>
          <w:sz w:val="22"/>
          <w:szCs w:val="22"/>
        </w:rPr>
        <w:t>)</w:t>
      </w:r>
      <w:r w:rsidRPr="00BD4FD9">
        <w:rPr>
          <w:rFonts w:ascii="標楷體" w:eastAsia="標楷體" w:hAnsi="標楷體" w:hint="eastAsia"/>
          <w:sz w:val="22"/>
          <w:szCs w:val="22"/>
        </w:rPr>
        <w:t>借用他人名義或證件投標，或容許他人借用本人名義或證件參加投標。</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三</w:t>
      </w:r>
      <w:r w:rsidRPr="00BD4FD9">
        <w:rPr>
          <w:rFonts w:ascii="Times New Roman" w:eastAsia="標楷體"/>
          <w:sz w:val="22"/>
          <w:szCs w:val="22"/>
        </w:rPr>
        <w:t>)</w:t>
      </w:r>
      <w:r w:rsidRPr="00BD4FD9">
        <w:rPr>
          <w:rFonts w:ascii="Times New Roman" w:eastAsia="標楷體"/>
          <w:sz w:val="22"/>
          <w:szCs w:val="22"/>
        </w:rPr>
        <w:t>冒</w:t>
      </w:r>
      <w:r w:rsidRPr="00BD4FD9">
        <w:rPr>
          <w:rFonts w:ascii="標楷體" w:eastAsia="標楷體" w:hAnsi="標楷體"/>
          <w:sz w:val="22"/>
          <w:szCs w:val="22"/>
        </w:rPr>
        <w:t>用他人名義</w:t>
      </w:r>
      <w:r w:rsidRPr="00BD4FD9">
        <w:rPr>
          <w:rFonts w:ascii="Times New Roman" w:eastAsia="標楷體"/>
          <w:sz w:val="22"/>
          <w:szCs w:val="22"/>
        </w:rPr>
        <w:t>或證件投標。</w:t>
      </w:r>
    </w:p>
    <w:p w:rsidR="00B32EC0" w:rsidRPr="00BD4FD9" w:rsidRDefault="00B32EC0" w:rsidP="00BD4FD9">
      <w:pPr>
        <w:pStyle w:val="19"/>
        <w:numPr>
          <w:ilvl w:val="12"/>
          <w:numId w:val="0"/>
        </w:numPr>
        <w:spacing w:line="0" w:lineRule="atLeas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四</w:t>
      </w:r>
      <w:r w:rsidRPr="00BD4FD9">
        <w:rPr>
          <w:rFonts w:ascii="Times New Roman" w:eastAsia="標楷體"/>
          <w:sz w:val="22"/>
          <w:szCs w:val="22"/>
        </w:rPr>
        <w:t>)</w:t>
      </w:r>
      <w:proofErr w:type="gramStart"/>
      <w:r w:rsidRPr="00BD4FD9">
        <w:rPr>
          <w:rFonts w:ascii="標楷體" w:eastAsia="標楷體" w:hAnsi="標楷體" w:hint="eastAsia"/>
          <w:sz w:val="22"/>
          <w:szCs w:val="22"/>
        </w:rPr>
        <w:t>得標後拒不</w:t>
      </w:r>
      <w:proofErr w:type="gramEnd"/>
      <w:r w:rsidRPr="00BD4FD9">
        <w:rPr>
          <w:rFonts w:ascii="標楷體" w:eastAsia="標楷體" w:hAnsi="標楷體" w:hint="eastAsia"/>
          <w:sz w:val="22"/>
          <w:szCs w:val="22"/>
        </w:rPr>
        <w:t>簽約。</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五</w:t>
      </w:r>
      <w:r w:rsidRPr="00BD4FD9">
        <w:rPr>
          <w:rFonts w:ascii="Times New Roman" w:eastAsia="標楷體"/>
          <w:sz w:val="22"/>
          <w:szCs w:val="22"/>
        </w:rPr>
        <w:t>)</w:t>
      </w:r>
      <w:r w:rsidRPr="00BD4FD9">
        <w:rPr>
          <w:rFonts w:ascii="Times New Roman" w:eastAsia="標楷體"/>
          <w:sz w:val="22"/>
          <w:szCs w:val="22"/>
        </w:rPr>
        <w:t>得標後未於規定期限內，繳足履約保證金或提供擔保。</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六</w:t>
      </w:r>
      <w:r w:rsidRPr="00BD4FD9">
        <w:rPr>
          <w:rFonts w:ascii="Times New Roman" w:eastAsia="標楷體"/>
          <w:sz w:val="22"/>
          <w:szCs w:val="22"/>
        </w:rPr>
        <w:t>)</w:t>
      </w:r>
      <w:r w:rsidRPr="00BD4FD9">
        <w:rPr>
          <w:rFonts w:ascii="Times New Roman" w:eastAsia="標楷體" w:hint="eastAsia"/>
          <w:sz w:val="22"/>
          <w:szCs w:val="22"/>
        </w:rPr>
        <w:t>對採購有關人員行求、期約或交付不正利益。</w:t>
      </w:r>
    </w:p>
    <w:p w:rsidR="00B32EC0" w:rsidRPr="00BD4FD9" w:rsidRDefault="00B32EC0" w:rsidP="00BD4FD9">
      <w:pPr>
        <w:pStyle w:val="19"/>
        <w:numPr>
          <w:ilvl w:val="12"/>
          <w:numId w:val="0"/>
        </w:numPr>
        <w:spacing w:line="0" w:lineRule="atLeas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hint="eastAsia"/>
          <w:sz w:val="22"/>
          <w:szCs w:val="22"/>
        </w:rPr>
        <w:t>七</w:t>
      </w:r>
      <w:r w:rsidRPr="00BD4FD9">
        <w:rPr>
          <w:rFonts w:ascii="Times New Roman" w:eastAsia="標楷體"/>
          <w:sz w:val="22"/>
          <w:szCs w:val="22"/>
        </w:rPr>
        <w:t>)</w:t>
      </w:r>
      <w:r w:rsidRPr="00BD4FD9">
        <w:rPr>
          <w:rFonts w:ascii="Times New Roman" w:eastAsia="標楷體"/>
          <w:sz w:val="22"/>
          <w:szCs w:val="22"/>
        </w:rPr>
        <w:t>其他經主管機關認定有影響採購公正之違反法令行為者。</w:t>
      </w:r>
    </w:p>
    <w:p w:rsidR="00B32EC0" w:rsidRPr="0025470D" w:rsidRDefault="00B32EC0" w:rsidP="007E505E">
      <w:pPr>
        <w:pStyle w:val="7"/>
        <w:spacing w:line="0" w:lineRule="atLeast"/>
        <w:ind w:left="1148" w:hanging="14"/>
        <w:jc w:val="both"/>
        <w:textDirection w:val="lrTbV"/>
        <w:rPr>
          <w:rFonts w:eastAsia="標楷體"/>
          <w:spacing w:val="0"/>
          <w:sz w:val="22"/>
          <w:szCs w:val="22"/>
        </w:rPr>
      </w:pPr>
      <w:r w:rsidRPr="00BD4FD9">
        <w:rPr>
          <w:rFonts w:eastAsia="標楷體" w:hint="eastAsia"/>
          <w:sz w:val="22"/>
          <w:szCs w:val="22"/>
        </w:rPr>
        <w:t>前項追繳</w:t>
      </w:r>
      <w:proofErr w:type="gramStart"/>
      <w:r w:rsidRPr="00BD4FD9">
        <w:rPr>
          <w:rFonts w:eastAsia="標楷體" w:hint="eastAsia"/>
          <w:sz w:val="22"/>
          <w:szCs w:val="22"/>
        </w:rPr>
        <w:t>押</w:t>
      </w:r>
      <w:proofErr w:type="gramEnd"/>
      <w:r w:rsidRPr="00BD4FD9">
        <w:rPr>
          <w:rFonts w:eastAsia="標楷體" w:hint="eastAsia"/>
          <w:sz w:val="22"/>
          <w:szCs w:val="22"/>
        </w:rPr>
        <w:t>標金之情形，屬廠商未依招標文件規定繳納者，追繳金額依招標文件中規定</w:t>
      </w:r>
      <w:r w:rsidRPr="00BD4FD9">
        <w:rPr>
          <w:rFonts w:eastAsia="標楷體" w:hint="eastAsia"/>
          <w:sz w:val="22"/>
          <w:szCs w:val="22"/>
        </w:rPr>
        <w:lastRenderedPageBreak/>
        <w:t>之額度定之；其為標價之一定比率而無標價可供計算者，以預算金額代之。</w:t>
      </w:r>
    </w:p>
    <w:p w:rsidR="001A67E1" w:rsidRPr="001A67E1" w:rsidRDefault="00B32EC0" w:rsidP="001A67E1">
      <w:pPr>
        <w:pStyle w:val="7"/>
        <w:ind w:leftChars="348" w:left="1244" w:hangingChars="186" w:hanging="409"/>
        <w:textDirection w:val="lrTbV"/>
        <w:rPr>
          <w:rFonts w:eastAsia="標楷體" w:hAnsi="標楷體"/>
          <w:sz w:val="22"/>
          <w:szCs w:val="22"/>
        </w:rPr>
      </w:pPr>
      <w:r w:rsidRPr="0025470D">
        <w:rPr>
          <w:rFonts w:eastAsia="標楷體" w:hAnsi="標楷體"/>
          <w:spacing w:val="0"/>
          <w:sz w:val="22"/>
          <w:szCs w:val="22"/>
        </w:rPr>
        <w:t>附記：</w:t>
      </w:r>
      <w:r w:rsidR="001A67E1" w:rsidRPr="001A67E1">
        <w:rPr>
          <w:rFonts w:eastAsia="標楷體" w:hAnsi="標楷體"/>
          <w:sz w:val="22"/>
          <w:szCs w:val="22"/>
        </w:rPr>
        <w:t>主管機關認定之情形如下（行政院公共工程委員會</w:t>
      </w:r>
      <w:r w:rsidR="001A67E1" w:rsidRPr="001A67E1">
        <w:rPr>
          <w:rFonts w:eastAsia="標楷體" w:hAnsi="標楷體"/>
          <w:sz w:val="22"/>
          <w:szCs w:val="22"/>
          <w:u w:val="single"/>
        </w:rPr>
        <w:t>1</w:t>
      </w:r>
      <w:r w:rsidR="001A67E1" w:rsidRPr="001A67E1">
        <w:rPr>
          <w:rFonts w:eastAsia="標楷體" w:hAnsi="標楷體" w:hint="eastAsia"/>
          <w:sz w:val="22"/>
          <w:szCs w:val="22"/>
          <w:u w:val="single"/>
        </w:rPr>
        <w:t>14</w:t>
      </w:r>
      <w:r w:rsidR="001A67E1" w:rsidRPr="001A67E1">
        <w:rPr>
          <w:rFonts w:eastAsia="標楷體" w:hAnsi="標楷體"/>
          <w:sz w:val="22"/>
          <w:szCs w:val="22"/>
          <w:u w:val="single"/>
        </w:rPr>
        <w:t>年</w:t>
      </w:r>
      <w:r w:rsidR="001A67E1" w:rsidRPr="001A67E1">
        <w:rPr>
          <w:rFonts w:eastAsia="標楷體" w:hAnsi="標楷體" w:hint="eastAsia"/>
          <w:sz w:val="22"/>
          <w:szCs w:val="22"/>
          <w:u w:val="single"/>
        </w:rPr>
        <w:t>7</w:t>
      </w:r>
      <w:r w:rsidR="001A67E1" w:rsidRPr="001A67E1">
        <w:rPr>
          <w:rFonts w:eastAsia="標楷體" w:hAnsi="標楷體"/>
          <w:sz w:val="22"/>
          <w:szCs w:val="22"/>
          <w:u w:val="single"/>
        </w:rPr>
        <w:t>月</w:t>
      </w:r>
      <w:r w:rsidR="001A67E1" w:rsidRPr="001A67E1">
        <w:rPr>
          <w:rFonts w:eastAsia="標楷體" w:hAnsi="標楷體" w:hint="eastAsia"/>
          <w:sz w:val="22"/>
          <w:szCs w:val="22"/>
          <w:u w:val="single"/>
        </w:rPr>
        <w:t>10</w:t>
      </w:r>
      <w:r w:rsidR="001A67E1" w:rsidRPr="001A67E1">
        <w:rPr>
          <w:rFonts w:eastAsia="標楷體" w:hAnsi="標楷體"/>
          <w:sz w:val="22"/>
          <w:szCs w:val="22"/>
          <w:u w:val="single"/>
        </w:rPr>
        <w:t>日工程企字第</w:t>
      </w:r>
      <w:r w:rsidR="001A67E1" w:rsidRPr="001A67E1">
        <w:rPr>
          <w:rFonts w:eastAsia="標楷體" w:hAnsi="標楷體" w:hint="eastAsia"/>
          <w:sz w:val="22"/>
          <w:szCs w:val="22"/>
          <w:u w:val="single"/>
        </w:rPr>
        <w:t>1140100343</w:t>
      </w:r>
      <w:r w:rsidR="001A67E1" w:rsidRPr="001A67E1">
        <w:rPr>
          <w:rFonts w:eastAsia="標楷體" w:hAnsi="標楷體"/>
          <w:sz w:val="22"/>
          <w:szCs w:val="22"/>
        </w:rPr>
        <w:t>號令）：</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sz w:val="22"/>
          <w:szCs w:val="22"/>
        </w:rPr>
        <w:t>1.</w:t>
      </w:r>
      <w:r w:rsidRPr="001A67E1">
        <w:rPr>
          <w:rFonts w:eastAsia="標楷體" w:hAnsi="標楷體" w:hint="eastAsia"/>
          <w:sz w:val="22"/>
          <w:szCs w:val="22"/>
          <w:u w:val="single"/>
        </w:rPr>
        <w:t>廠商或其代表人、代理人、受雇人或其他從業人員與機關人員，共同違反採購法第</w:t>
      </w:r>
      <w:r w:rsidRPr="001A67E1">
        <w:rPr>
          <w:rFonts w:eastAsia="標楷體" w:hAnsi="標楷體" w:hint="eastAsia"/>
          <w:sz w:val="22"/>
          <w:szCs w:val="22"/>
          <w:u w:val="single"/>
        </w:rPr>
        <w:t>26</w:t>
      </w:r>
      <w:r w:rsidRPr="001A67E1">
        <w:rPr>
          <w:rFonts w:eastAsia="標楷體" w:hAnsi="標楷體" w:hint="eastAsia"/>
          <w:sz w:val="22"/>
          <w:szCs w:val="22"/>
          <w:u w:val="single"/>
        </w:rPr>
        <w:t>條、第</w:t>
      </w:r>
      <w:r w:rsidRPr="001A67E1">
        <w:rPr>
          <w:rFonts w:eastAsia="標楷體" w:hAnsi="標楷體" w:hint="eastAsia"/>
          <w:sz w:val="22"/>
          <w:szCs w:val="22"/>
          <w:u w:val="single"/>
        </w:rPr>
        <w:t>34</w:t>
      </w:r>
      <w:r w:rsidRPr="001A67E1">
        <w:rPr>
          <w:rFonts w:eastAsia="標楷體" w:hAnsi="標楷體" w:hint="eastAsia"/>
          <w:sz w:val="22"/>
          <w:szCs w:val="22"/>
          <w:u w:val="single"/>
        </w:rPr>
        <w:t>條或第</w:t>
      </w:r>
      <w:r w:rsidRPr="001A67E1">
        <w:rPr>
          <w:rFonts w:eastAsia="標楷體" w:hAnsi="標楷體" w:hint="eastAsia"/>
          <w:sz w:val="22"/>
          <w:szCs w:val="22"/>
          <w:u w:val="single"/>
        </w:rPr>
        <w:t>37</w:t>
      </w:r>
      <w:r w:rsidRPr="001A67E1">
        <w:rPr>
          <w:rFonts w:eastAsia="標楷體" w:hAnsi="標楷體" w:hint="eastAsia"/>
          <w:sz w:val="22"/>
          <w:szCs w:val="22"/>
          <w:u w:val="single"/>
        </w:rPr>
        <w:t>條第</w:t>
      </w:r>
      <w:r w:rsidRPr="001A67E1">
        <w:rPr>
          <w:rFonts w:eastAsia="標楷體" w:hAnsi="標楷體" w:hint="eastAsia"/>
          <w:sz w:val="22"/>
          <w:szCs w:val="22"/>
          <w:u w:val="single"/>
        </w:rPr>
        <w:t>1</w:t>
      </w:r>
      <w:r w:rsidRPr="001A67E1">
        <w:rPr>
          <w:rFonts w:eastAsia="標楷體" w:hAnsi="標楷體" w:hint="eastAsia"/>
          <w:sz w:val="22"/>
          <w:szCs w:val="22"/>
          <w:u w:val="single"/>
        </w:rPr>
        <w:t>項規定</w:t>
      </w:r>
      <w:r w:rsidRPr="001A67E1">
        <w:rPr>
          <w:rFonts w:eastAsia="標楷體" w:hAnsi="標楷體" w:hint="eastAsia"/>
          <w:sz w:val="22"/>
          <w:szCs w:val="22"/>
        </w:rPr>
        <w:t>。</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hint="eastAsia"/>
          <w:sz w:val="22"/>
          <w:szCs w:val="22"/>
        </w:rPr>
        <w:t>2.</w:t>
      </w:r>
      <w:r w:rsidRPr="001A67E1">
        <w:rPr>
          <w:rFonts w:eastAsia="標楷體" w:hAnsi="標楷體" w:hint="eastAsia"/>
          <w:sz w:val="22"/>
          <w:szCs w:val="22"/>
        </w:rPr>
        <w:t>有採購法第</w:t>
      </w:r>
      <w:r w:rsidRPr="001A67E1">
        <w:rPr>
          <w:rFonts w:eastAsia="標楷體" w:hAnsi="標楷體" w:hint="eastAsia"/>
          <w:sz w:val="22"/>
          <w:szCs w:val="22"/>
        </w:rPr>
        <w:t>50</w:t>
      </w:r>
      <w:r w:rsidRPr="001A67E1">
        <w:rPr>
          <w:rFonts w:eastAsia="標楷體" w:hAnsi="標楷體" w:hint="eastAsia"/>
          <w:sz w:val="22"/>
          <w:szCs w:val="22"/>
        </w:rPr>
        <w:t>條第</w:t>
      </w:r>
      <w:r w:rsidRPr="001A67E1">
        <w:rPr>
          <w:rFonts w:eastAsia="標楷體" w:hAnsi="標楷體" w:hint="eastAsia"/>
          <w:sz w:val="22"/>
          <w:szCs w:val="22"/>
        </w:rPr>
        <w:t>1</w:t>
      </w:r>
      <w:r w:rsidRPr="001A67E1">
        <w:rPr>
          <w:rFonts w:eastAsia="標楷體" w:hAnsi="標楷體" w:hint="eastAsia"/>
          <w:sz w:val="22"/>
          <w:szCs w:val="22"/>
        </w:rPr>
        <w:t>項第</w:t>
      </w:r>
      <w:r w:rsidRPr="001A67E1">
        <w:rPr>
          <w:rFonts w:eastAsia="標楷體" w:hAnsi="標楷體" w:hint="eastAsia"/>
          <w:sz w:val="22"/>
          <w:szCs w:val="22"/>
        </w:rPr>
        <w:t>5</w:t>
      </w:r>
      <w:r w:rsidRPr="001A67E1">
        <w:rPr>
          <w:rFonts w:eastAsia="標楷體" w:hAnsi="標楷體" w:hint="eastAsia"/>
          <w:sz w:val="22"/>
          <w:szCs w:val="22"/>
        </w:rPr>
        <w:t>款情形。</w:t>
      </w:r>
    </w:p>
    <w:p w:rsidR="001A67E1" w:rsidRPr="001A67E1" w:rsidRDefault="001A67E1" w:rsidP="001A67E1">
      <w:pPr>
        <w:pStyle w:val="7"/>
        <w:ind w:leftChars="348" w:left="1296" w:hangingChars="186" w:hanging="461"/>
        <w:textDirection w:val="lrTbV"/>
        <w:rPr>
          <w:rFonts w:eastAsia="標楷體" w:hAnsi="標楷體"/>
          <w:sz w:val="22"/>
          <w:szCs w:val="22"/>
        </w:rPr>
      </w:pPr>
      <w:r w:rsidRPr="001A67E1">
        <w:rPr>
          <w:rFonts w:eastAsia="標楷體" w:hAnsi="標楷體" w:hint="eastAsia"/>
          <w:sz w:val="22"/>
          <w:szCs w:val="22"/>
        </w:rPr>
        <w:t>3.</w:t>
      </w:r>
      <w:r w:rsidRPr="001A67E1">
        <w:rPr>
          <w:rFonts w:eastAsia="標楷體" w:hAnsi="標楷體" w:hint="eastAsia"/>
          <w:sz w:val="22"/>
          <w:szCs w:val="22"/>
        </w:rPr>
        <w:t>廠商或其代表人、代理人、受雇人或其他從業人員有採購法第</w:t>
      </w:r>
      <w:r w:rsidRPr="001A67E1">
        <w:rPr>
          <w:rFonts w:eastAsia="標楷體" w:hAnsi="標楷體" w:hint="eastAsia"/>
          <w:sz w:val="22"/>
          <w:szCs w:val="22"/>
        </w:rPr>
        <w:t>87</w:t>
      </w:r>
      <w:r w:rsidRPr="001A67E1">
        <w:rPr>
          <w:rFonts w:eastAsia="標楷體" w:hAnsi="標楷體" w:hint="eastAsia"/>
          <w:sz w:val="22"/>
          <w:szCs w:val="22"/>
        </w:rPr>
        <w:t>條</w:t>
      </w:r>
      <w:r w:rsidRPr="001A67E1">
        <w:rPr>
          <w:rFonts w:eastAsia="標楷體" w:hAnsi="標楷體" w:hint="eastAsia"/>
          <w:sz w:val="22"/>
          <w:szCs w:val="22"/>
          <w:u w:val="single"/>
        </w:rPr>
        <w:t>、第</w:t>
      </w:r>
      <w:r w:rsidRPr="001A67E1">
        <w:rPr>
          <w:rFonts w:eastAsia="標楷體" w:hAnsi="標楷體" w:hint="eastAsia"/>
          <w:sz w:val="22"/>
          <w:szCs w:val="22"/>
          <w:u w:val="single"/>
        </w:rPr>
        <w:t>90</w:t>
      </w:r>
      <w:r w:rsidRPr="001A67E1">
        <w:rPr>
          <w:rFonts w:eastAsia="標楷體" w:hAnsi="標楷體" w:hint="eastAsia"/>
          <w:sz w:val="22"/>
          <w:szCs w:val="22"/>
          <w:u w:val="single"/>
        </w:rPr>
        <w:t>條或第</w:t>
      </w:r>
      <w:r w:rsidRPr="001A67E1">
        <w:rPr>
          <w:rFonts w:eastAsia="標楷體" w:hAnsi="標楷體" w:hint="eastAsia"/>
          <w:sz w:val="22"/>
          <w:szCs w:val="22"/>
          <w:u w:val="single"/>
        </w:rPr>
        <w:t>91</w:t>
      </w:r>
      <w:r w:rsidRPr="001A67E1">
        <w:rPr>
          <w:rFonts w:eastAsia="標楷體" w:hAnsi="標楷體" w:hint="eastAsia"/>
          <w:sz w:val="22"/>
          <w:szCs w:val="22"/>
          <w:u w:val="single"/>
        </w:rPr>
        <w:t>條規定</w:t>
      </w:r>
      <w:r w:rsidRPr="001A67E1">
        <w:rPr>
          <w:rFonts w:eastAsia="標楷體" w:hAnsi="標楷體" w:hint="eastAsia"/>
          <w:sz w:val="22"/>
          <w:szCs w:val="22"/>
        </w:rPr>
        <w:t>構成要件事實之</w:t>
      </w:r>
      <w:proofErr w:type="gramStart"/>
      <w:r w:rsidRPr="001A67E1">
        <w:rPr>
          <w:rFonts w:eastAsia="標楷體" w:hAnsi="標楷體" w:hint="eastAsia"/>
          <w:sz w:val="22"/>
          <w:szCs w:val="22"/>
        </w:rPr>
        <w:t>一</w:t>
      </w:r>
      <w:proofErr w:type="gramEnd"/>
      <w:r w:rsidRPr="001A67E1">
        <w:rPr>
          <w:rFonts w:eastAsia="標楷體" w:hAnsi="標楷體" w:hint="eastAsia"/>
          <w:sz w:val="22"/>
          <w:szCs w:val="22"/>
        </w:rPr>
        <w:t>。</w:t>
      </w:r>
    </w:p>
    <w:p w:rsidR="001A67E1" w:rsidRPr="001A67E1" w:rsidRDefault="001A67E1" w:rsidP="001A67E1">
      <w:pPr>
        <w:pStyle w:val="7"/>
        <w:ind w:leftChars="348" w:left="1296" w:hangingChars="186" w:hanging="461"/>
        <w:textDirection w:val="lrTbV"/>
        <w:rPr>
          <w:rFonts w:eastAsia="標楷體" w:hAnsi="標楷體"/>
          <w:sz w:val="22"/>
          <w:szCs w:val="22"/>
          <w:u w:val="single"/>
        </w:rPr>
      </w:pPr>
      <w:r w:rsidRPr="001A67E1">
        <w:rPr>
          <w:rFonts w:eastAsia="標楷體" w:hAnsi="標楷體" w:hint="eastAsia"/>
          <w:sz w:val="22"/>
          <w:szCs w:val="22"/>
          <w:u w:val="single"/>
        </w:rPr>
        <w:t>4.</w:t>
      </w:r>
      <w:r w:rsidRPr="001A67E1">
        <w:rPr>
          <w:rFonts w:eastAsia="標楷體" w:hAnsi="標楷體" w:hint="eastAsia"/>
          <w:sz w:val="22"/>
          <w:szCs w:val="22"/>
          <w:u w:val="single"/>
        </w:rPr>
        <w:t>廠商或其代表人、代理人、受雇人或其他從業人員與受機關委託提供採購規劃、設計、審查、監造、專案管理或代辦採購廠商之人員，共同實施採購法第</w:t>
      </w:r>
      <w:r w:rsidRPr="001A67E1">
        <w:rPr>
          <w:rFonts w:eastAsia="標楷體" w:hAnsi="標楷體" w:hint="eastAsia"/>
          <w:sz w:val="22"/>
          <w:szCs w:val="22"/>
          <w:u w:val="single"/>
        </w:rPr>
        <w:t>88</w:t>
      </w:r>
      <w:r w:rsidRPr="001A67E1">
        <w:rPr>
          <w:rFonts w:eastAsia="標楷體" w:hAnsi="標楷體" w:hint="eastAsia"/>
          <w:sz w:val="22"/>
          <w:szCs w:val="22"/>
          <w:u w:val="single"/>
        </w:rPr>
        <w:t>條規定構成要件事實。</w:t>
      </w:r>
    </w:p>
    <w:p w:rsidR="00B32EC0" w:rsidRPr="007A53B2" w:rsidRDefault="001A67E1" w:rsidP="001A67E1">
      <w:pPr>
        <w:pStyle w:val="7"/>
        <w:ind w:leftChars="348" w:left="1244" w:hangingChars="186" w:hanging="409"/>
        <w:jc w:val="both"/>
        <w:textDirection w:val="lrTbV"/>
        <w:rPr>
          <w:rFonts w:eastAsia="標楷體"/>
          <w:spacing w:val="0"/>
          <w:sz w:val="22"/>
          <w:szCs w:val="22"/>
        </w:rPr>
      </w:pPr>
      <w:r w:rsidRPr="001A67E1">
        <w:rPr>
          <w:rFonts w:eastAsia="標楷體" w:hAnsi="標楷體" w:hint="eastAsia"/>
          <w:spacing w:val="0"/>
          <w:sz w:val="22"/>
          <w:szCs w:val="22"/>
          <w:u w:val="single"/>
        </w:rPr>
        <w:t>5.</w:t>
      </w:r>
      <w:r w:rsidRPr="001A67E1">
        <w:rPr>
          <w:rFonts w:eastAsia="標楷體" w:hAnsi="標楷體" w:hint="eastAsia"/>
          <w:spacing w:val="0"/>
          <w:sz w:val="22"/>
          <w:szCs w:val="22"/>
          <w:u w:val="single"/>
        </w:rPr>
        <w:t>廠商或其代表人、代理人、受雇人或其他從業人員與受機關委託提供採購規劃、設計、專案管理或代辦採購廠商之人員，共同實施採購法第</w:t>
      </w:r>
      <w:r w:rsidRPr="001A67E1">
        <w:rPr>
          <w:rFonts w:eastAsia="標楷體" w:hAnsi="標楷體" w:hint="eastAsia"/>
          <w:spacing w:val="0"/>
          <w:sz w:val="22"/>
          <w:szCs w:val="22"/>
          <w:u w:val="single"/>
        </w:rPr>
        <w:t>89</w:t>
      </w:r>
      <w:r w:rsidRPr="001A67E1">
        <w:rPr>
          <w:rFonts w:eastAsia="標楷體" w:hAnsi="標楷體" w:hint="eastAsia"/>
          <w:spacing w:val="0"/>
          <w:sz w:val="22"/>
          <w:szCs w:val="22"/>
          <w:u w:val="single"/>
        </w:rPr>
        <w:t>條規定構成要件事實。</w:t>
      </w:r>
      <w:r w:rsidR="00B32EC0" w:rsidRPr="007A53B2">
        <w:rPr>
          <w:rFonts w:eastAsia="標楷體" w:hAnsi="標楷體"/>
          <w:spacing w:val="0"/>
          <w:sz w:val="22"/>
          <w:szCs w:val="22"/>
        </w:rPr>
        <w:t>廠商依「押標金保證金暨其他擔保作業辦法」規定減收押標金，其有不發還</w:t>
      </w:r>
      <w:proofErr w:type="gramStart"/>
      <w:r w:rsidR="00B32EC0" w:rsidRPr="007A53B2">
        <w:rPr>
          <w:rFonts w:eastAsia="標楷體" w:hAnsi="標楷體"/>
          <w:spacing w:val="0"/>
          <w:sz w:val="22"/>
          <w:szCs w:val="22"/>
        </w:rPr>
        <w:t>押</w:t>
      </w:r>
      <w:proofErr w:type="gramEnd"/>
      <w:r w:rsidR="00B32EC0" w:rsidRPr="007A53B2">
        <w:rPr>
          <w:rFonts w:eastAsia="標楷體" w:hAnsi="標楷體"/>
          <w:spacing w:val="0"/>
          <w:sz w:val="22"/>
          <w:szCs w:val="22"/>
        </w:rPr>
        <w:t>標金之情形者，應就不發還金額</w:t>
      </w:r>
      <w:proofErr w:type="gramStart"/>
      <w:r w:rsidR="00B32EC0" w:rsidRPr="007A53B2">
        <w:rPr>
          <w:rFonts w:eastAsia="標楷體" w:hAnsi="標楷體"/>
          <w:spacing w:val="0"/>
          <w:sz w:val="22"/>
          <w:szCs w:val="22"/>
        </w:rPr>
        <w:t>中屬減收</w:t>
      </w:r>
      <w:proofErr w:type="gramEnd"/>
      <w:r w:rsidR="00B32EC0" w:rsidRPr="007A53B2">
        <w:rPr>
          <w:rFonts w:eastAsia="標楷體" w:hAnsi="標楷體"/>
          <w:spacing w:val="0"/>
          <w:sz w:val="22"/>
          <w:szCs w:val="22"/>
        </w:rPr>
        <w:t>之金額補繳之。其經主管機關或相關中央目的事業主管機關取消優良廠商資格或全球化廠商資格，或經各機關依採購法第</w:t>
      </w:r>
      <w:r w:rsidR="00B32EC0" w:rsidRPr="007A53B2">
        <w:rPr>
          <w:rFonts w:eastAsia="標楷體"/>
          <w:spacing w:val="0"/>
          <w:sz w:val="22"/>
          <w:szCs w:val="22"/>
        </w:rPr>
        <w:t>102</w:t>
      </w:r>
      <w:r w:rsidR="00B32EC0" w:rsidRPr="007A53B2">
        <w:rPr>
          <w:rFonts w:eastAsia="標楷體" w:hAnsi="標楷體"/>
          <w:spacing w:val="0"/>
          <w:sz w:val="22"/>
          <w:szCs w:val="22"/>
        </w:rPr>
        <w:t>條第</w:t>
      </w:r>
      <w:r w:rsidR="00B32EC0" w:rsidRPr="007A53B2">
        <w:rPr>
          <w:rFonts w:eastAsia="標楷體"/>
          <w:spacing w:val="0"/>
          <w:sz w:val="22"/>
          <w:szCs w:val="22"/>
        </w:rPr>
        <w:t>3</w:t>
      </w:r>
      <w:r w:rsidR="00B32EC0" w:rsidRPr="007A53B2">
        <w:rPr>
          <w:rFonts w:eastAsia="標楷體" w:hAnsi="標楷體"/>
          <w:spacing w:val="0"/>
          <w:sz w:val="22"/>
          <w:szCs w:val="22"/>
        </w:rPr>
        <w:t>項規定刊登政府採購公報，且尚在採購法第</w:t>
      </w:r>
      <w:r w:rsidR="00B32EC0" w:rsidRPr="007A53B2">
        <w:rPr>
          <w:rFonts w:eastAsia="標楷體"/>
          <w:spacing w:val="0"/>
          <w:sz w:val="22"/>
          <w:szCs w:val="22"/>
        </w:rPr>
        <w:t>103</w:t>
      </w:r>
      <w:r w:rsidR="00B32EC0" w:rsidRPr="007A53B2">
        <w:rPr>
          <w:rFonts w:eastAsia="標楷體" w:hAnsi="標楷體"/>
          <w:spacing w:val="0"/>
          <w:sz w:val="22"/>
          <w:szCs w:val="22"/>
        </w:rPr>
        <w:t>條第</w:t>
      </w:r>
      <w:r w:rsidR="00B32EC0" w:rsidRPr="007A53B2">
        <w:rPr>
          <w:rFonts w:eastAsia="標楷體"/>
          <w:spacing w:val="0"/>
          <w:sz w:val="22"/>
          <w:szCs w:val="22"/>
        </w:rPr>
        <w:t>1</w:t>
      </w:r>
      <w:r w:rsidR="00B32EC0"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w:t>
      </w:r>
      <w:proofErr w:type="gramStart"/>
      <w:r w:rsidRPr="007A53B2">
        <w:rPr>
          <w:rFonts w:eastAsia="標楷體" w:hAnsi="標楷體"/>
          <w:spacing w:val="0"/>
          <w:sz w:val="22"/>
          <w:szCs w:val="22"/>
        </w:rPr>
        <w:t>不</w:t>
      </w:r>
      <w:proofErr w:type="gramEnd"/>
      <w:r w:rsidRPr="007A53B2">
        <w:rPr>
          <w:rFonts w:eastAsia="標楷體" w:hAnsi="標楷體"/>
          <w:spacing w:val="0"/>
          <w:sz w:val="22"/>
          <w:szCs w:val="22"/>
        </w:rPr>
        <w:t>公告底價。</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proofErr w:type="gramStart"/>
      <w:r w:rsidRPr="004B1860">
        <w:rPr>
          <w:rFonts w:eastAsia="標楷體" w:hint="eastAsia"/>
          <w:spacing w:val="0"/>
          <w:sz w:val="22"/>
          <w:szCs w:val="22"/>
        </w:rPr>
        <w:t>採</w:t>
      </w:r>
      <w:proofErr w:type="gramEnd"/>
      <w:r w:rsidRPr="004B1860">
        <w:rPr>
          <w:rFonts w:eastAsia="標楷體" w:hint="eastAsia"/>
          <w:spacing w:val="0"/>
          <w:sz w:val="22"/>
          <w:szCs w:val="22"/>
        </w:rPr>
        <w:t>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w:t>
      </w:r>
      <w:proofErr w:type="gramStart"/>
      <w:r w:rsidRPr="004B1860">
        <w:rPr>
          <w:rFonts w:eastAsia="標楷體"/>
          <w:spacing w:val="0"/>
          <w:sz w:val="22"/>
          <w:szCs w:val="22"/>
        </w:rPr>
        <w:t>準</w:t>
      </w:r>
      <w:proofErr w:type="gramEnd"/>
      <w:r w:rsidRPr="004B1860">
        <w:rPr>
          <w:rFonts w:eastAsia="標楷體"/>
          <w:spacing w:val="0"/>
          <w:sz w:val="22"/>
          <w:szCs w:val="22"/>
        </w:rPr>
        <w:t>用最有利標。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106"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7A53B2">
        <w:rPr>
          <w:rFonts w:eastAsia="標楷體" w:hAnsi="標楷體"/>
          <w:spacing w:val="0"/>
          <w:sz w:val="22"/>
          <w:szCs w:val="22"/>
        </w:rPr>
        <w:t>併</w:t>
      </w:r>
      <w:proofErr w:type="gramEnd"/>
      <w:r w:rsidRPr="007A53B2">
        <w:rPr>
          <w:rFonts w:eastAsia="標楷體" w:hAnsi="標楷體"/>
          <w:spacing w:val="0"/>
          <w:sz w:val="22"/>
          <w:szCs w:val="22"/>
        </w:rPr>
        <w:t>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CA0604" w:rsidP="00EC63AD">
      <w:pPr>
        <w:pStyle w:val="7"/>
        <w:spacing w:line="300" w:lineRule="exact"/>
        <w:ind w:leftChars="467" w:left="1671" w:hangingChars="250" w:hanging="55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預算未完成立法程序前，得先辦理保留決標，</w:t>
      </w:r>
      <w:proofErr w:type="gramStart"/>
      <w:r w:rsidR="00B32EC0" w:rsidRPr="007A53B2">
        <w:rPr>
          <w:rFonts w:eastAsia="標楷體" w:hAnsi="標楷體"/>
          <w:spacing w:val="0"/>
          <w:sz w:val="22"/>
          <w:szCs w:val="22"/>
        </w:rPr>
        <w:t>俟</w:t>
      </w:r>
      <w:proofErr w:type="gramEnd"/>
      <w:r w:rsidR="00B32EC0" w:rsidRPr="007A53B2">
        <w:rPr>
          <w:rFonts w:eastAsia="標楷體" w:hAnsi="標楷體"/>
          <w:spacing w:val="0"/>
          <w:sz w:val="22"/>
          <w:szCs w:val="22"/>
        </w:rPr>
        <w:t>預算通過</w:t>
      </w:r>
      <w:proofErr w:type="gramStart"/>
      <w:r w:rsidR="00B32EC0" w:rsidRPr="007A53B2">
        <w:rPr>
          <w:rFonts w:eastAsia="標楷體" w:hAnsi="標楷體"/>
          <w:spacing w:val="0"/>
          <w:sz w:val="22"/>
          <w:szCs w:val="22"/>
        </w:rPr>
        <w:t>後始決標</w:t>
      </w:r>
      <w:proofErr w:type="gramEnd"/>
      <w:r w:rsidR="00B32EC0" w:rsidRPr="007A53B2">
        <w:rPr>
          <w:rFonts w:eastAsia="標楷體" w:hAnsi="標楷體"/>
          <w:spacing w:val="0"/>
          <w:sz w:val="22"/>
          <w:szCs w:val="22"/>
        </w:rPr>
        <w:t>生效。</w:t>
      </w:r>
    </w:p>
    <w:p w:rsidR="00B32EC0" w:rsidRPr="007A53B2" w:rsidRDefault="00B32EC0" w:rsidP="00EC63AD">
      <w:pPr>
        <w:pStyle w:val="7"/>
        <w:spacing w:line="300" w:lineRule="exact"/>
        <w:ind w:left="641" w:firstLine="559"/>
        <w:jc w:val="both"/>
        <w:textDirection w:val="lrTbV"/>
        <w:rPr>
          <w:rFonts w:ascii="標楷體" w:eastAsia="標楷體" w:hAnsi="標楷體"/>
          <w:spacing w:val="0"/>
          <w:sz w:val="22"/>
          <w:szCs w:val="22"/>
        </w:rPr>
      </w:pPr>
      <w:r w:rsidRPr="007A53B2">
        <w:rPr>
          <w:rFonts w:eastAsia="標楷體"/>
          <w:spacing w:val="0"/>
          <w:sz w:val="22"/>
          <w:szCs w:val="22"/>
        </w:rPr>
        <w:t xml:space="preserve"> (2)</w:t>
      </w:r>
      <w:r w:rsidRPr="007A53B2">
        <w:rPr>
          <w:rFonts w:eastAsia="標楷體" w:hAnsi="標楷體"/>
          <w:spacing w:val="0"/>
          <w:sz w:val="22"/>
          <w:szCs w:val="22"/>
        </w:rPr>
        <w:t>決標方式為：</w:t>
      </w:r>
    </w:p>
    <w:p w:rsidR="00B32EC0" w:rsidRPr="007A53B2" w:rsidRDefault="00D024AD" w:rsidP="00EC63AD">
      <w:pPr>
        <w:pStyle w:val="7"/>
        <w:spacing w:line="300" w:lineRule="exact"/>
        <w:ind w:left="1803" w:hanging="363"/>
        <w:jc w:val="both"/>
        <w:textDirection w:val="lrTbV"/>
        <w:rPr>
          <w:rFonts w:eastAsia="標楷體"/>
          <w:spacing w:val="0"/>
          <w:sz w:val="22"/>
          <w:szCs w:val="22"/>
        </w:rPr>
      </w:pPr>
      <w:r w:rsidRPr="0099593A">
        <w:rPr>
          <w:rFonts w:eastAsia="標楷體" w:hint="eastAsia"/>
          <w:spacing w:val="0"/>
          <w:sz w:val="22"/>
          <w:szCs w:val="22"/>
        </w:rPr>
        <w:t>■</w:t>
      </w:r>
      <w:r w:rsidR="00983632" w:rsidRPr="007A53B2">
        <w:rPr>
          <w:rFonts w:eastAsia="標楷體"/>
          <w:spacing w:val="0"/>
          <w:sz w:val="22"/>
          <w:szCs w:val="22"/>
        </w:rPr>
        <w:t xml:space="preserve"> </w:t>
      </w:r>
      <w:r w:rsidR="00B32EC0" w:rsidRPr="007A53B2">
        <w:rPr>
          <w:rFonts w:eastAsia="標楷體"/>
          <w:spacing w:val="0"/>
          <w:sz w:val="22"/>
          <w:szCs w:val="22"/>
        </w:rPr>
        <w:t>(2-1)</w:t>
      </w:r>
      <w:r w:rsidR="00B32EC0" w:rsidRPr="007A53B2">
        <w:rPr>
          <w:rFonts w:eastAsia="標楷體" w:hAnsi="標楷體"/>
          <w:spacing w:val="0"/>
          <w:sz w:val="22"/>
          <w:szCs w:val="22"/>
        </w:rPr>
        <w:t>總價決標。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(2-2)</w:t>
      </w:r>
      <w:r w:rsidRPr="007A53B2">
        <w:rPr>
          <w:rFonts w:eastAsia="標楷體" w:hAnsi="標楷體"/>
          <w:spacing w:val="0"/>
          <w:sz w:val="22"/>
          <w:szCs w:val="22"/>
        </w:rPr>
        <w:t>分項決標。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lastRenderedPageBreak/>
        <w:sym w:font="Wingdings" w:char="F0A8"/>
      </w:r>
      <w:r w:rsidRPr="007A53B2">
        <w:rPr>
          <w:rFonts w:eastAsia="標楷體"/>
          <w:spacing w:val="0"/>
          <w:sz w:val="22"/>
          <w:szCs w:val="22"/>
        </w:rPr>
        <w:t>(2-3)</w:t>
      </w:r>
      <w:r w:rsidRPr="007A53B2">
        <w:rPr>
          <w:rFonts w:eastAsia="標楷體" w:hAnsi="標楷體"/>
          <w:spacing w:val="0"/>
          <w:sz w:val="22"/>
          <w:szCs w:val="22"/>
        </w:rPr>
        <w:t>分組決標。</w:t>
      </w:r>
    </w:p>
    <w:p w:rsidR="00B32EC0" w:rsidRPr="007A53B2" w:rsidRDefault="00B32EC0"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(2-4)</w:t>
      </w:r>
      <w:r w:rsidRPr="007A53B2">
        <w:rPr>
          <w:rFonts w:eastAsia="標楷體" w:hAnsi="標楷體"/>
          <w:spacing w:val="0"/>
          <w:sz w:val="22"/>
          <w:szCs w:val="22"/>
        </w:rPr>
        <w:t>依數量決標。</w:t>
      </w:r>
    </w:p>
    <w:p w:rsidR="00B32EC0" w:rsidRPr="007A53B2" w:rsidRDefault="00D024AD" w:rsidP="00EC63AD">
      <w:pPr>
        <w:pStyle w:val="7"/>
        <w:spacing w:line="300" w:lineRule="exact"/>
        <w:ind w:left="1803" w:hanging="363"/>
        <w:jc w:val="both"/>
        <w:textDirection w:val="lrTbV"/>
        <w:rPr>
          <w:rFonts w:eastAsia="標楷體"/>
          <w:spacing w:val="0"/>
          <w:sz w:val="22"/>
          <w:szCs w:val="22"/>
        </w:rPr>
      </w:pPr>
      <w:r w:rsidRPr="007A53B2">
        <w:rPr>
          <w:rFonts w:eastAsia="標楷體"/>
          <w:sz w:val="22"/>
          <w:szCs w:val="22"/>
        </w:rPr>
        <w:sym w:font="Wingdings" w:char="F0A8"/>
      </w:r>
      <w:r w:rsidRPr="00D024AD">
        <w:rPr>
          <w:rFonts w:eastAsia="標楷體"/>
          <w:color w:val="000000" w:themeColor="text1"/>
          <w:spacing w:val="0"/>
          <w:sz w:val="22"/>
          <w:szCs w:val="22"/>
        </w:rPr>
        <w:t xml:space="preserve"> </w:t>
      </w:r>
      <w:r w:rsidR="00B32EC0" w:rsidRPr="00D024AD">
        <w:rPr>
          <w:rFonts w:eastAsia="標楷體"/>
          <w:color w:val="000000" w:themeColor="text1"/>
          <w:spacing w:val="0"/>
          <w:sz w:val="22"/>
          <w:szCs w:val="22"/>
        </w:rPr>
        <w:t>(2-5)</w:t>
      </w:r>
      <w:r w:rsidR="00B32EC0" w:rsidRPr="00D024AD">
        <w:rPr>
          <w:rFonts w:eastAsia="標楷體" w:hAnsi="標楷體"/>
          <w:color w:val="000000" w:themeColor="text1"/>
          <w:spacing w:val="0"/>
          <w:sz w:val="22"/>
          <w:szCs w:val="22"/>
        </w:rPr>
        <w:t>單價決標（以單價乘以預估數量之和決定得標廠商）</w:t>
      </w:r>
      <w:r w:rsidR="00B32EC0" w:rsidRPr="007A53B2">
        <w:rPr>
          <w:rFonts w:eastAsia="標楷體" w:hAnsi="標楷體"/>
          <w:spacing w:val="0"/>
          <w:sz w:val="22"/>
          <w:szCs w:val="22"/>
        </w:rPr>
        <w:t>。</w:t>
      </w:r>
    </w:p>
    <w:p w:rsidR="00B32EC0" w:rsidRPr="007A53B2" w:rsidRDefault="00B32EC0" w:rsidP="001A67E1">
      <w:pPr>
        <w:pStyle w:val="7"/>
        <w:spacing w:line="300" w:lineRule="exact"/>
        <w:ind w:left="2347" w:hanging="907"/>
        <w:jc w:val="both"/>
        <w:textDirection w:val="lrTbV"/>
        <w:rPr>
          <w:rFonts w:eastAsia="標楷體"/>
          <w:sz w:val="22"/>
          <w:szCs w:val="22"/>
        </w:rPr>
      </w:pPr>
      <w:r w:rsidRPr="007A53B2">
        <w:rPr>
          <w:rFonts w:eastAsia="標楷體"/>
          <w:sz w:val="22"/>
          <w:szCs w:val="22"/>
        </w:rPr>
        <w:sym w:font="Wingdings" w:char="F0A8"/>
      </w:r>
      <w:r w:rsidRPr="007A53B2">
        <w:rPr>
          <w:rFonts w:eastAsia="標楷體"/>
          <w:spacing w:val="0"/>
          <w:sz w:val="22"/>
          <w:szCs w:val="22"/>
        </w:rPr>
        <w:t xml:space="preserve"> (2-6)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w:t>
      </w:r>
      <w:proofErr w:type="gramStart"/>
      <w:r w:rsidRPr="00DE7B0F">
        <w:rPr>
          <w:rFonts w:eastAsia="標楷體" w:hAnsi="標楷體"/>
          <w:spacing w:val="0"/>
          <w:sz w:val="22"/>
          <w:szCs w:val="22"/>
        </w:rPr>
        <w:t>採</w:t>
      </w:r>
      <w:proofErr w:type="gramEnd"/>
      <w:r w:rsidRPr="00DE7B0F">
        <w:rPr>
          <w:rFonts w:eastAsia="標楷體" w:hAnsi="標楷體"/>
          <w:spacing w:val="0"/>
          <w:sz w:val="22"/>
          <w:szCs w:val="22"/>
        </w:rPr>
        <w:t>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行協商措施得更改之項目（請敘明）：</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proofErr w:type="gramStart"/>
      <w:r w:rsidRPr="007A53B2">
        <w:rPr>
          <w:rFonts w:eastAsia="標楷體" w:hAnsi="標楷體"/>
          <w:spacing w:val="0"/>
          <w:sz w:val="22"/>
          <w:szCs w:val="22"/>
        </w:rPr>
        <w:t>請載明</w:t>
      </w:r>
      <w:proofErr w:type="gramEnd"/>
      <w:r w:rsidRPr="007A53B2">
        <w:rPr>
          <w:rFonts w:eastAsia="標楷體" w:hAnsi="標楷體"/>
          <w:spacing w:val="0"/>
          <w:sz w:val="22"/>
          <w:szCs w:val="22"/>
        </w:rPr>
        <w:t>擴充之金額、數量或期間上限，並應將預估選購或擴充項目所需金額計入採購金額。未保留增購權利</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w:t>
      </w:r>
      <w:proofErr w:type="gramStart"/>
      <w:r w:rsidRPr="007A53B2">
        <w:rPr>
          <w:rFonts w:eastAsia="標楷體" w:hAnsi="標楷體"/>
          <w:spacing w:val="0"/>
          <w:sz w:val="22"/>
          <w:szCs w:val="22"/>
        </w:rPr>
        <w:t>依法令免申請</w:t>
      </w:r>
      <w:proofErr w:type="gramEnd"/>
      <w:r w:rsidRPr="007A53B2">
        <w:rPr>
          <w:rFonts w:eastAsia="標楷體" w:hAnsi="標楷體"/>
          <w:spacing w:val="0"/>
          <w:sz w:val="22"/>
          <w:szCs w:val="22"/>
        </w:rPr>
        <w:t>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proofErr w:type="gramStart"/>
      <w:r w:rsidRPr="007A53B2">
        <w:rPr>
          <w:rFonts w:ascii="標楷體" w:eastAsia="標楷體" w:hAnsi="標楷體" w:hint="eastAsia"/>
          <w:sz w:val="22"/>
          <w:szCs w:val="22"/>
        </w:rPr>
        <w:t>凡可提供</w:t>
      </w:r>
      <w:proofErr w:type="gramEnd"/>
      <w:r w:rsidRPr="007A53B2">
        <w:rPr>
          <w:rFonts w:ascii="標楷體" w:eastAsia="標楷體" w:hAnsi="標楷體" w:hint="eastAsia"/>
          <w:sz w:val="22"/>
          <w:szCs w:val="22"/>
        </w:rPr>
        <w:t>本案採購標的之公司、工商行號、法人、機構或團體。</w:t>
      </w:r>
    </w:p>
    <w:p w:rsidR="00B32EC0" w:rsidRPr="007A53B2" w:rsidRDefault="00B32EC0" w:rsidP="00EC63AD">
      <w:pPr>
        <w:pStyle w:val="7"/>
        <w:spacing w:line="300" w:lineRule="exact"/>
        <w:ind w:leftChars="500" w:left="1200" w:firstLineChars="150" w:firstLine="33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廠商合法登記或設立之證明文件</w:t>
      </w:r>
      <w:r w:rsidRPr="007A53B2">
        <w:rPr>
          <w:rFonts w:ascii="標楷體" w:eastAsia="標楷體" w:hAnsi="標楷體" w:hint="eastAsia"/>
          <w:spacing w:val="0"/>
          <w:sz w:val="22"/>
          <w:szCs w:val="22"/>
        </w:rPr>
        <w:t>：</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商工登記資料之公司登記資料查詢網站之「公司基本資料」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)或商業登記證明文件(登記機關核准商業登記之核准函、商業登記抄本、商業登記證明書、或列印「全國商工行政服務入口網」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商工登記資料之商業登記資料查詢網站之「商業登記基本資料」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)、非屬營利事業之法人、機構或團體依法須辦理設立登記之證明文件</w:t>
      </w:r>
      <w:proofErr w:type="gramStart"/>
      <w:r w:rsidRPr="00035D33">
        <w:rPr>
          <w:rFonts w:ascii="標楷體" w:eastAsia="標楷體" w:hAnsi="標楷體" w:hint="eastAsia"/>
          <w:spacing w:val="0"/>
          <w:sz w:val="22"/>
          <w:szCs w:val="22"/>
        </w:rPr>
        <w:t>（註</w:t>
      </w:r>
      <w:proofErr w:type="gramEnd"/>
      <w:r w:rsidRPr="00035D33">
        <w:rPr>
          <w:rFonts w:ascii="標楷體" w:eastAsia="標楷體" w:hAnsi="標楷體" w:hint="eastAsia"/>
          <w:spacing w:val="0"/>
          <w:sz w:val="22"/>
          <w:szCs w:val="22"/>
        </w:rPr>
        <w:t>：營利事業登記證自</w:t>
      </w:r>
      <w:smartTag w:uri="urn:schemas-microsoft-com:office:smarttags" w:element="chsdate">
        <w:smartTagPr>
          <w:attr w:name="Year" w:val="1998"/>
          <w:attr w:name="Month" w:val="4"/>
          <w:attr w:name="Day" w:val="13"/>
          <w:attr w:name="IsLunarDate" w:val="False"/>
          <w:attr w:name="IsROCDate" w:val="False"/>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徵機關核章之最近一期營業人銷售額與稅額申報書收執聯。廠商不及提出最近一期證明者，得以前一期之納稅證明代之。新設立且未屆第一期營業稅繳納期限者，得以營業稅主管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徵機關核發之核准設立登記公函代之；經核定使用統一發票者，應一併</w:t>
      </w:r>
      <w:proofErr w:type="gramStart"/>
      <w:r w:rsidRPr="007A53B2">
        <w:rPr>
          <w:rFonts w:ascii="標楷體" w:eastAsia="標楷體" w:hAnsi="標楷體" w:hint="eastAsia"/>
          <w:kern w:val="0"/>
          <w:sz w:val="22"/>
          <w:szCs w:val="22"/>
        </w:rPr>
        <w:t>檢附申領</w:t>
      </w:r>
      <w:proofErr w:type="gramEnd"/>
      <w:r w:rsidRPr="007A53B2">
        <w:rPr>
          <w:rFonts w:ascii="標楷體" w:eastAsia="標楷體" w:hAnsi="標楷體" w:hint="eastAsia"/>
          <w:kern w:val="0"/>
          <w:sz w:val="22"/>
          <w:szCs w:val="22"/>
        </w:rPr>
        <w:t>統一發票購票證相關文件。營業税或所得稅之納稅證明，得以與上開最近一期或前一期證明相同期間內主管稽徵機關核發之無違章欠稅之查復表代之。依法免繳納營業稅者，應繳交申報書影本。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B32EC0" w:rsidRPr="00156F83" w:rsidRDefault="00B32EC0" w:rsidP="009028C5">
      <w:pPr>
        <w:spacing w:line="320" w:lineRule="exact"/>
        <w:ind w:leftChars="767" w:left="1842" w:hanging="1"/>
        <w:rPr>
          <w:rFonts w:ascii="標楷體" w:eastAsia="標楷體" w:hAnsi="標楷體"/>
          <w:color w:val="000000" w:themeColor="text1"/>
          <w:kern w:val="0"/>
          <w:sz w:val="22"/>
          <w:szCs w:val="22"/>
        </w:rPr>
      </w:pP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含資安</w:t>
      </w:r>
      <w:proofErr w:type="gramEnd"/>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proofErr w:type="gramStart"/>
      <w:r w:rsidR="00A50EA0" w:rsidRPr="00A50EA0">
        <w:rPr>
          <w:rFonts w:eastAsia="標楷體" w:hAnsi="標楷體" w:hint="eastAsia"/>
          <w:sz w:val="22"/>
          <w:szCs w:val="22"/>
          <w:u w:val="single"/>
        </w:rPr>
        <w:t>（</w:t>
      </w:r>
      <w:proofErr w:type="gramEnd"/>
      <w:r w:rsidR="00CB663F">
        <w:fldChar w:fldCharType="begin"/>
      </w:r>
      <w:r w:rsidR="00CB663F">
        <w:instrText xml:space="preserve"> HYPERLINK "https://web.pcc.gov.tw</w:instrText>
      </w:r>
      <w:r w:rsidR="00CB663F">
        <w:instrText>）</w:instrText>
      </w:r>
      <w:r w:rsidR="00CB663F">
        <w:instrText>/</w:instrText>
      </w:r>
      <w:r w:rsidR="00CB663F">
        <w:instrText>相關連結</w:instrText>
      </w:r>
      <w:r w:rsidR="00CB663F">
        <w:instrText xml:space="preserve">/" </w:instrText>
      </w:r>
      <w:r w:rsidR="00CB663F">
        <w:fldChar w:fldCharType="separate"/>
      </w:r>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r w:rsidR="00CB663F">
        <w:rPr>
          <w:rStyle w:val="ad"/>
          <w:rFonts w:eastAsia="標楷體" w:hAnsi="標楷體"/>
          <w:sz w:val="22"/>
          <w:szCs w:val="22"/>
        </w:rPr>
        <w:fldChar w:fldCharType="end"/>
      </w:r>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（註</w:t>
      </w:r>
      <w:proofErr w:type="gramEnd"/>
      <w:r w:rsidR="00A50EA0" w:rsidRPr="00A50EA0">
        <w:rPr>
          <w:rFonts w:eastAsia="標楷體" w:hAnsi="標楷體" w:hint="eastAsia"/>
          <w:sz w:val="22"/>
          <w:szCs w:val="22"/>
        </w:rPr>
        <w:t>：適用條約或協定之採購案，</w:t>
      </w:r>
      <w:proofErr w:type="gramStart"/>
      <w:r w:rsidR="00A50EA0" w:rsidRPr="00A50EA0">
        <w:rPr>
          <w:rFonts w:eastAsia="標楷體" w:hAnsi="標楷體" w:hint="eastAsia"/>
          <w:sz w:val="22"/>
          <w:szCs w:val="22"/>
        </w:rPr>
        <w:t>如勾選本</w:t>
      </w:r>
      <w:proofErr w:type="gramEnd"/>
      <w:r w:rsidR="00A50EA0" w:rsidRPr="00A50EA0">
        <w:rPr>
          <w:rFonts w:eastAsia="標楷體" w:hAnsi="標楷體" w:hint="eastAsia"/>
          <w:sz w:val="22"/>
          <w:szCs w:val="22"/>
        </w:rPr>
        <w:t>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proofErr w:type="gramStart"/>
      <w:r w:rsidR="00A50EA0" w:rsidRPr="00A50EA0">
        <w:rPr>
          <w:rFonts w:eastAsia="標楷體" w:hAnsi="標楷體" w:hint="eastAsia"/>
          <w:sz w:val="22"/>
          <w:szCs w:val="22"/>
        </w:rPr>
        <w:t>）</w:t>
      </w:r>
      <w:proofErr w:type="gramEnd"/>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w:t>
      </w:r>
      <w:proofErr w:type="gramStart"/>
      <w:r w:rsidRPr="004B1860">
        <w:rPr>
          <w:rFonts w:eastAsia="標楷體" w:hAnsi="標楷體" w:hint="eastAsia"/>
          <w:color w:val="000000"/>
          <w:spacing w:val="0"/>
          <w:sz w:val="22"/>
          <w:szCs w:val="22"/>
        </w:rPr>
        <w:t>臺</w:t>
      </w:r>
      <w:proofErr w:type="gramEnd"/>
      <w:r w:rsidRPr="004B1860">
        <w:rPr>
          <w:rFonts w:eastAsia="標楷體" w:hAnsi="標楷體" w:hint="eastAsia"/>
          <w:color w:val="000000"/>
          <w:spacing w:val="0"/>
          <w:sz w:val="22"/>
          <w:szCs w:val="22"/>
        </w:rPr>
        <w:t>陸資廠商參與</w:t>
      </w:r>
      <w:r w:rsidRPr="004B1860">
        <w:rPr>
          <w:rFonts w:eastAsia="標楷體" w:hAnsi="標楷體"/>
          <w:color w:val="000000"/>
          <w:spacing w:val="0"/>
          <w:sz w:val="22"/>
          <w:szCs w:val="22"/>
        </w:rPr>
        <w:t>。</w:t>
      </w:r>
      <w:proofErr w:type="gramStart"/>
      <w:r w:rsidRPr="004B1860">
        <w:rPr>
          <w:rFonts w:eastAsia="標楷體" w:hAnsi="標楷體" w:hint="eastAsia"/>
          <w:color w:val="000000"/>
          <w:spacing w:val="0"/>
          <w:sz w:val="22"/>
          <w:szCs w:val="22"/>
        </w:rPr>
        <w:t>（註</w:t>
      </w:r>
      <w:proofErr w:type="gramEnd"/>
      <w:r w:rsidRPr="004B1860">
        <w:rPr>
          <w:rFonts w:eastAsia="標楷體" w:hAnsi="標楷體" w:hint="eastAsia"/>
          <w:color w:val="000000"/>
          <w:spacing w:val="0"/>
          <w:sz w:val="22"/>
          <w:szCs w:val="22"/>
        </w:rPr>
        <w:t>：適用條約或協定之採購案，</w:t>
      </w:r>
      <w:proofErr w:type="gramStart"/>
      <w:r w:rsidRPr="004B1860">
        <w:rPr>
          <w:rFonts w:eastAsia="標楷體" w:hAnsi="標楷體" w:hint="eastAsia"/>
          <w:color w:val="000000"/>
          <w:spacing w:val="0"/>
          <w:sz w:val="22"/>
          <w:szCs w:val="22"/>
        </w:rPr>
        <w:t>如勾選本</w:t>
      </w:r>
      <w:proofErr w:type="gramEnd"/>
      <w:r w:rsidRPr="004B1860">
        <w:rPr>
          <w:rFonts w:eastAsia="標楷體" w:hAnsi="標楷體" w:hint="eastAsia"/>
          <w:color w:val="000000"/>
          <w:spacing w:val="0"/>
          <w:sz w:val="22"/>
          <w:szCs w:val="22"/>
        </w:rPr>
        <w:t>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w:t>
      </w:r>
      <w:r w:rsidRPr="004B1860">
        <w:rPr>
          <w:rFonts w:eastAsia="標楷體" w:hAnsi="標楷體" w:hint="eastAsia"/>
          <w:color w:val="000000"/>
          <w:spacing w:val="0"/>
          <w:sz w:val="22"/>
          <w:szCs w:val="22"/>
        </w:rPr>
        <w:lastRenderedPageBreak/>
        <w:t>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roofErr w:type="gramStart"/>
      <w:r w:rsidRPr="004B1860">
        <w:rPr>
          <w:rFonts w:eastAsia="標楷體" w:hAnsi="標楷體" w:hint="eastAsia"/>
          <w:color w:val="000000"/>
          <w:spacing w:val="0"/>
          <w:sz w:val="22"/>
          <w:szCs w:val="22"/>
        </w:rPr>
        <w:t>）</w:t>
      </w:r>
      <w:proofErr w:type="gramEnd"/>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一、投標文件內容由同一人或同一廠商繕寫或</w:t>
      </w:r>
      <w:proofErr w:type="gramStart"/>
      <w:r w:rsidRPr="007A53B2">
        <w:rPr>
          <w:rFonts w:eastAsia="標楷體" w:hAnsi="標楷體"/>
          <w:spacing w:val="0"/>
          <w:sz w:val="22"/>
          <w:szCs w:val="22"/>
        </w:rPr>
        <w:t>備具者</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三、投標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w:t>
      </w:r>
      <w:proofErr w:type="gramStart"/>
      <w:r w:rsidRPr="007A53B2">
        <w:rPr>
          <w:rFonts w:eastAsia="標楷體" w:hAnsi="標楷體"/>
          <w:spacing w:val="0"/>
          <w:sz w:val="22"/>
          <w:szCs w:val="22"/>
        </w:rPr>
        <w:t>致僅餘</w:t>
      </w:r>
      <w:proofErr w:type="gramEnd"/>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一、押標金</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二、投標文件為空白文件、無關文件或</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空無一物。</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三、資格、規格或價格文件</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w:t>
      </w:r>
      <w:proofErr w:type="gramStart"/>
      <w:r w:rsidRPr="00DE7B0F">
        <w:rPr>
          <w:rFonts w:eastAsia="標楷體" w:hAnsi="標楷體"/>
          <w:spacing w:val="0"/>
          <w:sz w:val="22"/>
          <w:szCs w:val="22"/>
        </w:rPr>
        <w:t>繕</w:t>
      </w:r>
      <w:proofErr w:type="gramEnd"/>
      <w:r w:rsidRPr="00DE7B0F">
        <w:rPr>
          <w:rFonts w:eastAsia="標楷體" w:hAnsi="標楷體"/>
          <w:spacing w:val="0"/>
          <w:sz w:val="22"/>
          <w:szCs w:val="22"/>
        </w:rPr>
        <w:t>工程者，投標廠商屬營造業，可為決標對象，</w:t>
      </w:r>
      <w:proofErr w:type="gramStart"/>
      <w:r w:rsidRPr="00DE7B0F">
        <w:rPr>
          <w:rFonts w:eastAsia="標楷體" w:hAnsi="標楷體"/>
          <w:spacing w:val="0"/>
          <w:sz w:val="22"/>
          <w:szCs w:val="22"/>
        </w:rPr>
        <w:t>但決標</w:t>
      </w:r>
      <w:proofErr w:type="gramEnd"/>
      <w:r w:rsidRPr="00DE7B0F">
        <w:rPr>
          <w:rFonts w:eastAsia="標楷體" w:hAnsi="標楷體"/>
          <w:spacing w:val="0"/>
          <w:sz w:val="22"/>
          <w:szCs w:val="22"/>
        </w:rPr>
        <w:t>金額高於營造業法所規定之承攬造價限額時，不</w:t>
      </w:r>
      <w:proofErr w:type="gramStart"/>
      <w:r w:rsidRPr="00DE7B0F">
        <w:rPr>
          <w:rFonts w:eastAsia="標楷體" w:hAnsi="標楷體"/>
          <w:spacing w:val="0"/>
          <w:sz w:val="22"/>
          <w:szCs w:val="22"/>
        </w:rPr>
        <w:t>決標予該</w:t>
      </w:r>
      <w:proofErr w:type="gramEnd"/>
      <w:r w:rsidRPr="00DE7B0F">
        <w:rPr>
          <w:rFonts w:eastAsia="標楷體" w:hAnsi="標楷體"/>
          <w:spacing w:val="0"/>
          <w:sz w:val="22"/>
          <w:szCs w:val="22"/>
        </w:rPr>
        <w:t>廠商。</w:t>
      </w:r>
    </w:p>
    <w:p w:rsidR="00B32EC0" w:rsidRPr="007A53B2" w:rsidRDefault="00B32EC0" w:rsidP="00EC63AD">
      <w:pPr>
        <w:pStyle w:val="7"/>
        <w:spacing w:line="300" w:lineRule="exact"/>
        <w:ind w:leftChars="500" w:left="1420" w:hangingChars="100" w:hanging="220"/>
        <w:jc w:val="both"/>
        <w:textDirection w:val="lrTbV"/>
        <w:rPr>
          <w:rFonts w:eastAsia="標楷體"/>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w:t>
      </w:r>
      <w:proofErr w:type="gramStart"/>
      <w:r w:rsidRPr="00DE7B0F">
        <w:rPr>
          <w:rFonts w:eastAsia="標楷體" w:hAnsi="標楷體" w:hint="eastAsia"/>
          <w:spacing w:val="0"/>
          <w:sz w:val="22"/>
          <w:szCs w:val="22"/>
        </w:rPr>
        <w:t>繕</w:t>
      </w:r>
      <w:proofErr w:type="gramEnd"/>
      <w:r w:rsidRPr="00DE7B0F">
        <w:rPr>
          <w:rFonts w:eastAsia="標楷體" w:hAnsi="標楷體" w:hint="eastAsia"/>
          <w:spacing w:val="0"/>
          <w:sz w:val="22"/>
          <w:szCs w:val="22"/>
        </w:rPr>
        <w:t>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w:t>
      </w:r>
      <w:proofErr w:type="gramStart"/>
      <w:r w:rsidRPr="0025470D">
        <w:rPr>
          <w:rFonts w:eastAsia="標楷體" w:hAnsi="標楷體"/>
          <w:spacing w:val="0"/>
          <w:sz w:val="22"/>
          <w:szCs w:val="22"/>
        </w:rPr>
        <w:t>附經公證</w:t>
      </w:r>
      <w:proofErr w:type="gramEnd"/>
      <w:r w:rsidRPr="0025470D">
        <w:rPr>
          <w:rFonts w:eastAsia="標楷體" w:hAnsi="標楷體"/>
          <w:spacing w:val="0"/>
          <w:sz w:val="22"/>
          <w:szCs w:val="22"/>
        </w:rPr>
        <w:t>或認證之中文譯本</w:t>
      </w:r>
      <w:r w:rsidRPr="0025470D">
        <w:rPr>
          <w:rFonts w:eastAsia="標楷體"/>
          <w:spacing w:val="0"/>
          <w:sz w:val="22"/>
          <w:szCs w:val="22"/>
        </w:rPr>
        <w:t>(</w:t>
      </w:r>
      <w:r w:rsidRPr="0025470D">
        <w:rPr>
          <w:rFonts w:eastAsia="標楷體" w:hAnsi="標楷體"/>
          <w:spacing w:val="0"/>
          <w:sz w:val="22"/>
          <w:szCs w:val="22"/>
        </w:rPr>
        <w:t>不允許外國廠商投標</w:t>
      </w:r>
      <w:proofErr w:type="gramStart"/>
      <w:r w:rsidRPr="0025470D">
        <w:rPr>
          <w:rFonts w:eastAsia="標楷體" w:hAnsi="標楷體"/>
          <w:spacing w:val="0"/>
          <w:sz w:val="22"/>
          <w:szCs w:val="22"/>
        </w:rPr>
        <w:t>者免填</w:t>
      </w:r>
      <w:proofErr w:type="gramEnd"/>
      <w:r w:rsidRPr="0025470D">
        <w:rPr>
          <w:rFonts w:eastAsia="標楷體"/>
          <w:spacing w:val="0"/>
          <w:sz w:val="22"/>
          <w:szCs w:val="22"/>
        </w:rPr>
        <w:t>)</w:t>
      </w:r>
      <w:r w:rsidRPr="0025470D">
        <w:rPr>
          <w:rFonts w:eastAsia="標楷體" w:hAnsi="標楷體"/>
          <w:spacing w:val="0"/>
          <w:sz w:val="22"/>
          <w:szCs w:val="22"/>
        </w:rPr>
        <w:t>：</w:t>
      </w:r>
      <w:r w:rsidRPr="00983632">
        <w:rPr>
          <w:rFonts w:ascii="標楷體" w:eastAsia="標楷體" w:hAnsi="標楷體" w:hint="eastAsia"/>
          <w:strike/>
          <w:spacing w:val="0"/>
          <w:sz w:val="22"/>
          <w:szCs w:val="22"/>
        </w:rPr>
        <w:t>(</w:t>
      </w:r>
      <w:proofErr w:type="gramStart"/>
      <w:r w:rsidRPr="00983632">
        <w:rPr>
          <w:rFonts w:ascii="標楷體" w:eastAsia="標楷體" w:hAnsi="標楷體" w:hint="eastAsia"/>
          <w:strike/>
          <w:spacing w:val="0"/>
          <w:sz w:val="22"/>
          <w:szCs w:val="22"/>
        </w:rPr>
        <w:t>一</w:t>
      </w:r>
      <w:proofErr w:type="gramEnd"/>
      <w:r w:rsidRPr="00983632">
        <w:rPr>
          <w:rFonts w:ascii="標楷體" w:eastAsia="標楷體" w:hAnsi="標楷體" w:hint="eastAsia"/>
          <w:strike/>
          <w:spacing w:val="0"/>
          <w:sz w:val="22"/>
          <w:szCs w:val="22"/>
        </w:rPr>
        <w:t>)</w:t>
      </w:r>
      <w:r w:rsidRPr="00983632">
        <w:rPr>
          <w:rFonts w:ascii="標楷體" w:eastAsia="標楷體" w:hAnsi="標楷體" w:cs="DFKaiShu-SB-Estd-BF" w:hint="eastAsia"/>
          <w:strike/>
          <w:spacing w:val="0"/>
          <w:sz w:val="22"/>
          <w:szCs w:val="22"/>
        </w:rPr>
        <w:t>允許外國廠商參與之採購，若經由國內廠商代表外國廠商參加投標，該國內廠商應提供(1)登記或設立證明、(2)納稅證明、(3)依政府機關組織法律組成之非公司組織事業機構，</w:t>
      </w:r>
      <w:proofErr w:type="gramStart"/>
      <w:r w:rsidRPr="00983632">
        <w:rPr>
          <w:rFonts w:ascii="標楷體" w:eastAsia="標楷體" w:hAnsi="標楷體" w:cs="DFKaiShu-SB-Estd-BF" w:hint="eastAsia"/>
          <w:strike/>
          <w:spacing w:val="0"/>
          <w:sz w:val="22"/>
          <w:szCs w:val="22"/>
        </w:rPr>
        <w:t>依法令免申請</w:t>
      </w:r>
      <w:proofErr w:type="gramEnd"/>
      <w:r w:rsidRPr="00983632">
        <w:rPr>
          <w:rFonts w:ascii="標楷體" w:eastAsia="標楷體" w:hAnsi="標楷體" w:cs="DFKaiShu-SB-Estd-BF" w:hint="eastAsia"/>
          <w:strike/>
          <w:spacing w:val="0"/>
          <w:sz w:val="22"/>
          <w:szCs w:val="22"/>
        </w:rPr>
        <w:t>核發行業登記證、公司登記或商業登記證明文件、承攬或營業手冊、繳稅證明文件或加入商業團體者，參加投標時，得免繳驗該等證明文件之資格文件外，並須提出外國廠商簽發之授權文件（含中文譯本乙份），</w:t>
      </w:r>
      <w:proofErr w:type="gramStart"/>
      <w:r w:rsidRPr="00983632">
        <w:rPr>
          <w:rFonts w:ascii="標楷體" w:eastAsia="標楷體" w:hAnsi="標楷體" w:cs="DFKaiShu-SB-Estd-BF" w:hint="eastAsia"/>
          <w:strike/>
          <w:spacing w:val="0"/>
          <w:sz w:val="22"/>
          <w:szCs w:val="22"/>
        </w:rPr>
        <w:t>內容須載明</w:t>
      </w:r>
      <w:proofErr w:type="gramEnd"/>
      <w:r w:rsidRPr="00983632">
        <w:rPr>
          <w:rFonts w:ascii="標楷體" w:eastAsia="標楷體" w:hAnsi="標楷體" w:cs="DFKaiShu-SB-Estd-BF" w:hint="eastAsia"/>
          <w:strike/>
          <w:spacing w:val="0"/>
          <w:sz w:val="22"/>
          <w:szCs w:val="22"/>
        </w:rPr>
        <w:t>下述四點，並經當地政府機關或公證機關完成公證或經由中華民國駐該國之代表認證：</w:t>
      </w:r>
      <w:r w:rsidRPr="00983632">
        <w:rPr>
          <w:rFonts w:ascii="標楷體" w:eastAsia="標楷體" w:hAnsi="標楷體" w:hint="eastAsia"/>
          <w:strike/>
          <w:spacing w:val="0"/>
          <w:sz w:val="22"/>
          <w:szCs w:val="22"/>
        </w:rPr>
        <w:t>(1)</w:t>
      </w:r>
      <w:r w:rsidRPr="00983632">
        <w:rPr>
          <w:rFonts w:ascii="標楷體" w:eastAsia="標楷體" w:hAnsi="標楷體" w:cs="DFKaiShu-SB-Estd-BF" w:hint="eastAsia"/>
          <w:strike/>
          <w:spacing w:val="0"/>
          <w:sz w:val="22"/>
          <w:szCs w:val="22"/>
        </w:rPr>
        <w:t>授權之外國投標廠商之全名、地址、聯絡電話。</w:t>
      </w:r>
      <w:r w:rsidRPr="00983632">
        <w:rPr>
          <w:rFonts w:ascii="標楷體" w:eastAsia="標楷體" w:hAnsi="標楷體" w:hint="eastAsia"/>
          <w:strike/>
          <w:spacing w:val="0"/>
          <w:sz w:val="22"/>
          <w:szCs w:val="22"/>
        </w:rPr>
        <w:t>(2)</w:t>
      </w:r>
      <w:r w:rsidRPr="00983632">
        <w:rPr>
          <w:rFonts w:ascii="標楷體" w:eastAsia="標楷體" w:hAnsi="標楷體" w:cs="DFKaiShu-SB-Estd-BF" w:hint="eastAsia"/>
          <w:strike/>
          <w:spacing w:val="0"/>
          <w:sz w:val="22"/>
          <w:szCs w:val="22"/>
        </w:rPr>
        <w:t>被授權國內廠商之全名、地址、聯絡電話。</w:t>
      </w:r>
      <w:r w:rsidRPr="00983632">
        <w:rPr>
          <w:rFonts w:ascii="標楷體" w:eastAsia="標楷體" w:hAnsi="標楷體" w:hint="eastAsia"/>
          <w:strike/>
          <w:spacing w:val="0"/>
          <w:sz w:val="22"/>
          <w:szCs w:val="22"/>
        </w:rPr>
        <w:t>(3)</w:t>
      </w:r>
      <w:r w:rsidRPr="00983632">
        <w:rPr>
          <w:rFonts w:ascii="標楷體" w:eastAsia="標楷體" w:hAnsi="標楷體" w:cs="DFKaiShu-SB-Estd-BF" w:hint="eastAsia"/>
          <w:strike/>
          <w:spacing w:val="0"/>
          <w:sz w:val="22"/>
          <w:szCs w:val="22"/>
        </w:rPr>
        <w:t>授權範圍（含代理產品名稱與種類、參與投標、議價及</w:t>
      </w:r>
      <w:r w:rsidRPr="00983632">
        <w:rPr>
          <w:rFonts w:ascii="標楷體" w:eastAsia="標楷體" w:hAnsi="標楷體"/>
          <w:strike/>
          <w:spacing w:val="0"/>
          <w:sz w:val="22"/>
          <w:szCs w:val="22"/>
        </w:rPr>
        <w:t>/</w:t>
      </w:r>
      <w:r w:rsidRPr="00983632">
        <w:rPr>
          <w:rFonts w:ascii="標楷體" w:eastAsia="標楷體" w:hAnsi="標楷體" w:cs="DFKaiShu-SB-Estd-BF" w:hint="eastAsia"/>
          <w:strike/>
          <w:spacing w:val="0"/>
          <w:sz w:val="22"/>
          <w:szCs w:val="22"/>
        </w:rPr>
        <w:t>或簽約權限及權限效期等）。</w:t>
      </w:r>
      <w:r w:rsidRPr="00983632">
        <w:rPr>
          <w:rFonts w:ascii="標楷體" w:eastAsia="標楷體" w:hAnsi="標楷體" w:hint="eastAsia"/>
          <w:strike/>
          <w:spacing w:val="0"/>
          <w:sz w:val="22"/>
          <w:szCs w:val="22"/>
        </w:rPr>
        <w:t>(4)</w:t>
      </w:r>
      <w:r w:rsidRPr="00983632">
        <w:rPr>
          <w:rFonts w:ascii="標楷體" w:eastAsia="標楷體" w:hAnsi="標楷體" w:cs="DFKaiShu-SB-Estd-BF" w:hint="eastAsia"/>
          <w:strike/>
          <w:spacing w:val="0"/>
          <w:sz w:val="22"/>
          <w:szCs w:val="22"/>
        </w:rPr>
        <w:t>授權之日期與效期。</w:t>
      </w:r>
      <w:r w:rsidRPr="00983632">
        <w:rPr>
          <w:rFonts w:ascii="標楷體" w:eastAsia="標楷體" w:hAnsi="標楷體" w:cs="DFKaiShu-SB-Estd-BF"/>
          <w:strike/>
          <w:spacing w:val="0"/>
          <w:sz w:val="22"/>
          <w:szCs w:val="22"/>
        </w:rPr>
        <w:br/>
      </w:r>
      <w:r w:rsidRPr="00983632">
        <w:rPr>
          <w:rFonts w:ascii="標楷體" w:eastAsia="標楷體" w:hAnsi="標楷體" w:hint="eastAsia"/>
          <w:strike/>
          <w:spacing w:val="0"/>
          <w:sz w:val="22"/>
          <w:szCs w:val="22"/>
        </w:rPr>
        <w:t>(二)</w:t>
      </w:r>
      <w:r w:rsidRPr="00983632">
        <w:rPr>
          <w:rFonts w:ascii="標楷體" w:eastAsia="標楷體" w:hAnsi="標楷體" w:cs="DFKaiShu-SB-Estd-BF" w:hint="eastAsia"/>
          <w:strike/>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w:t>
      </w:r>
      <w:proofErr w:type="gramStart"/>
      <w:r w:rsidRPr="00983632">
        <w:rPr>
          <w:rFonts w:ascii="標楷體" w:eastAsia="標楷體" w:hAnsi="標楷體" w:cs="DFKaiShu-SB-Estd-BF" w:hint="eastAsia"/>
          <w:strike/>
          <w:spacing w:val="0"/>
          <w:sz w:val="22"/>
          <w:szCs w:val="22"/>
        </w:rPr>
        <w:t>須附經公證</w:t>
      </w:r>
      <w:proofErr w:type="gramEnd"/>
      <w:r w:rsidRPr="00983632">
        <w:rPr>
          <w:rFonts w:ascii="標楷體" w:eastAsia="標楷體" w:hAnsi="標楷體" w:cs="DFKaiShu-SB-Estd-BF" w:hint="eastAsia"/>
          <w:strike/>
          <w:spacing w:val="0"/>
          <w:sz w:val="22"/>
          <w:szCs w:val="22"/>
        </w:rPr>
        <w:t>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w:t>
      </w:r>
      <w:proofErr w:type="gramStart"/>
      <w:r w:rsidRPr="007A53B2">
        <w:rPr>
          <w:rFonts w:eastAsia="標楷體" w:hAnsi="標楷體"/>
          <w:sz w:val="22"/>
          <w:szCs w:val="22"/>
        </w:rPr>
        <w:t>者</w:t>
      </w:r>
      <w:r w:rsidRPr="007A53B2">
        <w:rPr>
          <w:rFonts w:eastAsia="標楷體" w:hAnsi="標楷體"/>
          <w:spacing w:val="0"/>
          <w:sz w:val="22"/>
          <w:szCs w:val="22"/>
        </w:rPr>
        <w:t>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D32E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lastRenderedPageBreak/>
        <w:t>招標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的之功能、效益、規格、標準、數量或場所等說明及得標廠商應履行之契約責任：由招標機關</w:t>
      </w:r>
      <w:proofErr w:type="gramStart"/>
      <w:r w:rsidRPr="007A53B2">
        <w:rPr>
          <w:rFonts w:eastAsia="標楷體" w:hAnsi="標楷體"/>
          <w:spacing w:val="0"/>
          <w:sz w:val="22"/>
          <w:szCs w:val="22"/>
        </w:rPr>
        <w:t>另備如附件</w:t>
      </w:r>
      <w:proofErr w:type="gramEnd"/>
      <w:r w:rsidRPr="007A53B2">
        <w:rPr>
          <w:rFonts w:eastAsia="標楷體" w:hAnsi="標楷體"/>
          <w:spacing w:val="0"/>
          <w:sz w:val="22"/>
          <w:szCs w:val="22"/>
        </w:rPr>
        <w:t>。</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ascii="標楷體" w:eastAsia="標楷體" w:hAnsi="標楷體" w:cs="標楷體" w:hint="eastAsia"/>
          <w:bCs/>
          <w:sz w:val="22"/>
          <w:szCs w:val="28"/>
        </w:rPr>
        <w:t>依採購法第65條及採購法施行細則第87條之規定，本採購標的之下列部分及依其他法規規定應由得標廠商自行履約之部分，不得由其他廠商代為履行(視個案情形於招標時勾選；</w:t>
      </w:r>
      <w:proofErr w:type="gramStart"/>
      <w:r w:rsidRPr="006D32EF">
        <w:rPr>
          <w:rFonts w:ascii="標楷體" w:eastAsia="標楷體" w:hAnsi="標楷體" w:cs="標楷體" w:hint="eastAsia"/>
          <w:bCs/>
          <w:sz w:val="22"/>
          <w:szCs w:val="28"/>
        </w:rPr>
        <w:t>無者免填</w:t>
      </w:r>
      <w:proofErr w:type="gramEnd"/>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133" w:hangingChars="13" w:hanging="29"/>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(1)主要部分為：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661" w:rightChars="-13" w:right="-31" w:hangingChars="253" w:hanging="557"/>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(2)應由得標廠商自行履行之部分為：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7A53B2" w:rsidRDefault="006D32EF" w:rsidP="006D32EF">
      <w:pPr>
        <w:pStyle w:val="7"/>
        <w:spacing w:line="300" w:lineRule="exact"/>
        <w:ind w:left="1134" w:firstLine="0"/>
        <w:jc w:val="both"/>
        <w:textDirection w:val="lrTbV"/>
        <w:rPr>
          <w:rFonts w:eastAsia="標楷體"/>
          <w:spacing w:val="0"/>
          <w:sz w:val="22"/>
          <w:szCs w:val="22"/>
        </w:rPr>
      </w:pPr>
      <w:r w:rsidRPr="006D32EF">
        <w:rPr>
          <w:rFonts w:ascii="標楷體" w:eastAsia="標楷體" w:hAnsi="標楷體" w:cs="標楷體" w:hint="eastAsia"/>
          <w:bCs/>
          <w:sz w:val="22"/>
          <w:szCs w:val="28"/>
        </w:rPr>
        <w:t>除前項所列者外，屬營造業法第3條第1款之營</w:t>
      </w:r>
      <w:proofErr w:type="gramStart"/>
      <w:r w:rsidRPr="006D32EF">
        <w:rPr>
          <w:rFonts w:ascii="標楷體" w:eastAsia="標楷體" w:hAnsi="標楷體" w:cs="標楷體" w:hint="eastAsia"/>
          <w:bCs/>
          <w:sz w:val="22"/>
          <w:szCs w:val="28"/>
        </w:rPr>
        <w:t>繕</w:t>
      </w:r>
      <w:proofErr w:type="gramEnd"/>
      <w:r w:rsidRPr="006D32EF">
        <w:rPr>
          <w:rFonts w:ascii="標楷體" w:eastAsia="標楷體" w:hAnsi="標楷體" w:cs="標楷體" w:hint="eastAsia"/>
          <w:bCs/>
          <w:sz w:val="22"/>
          <w:szCs w:val="28"/>
        </w:rPr>
        <w:t>工程，且得標廠商為營造業者，其主要部分尚包括：工地主任、工地負責人、專任工程人員、安全衛生</w:t>
      </w:r>
      <w:proofErr w:type="gramStart"/>
      <w:r w:rsidRPr="006D32EF">
        <w:rPr>
          <w:rFonts w:ascii="標楷體" w:eastAsia="標楷體" w:hAnsi="標楷體" w:cs="標楷體" w:hint="eastAsia"/>
          <w:bCs/>
          <w:sz w:val="22"/>
          <w:szCs w:val="28"/>
        </w:rPr>
        <w:t>人員均應為</w:t>
      </w:r>
      <w:proofErr w:type="gramEnd"/>
      <w:r w:rsidRPr="006D32EF">
        <w:rPr>
          <w:rFonts w:ascii="標楷體" w:eastAsia="標楷體" w:hAnsi="標楷體" w:cs="標楷體" w:hint="eastAsia"/>
          <w:bCs/>
          <w:color w:val="FF0000"/>
          <w:sz w:val="22"/>
          <w:szCs w:val="28"/>
          <w:u w:val="single"/>
        </w:rPr>
        <w:t>該營造業</w:t>
      </w:r>
      <w:r w:rsidRPr="006D32EF">
        <w:rPr>
          <w:rFonts w:ascii="標楷體" w:eastAsia="標楷體" w:hAnsi="標楷體" w:cs="標楷體" w:hint="eastAsia"/>
          <w:bCs/>
          <w:sz w:val="22"/>
          <w:szCs w:val="28"/>
        </w:rPr>
        <w:t>廠商僱用之人員。</w:t>
      </w:r>
      <w:r w:rsidRPr="006D32EF">
        <w:rPr>
          <w:rFonts w:ascii="標楷體" w:eastAsia="標楷體" w:hAnsi="標楷體" w:cs="標楷體" w:hint="eastAsia"/>
          <w:bCs/>
          <w:color w:val="FF0000"/>
          <w:sz w:val="22"/>
          <w:szCs w:val="28"/>
          <w:u w:val="single"/>
        </w:rPr>
        <w:t>但得標之營造業廠商符合營造業法規定</w:t>
      </w:r>
      <w:proofErr w:type="gramStart"/>
      <w:r w:rsidRPr="006D32EF">
        <w:rPr>
          <w:rFonts w:ascii="標楷體" w:eastAsia="標楷體" w:hAnsi="標楷體" w:cs="標楷體" w:hint="eastAsia"/>
          <w:bCs/>
          <w:color w:val="FF0000"/>
          <w:sz w:val="22"/>
          <w:szCs w:val="28"/>
          <w:u w:val="single"/>
        </w:rPr>
        <w:t>採</w:t>
      </w:r>
      <w:proofErr w:type="gramEnd"/>
      <w:r w:rsidRPr="006D32EF">
        <w:rPr>
          <w:rFonts w:ascii="標楷體" w:eastAsia="標楷體" w:hAnsi="標楷體" w:cs="標楷體" w:hint="eastAsia"/>
          <w:bCs/>
          <w:color w:val="FF0000"/>
          <w:sz w:val="22"/>
          <w:szCs w:val="28"/>
          <w:u w:val="single"/>
        </w:rPr>
        <w:t>委託建築師或技師</w:t>
      </w:r>
      <w:proofErr w:type="gramStart"/>
      <w:r w:rsidRPr="006D32EF">
        <w:rPr>
          <w:rFonts w:ascii="標楷體" w:eastAsia="標楷體" w:hAnsi="標楷體" w:cs="標楷體" w:hint="eastAsia"/>
          <w:bCs/>
          <w:color w:val="FF0000"/>
          <w:sz w:val="22"/>
          <w:szCs w:val="28"/>
          <w:u w:val="single"/>
        </w:rPr>
        <w:t>逐案按各類</w:t>
      </w:r>
      <w:proofErr w:type="gramEnd"/>
      <w:r w:rsidRPr="006D32EF">
        <w:rPr>
          <w:rFonts w:ascii="標楷體" w:eastAsia="標楷體" w:hAnsi="標楷體" w:cs="標楷體" w:hint="eastAsia"/>
          <w:bCs/>
          <w:color w:val="FF0000"/>
          <w:sz w:val="22"/>
          <w:szCs w:val="28"/>
          <w:u w:val="single"/>
        </w:rPr>
        <w:t>科技師之執業範圍核實執行綜理施工管理，並簽章負責專任工程人員應辦理之工作者，則前開專任工程人員非屬主要部分。</w:t>
      </w:r>
    </w:p>
    <w:p w:rsidR="00B32EC0" w:rsidRPr="004B1860" w:rsidRDefault="00B32EC0" w:rsidP="006D32EF">
      <w:pPr>
        <w:pStyle w:val="7"/>
        <w:numPr>
          <w:ilvl w:val="0"/>
          <w:numId w:val="1"/>
        </w:numPr>
        <w:spacing w:line="300" w:lineRule="exact"/>
        <w:ind w:left="1134" w:hanging="1134"/>
        <w:jc w:val="both"/>
        <w:textDirection w:val="lrTbV"/>
        <w:rPr>
          <w:rFonts w:eastAsia="標楷體"/>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w:t>
      </w:r>
      <w:proofErr w:type="gramStart"/>
      <w:r w:rsidRPr="004B1860">
        <w:rPr>
          <w:rFonts w:eastAsia="標楷體" w:hint="eastAsia"/>
          <w:color w:val="000000"/>
          <w:spacing w:val="0"/>
          <w:sz w:val="22"/>
          <w:szCs w:val="22"/>
        </w:rPr>
        <w:t>一</w:t>
      </w:r>
      <w:proofErr w:type="gramEnd"/>
      <w:r w:rsidRPr="004B1860">
        <w:rPr>
          <w:rFonts w:eastAsia="標楷體" w:hint="eastAsia"/>
          <w:color w:val="000000"/>
          <w:spacing w:val="0"/>
          <w:sz w:val="22"/>
          <w:szCs w:val="22"/>
        </w:rPr>
        <w:t>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投標廠商之標價條件：</w:t>
      </w:r>
    </w:p>
    <w:p w:rsidR="00B32EC0" w:rsidRPr="007A53B2" w:rsidRDefault="006E7126"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00983632"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送達招標機關指定地點</w:t>
      </w:r>
      <w:r w:rsidR="00B32EC0" w:rsidRPr="007A53B2">
        <w:rPr>
          <w:rFonts w:eastAsia="標楷體"/>
          <w:spacing w:val="0"/>
          <w:sz w:val="22"/>
          <w:szCs w:val="22"/>
        </w:rPr>
        <w:t>(</w:t>
      </w:r>
      <w:r w:rsidR="00B32EC0" w:rsidRPr="007A53B2">
        <w:rPr>
          <w:rFonts w:eastAsia="標楷體" w:hAnsi="標楷體"/>
          <w:spacing w:val="0"/>
          <w:sz w:val="22"/>
          <w:szCs w:val="22"/>
        </w:rPr>
        <w:t>由招標機關敘明地點</w:t>
      </w:r>
      <w:r w:rsidR="00B32EC0" w:rsidRPr="007A53B2">
        <w:rPr>
          <w:rFonts w:eastAsia="標楷體"/>
          <w:spacing w:val="0"/>
          <w:sz w:val="22"/>
          <w:szCs w:val="22"/>
        </w:rPr>
        <w:t>)</w:t>
      </w:r>
      <w:r w:rsidR="00B32EC0" w:rsidRPr="007A53B2">
        <w:rPr>
          <w:rFonts w:eastAsia="標楷體" w:hAnsi="標楷體"/>
          <w:spacing w:val="0"/>
          <w:sz w:val="22"/>
          <w:szCs w:val="22"/>
        </w:rPr>
        <w:t>：</w:t>
      </w:r>
      <w:r w:rsidRPr="006E7126">
        <w:rPr>
          <w:rFonts w:eastAsia="標楷體" w:hint="eastAsia"/>
          <w:spacing w:val="0"/>
          <w:sz w:val="22"/>
          <w:szCs w:val="22"/>
        </w:rPr>
        <w:t>本院醫療大樓地下室一樓</w:t>
      </w:r>
      <w:r w:rsidRPr="006E7126">
        <w:rPr>
          <w:rFonts w:eastAsia="標楷體" w:hint="eastAsia"/>
          <w:spacing w:val="0"/>
          <w:sz w:val="22"/>
          <w:szCs w:val="22"/>
        </w:rPr>
        <w:t xml:space="preserve"> </w:t>
      </w:r>
      <w:r w:rsidRPr="006E7126">
        <w:rPr>
          <w:rFonts w:eastAsia="標楷體" w:hint="eastAsia"/>
          <w:spacing w:val="0"/>
          <w:sz w:val="22"/>
          <w:szCs w:val="22"/>
        </w:rPr>
        <w:t>補給室</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EF2511"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00EF2511" w:rsidRPr="007A53B2">
        <w:rPr>
          <w:rFonts w:eastAsia="標楷體"/>
          <w:sz w:val="22"/>
          <w:szCs w:val="22"/>
        </w:rPr>
        <w:sym w:font="Wingdings" w:char="F0A8"/>
      </w:r>
      <w:r w:rsidR="00EF2511" w:rsidRPr="00EF2511">
        <w:rPr>
          <w:rFonts w:eastAsia="標楷體"/>
          <w:spacing w:val="0"/>
          <w:sz w:val="22"/>
          <w:szCs w:val="22"/>
        </w:rPr>
        <w:t xml:space="preserve"> </w:t>
      </w:r>
      <w:r w:rsidRPr="00EF2511">
        <w:rPr>
          <w:rFonts w:eastAsia="標楷體"/>
          <w:spacing w:val="0"/>
          <w:sz w:val="22"/>
          <w:szCs w:val="22"/>
        </w:rPr>
        <w:t>(3)</w:t>
      </w:r>
      <w:r w:rsidRPr="00EF2511">
        <w:rPr>
          <w:rFonts w:eastAsia="標楷體" w:hAnsi="標楷體"/>
          <w:spacing w:val="0"/>
          <w:sz w:val="22"/>
          <w:szCs w:val="22"/>
        </w:rPr>
        <w:t>其他</w:t>
      </w:r>
      <w:r w:rsidRPr="00EF2511">
        <w:rPr>
          <w:rFonts w:eastAsia="標楷體"/>
          <w:spacing w:val="0"/>
          <w:sz w:val="22"/>
          <w:szCs w:val="22"/>
        </w:rPr>
        <w:t>(</w:t>
      </w:r>
      <w:r w:rsidRPr="00EF2511">
        <w:rPr>
          <w:rFonts w:eastAsia="標楷體" w:hAnsi="標楷體"/>
          <w:spacing w:val="0"/>
          <w:sz w:val="22"/>
          <w:szCs w:val="22"/>
        </w:rPr>
        <w:t>由招標機關敘明</w:t>
      </w:r>
      <w:r w:rsidRPr="00EF2511">
        <w:rPr>
          <w:rFonts w:eastAsia="標楷體"/>
          <w:spacing w:val="0"/>
          <w:sz w:val="22"/>
          <w:szCs w:val="22"/>
        </w:rPr>
        <w:t>)</w:t>
      </w:r>
      <w:r w:rsidRPr="00EF2511">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4F3AEB" w:rsidP="00EC63AD">
      <w:pPr>
        <w:pStyle w:val="7"/>
        <w:spacing w:line="300" w:lineRule="exact"/>
        <w:ind w:left="1134"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w:t>
      </w:r>
      <w:proofErr w:type="gramStart"/>
      <w:r w:rsidR="00B32EC0" w:rsidRPr="007A53B2">
        <w:rPr>
          <w:rFonts w:eastAsia="標楷體" w:hAnsi="標楷體"/>
          <w:spacing w:val="0"/>
          <w:sz w:val="22"/>
          <w:szCs w:val="22"/>
        </w:rPr>
        <w:t>期間，</w:t>
      </w:r>
      <w:proofErr w:type="gramEnd"/>
      <w:r w:rsidR="00B32EC0" w:rsidRPr="007A53B2">
        <w:rPr>
          <w:rFonts w:eastAsia="標楷體" w:hAnsi="標楷體"/>
          <w:spacing w:val="0"/>
          <w:sz w:val="22"/>
          <w:szCs w:val="22"/>
        </w:rPr>
        <w:t>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w:t>
      </w:r>
      <w:proofErr w:type="gramStart"/>
      <w:r w:rsidR="00B32EC0" w:rsidRPr="007A53B2">
        <w:rPr>
          <w:rFonts w:eastAsia="標楷體" w:hAnsi="標楷體"/>
          <w:spacing w:val="0"/>
          <w:sz w:val="22"/>
          <w:szCs w:val="22"/>
        </w:rPr>
        <w:t>期間</w:t>
      </w:r>
      <w:r w:rsidR="00B32EC0" w:rsidRPr="007A53B2">
        <w:rPr>
          <w:rFonts w:eastAsia="標楷體"/>
          <w:spacing w:val="0"/>
          <w:sz w:val="22"/>
          <w:szCs w:val="22"/>
        </w:rPr>
        <w:t>)</w:t>
      </w:r>
      <w:proofErr w:type="gramEnd"/>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者，不得參加投標、作為決標對象或分包廠商或協助投標廠商：</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proofErr w:type="gramStart"/>
      <w:r w:rsidRPr="007A53B2">
        <w:rPr>
          <w:rFonts w:eastAsia="標楷體" w:hAnsi="標楷體"/>
          <w:sz w:val="22"/>
          <w:szCs w:val="22"/>
        </w:rPr>
        <w:t>一</w:t>
      </w:r>
      <w:proofErr w:type="gramEnd"/>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二</w:t>
      </w:r>
      <w:r w:rsidRPr="007A53B2">
        <w:rPr>
          <w:rFonts w:eastAsia="標楷體"/>
          <w:sz w:val="22"/>
          <w:szCs w:val="22"/>
        </w:rPr>
        <w:t>)</w:t>
      </w:r>
      <w:proofErr w:type="gramStart"/>
      <w:r w:rsidRPr="007A53B2">
        <w:rPr>
          <w:rFonts w:eastAsia="標楷體" w:hAnsi="標楷體"/>
          <w:sz w:val="22"/>
          <w:szCs w:val="22"/>
        </w:rPr>
        <w:t>代擬招標</w:t>
      </w:r>
      <w:proofErr w:type="gramEnd"/>
      <w:r w:rsidRPr="007A53B2">
        <w:rPr>
          <w:rFonts w:eastAsia="標楷體" w:hAnsi="標楷體"/>
          <w:sz w:val="22"/>
          <w:szCs w:val="22"/>
        </w:rPr>
        <w:t>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全份招標文件包括：</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可複選；刊登於政府電子採購網之本案招標公告為招標文件之一部分，</w:t>
      </w:r>
      <w:proofErr w:type="gramStart"/>
      <w:r w:rsidRPr="007A53B2">
        <w:rPr>
          <w:rFonts w:eastAsia="標楷體" w:hAnsi="標楷體"/>
          <w:spacing w:val="0"/>
          <w:sz w:val="22"/>
          <w:szCs w:val="22"/>
        </w:rPr>
        <w:t>不</w:t>
      </w:r>
      <w:proofErr w:type="gramEnd"/>
      <w:r w:rsidRPr="007A53B2">
        <w:rPr>
          <w:rFonts w:eastAsia="標楷體" w:hAnsi="標楷體"/>
          <w:spacing w:val="0"/>
          <w:sz w:val="22"/>
          <w:szCs w:val="22"/>
        </w:rPr>
        <w:t>另檢附</w:t>
      </w:r>
      <w:proofErr w:type="gramStart"/>
      <w:r w:rsidRPr="007A53B2">
        <w:rPr>
          <w:rFonts w:eastAsia="標楷體" w:hAnsi="標楷體"/>
          <w:spacing w:val="0"/>
          <w:sz w:val="22"/>
          <w:szCs w:val="22"/>
        </w:rPr>
        <w:t>）</w:t>
      </w:r>
      <w:proofErr w:type="gramEnd"/>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招標投標及契約文件</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投標須知。</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(3)</w:t>
      </w:r>
      <w:r w:rsidRPr="007A53B2">
        <w:rPr>
          <w:rFonts w:eastAsia="標楷體" w:hAnsi="標楷體"/>
          <w:sz w:val="22"/>
          <w:szCs w:val="22"/>
        </w:rPr>
        <w:t>投標標價清單</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(4)</w:t>
      </w:r>
      <w:r w:rsidRPr="007A53B2">
        <w:rPr>
          <w:rFonts w:eastAsia="標楷體" w:hAnsi="標楷體"/>
          <w:sz w:val="22"/>
          <w:szCs w:val="22"/>
        </w:rPr>
        <w:t>投標廠商聲明書</w:t>
      </w:r>
      <w:r w:rsidRPr="007A53B2">
        <w:rPr>
          <w:rFonts w:eastAsia="標楷體" w:hAnsi="標楷體"/>
          <w:spacing w:val="0"/>
          <w:sz w:val="22"/>
          <w:szCs w:val="22"/>
        </w:rPr>
        <w:t>。</w:t>
      </w:r>
    </w:p>
    <w:p w:rsidR="00B32EC0" w:rsidRDefault="00B32EC0" w:rsidP="00EC63AD">
      <w:pPr>
        <w:pStyle w:val="7"/>
        <w:spacing w:line="300" w:lineRule="exact"/>
        <w:ind w:left="0" w:firstLine="0"/>
        <w:jc w:val="both"/>
        <w:textDirection w:val="lrTbV"/>
        <w:rPr>
          <w:rFonts w:eastAsia="標楷體" w:hAnsi="標楷體"/>
          <w:spacing w:val="0"/>
          <w:sz w:val="22"/>
          <w:szCs w:val="22"/>
        </w:rPr>
      </w:pPr>
      <w:r w:rsidRPr="007A53B2">
        <w:rPr>
          <w:rFonts w:eastAsia="標楷體"/>
          <w:spacing w:val="0"/>
          <w:sz w:val="22"/>
          <w:szCs w:val="22"/>
        </w:rPr>
        <w:lastRenderedPageBreak/>
        <w:t xml:space="preserve">        </w:t>
      </w:r>
      <w:r w:rsidRPr="0099593A">
        <w:rPr>
          <w:rFonts w:eastAsia="標楷體" w:hint="eastAsia"/>
          <w:spacing w:val="0"/>
          <w:sz w:val="22"/>
          <w:szCs w:val="22"/>
        </w:rPr>
        <w:t>■</w:t>
      </w:r>
      <w:r w:rsidRPr="007A53B2">
        <w:rPr>
          <w:rFonts w:eastAsia="標楷體"/>
          <w:spacing w:val="0"/>
          <w:sz w:val="22"/>
          <w:szCs w:val="22"/>
        </w:rPr>
        <w:t>(5)</w:t>
      </w:r>
      <w:r w:rsidRPr="007A53B2">
        <w:rPr>
          <w:rFonts w:eastAsia="標楷體" w:hAnsi="標楷體"/>
          <w:spacing w:val="0"/>
          <w:sz w:val="22"/>
          <w:szCs w:val="22"/>
        </w:rPr>
        <w:t>契約條款。</w:t>
      </w:r>
    </w:p>
    <w:p w:rsidR="006D32EF" w:rsidRPr="006D32EF" w:rsidRDefault="006D32EF" w:rsidP="006D32EF">
      <w:pPr>
        <w:pStyle w:val="7"/>
        <w:spacing w:line="300" w:lineRule="exact"/>
        <w:ind w:left="0" w:firstLine="0"/>
        <w:textDirection w:val="lrTbV"/>
        <w:rPr>
          <w:rFonts w:eastAsia="標楷體"/>
          <w:spacing w:val="0"/>
          <w:sz w:val="22"/>
          <w:szCs w:val="22"/>
        </w:rPr>
      </w:pPr>
      <w:r>
        <w:rPr>
          <w:rFonts w:eastAsia="標楷體" w:hAnsi="標楷體" w:hint="eastAsia"/>
          <w:spacing w:val="0"/>
          <w:sz w:val="22"/>
          <w:szCs w:val="22"/>
        </w:rPr>
        <w:t xml:space="preserve">          </w:t>
      </w:r>
      <w:proofErr w:type="gramStart"/>
      <w:r w:rsidRPr="006D32EF">
        <w:rPr>
          <w:rFonts w:eastAsia="標楷體" w:hAnsi="標楷體" w:hint="eastAsia"/>
          <w:sz w:val="22"/>
          <w:szCs w:val="22"/>
          <w:u w:val="single"/>
        </w:rPr>
        <w:t>█</w:t>
      </w:r>
      <w:proofErr w:type="gramEnd"/>
      <w:r w:rsidRPr="006D32EF">
        <w:rPr>
          <w:rFonts w:eastAsia="標楷體" w:hAnsi="標楷體" w:hint="eastAsia"/>
          <w:sz w:val="22"/>
          <w:szCs w:val="22"/>
          <w:u w:val="single"/>
        </w:rPr>
        <w:t>採購契約範本附記條款特別聲明。</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(6)</w:t>
      </w:r>
      <w:r w:rsidRPr="007A53B2">
        <w:rPr>
          <w:rFonts w:eastAsia="標楷體" w:hAnsi="標楷體"/>
          <w:spacing w:val="0"/>
          <w:sz w:val="22"/>
          <w:szCs w:val="22"/>
        </w:rPr>
        <w:t>招標規範。</w:t>
      </w:r>
    </w:p>
    <w:p w:rsidR="00B32EC0" w:rsidRPr="00F1719E" w:rsidRDefault="00B32EC0" w:rsidP="00F1719E">
      <w:pPr>
        <w:pStyle w:val="7"/>
        <w:spacing w:line="300" w:lineRule="exact"/>
        <w:ind w:left="1412" w:hangingChars="642" w:hanging="1412"/>
        <w:rPr>
          <w:rFonts w:eastAsia="標楷體"/>
          <w:spacing w:val="0"/>
          <w:sz w:val="22"/>
          <w:szCs w:val="22"/>
        </w:rPr>
      </w:pPr>
      <w:r w:rsidRPr="007A53B2">
        <w:rPr>
          <w:rFonts w:eastAsia="標楷體"/>
          <w:spacing w:val="0"/>
          <w:sz w:val="22"/>
          <w:szCs w:val="22"/>
        </w:rPr>
        <w:t xml:space="preserve">        </w:t>
      </w:r>
      <w:r w:rsidR="00103B58" w:rsidRPr="00103B58">
        <w:rPr>
          <w:rFonts w:eastAsia="標楷體" w:hint="eastAsia"/>
          <w:sz w:val="22"/>
          <w:szCs w:val="22"/>
        </w:rPr>
        <w:t>■</w:t>
      </w:r>
      <w:r w:rsidRPr="007A53B2">
        <w:rPr>
          <w:rFonts w:eastAsia="標楷體"/>
          <w:spacing w:val="0"/>
          <w:sz w:val="22"/>
          <w:szCs w:val="22"/>
        </w:rPr>
        <w:t>(7)</w:t>
      </w:r>
      <w:r w:rsidR="00F1719E" w:rsidRPr="00F1719E">
        <w:rPr>
          <w:rFonts w:eastAsia="標楷體" w:hAnsi="標楷體"/>
          <w:sz w:val="22"/>
          <w:szCs w:val="22"/>
        </w:rPr>
        <w:t>「廠商參與</w:t>
      </w:r>
      <w:r w:rsidR="00F1719E" w:rsidRPr="00F1719E">
        <w:rPr>
          <w:rFonts w:eastAsia="標楷體" w:hAnsi="標楷體" w:hint="eastAsia"/>
          <w:sz w:val="22"/>
          <w:szCs w:val="22"/>
          <w:u w:val="single"/>
        </w:rPr>
        <w:t>政府採購</w:t>
      </w:r>
      <w:r w:rsidR="00F1719E" w:rsidRPr="00F1719E">
        <w:rPr>
          <w:rFonts w:eastAsia="標楷體" w:hAnsi="標楷體"/>
          <w:sz w:val="22"/>
          <w:szCs w:val="22"/>
        </w:rPr>
        <w:t>可能涉及之法律責任」</w:t>
      </w:r>
      <w:r w:rsidR="00F1719E" w:rsidRPr="00103B58">
        <w:rPr>
          <w:rFonts w:eastAsia="標楷體" w:hAnsi="標楷體"/>
          <w:strike/>
          <w:sz w:val="22"/>
          <w:szCs w:val="22"/>
        </w:rPr>
        <w:t>及廠商切結書</w:t>
      </w:r>
      <w:r w:rsidR="00F1719E" w:rsidRPr="00F1719E">
        <w:rPr>
          <w:rFonts w:eastAsia="標楷體" w:hAnsi="標楷體"/>
          <w:sz w:val="22"/>
          <w:szCs w:val="22"/>
        </w:rPr>
        <w:t>：</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1</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2</w:t>
      </w:r>
      <w:r w:rsidRPr="007A53B2">
        <w:rPr>
          <w:rFonts w:eastAsia="標楷體" w:hAnsi="標楷體"/>
          <w:spacing w:val="0"/>
          <w:sz w:val="22"/>
          <w:szCs w:val="22"/>
        </w:rPr>
        <w:t>（工程技術顧問公司</w:t>
      </w:r>
      <w:r w:rsidRPr="00661A2E">
        <w:rPr>
          <w:rFonts w:eastAsia="標楷體" w:hint="eastAsia"/>
          <w:spacing w:val="0"/>
          <w:sz w:val="22"/>
          <w:szCs w:val="22"/>
        </w:rPr>
        <w:t>執業技師</w:t>
      </w:r>
      <w:r w:rsidRPr="007A53B2">
        <w:rPr>
          <w:rFonts w:eastAsia="標楷體" w:hAnsi="標楷體"/>
          <w:spacing w:val="0"/>
          <w:sz w:val="22"/>
          <w:szCs w:val="22"/>
        </w:rPr>
        <w:t>）</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3</w:t>
      </w:r>
      <w:r w:rsidRPr="007A53B2">
        <w:rPr>
          <w:rFonts w:eastAsia="標楷體" w:hAnsi="標楷體"/>
          <w:spacing w:val="0"/>
          <w:sz w:val="22"/>
          <w:szCs w:val="22"/>
        </w:rPr>
        <w:t>（營造業專任工程人員）</w:t>
      </w:r>
    </w:p>
    <w:p w:rsidR="00B32EC0" w:rsidRPr="007A53B2" w:rsidRDefault="00B32EC0" w:rsidP="00EC63AD">
      <w:pPr>
        <w:pStyle w:val="7"/>
        <w:spacing w:line="300" w:lineRule="exact"/>
        <w:ind w:leftChars="600" w:left="1719" w:hangingChars="127" w:hanging="279"/>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hAnsi="標楷體"/>
          <w:spacing w:val="0"/>
          <w:sz w:val="22"/>
          <w:szCs w:val="22"/>
        </w:rPr>
        <w:t>切結書</w:t>
      </w:r>
      <w:r w:rsidRPr="007A53B2">
        <w:rPr>
          <w:rFonts w:eastAsia="標楷體"/>
          <w:spacing w:val="0"/>
          <w:sz w:val="22"/>
          <w:szCs w:val="22"/>
        </w:rPr>
        <w:t>4</w:t>
      </w:r>
      <w:r w:rsidRPr="007A53B2">
        <w:rPr>
          <w:rFonts w:eastAsia="標楷體" w:hAnsi="標楷體"/>
          <w:spacing w:val="0"/>
          <w:sz w:val="22"/>
          <w:szCs w:val="22"/>
        </w:rPr>
        <w:t>（營造業工地主任）</w:t>
      </w:r>
    </w:p>
    <w:p w:rsidR="00B32EC0" w:rsidRPr="007A53B2" w:rsidRDefault="00B32EC0" w:rsidP="00EC63AD">
      <w:pPr>
        <w:pStyle w:val="7"/>
        <w:spacing w:line="300" w:lineRule="exact"/>
        <w:ind w:left="1412" w:hangingChars="642" w:hanging="1412"/>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 xml:space="preserve"> </w:t>
      </w:r>
      <w:r w:rsidRPr="00DE7B0F">
        <w:rPr>
          <w:rFonts w:eastAsia="標楷體"/>
          <w:spacing w:val="0"/>
          <w:sz w:val="22"/>
          <w:szCs w:val="22"/>
        </w:rPr>
        <w:t>(</w:t>
      </w:r>
      <w:r w:rsidRPr="00DE7B0F">
        <w:rPr>
          <w:rFonts w:eastAsia="標楷體" w:hint="eastAsia"/>
          <w:spacing w:val="0"/>
          <w:sz w:val="22"/>
          <w:szCs w:val="22"/>
        </w:rPr>
        <w:t>8</w:t>
      </w:r>
      <w:r w:rsidRPr="00DE7B0F">
        <w:rPr>
          <w:rFonts w:eastAsia="標楷體"/>
          <w:spacing w:val="0"/>
          <w:sz w:val="22"/>
          <w:szCs w:val="22"/>
        </w:rPr>
        <w:t>)</w:t>
      </w:r>
      <w:r w:rsidRPr="007A53B2">
        <w:rPr>
          <w:rFonts w:eastAsia="標楷體" w:hAnsi="標楷體"/>
          <w:spacing w:val="0"/>
          <w:sz w:val="22"/>
          <w:szCs w:val="22"/>
        </w:rPr>
        <w:t>資訊服務採購案，資訊服務費用估算表。</w:t>
      </w:r>
    </w:p>
    <w:p w:rsidR="00B32EC0" w:rsidRPr="007A53B2" w:rsidRDefault="00B32EC0" w:rsidP="00EC63AD">
      <w:pPr>
        <w:pStyle w:val="7"/>
        <w:spacing w:line="300" w:lineRule="exact"/>
        <w:ind w:leftChars="228" w:left="1907" w:hangingChars="618" w:hanging="1360"/>
        <w:jc w:val="both"/>
        <w:textDirection w:val="lrTbV"/>
        <w:rPr>
          <w:rFonts w:eastAsia="標楷體"/>
          <w:spacing w:val="0"/>
          <w:sz w:val="22"/>
          <w:szCs w:val="22"/>
        </w:rPr>
      </w:pPr>
      <w:r>
        <w:rPr>
          <w:rFonts w:eastAsia="標楷體" w:hint="eastAsia"/>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 xml:space="preserve"> </w:t>
      </w:r>
      <w:r w:rsidRPr="00DE7B0F">
        <w:rPr>
          <w:rFonts w:eastAsia="標楷體"/>
          <w:spacing w:val="0"/>
          <w:sz w:val="22"/>
          <w:szCs w:val="22"/>
        </w:rPr>
        <w:t>(</w:t>
      </w:r>
      <w:r w:rsidRPr="00DE7B0F">
        <w:rPr>
          <w:rFonts w:eastAsia="標楷體" w:hint="eastAsia"/>
          <w:spacing w:val="0"/>
          <w:sz w:val="22"/>
          <w:szCs w:val="22"/>
        </w:rPr>
        <w:t>9</w:t>
      </w:r>
      <w:r w:rsidRPr="00DE7B0F">
        <w:rPr>
          <w:rFonts w:eastAsia="標楷體"/>
          <w:spacing w:val="0"/>
          <w:sz w:val="22"/>
          <w:szCs w:val="22"/>
        </w:rPr>
        <w:t>)</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p>
    <w:p w:rsidR="002A3AD2" w:rsidRPr="002A3AD2" w:rsidRDefault="00B32EC0" w:rsidP="002A3AD2">
      <w:pPr>
        <w:pStyle w:val="7"/>
        <w:numPr>
          <w:ilvl w:val="0"/>
          <w:numId w:val="1"/>
        </w:numPr>
        <w:ind w:left="1276" w:hanging="1276"/>
        <w:jc w:val="both"/>
        <w:textDirection w:val="lrTbV"/>
        <w:rPr>
          <w:rFonts w:ascii="Times New Roman" w:eastAsia="標楷體"/>
          <w:color w:val="000000"/>
          <w:sz w:val="22"/>
          <w:szCs w:val="22"/>
        </w:rPr>
      </w:pPr>
      <w:r w:rsidRPr="002A3AD2">
        <w:rPr>
          <w:rFonts w:eastAsia="標楷體" w:hAnsi="標楷體"/>
          <w:spacing w:val="0"/>
          <w:sz w:val="22"/>
          <w:szCs w:val="22"/>
        </w:rPr>
        <w:t>投標</w:t>
      </w:r>
      <w:r w:rsidR="002A3AD2" w:rsidRPr="002A3AD2">
        <w:rPr>
          <w:rFonts w:ascii="Times New Roman" w:eastAsia="標楷體" w:hint="eastAsia"/>
          <w:color w:val="000000"/>
          <w:sz w:val="22"/>
          <w:szCs w:val="22"/>
          <w:u w:val="single"/>
        </w:rPr>
        <w:t>廠商以電子領標，書面投標者，應檢附</w:t>
      </w:r>
      <w:r w:rsidR="002A3AD2" w:rsidRPr="002A3AD2">
        <w:rPr>
          <w:rFonts w:ascii="Times New Roman" w:eastAsia="標楷體"/>
          <w:color w:val="000000"/>
          <w:sz w:val="22"/>
          <w:szCs w:val="22"/>
          <w:u w:val="single"/>
        </w:rPr>
        <w:t>該標案之領標電子憑據書面明細，</w:t>
      </w:r>
      <w:r w:rsidR="002A3AD2" w:rsidRPr="002A3AD2">
        <w:rPr>
          <w:rFonts w:ascii="Times New Roman" w:eastAsia="標楷體" w:hint="eastAsia"/>
          <w:color w:val="000000"/>
          <w:sz w:val="22"/>
          <w:szCs w:val="22"/>
        </w:rPr>
        <w:t>未</w:t>
      </w:r>
      <w:proofErr w:type="gramStart"/>
      <w:r w:rsidR="002A3AD2" w:rsidRPr="002A3AD2">
        <w:rPr>
          <w:rFonts w:ascii="Times New Roman" w:eastAsia="標楷體" w:hint="eastAsia"/>
          <w:color w:val="000000"/>
          <w:sz w:val="22"/>
          <w:szCs w:val="22"/>
        </w:rPr>
        <w:t>檢附者</w:t>
      </w:r>
      <w:proofErr w:type="gramEnd"/>
      <w:r w:rsidR="002A3AD2" w:rsidRPr="002A3AD2">
        <w:rPr>
          <w:rFonts w:ascii="Times New Roman" w:eastAsia="標楷體" w:hint="eastAsia"/>
          <w:color w:val="000000"/>
          <w:sz w:val="22"/>
          <w:szCs w:val="22"/>
        </w:rPr>
        <w:t>，依採購法第</w:t>
      </w:r>
      <w:r w:rsidR="002A3AD2" w:rsidRPr="002A3AD2">
        <w:rPr>
          <w:rFonts w:ascii="Times New Roman" w:eastAsia="標楷體" w:hint="eastAsia"/>
          <w:color w:val="000000"/>
          <w:sz w:val="22"/>
          <w:szCs w:val="22"/>
        </w:rPr>
        <w:t>50</w:t>
      </w:r>
      <w:r w:rsidR="002A3AD2" w:rsidRPr="002A3AD2">
        <w:rPr>
          <w:rFonts w:ascii="Times New Roman" w:eastAsia="標楷體" w:hint="eastAsia"/>
          <w:color w:val="000000"/>
          <w:sz w:val="22"/>
          <w:szCs w:val="22"/>
        </w:rPr>
        <w:t>條第</w:t>
      </w:r>
      <w:r w:rsidR="002A3AD2" w:rsidRPr="002A3AD2">
        <w:rPr>
          <w:rFonts w:ascii="Times New Roman" w:eastAsia="標楷體" w:hint="eastAsia"/>
          <w:color w:val="000000"/>
          <w:sz w:val="22"/>
          <w:szCs w:val="22"/>
        </w:rPr>
        <w:t>1</w:t>
      </w:r>
      <w:r w:rsidR="002A3AD2" w:rsidRPr="002A3AD2">
        <w:rPr>
          <w:rFonts w:ascii="Times New Roman" w:eastAsia="標楷體" w:hint="eastAsia"/>
          <w:color w:val="000000"/>
          <w:sz w:val="22"/>
          <w:szCs w:val="22"/>
        </w:rPr>
        <w:t>項規定，不予決標</w:t>
      </w:r>
      <w:r w:rsidR="002A3AD2" w:rsidRPr="002A3AD2">
        <w:rPr>
          <w:rFonts w:ascii="Times New Roman" w:eastAsia="標楷體" w:hint="eastAsia"/>
          <w:color w:val="000000"/>
          <w:sz w:val="22"/>
          <w:szCs w:val="22"/>
          <w:u w:val="single"/>
        </w:rPr>
        <w:t>；投標廠商以電子領標，電子投標者，應於</w:t>
      </w:r>
      <w:r w:rsidR="002A3AD2" w:rsidRPr="002A3AD2">
        <w:rPr>
          <w:rFonts w:ascii="Times New Roman" w:eastAsia="標楷體"/>
          <w:color w:val="000000"/>
          <w:sz w:val="22"/>
          <w:szCs w:val="22"/>
          <w:u w:val="single"/>
        </w:rPr>
        <w:t>政府電子</w:t>
      </w:r>
      <w:proofErr w:type="gramStart"/>
      <w:r w:rsidR="002A3AD2" w:rsidRPr="002A3AD2">
        <w:rPr>
          <w:rFonts w:ascii="Times New Roman" w:eastAsia="標楷體"/>
          <w:color w:val="000000"/>
          <w:sz w:val="22"/>
          <w:szCs w:val="22"/>
          <w:u w:val="single"/>
        </w:rPr>
        <w:t>採購網</w:t>
      </w:r>
      <w:r w:rsidR="002A3AD2" w:rsidRPr="002A3AD2">
        <w:rPr>
          <w:rFonts w:ascii="Times New Roman" w:eastAsia="標楷體" w:hint="eastAsia"/>
          <w:color w:val="000000"/>
          <w:sz w:val="22"/>
          <w:szCs w:val="22"/>
          <w:u w:val="single"/>
        </w:rPr>
        <w:t>檢附該案</w:t>
      </w:r>
      <w:r w:rsidR="002A3AD2" w:rsidRPr="002A3AD2">
        <w:rPr>
          <w:rFonts w:ascii="Times New Roman" w:eastAsia="標楷體"/>
          <w:color w:val="000000"/>
          <w:sz w:val="22"/>
          <w:szCs w:val="22"/>
          <w:u w:val="single"/>
        </w:rPr>
        <w:t>領標</w:t>
      </w:r>
      <w:proofErr w:type="gramEnd"/>
      <w:r w:rsidR="002A3AD2" w:rsidRPr="002A3AD2">
        <w:rPr>
          <w:rFonts w:ascii="Times New Roman" w:eastAsia="標楷體"/>
          <w:color w:val="000000"/>
          <w:sz w:val="22"/>
          <w:szCs w:val="22"/>
          <w:u w:val="single"/>
        </w:rPr>
        <w:t>電子憑據檔案</w:t>
      </w:r>
      <w:r w:rsidR="002A3AD2" w:rsidRPr="002A3AD2">
        <w:rPr>
          <w:rFonts w:ascii="Times New Roman" w:eastAsia="標楷體" w:hint="eastAsia"/>
          <w:color w:val="000000"/>
          <w:sz w:val="22"/>
          <w:szCs w:val="22"/>
          <w:u w:val="single"/>
        </w:rPr>
        <w:t>，免附</w:t>
      </w:r>
      <w:r w:rsidR="002A3AD2" w:rsidRPr="002A3AD2">
        <w:rPr>
          <w:rFonts w:ascii="Times New Roman" w:eastAsia="標楷體"/>
          <w:color w:val="000000"/>
          <w:sz w:val="22"/>
          <w:szCs w:val="22"/>
          <w:u w:val="single"/>
        </w:rPr>
        <w:t>該標案之領標電子憑據書面明細</w:t>
      </w:r>
      <w:r w:rsidR="002A3AD2" w:rsidRPr="002A3AD2">
        <w:rPr>
          <w:rFonts w:ascii="Times New Roman" w:eastAsia="標楷體" w:hint="eastAsia"/>
          <w:color w:val="000000"/>
          <w:sz w:val="22"/>
          <w:szCs w:val="22"/>
        </w:rPr>
        <w:t>。</w:t>
      </w:r>
    </w:p>
    <w:p w:rsidR="002A3AD2" w:rsidRPr="002A3AD2" w:rsidRDefault="002A3AD2" w:rsidP="002A3AD2">
      <w:pPr>
        <w:kinsoku w:val="0"/>
        <w:spacing w:line="360" w:lineRule="exact"/>
        <w:ind w:left="880" w:hangingChars="400" w:hanging="880"/>
        <w:jc w:val="both"/>
        <w:textDirection w:val="lrTbV"/>
        <w:rPr>
          <w:rFonts w:eastAsia="標楷體"/>
          <w:color w:val="000000"/>
          <w:kern w:val="0"/>
          <w:sz w:val="22"/>
          <w:szCs w:val="22"/>
        </w:rPr>
      </w:pPr>
      <w:r w:rsidRPr="002A3AD2">
        <w:rPr>
          <w:rFonts w:eastAsia="標楷體" w:hint="eastAsia"/>
          <w:color w:val="000000"/>
          <w:kern w:val="0"/>
          <w:sz w:val="22"/>
          <w:szCs w:val="22"/>
        </w:rPr>
        <w:t xml:space="preserve">        </w:t>
      </w:r>
      <w:r w:rsidRPr="002A3AD2">
        <w:rPr>
          <w:rFonts w:eastAsia="標楷體" w:hint="eastAsia"/>
          <w:color w:val="000000"/>
          <w:kern w:val="0"/>
          <w:sz w:val="22"/>
          <w:szCs w:val="22"/>
        </w:rPr>
        <w:t>招標文件未經重大改變者，廠商□得□不得</w:t>
      </w:r>
      <w:proofErr w:type="gramStart"/>
      <w:r w:rsidRPr="002A3AD2">
        <w:rPr>
          <w:rFonts w:eastAsia="標楷體" w:hint="eastAsia"/>
          <w:color w:val="000000"/>
          <w:kern w:val="0"/>
          <w:sz w:val="22"/>
          <w:szCs w:val="22"/>
        </w:rPr>
        <w:t>檢附流</w:t>
      </w:r>
      <w:proofErr w:type="gramEnd"/>
      <w:r w:rsidRPr="002A3AD2">
        <w:rPr>
          <w:rFonts w:eastAsia="標楷體" w:hint="eastAsia"/>
          <w:color w:val="000000"/>
          <w:kern w:val="0"/>
          <w:sz w:val="22"/>
          <w:szCs w:val="22"/>
        </w:rPr>
        <w:t>（廢）標前已領標之</w:t>
      </w:r>
      <w:r w:rsidRPr="002A3AD2">
        <w:rPr>
          <w:rFonts w:eastAsia="標楷體"/>
          <w:color w:val="000000"/>
          <w:kern w:val="0"/>
          <w:sz w:val="22"/>
          <w:szCs w:val="22"/>
        </w:rPr>
        <w:t>領標電子憑據</w:t>
      </w:r>
      <w:r w:rsidRPr="002A3AD2">
        <w:rPr>
          <w:rFonts w:eastAsia="標楷體" w:hint="eastAsia"/>
          <w:color w:val="000000"/>
          <w:kern w:val="0"/>
          <w:sz w:val="22"/>
          <w:szCs w:val="22"/>
        </w:rPr>
        <w:t>書面投標</w:t>
      </w:r>
      <w:proofErr w:type="gramStart"/>
      <w:r w:rsidRPr="002A3AD2">
        <w:rPr>
          <w:rFonts w:eastAsia="標楷體" w:hint="eastAsia"/>
          <w:color w:val="000000"/>
          <w:kern w:val="0"/>
          <w:sz w:val="22"/>
          <w:szCs w:val="22"/>
        </w:rPr>
        <w:t>（</w:t>
      </w:r>
      <w:proofErr w:type="gramEnd"/>
      <w:r w:rsidRPr="002A3AD2">
        <w:rPr>
          <w:rFonts w:eastAsia="標楷體" w:hint="eastAsia"/>
          <w:color w:val="000000"/>
          <w:kern w:val="0"/>
          <w:sz w:val="22"/>
          <w:szCs w:val="22"/>
        </w:rPr>
        <w:t>由機關視個案情形勾選，未勾選者為</w:t>
      </w:r>
      <w:proofErr w:type="gramStart"/>
      <w:r w:rsidRPr="002A3AD2">
        <w:rPr>
          <w:rFonts w:eastAsia="標楷體" w:hint="eastAsia"/>
          <w:color w:val="000000"/>
          <w:kern w:val="0"/>
          <w:sz w:val="22"/>
          <w:szCs w:val="22"/>
        </w:rPr>
        <w:t>█</w:t>
      </w:r>
      <w:proofErr w:type="gramEnd"/>
      <w:r w:rsidRPr="002A3AD2">
        <w:rPr>
          <w:rFonts w:eastAsia="標楷體" w:hint="eastAsia"/>
          <w:color w:val="000000"/>
          <w:kern w:val="0"/>
          <w:sz w:val="22"/>
          <w:szCs w:val="22"/>
        </w:rPr>
        <w:t>得。）</w:t>
      </w:r>
    </w:p>
    <w:p w:rsidR="00F1719E" w:rsidRPr="00F1719E" w:rsidRDefault="00F1719E" w:rsidP="002A3AD2">
      <w:pPr>
        <w:pStyle w:val="7"/>
        <w:numPr>
          <w:ilvl w:val="0"/>
          <w:numId w:val="1"/>
        </w:numPr>
        <w:spacing w:line="300" w:lineRule="exact"/>
        <w:ind w:left="1134" w:hanging="1134"/>
        <w:jc w:val="both"/>
        <w:textDirection w:val="lrTbV"/>
        <w:rPr>
          <w:rFonts w:eastAsia="標楷體"/>
          <w:spacing w:val="0"/>
          <w:sz w:val="18"/>
          <w:szCs w:val="22"/>
        </w:rPr>
      </w:pPr>
      <w:r w:rsidRPr="00F1719E">
        <w:rPr>
          <w:rFonts w:eastAsia="標楷體" w:hint="eastAsia"/>
          <w:spacing w:val="0"/>
          <w:sz w:val="22"/>
          <w:u w:val="single"/>
        </w:rPr>
        <w:t>本採購決標後簽約方式：</w:t>
      </w:r>
    </w:p>
    <w:p w:rsidR="00F1719E" w:rsidRPr="00F1719E" w:rsidRDefault="00F1719E" w:rsidP="00F1719E">
      <w:pPr>
        <w:spacing w:line="360" w:lineRule="exact"/>
        <w:ind w:leftChars="350" w:left="1062" w:hangingChars="101" w:hanging="222"/>
        <w:jc w:val="both"/>
        <w:rPr>
          <w:rFonts w:eastAsia="標楷體"/>
          <w:sz w:val="22"/>
          <w:u w:val="single"/>
        </w:rPr>
      </w:pPr>
      <w:r w:rsidRPr="00F1719E">
        <w:rPr>
          <w:rFonts w:eastAsia="標楷體"/>
          <w:sz w:val="22"/>
        </w:rPr>
        <w:t xml:space="preserve">  </w:t>
      </w:r>
      <w:r w:rsidRPr="00F1719E">
        <w:rPr>
          <w:rFonts w:eastAsia="標楷體"/>
          <w:sz w:val="22"/>
          <w:u w:val="single"/>
        </w:rPr>
        <w:sym w:font="Wingdings" w:char="F0A8"/>
      </w:r>
      <w:r w:rsidRPr="00F1719E">
        <w:rPr>
          <w:rFonts w:eastAsia="標楷體" w:hint="eastAsia"/>
          <w:sz w:val="22"/>
          <w:u w:val="single"/>
        </w:rPr>
        <w:t>以電子投標文件簽約。</w:t>
      </w:r>
    </w:p>
    <w:p w:rsidR="00F1719E" w:rsidRPr="00F1719E" w:rsidRDefault="00F1719E" w:rsidP="00F1719E">
      <w:pPr>
        <w:spacing w:line="360" w:lineRule="exact"/>
        <w:ind w:leftChars="350" w:left="1062" w:hangingChars="101" w:hanging="222"/>
        <w:jc w:val="both"/>
        <w:rPr>
          <w:rFonts w:eastAsia="標楷體" w:hAnsi="MS Serif"/>
          <w:sz w:val="22"/>
          <w:szCs w:val="22"/>
        </w:rPr>
      </w:pPr>
      <w:r w:rsidRPr="00F1719E">
        <w:rPr>
          <w:rFonts w:eastAsia="標楷體"/>
          <w:sz w:val="22"/>
        </w:rPr>
        <w:t xml:space="preserve">  </w:t>
      </w:r>
      <w:proofErr w:type="gramStart"/>
      <w:r w:rsidR="00516373">
        <w:rPr>
          <w:rFonts w:ascii="標楷體" w:eastAsia="標楷體" w:hAnsi="標楷體" w:hint="eastAsia"/>
          <w:sz w:val="22"/>
          <w:u w:val="single"/>
        </w:rPr>
        <w:t>█</w:t>
      </w:r>
      <w:proofErr w:type="gramEnd"/>
      <w:r w:rsidRPr="00F1719E">
        <w:rPr>
          <w:rFonts w:eastAsia="標楷體" w:hint="eastAsia"/>
          <w:sz w:val="22"/>
          <w:u w:val="single"/>
        </w:rPr>
        <w:t>以書面文件簽約。</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B1B8D">
        <w:rPr>
          <w:rFonts w:eastAsia="標楷體" w:hAnsi="標楷體"/>
          <w:b/>
          <w:color w:val="FF0000"/>
          <w:sz w:val="22"/>
          <w:szCs w:val="22"/>
          <w:highlight w:val="yellow"/>
        </w:rPr>
        <w:t>投標文件須於</w:t>
      </w:r>
      <w:r w:rsidR="00843EB3" w:rsidRPr="00843EB3">
        <w:rPr>
          <w:rFonts w:eastAsia="標楷體"/>
          <w:b/>
          <w:noProof/>
          <w:color w:val="FF0000"/>
          <w:sz w:val="22"/>
          <w:szCs w:val="22"/>
          <w:highlight w:val="yellow"/>
        </w:rPr>
        <w:t>1</w:t>
      </w:r>
      <w:r w:rsidR="009F36FB">
        <w:rPr>
          <w:rFonts w:eastAsia="標楷體" w:hint="eastAsia"/>
          <w:b/>
          <w:noProof/>
          <w:color w:val="FF0000"/>
          <w:sz w:val="22"/>
          <w:szCs w:val="22"/>
          <w:highlight w:val="yellow"/>
        </w:rPr>
        <w:t>15</w:t>
      </w:r>
      <w:r w:rsidR="00843EB3" w:rsidRPr="00843EB3">
        <w:rPr>
          <w:rFonts w:eastAsia="標楷體" w:hint="eastAsia"/>
          <w:b/>
          <w:noProof/>
          <w:color w:val="FF0000"/>
          <w:sz w:val="22"/>
          <w:szCs w:val="22"/>
          <w:highlight w:val="yellow"/>
        </w:rPr>
        <w:t>年</w:t>
      </w:r>
      <w:r w:rsidR="00995A7E">
        <w:rPr>
          <w:rFonts w:eastAsia="標楷體" w:hint="eastAsia"/>
          <w:b/>
          <w:noProof/>
          <w:color w:val="FF0000"/>
          <w:sz w:val="22"/>
          <w:szCs w:val="22"/>
          <w:highlight w:val="yellow"/>
        </w:rPr>
        <w:t>04</w:t>
      </w:r>
      <w:r w:rsidR="00843EB3" w:rsidRPr="00843EB3">
        <w:rPr>
          <w:rFonts w:eastAsia="標楷體" w:hint="eastAsia"/>
          <w:b/>
          <w:noProof/>
          <w:color w:val="FF0000"/>
          <w:sz w:val="22"/>
          <w:szCs w:val="22"/>
          <w:highlight w:val="yellow"/>
        </w:rPr>
        <w:t>月</w:t>
      </w:r>
      <w:r w:rsidR="00995A7E">
        <w:rPr>
          <w:rFonts w:eastAsia="標楷體" w:hint="eastAsia"/>
          <w:b/>
          <w:noProof/>
          <w:color w:val="FF0000"/>
          <w:sz w:val="22"/>
          <w:szCs w:val="22"/>
          <w:highlight w:val="yellow"/>
        </w:rPr>
        <w:t>13</w:t>
      </w:r>
      <w:bookmarkStart w:id="8" w:name="_GoBack"/>
      <w:bookmarkEnd w:id="8"/>
      <w:r w:rsidR="00843EB3" w:rsidRPr="00843EB3">
        <w:rPr>
          <w:rFonts w:eastAsia="標楷體" w:hint="eastAsia"/>
          <w:b/>
          <w:noProof/>
          <w:color w:val="FF0000"/>
          <w:sz w:val="22"/>
          <w:szCs w:val="22"/>
          <w:highlight w:val="yellow"/>
        </w:rPr>
        <w:t>日</w:t>
      </w:r>
      <w:r w:rsidR="00843EB3" w:rsidRPr="00843EB3">
        <w:rPr>
          <w:rFonts w:eastAsia="標楷體" w:hint="eastAsia"/>
          <w:b/>
          <w:noProof/>
          <w:color w:val="FF0000"/>
          <w:sz w:val="22"/>
          <w:szCs w:val="22"/>
          <w:highlight w:val="yellow"/>
        </w:rPr>
        <w:t>17</w:t>
      </w:r>
      <w:r w:rsidR="00843EB3" w:rsidRPr="00843EB3">
        <w:rPr>
          <w:rFonts w:eastAsia="標楷體" w:hint="eastAsia"/>
          <w:b/>
          <w:noProof/>
          <w:color w:val="FF0000"/>
          <w:sz w:val="22"/>
          <w:szCs w:val="22"/>
          <w:highlight w:val="yellow"/>
        </w:rPr>
        <w:t>時</w:t>
      </w:r>
      <w:r w:rsidR="00843EB3" w:rsidRPr="00843EB3">
        <w:rPr>
          <w:rFonts w:eastAsia="標楷體" w:hint="eastAsia"/>
          <w:b/>
          <w:noProof/>
          <w:color w:val="FF0000"/>
          <w:sz w:val="22"/>
          <w:szCs w:val="22"/>
          <w:highlight w:val="yellow"/>
        </w:rPr>
        <w:t>00</w:t>
      </w:r>
      <w:r w:rsidR="00843EB3" w:rsidRPr="00843EB3">
        <w:rPr>
          <w:rFonts w:eastAsia="標楷體" w:hint="eastAsia"/>
          <w:b/>
          <w:noProof/>
          <w:color w:val="FF0000"/>
          <w:sz w:val="22"/>
          <w:szCs w:val="22"/>
          <w:highlight w:val="yellow"/>
        </w:rPr>
        <w:t>分</w:t>
      </w:r>
      <w:r w:rsidRPr="001B1B8D">
        <w:rPr>
          <w:rFonts w:eastAsia="標楷體" w:hAnsi="標楷體"/>
          <w:b/>
          <w:color w:val="FF0000"/>
          <w:sz w:val="22"/>
          <w:szCs w:val="22"/>
          <w:highlight w:val="yellow"/>
        </w:rPr>
        <w:t>前</w:t>
      </w:r>
      <w:r w:rsidRPr="001B1B8D">
        <w:rPr>
          <w:rFonts w:eastAsia="標楷體" w:hAnsi="標楷體"/>
          <w:sz w:val="22"/>
          <w:szCs w:val="22"/>
          <w:highlight w:val="yellow"/>
        </w:rPr>
        <w:t>，</w:t>
      </w:r>
      <w:r w:rsidRPr="007A53B2">
        <w:rPr>
          <w:rFonts w:eastAsia="標楷體" w:hAnsi="標楷體"/>
          <w:sz w:val="22"/>
          <w:szCs w:val="22"/>
        </w:rPr>
        <w:t>以郵遞、專人送達</w:t>
      </w:r>
      <w:r w:rsidRPr="00A50EA0">
        <w:rPr>
          <w:rFonts w:eastAsia="標楷體" w:hAnsi="標楷體"/>
          <w:sz w:val="22"/>
          <w:szCs w:val="22"/>
        </w:rPr>
        <w:t>或</w:t>
      </w:r>
      <w:r w:rsidRPr="00A50EA0">
        <w:rPr>
          <w:rFonts w:eastAsia="標楷體" w:hAnsi="標楷體"/>
          <w:strike/>
          <w:sz w:val="22"/>
          <w:szCs w:val="22"/>
        </w:rPr>
        <w:t>電子投標</w:t>
      </w:r>
      <w:r w:rsidRPr="00A50EA0">
        <w:rPr>
          <w:rFonts w:eastAsia="標楷體" w:hAnsi="標楷體"/>
          <w:sz w:val="22"/>
          <w:szCs w:val="22"/>
        </w:rPr>
        <w:t>方式送達至下列收件地點或網站：</w:t>
      </w:r>
      <w:r w:rsidRPr="00A50EA0">
        <w:rPr>
          <w:rFonts w:eastAsia="標楷體" w:hAnsi="標楷體" w:hint="eastAsia"/>
          <w:color w:val="FF0000"/>
          <w:sz w:val="22"/>
          <w:szCs w:val="22"/>
        </w:rPr>
        <w:t>本院補給室，逾期不受理，地址：高雄市左營區大中一路三八六號。</w:t>
      </w:r>
      <w:r w:rsidRPr="00A50EA0">
        <w:rPr>
          <w:rFonts w:eastAsia="標楷體" w:hAnsi="標楷體"/>
          <w:strike/>
          <w:color w:val="FF0000"/>
          <w:sz w:val="22"/>
          <w:szCs w:val="22"/>
        </w:rPr>
        <w:t>或網站</w:t>
      </w:r>
      <w:r w:rsidRPr="00A50EA0">
        <w:rPr>
          <w:rFonts w:eastAsia="標楷體"/>
          <w:strike/>
          <w:color w:val="FF0000"/>
          <w:spacing w:val="0"/>
          <w:sz w:val="22"/>
          <w:szCs w:val="22"/>
        </w:rPr>
        <w:t xml:space="preserve"> </w:t>
      </w:r>
      <w:r w:rsidRPr="00A50EA0">
        <w:rPr>
          <w:rFonts w:hAnsi="標楷體" w:hint="eastAsia"/>
          <w:bCs/>
          <w:strike/>
          <w:color w:val="FF0000"/>
          <w:sz w:val="22"/>
          <w:szCs w:val="22"/>
        </w:rPr>
        <w:t>http://web.pcc.gov.tw</w:t>
      </w:r>
      <w:r w:rsidRPr="00A50EA0">
        <w:rPr>
          <w:rFonts w:hAnsi="標楷體" w:hint="eastAsia"/>
          <w:bCs/>
          <w:strike/>
          <w:color w:val="FF0000"/>
          <w:sz w:val="22"/>
          <w:szCs w:val="22"/>
        </w:rPr>
        <w:t>。</w:t>
      </w:r>
      <w:r w:rsidRPr="00A50EA0">
        <w:rPr>
          <w:rFonts w:eastAsia="標楷體"/>
          <w:spacing w:val="0"/>
          <w:sz w:val="22"/>
          <w:szCs w:val="22"/>
        </w:rPr>
        <w:t xml:space="preserve"> </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eastAsia="標楷體"/>
          <w:spacing w:val="0"/>
          <w:sz w:val="22"/>
          <w:szCs w:val="28"/>
        </w:rPr>
        <w:t>電子領標廠商之投標</w:t>
      </w:r>
      <w:r w:rsidRPr="006D32EF">
        <w:rPr>
          <w:rFonts w:eastAsia="標楷體" w:hint="eastAsia"/>
          <w:color w:val="FF0000"/>
          <w:spacing w:val="0"/>
          <w:sz w:val="22"/>
          <w:szCs w:val="28"/>
          <w:u w:val="single"/>
        </w:rPr>
        <w:t>應檢</w:t>
      </w:r>
      <w:r w:rsidRPr="006D32EF">
        <w:rPr>
          <w:rFonts w:eastAsia="標楷體"/>
          <w:color w:val="FF0000"/>
          <w:spacing w:val="0"/>
          <w:sz w:val="22"/>
          <w:szCs w:val="28"/>
        </w:rPr>
        <w:t>附</w:t>
      </w:r>
      <w:r w:rsidRPr="006D32EF">
        <w:rPr>
          <w:rFonts w:eastAsia="標楷體"/>
          <w:spacing w:val="0"/>
          <w:sz w:val="22"/>
          <w:szCs w:val="28"/>
        </w:rPr>
        <w:t>該標案之領標電子憑據書面明細，</w:t>
      </w:r>
      <w:r w:rsidRPr="006D32EF">
        <w:rPr>
          <w:rFonts w:eastAsia="標楷體" w:hint="eastAsia"/>
          <w:spacing w:val="0"/>
          <w:sz w:val="22"/>
          <w:szCs w:val="28"/>
        </w:rPr>
        <w:t>未</w:t>
      </w:r>
      <w:proofErr w:type="gramStart"/>
      <w:r w:rsidRPr="006D32EF">
        <w:rPr>
          <w:rFonts w:eastAsia="標楷體" w:hint="eastAsia"/>
          <w:spacing w:val="0"/>
          <w:sz w:val="22"/>
          <w:szCs w:val="28"/>
        </w:rPr>
        <w:t>檢附者</w:t>
      </w:r>
      <w:proofErr w:type="gramEnd"/>
      <w:r w:rsidRPr="006D32EF">
        <w:rPr>
          <w:rFonts w:eastAsia="標楷體" w:hint="eastAsia"/>
          <w:spacing w:val="0"/>
          <w:sz w:val="22"/>
          <w:szCs w:val="28"/>
        </w:rPr>
        <w:t>，依採購法第</w:t>
      </w:r>
      <w:r w:rsidRPr="006D32EF">
        <w:rPr>
          <w:rFonts w:eastAsia="標楷體" w:hint="eastAsia"/>
          <w:spacing w:val="0"/>
          <w:sz w:val="22"/>
          <w:szCs w:val="28"/>
        </w:rPr>
        <w:t>50</w:t>
      </w:r>
      <w:r w:rsidRPr="006D32EF">
        <w:rPr>
          <w:rFonts w:eastAsia="標楷體" w:hint="eastAsia"/>
          <w:spacing w:val="0"/>
          <w:sz w:val="22"/>
          <w:szCs w:val="28"/>
        </w:rPr>
        <w:t>條第</w:t>
      </w:r>
      <w:r w:rsidRPr="006D32EF">
        <w:rPr>
          <w:rFonts w:eastAsia="標楷體" w:hint="eastAsia"/>
          <w:spacing w:val="0"/>
          <w:sz w:val="22"/>
          <w:szCs w:val="28"/>
        </w:rPr>
        <w:t>1</w:t>
      </w:r>
      <w:r w:rsidRPr="006D32EF">
        <w:rPr>
          <w:rFonts w:eastAsia="標楷體" w:hint="eastAsia"/>
          <w:spacing w:val="0"/>
          <w:sz w:val="22"/>
          <w:szCs w:val="28"/>
        </w:rPr>
        <w:t>項規定，不予決標</w:t>
      </w:r>
      <w:r w:rsidRPr="006D32EF">
        <w:rPr>
          <w:rFonts w:eastAsia="標楷體"/>
          <w:spacing w:val="0"/>
          <w:sz w:val="22"/>
          <w:szCs w:val="28"/>
        </w:rPr>
        <w:t>。</w:t>
      </w:r>
    </w:p>
    <w:p w:rsidR="006D32EF" w:rsidRPr="006D32EF" w:rsidRDefault="006D32EF" w:rsidP="006D32EF">
      <w:pPr>
        <w:pStyle w:val="7"/>
        <w:spacing w:line="420" w:lineRule="exact"/>
        <w:ind w:leftChars="450" w:left="1080" w:firstLine="0"/>
        <w:textDirection w:val="lrTbV"/>
        <w:rPr>
          <w:rFonts w:eastAsia="標楷體"/>
          <w:color w:val="FF0000"/>
          <w:spacing w:val="0"/>
          <w:sz w:val="22"/>
          <w:szCs w:val="28"/>
          <w:u w:val="single"/>
        </w:rPr>
      </w:pPr>
      <w:r w:rsidRPr="006D32EF">
        <w:rPr>
          <w:rFonts w:eastAsia="標楷體" w:hint="eastAsia"/>
          <w:color w:val="FF0000"/>
          <w:spacing w:val="0"/>
          <w:sz w:val="22"/>
          <w:szCs w:val="28"/>
          <w:u w:val="single"/>
        </w:rPr>
        <w:t>招標文件未經重大改變者，廠商□得</w:t>
      </w:r>
      <w:proofErr w:type="gramStart"/>
      <w:r>
        <w:rPr>
          <w:rFonts w:ascii="標楷體" w:eastAsia="標楷體" w:hAnsi="標楷體" w:hint="eastAsia"/>
          <w:sz w:val="22"/>
          <w:u w:val="single"/>
        </w:rPr>
        <w:t>█</w:t>
      </w:r>
      <w:proofErr w:type="gramEnd"/>
      <w:r w:rsidRPr="006D32EF">
        <w:rPr>
          <w:rFonts w:eastAsia="標楷體" w:hint="eastAsia"/>
          <w:color w:val="FF0000"/>
          <w:spacing w:val="0"/>
          <w:sz w:val="22"/>
          <w:szCs w:val="28"/>
          <w:u w:val="single"/>
        </w:rPr>
        <w:t>不得</w:t>
      </w:r>
      <w:proofErr w:type="gramStart"/>
      <w:r w:rsidRPr="006D32EF">
        <w:rPr>
          <w:rFonts w:eastAsia="標楷體" w:hint="eastAsia"/>
          <w:color w:val="FF0000"/>
          <w:spacing w:val="0"/>
          <w:sz w:val="22"/>
          <w:szCs w:val="28"/>
          <w:u w:val="single"/>
        </w:rPr>
        <w:t>檢附流</w:t>
      </w:r>
      <w:proofErr w:type="gramEnd"/>
      <w:r w:rsidRPr="006D32EF">
        <w:rPr>
          <w:rFonts w:eastAsia="標楷體" w:hint="eastAsia"/>
          <w:color w:val="FF0000"/>
          <w:spacing w:val="0"/>
          <w:sz w:val="22"/>
          <w:szCs w:val="28"/>
          <w:u w:val="single"/>
        </w:rPr>
        <w:t>（廢）標前已領標之</w:t>
      </w:r>
      <w:r w:rsidRPr="006D32EF">
        <w:rPr>
          <w:rFonts w:eastAsia="標楷體"/>
          <w:color w:val="FF0000"/>
          <w:spacing w:val="0"/>
          <w:sz w:val="22"/>
          <w:szCs w:val="28"/>
          <w:u w:val="single"/>
        </w:rPr>
        <w:t>領標電子憑據</w:t>
      </w:r>
      <w:r w:rsidRPr="006D32EF">
        <w:rPr>
          <w:rFonts w:eastAsia="標楷體" w:hint="eastAsia"/>
          <w:color w:val="FF0000"/>
          <w:spacing w:val="0"/>
          <w:sz w:val="22"/>
          <w:szCs w:val="28"/>
          <w:u w:val="single"/>
        </w:rPr>
        <w:t>書面投標</w:t>
      </w:r>
      <w:r w:rsidRPr="006D32EF">
        <w:rPr>
          <w:rFonts w:eastAsia="標楷體" w:hint="eastAsia"/>
          <w:color w:val="FF0000"/>
          <w:spacing w:val="0"/>
          <w:sz w:val="22"/>
          <w:szCs w:val="28"/>
          <w:u w:val="single"/>
        </w:rPr>
        <w:t>(</w:t>
      </w:r>
      <w:r w:rsidRPr="006D32EF">
        <w:rPr>
          <w:rFonts w:eastAsia="標楷體" w:hint="eastAsia"/>
          <w:color w:val="FF0000"/>
          <w:spacing w:val="0"/>
          <w:sz w:val="22"/>
          <w:szCs w:val="28"/>
          <w:u w:val="single"/>
        </w:rPr>
        <w:t>由機關視個案情形勾選，未勾選者為</w:t>
      </w:r>
      <w:proofErr w:type="gramStart"/>
      <w:r w:rsidRPr="006D32EF">
        <w:rPr>
          <w:rFonts w:ascii="SimSun" w:eastAsia="SimSun" w:hAnsi="SimSun" w:hint="eastAsia"/>
          <w:color w:val="FF0000"/>
          <w:spacing w:val="0"/>
          <w:sz w:val="22"/>
          <w:szCs w:val="28"/>
          <w:u w:val="single"/>
        </w:rPr>
        <w:t>█</w:t>
      </w:r>
      <w:proofErr w:type="gramEnd"/>
      <w:r w:rsidRPr="006D32EF">
        <w:rPr>
          <w:rFonts w:eastAsia="標楷體" w:hint="eastAsia"/>
          <w:color w:val="FF0000"/>
          <w:spacing w:val="0"/>
          <w:sz w:val="22"/>
          <w:szCs w:val="28"/>
          <w:u w:val="single"/>
        </w:rPr>
        <w:t>得。</w:t>
      </w:r>
      <w:r w:rsidRPr="006D32EF">
        <w:rPr>
          <w:rFonts w:eastAsia="標楷體" w:hint="eastAsia"/>
          <w:color w:val="FF0000"/>
          <w:spacing w:val="0"/>
          <w:sz w:val="22"/>
          <w:szCs w:val="28"/>
          <w:u w:val="single"/>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其他須知</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請機關自行訂定。例如：</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共同投標、統包、替代方案、國內廠商標價優惠、適用或</w:t>
      </w:r>
      <w:proofErr w:type="gramStart"/>
      <w:r w:rsidRPr="007A53B2">
        <w:rPr>
          <w:rFonts w:eastAsia="標楷體" w:hAnsi="標楷體"/>
          <w:spacing w:val="0"/>
          <w:sz w:val="22"/>
          <w:szCs w:val="22"/>
        </w:rPr>
        <w:t>準</w:t>
      </w:r>
      <w:proofErr w:type="gramEnd"/>
      <w:r w:rsidRPr="007A53B2">
        <w:rPr>
          <w:rFonts w:eastAsia="標楷體" w:hAnsi="標楷體"/>
          <w:spacing w:val="0"/>
          <w:sz w:val="22"/>
          <w:szCs w:val="22"/>
        </w:rPr>
        <w:t>用最有利標評選作業或優先採購環保產品等方式辦理者，應注意依相關法規，將應於招標文件載明事項納入。）：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proofErr w:type="gramStart"/>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w:t>
      </w:r>
      <w:proofErr w:type="gramEnd"/>
      <w:r w:rsidRPr="00C43B97">
        <w:rPr>
          <w:rFonts w:ascii="標楷體" w:eastAsia="標楷體" w:hAnsi="標楷體" w:hint="eastAsia"/>
          <w:sz w:val="22"/>
          <w:szCs w:val="22"/>
        </w:rPr>
        <w:t>；契約書暨相關文件應由得標者裝訂整齊，並由雙方各依規定貼用印花稅票，其費用均包含在本案契約價款內，</w:t>
      </w:r>
      <w:proofErr w:type="gramStart"/>
      <w:r w:rsidRPr="00C43B97">
        <w:rPr>
          <w:rFonts w:ascii="標楷體" w:eastAsia="標楷體" w:hAnsi="標楷體" w:hint="eastAsia"/>
          <w:sz w:val="22"/>
          <w:szCs w:val="22"/>
        </w:rPr>
        <w:t>不</w:t>
      </w:r>
      <w:proofErr w:type="gramEnd"/>
      <w:r w:rsidRPr="00C43B97">
        <w:rPr>
          <w:rFonts w:ascii="標楷體" w:eastAsia="標楷體" w:hAnsi="標楷體" w:hint="eastAsia"/>
          <w:sz w:val="22"/>
          <w:szCs w:val="22"/>
        </w:rPr>
        <w:t>另給付。</w:t>
      </w:r>
      <w:r w:rsidRPr="0090664C">
        <w:rPr>
          <w:rFonts w:ascii="標楷體" w:eastAsia="標楷體" w:hAnsi="標楷體" w:hint="eastAsia"/>
          <w:b/>
          <w:color w:val="FF0000"/>
          <w:sz w:val="22"/>
          <w:szCs w:val="22"/>
        </w:rPr>
        <w:t>契約乙式共五份（正本二份、副本三份），</w:t>
      </w:r>
      <w:r w:rsidR="009F36FB" w:rsidRPr="009F36FB">
        <w:rPr>
          <w:rFonts w:ascii="標楷體" w:eastAsia="標楷體" w:hAnsi="標楷體" w:hint="eastAsia"/>
          <w:b/>
          <w:color w:val="FF0000"/>
          <w:sz w:val="22"/>
          <w:szCs w:val="22"/>
        </w:rPr>
        <w:t>正本需各貼用千分之一元印花稅票</w:t>
      </w:r>
      <w:r w:rsidRPr="0090664C">
        <w:rPr>
          <w:rFonts w:ascii="標楷體" w:eastAsia="標楷體" w:hAnsi="標楷體" w:hint="eastAsia"/>
          <w:b/>
          <w:color w:val="FF0000"/>
          <w:sz w:val="22"/>
          <w:szCs w:val="22"/>
        </w:rPr>
        <w:t>，</w:t>
      </w:r>
      <w:proofErr w:type="gramStart"/>
      <w:r w:rsidRPr="0090664C">
        <w:rPr>
          <w:rFonts w:ascii="標楷體" w:eastAsia="標楷體" w:hAnsi="標楷體" w:hint="eastAsia"/>
          <w:b/>
          <w:color w:val="FF0000"/>
          <w:sz w:val="22"/>
          <w:szCs w:val="22"/>
        </w:rPr>
        <w:t>廠商應攜回</w:t>
      </w:r>
      <w:proofErr w:type="gramEnd"/>
      <w:r w:rsidRPr="0090664C">
        <w:rPr>
          <w:rFonts w:ascii="標楷體" w:eastAsia="標楷體" w:hAnsi="標楷體" w:hint="eastAsia"/>
          <w:b/>
          <w:color w:val="FF0000"/>
          <w:sz w:val="22"/>
          <w:szCs w:val="22"/>
        </w:rPr>
        <w:t>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30726B">
        <w:rPr>
          <w:rFonts w:ascii="標楷體" w:eastAsia="標楷體" w:hAnsi="標楷體" w:hint="eastAsia"/>
          <w:spacing w:val="0"/>
          <w:sz w:val="22"/>
          <w:szCs w:val="22"/>
        </w:rPr>
        <w:t>本採購允許電子化方式辦理，提供廠商辦理電子</w:t>
      </w:r>
      <w:r w:rsidRPr="0030726B">
        <w:rPr>
          <w:rFonts w:ascii="標楷體" w:eastAsia="標楷體" w:hAnsi="標楷體" w:hint="eastAsia"/>
          <w:b/>
          <w:spacing w:val="0"/>
          <w:sz w:val="22"/>
          <w:szCs w:val="22"/>
          <w:u w:val="single"/>
        </w:rPr>
        <w:t>領標、</w:t>
      </w:r>
      <w:r w:rsidRPr="00D303A4">
        <w:rPr>
          <w:rFonts w:ascii="標楷體" w:eastAsia="標楷體" w:hAnsi="標楷體" w:hint="eastAsia"/>
          <w:b/>
          <w:strike/>
          <w:spacing w:val="0"/>
          <w:sz w:val="22"/>
          <w:szCs w:val="22"/>
          <w:u w:val="single"/>
        </w:rPr>
        <w:t>投標</w:t>
      </w:r>
      <w:r w:rsidRPr="0030726B">
        <w:rPr>
          <w:rFonts w:ascii="標楷體" w:eastAsia="標楷體" w:hAnsi="標楷體" w:hint="eastAsia"/>
          <w:spacing w:val="0"/>
          <w:sz w:val="22"/>
          <w:szCs w:val="22"/>
        </w:rPr>
        <w:t>。招標文件已公告於主管機關指定之「政府採購電子領投標系統」</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以下簡稱電子系統，網址</w:t>
      </w:r>
      <w:r w:rsidR="00B721A9">
        <w:fldChar w:fldCharType="begin"/>
      </w:r>
      <w:r w:rsidR="002B4E6F">
        <w:instrText>HYPERLINK "http://web.pcc.gov.tw"</w:instrText>
      </w:r>
      <w:r w:rsidR="00B721A9">
        <w:fldChar w:fldCharType="separate"/>
      </w:r>
      <w:r w:rsidRPr="0030726B">
        <w:rPr>
          <w:rStyle w:val="ad"/>
          <w:rFonts w:ascii="標楷體" w:eastAsia="標楷體" w:hAnsi="標楷體" w:hint="eastAsia"/>
          <w:b/>
          <w:spacing w:val="0"/>
          <w:sz w:val="22"/>
          <w:szCs w:val="22"/>
        </w:rPr>
        <w:t>http://web.pcc.gov.tw</w:t>
      </w:r>
      <w:r w:rsidR="00B721A9">
        <w:fldChar w:fldCharType="end"/>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F63FD4" w:rsidRDefault="00F63FD4" w:rsidP="00F63FD4">
      <w:pPr>
        <w:pStyle w:val="a9"/>
        <w:snapToGrid w:val="0"/>
        <w:spacing w:line="320" w:lineRule="exact"/>
        <w:ind w:leftChars="524" w:left="2780" w:hangingChars="692" w:hanging="1522"/>
        <w:jc w:val="both"/>
        <w:rPr>
          <w:rFonts w:ascii="標楷體" w:eastAsia="標楷體" w:hAnsi="標楷體"/>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通信領標：以通訊方式應附貼足六十元郵資書妥地址之回郵大型信封（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r w:rsidRPr="00F63FD4">
        <w:rPr>
          <w:rFonts w:ascii="標楷體" w:eastAsia="標楷體" w:hAnsi="標楷體" w:hint="eastAsia"/>
          <w:sz w:val="22"/>
          <w:szCs w:val="22"/>
        </w:rPr>
        <w:t>（郵政匯票或現金受款人：高雄榮民總醫院）來函索取標單，來函信封上請註明「</w:t>
      </w:r>
      <w:r w:rsidRPr="001B1B8D">
        <w:rPr>
          <w:rFonts w:ascii="標楷體" w:eastAsia="標楷體" w:hAnsi="標楷體" w:hint="eastAsia"/>
          <w:sz w:val="22"/>
          <w:szCs w:val="22"/>
          <w:highlight w:val="yellow"/>
        </w:rPr>
        <w:t>函索</w:t>
      </w:r>
      <w:r w:rsidRPr="001B1B8D">
        <w:rPr>
          <w:rFonts w:ascii="標楷體" w:eastAsia="標楷體" w:hAnsi="標楷體" w:hint="eastAsia"/>
          <w:color w:val="FF0000"/>
          <w:sz w:val="22"/>
          <w:szCs w:val="22"/>
          <w:highlight w:val="yellow"/>
        </w:rPr>
        <w:t>案號</w:t>
      </w:r>
      <w:r w:rsidR="00875383">
        <w:rPr>
          <w:rFonts w:ascii="標楷體" w:eastAsia="標楷體" w:hAnsi="標楷體" w:hint="eastAsia"/>
          <w:color w:val="FF0000"/>
          <w:sz w:val="22"/>
          <w:szCs w:val="22"/>
          <w:highlight w:val="yellow"/>
        </w:rPr>
        <w:t>ST14042</w:t>
      </w:r>
      <w:r w:rsidRPr="001B1B8D">
        <w:rPr>
          <w:rFonts w:ascii="標楷體" w:eastAsia="標楷體" w:hAnsi="標楷體" w:hint="eastAsia"/>
          <w:color w:val="FF0000"/>
          <w:sz w:val="22"/>
          <w:szCs w:val="22"/>
          <w:highlight w:val="yellow"/>
        </w:rPr>
        <w:t>標單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字樣，並從寬加計郵遞時間，以免影響回寄作業時效，若有延誤本院概不負責。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r w:rsidRPr="00F63FD4">
        <w:rPr>
          <w:rFonts w:ascii="標楷體" w:eastAsia="標楷體" w:hAnsi="標楷體" w:hint="eastAsia"/>
          <w:spacing w:val="-4"/>
          <w:sz w:val="22"/>
          <w:szCs w:val="22"/>
        </w:rPr>
        <w:lastRenderedPageBreak/>
        <w:t>。</w:t>
      </w:r>
    </w:p>
    <w:p w:rsidR="00F63FD4" w:rsidRPr="00F63FD4" w:rsidRDefault="00F63FD4" w:rsidP="00EC63AD">
      <w:pPr>
        <w:pStyle w:val="7"/>
        <w:spacing w:line="300" w:lineRule="exact"/>
        <w:ind w:left="1487" w:hangingChars="676" w:hanging="1487"/>
        <w:jc w:val="both"/>
        <w:textDirection w:val="lrTbV"/>
        <w:rPr>
          <w:rFonts w:ascii="標楷體" w:eastAsia="標楷體" w:hAnsi="標楷體"/>
          <w:spacing w:val="0"/>
          <w:sz w:val="22"/>
          <w:szCs w:val="22"/>
        </w:rPr>
      </w:pP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proofErr w:type="gramStart"/>
      <w:r w:rsidRPr="009B5D85">
        <w:rPr>
          <w:rFonts w:ascii="標楷體" w:eastAsia="標楷體" w:hAnsi="標楷體" w:hint="eastAsia"/>
          <w:sz w:val="22"/>
          <w:szCs w:val="22"/>
        </w:rPr>
        <w:t>標封封裝</w:t>
      </w:r>
      <w:proofErr w:type="gramEnd"/>
      <w:r w:rsidRPr="009B5D85">
        <w:rPr>
          <w:rFonts w:ascii="標楷體" w:eastAsia="標楷體" w:hAnsi="標楷體" w:hint="eastAsia"/>
          <w:sz w:val="22"/>
          <w:szCs w:val="22"/>
        </w:rPr>
        <w:t>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1.資格階段：投標廠商請將資格文件</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如本須知第六十四條所列各項證件</w:t>
      </w:r>
      <w:proofErr w:type="gramStart"/>
      <w:r w:rsidRPr="0030726B">
        <w:rPr>
          <w:rFonts w:ascii="標楷體" w:eastAsia="標楷體" w:hAnsi="標楷體"/>
          <w:spacing w:val="0"/>
          <w:sz w:val="22"/>
          <w:szCs w:val="22"/>
        </w:rPr>
        <w:t>﹞</w:t>
      </w:r>
      <w:proofErr w:type="gramEnd"/>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依規定事項填寫，並加蓋公司及負責人印章</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Pr="0030726B">
        <w:rPr>
          <w:rFonts w:ascii="標楷體" w:eastAsia="標楷體" w:hAnsi="標楷體" w:hint="eastAsia"/>
          <w:spacing w:val="0"/>
          <w:sz w:val="22"/>
          <w:szCs w:val="22"/>
        </w:rPr>
        <w:t>規格階段：標的名稱、規格、數量、型號、廠牌、產地、耗材及相關配附件等資料請詳細填</w:t>
      </w:r>
      <w:proofErr w:type="gramStart"/>
      <w:r w:rsidRPr="0030726B">
        <w:rPr>
          <w:rFonts w:ascii="標楷體" w:eastAsia="標楷體" w:hAnsi="標楷體" w:hint="eastAsia"/>
          <w:spacing w:val="0"/>
          <w:sz w:val="22"/>
          <w:szCs w:val="22"/>
        </w:rPr>
        <w:t>註</w:t>
      </w:r>
      <w:proofErr w:type="gramEnd"/>
      <w:r w:rsidRPr="0030726B">
        <w:rPr>
          <w:rFonts w:ascii="標楷體" w:eastAsia="標楷體" w:hAnsi="標楷體" w:hint="eastAsia"/>
          <w:spacing w:val="0"/>
          <w:sz w:val="22"/>
          <w:szCs w:val="22"/>
        </w:rPr>
        <w:t>於標價清單（中文為主，英文為輔），產品型錄依序排列裝訂</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按招標單品項順序</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3.價格階段：請將投標標價清單，以毛筆、鋼筆或原子筆按各欄事項正確填寫</w:t>
      </w:r>
      <w:proofErr w:type="gramStart"/>
      <w:r>
        <w:rPr>
          <w:rFonts w:ascii="標楷體" w:eastAsia="標楷體" w:hAnsi="標楷體" w:hint="eastAsia"/>
          <w:spacing w:val="0"/>
          <w:sz w:val="22"/>
          <w:szCs w:val="22"/>
        </w:rPr>
        <w:t>清晰，</w:t>
      </w:r>
      <w:proofErr w:type="gramEnd"/>
      <w:r>
        <w:rPr>
          <w:rFonts w:ascii="標楷體" w:eastAsia="標楷體" w:hAnsi="標楷體" w:hint="eastAsia"/>
          <w:spacing w:val="0"/>
          <w:sz w:val="22"/>
          <w:szCs w:val="22"/>
        </w:rPr>
        <w:t>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w:t>
      </w:r>
      <w:proofErr w:type="gramStart"/>
      <w:r w:rsidRPr="0030726B">
        <w:rPr>
          <w:rFonts w:ascii="標楷體" w:eastAsia="標楷體" w:hAnsi="標楷體" w:hint="eastAsia"/>
          <w:b/>
          <w:bCs/>
          <w:color w:val="000000"/>
          <w:spacing w:val="0"/>
          <w:sz w:val="22"/>
          <w:szCs w:val="22"/>
        </w:rPr>
        <w:t>工程企字第09600396110號</w:t>
      </w:r>
      <w:proofErr w:type="gramEnd"/>
      <w:r w:rsidRPr="0030726B">
        <w:rPr>
          <w:rFonts w:ascii="標楷體" w:eastAsia="標楷體" w:hAnsi="標楷體" w:hint="eastAsia"/>
          <w:b/>
          <w:bCs/>
          <w:color w:val="000000"/>
          <w:spacing w:val="0"/>
          <w:sz w:val="22"/>
          <w:szCs w:val="22"/>
        </w:rPr>
        <w:t>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w:t>
      </w:r>
      <w:proofErr w:type="gramStart"/>
      <w:r w:rsidRPr="00D303A4">
        <w:rPr>
          <w:rFonts w:hAnsi="標楷體" w:hint="eastAsia"/>
          <w:strike/>
          <w:color w:val="000000"/>
          <w:sz w:val="22"/>
          <w:szCs w:val="22"/>
        </w:rPr>
        <w:t>得免另備</w:t>
      </w:r>
      <w:proofErr w:type="gramEnd"/>
      <w:r w:rsidRPr="00D303A4">
        <w:rPr>
          <w:rFonts w:hAnsi="標楷體" w:hint="eastAsia"/>
          <w:strike/>
          <w:color w:val="000000"/>
          <w:sz w:val="22"/>
          <w:szCs w:val="22"/>
        </w:rPr>
        <w:t>書面文件；</w:t>
      </w:r>
      <w:r w:rsidRPr="00D303A4">
        <w:rPr>
          <w:rFonts w:hAnsi="標楷體" w:hint="eastAsia"/>
          <w:strike/>
          <w:color w:val="000000"/>
          <w:kern w:val="2"/>
          <w:sz w:val="22"/>
          <w:szCs w:val="22"/>
        </w:rPr>
        <w:t>但於決標後應於期限內以書面文件辦理簽約；前項書面文件應與電子投標文件相同。其不同者，以後者為</w:t>
      </w:r>
      <w:proofErr w:type="gramStart"/>
      <w:r w:rsidRPr="00D303A4">
        <w:rPr>
          <w:rFonts w:hAnsi="標楷體" w:hint="eastAsia"/>
          <w:strike/>
          <w:color w:val="000000"/>
          <w:kern w:val="2"/>
          <w:sz w:val="22"/>
          <w:szCs w:val="22"/>
        </w:rPr>
        <w:t>準</w:t>
      </w:r>
      <w:proofErr w:type="gramEnd"/>
      <w:r w:rsidRPr="00D303A4">
        <w:rPr>
          <w:rFonts w:hAnsi="標楷體" w:hint="eastAsia"/>
          <w:strike/>
          <w:color w:val="000000"/>
          <w:kern w:val="2"/>
          <w:sz w:val="22"/>
          <w:szCs w:val="22"/>
        </w:rPr>
        <w:t>。</w:t>
      </w:r>
      <w:r w:rsidRPr="00D303A4">
        <w:rPr>
          <w:rFonts w:hAnsi="標楷體" w:hint="eastAsia"/>
          <w:strike/>
          <w:color w:val="000000"/>
          <w:sz w:val="22"/>
          <w:szCs w:val="22"/>
        </w:rPr>
        <w:t>供遞送</w:t>
      </w:r>
      <w:proofErr w:type="gramStart"/>
      <w:r w:rsidRPr="00D303A4">
        <w:rPr>
          <w:rFonts w:hAnsi="標楷體" w:hint="eastAsia"/>
          <w:strike/>
          <w:color w:val="000000"/>
          <w:sz w:val="22"/>
          <w:szCs w:val="22"/>
        </w:rPr>
        <w:t>之電傳</w:t>
      </w:r>
      <w:proofErr w:type="gramEnd"/>
      <w:r w:rsidRPr="00D303A4">
        <w:rPr>
          <w:rFonts w:hAnsi="標楷體" w:hint="eastAsia"/>
          <w:strike/>
          <w:color w:val="000000"/>
          <w:sz w:val="22"/>
          <w:szCs w:val="22"/>
        </w:rPr>
        <w:t>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w:t>
      </w:r>
      <w:proofErr w:type="gramStart"/>
      <w:r w:rsidRPr="00D303A4">
        <w:rPr>
          <w:rFonts w:hAnsi="標楷體" w:hint="eastAsia"/>
          <w:strike/>
          <w:color w:val="000000"/>
          <w:sz w:val="22"/>
          <w:szCs w:val="22"/>
        </w:rPr>
        <w:t>者免填</w:t>
      </w:r>
      <w:proofErr w:type="gramEnd"/>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w:t>
      </w:r>
      <w:proofErr w:type="gramStart"/>
      <w:r w:rsidRPr="00D303A4">
        <w:rPr>
          <w:rFonts w:hAnsi="標楷體" w:hint="eastAsia"/>
          <w:strike/>
          <w:color w:val="000000"/>
          <w:kern w:val="2"/>
          <w:sz w:val="22"/>
          <w:szCs w:val="22"/>
        </w:rPr>
        <w:t>Ａ</w:t>
      </w:r>
      <w:proofErr w:type="gramEnd"/>
      <w:r w:rsidRPr="00D303A4">
        <w:rPr>
          <w:rFonts w:hAnsi="標楷體" w:hint="eastAsia"/>
          <w:strike/>
          <w:color w:val="000000"/>
          <w:kern w:val="2"/>
          <w:sz w:val="22"/>
          <w:szCs w:val="22"/>
        </w:rPr>
        <w:t>４尺寸，並以</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.txt、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.doc、</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w:t>
      </w:r>
      <w:proofErr w:type="spellStart"/>
      <w:r w:rsidRPr="00D303A4">
        <w:rPr>
          <w:rFonts w:hAnsi="標楷體" w:hint="eastAsia"/>
          <w:strike/>
          <w:color w:val="000000"/>
          <w:kern w:val="2"/>
          <w:sz w:val="22"/>
          <w:szCs w:val="22"/>
        </w:rPr>
        <w:t>xls</w:t>
      </w:r>
      <w:proofErr w:type="spellEnd"/>
      <w:r w:rsidRPr="00D303A4">
        <w:rPr>
          <w:rFonts w:hAnsi="標楷體" w:hint="eastAsia"/>
          <w:strike/>
          <w:color w:val="000000"/>
          <w:kern w:val="2"/>
          <w:sz w:val="22"/>
          <w:szCs w:val="22"/>
        </w:rPr>
        <w: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.pdf、</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.gif、*.jpg、*.tif等檔案型態為原則；</w:t>
      </w:r>
      <w:r w:rsidRPr="00D303A4">
        <w:rPr>
          <w:rFonts w:hAnsi="標楷體" w:hint="eastAsia"/>
          <w:strike/>
          <w:color w:val="000000"/>
          <w:sz w:val="22"/>
          <w:szCs w:val="22"/>
        </w:rPr>
        <w:t>其以文字或圖形</w:t>
      </w:r>
      <w:proofErr w:type="gramStart"/>
      <w:r w:rsidRPr="00D303A4">
        <w:rPr>
          <w:rFonts w:hAnsi="標楷體" w:hint="eastAsia"/>
          <w:strike/>
          <w:color w:val="000000"/>
          <w:sz w:val="22"/>
          <w:szCs w:val="22"/>
        </w:rPr>
        <w:t>檔</w:t>
      </w:r>
      <w:proofErr w:type="gramEnd"/>
      <w:r w:rsidRPr="00D303A4">
        <w:rPr>
          <w:rFonts w:hAnsi="標楷體" w:hint="eastAsia"/>
          <w:strike/>
          <w:color w:val="000000"/>
          <w:sz w:val="22"/>
          <w:szCs w:val="22"/>
        </w:rPr>
        <w:t>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w:t>
      </w:r>
      <w:proofErr w:type="gramStart"/>
      <w:r w:rsidRPr="00D303A4">
        <w:rPr>
          <w:rFonts w:hAnsi="標楷體" w:hint="eastAsia"/>
          <w:strike/>
          <w:color w:val="000000"/>
          <w:kern w:val="2"/>
          <w:sz w:val="22"/>
          <w:szCs w:val="22"/>
        </w:rPr>
        <w:t>蓋用</w:t>
      </w:r>
      <w:r w:rsidRPr="00D303A4">
        <w:rPr>
          <w:rFonts w:hAnsi="標楷體" w:hint="eastAsia"/>
          <w:bCs/>
          <w:strike/>
          <w:color w:val="000000"/>
          <w:sz w:val="22"/>
          <w:szCs w:val="22"/>
        </w:rPr>
        <w:t>廠商</w:t>
      </w:r>
      <w:proofErr w:type="gramEnd"/>
      <w:r w:rsidRPr="00D303A4">
        <w:rPr>
          <w:rFonts w:hAnsi="標楷體" w:hint="eastAsia"/>
          <w:bCs/>
          <w:strike/>
          <w:color w:val="000000"/>
          <w:sz w:val="22"/>
          <w:szCs w:val="22"/>
        </w:rPr>
        <w:t>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w:t>
      </w:r>
      <w:proofErr w:type="gramStart"/>
      <w:r w:rsidRPr="00D303A4">
        <w:rPr>
          <w:rFonts w:hAnsi="標楷體" w:hint="eastAsia"/>
          <w:bCs/>
          <w:strike/>
          <w:color w:val="000000"/>
          <w:sz w:val="22"/>
          <w:szCs w:val="22"/>
        </w:rPr>
        <w:t>其印文</w:t>
      </w:r>
      <w:proofErr w:type="gramEnd"/>
      <w:r w:rsidRPr="00D303A4">
        <w:rPr>
          <w:rFonts w:hAnsi="標楷體" w:hint="eastAsia"/>
          <w:bCs/>
          <w:strike/>
          <w:color w:val="000000"/>
          <w:sz w:val="22"/>
          <w:szCs w:val="22"/>
        </w:rPr>
        <w:t>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w:t>
      </w:r>
      <w:proofErr w:type="gramStart"/>
      <w:r w:rsidRPr="00D303A4">
        <w:rPr>
          <w:rFonts w:hAnsi="標楷體" w:hint="eastAsia"/>
          <w:color w:val="000000"/>
          <w:spacing w:val="-4"/>
          <w:sz w:val="22"/>
          <w:szCs w:val="22"/>
        </w:rPr>
        <w:t>本院待系統</w:t>
      </w:r>
      <w:proofErr w:type="gramEnd"/>
      <w:r w:rsidRPr="00D303A4">
        <w:rPr>
          <w:rFonts w:hAnsi="標楷體" w:hint="eastAsia"/>
          <w:color w:val="000000"/>
          <w:spacing w:val="-4"/>
          <w:sz w:val="22"/>
          <w:szCs w:val="22"/>
        </w:rPr>
        <w:t>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w:t>
      </w:r>
      <w:proofErr w:type="gramStart"/>
      <w:r w:rsidRPr="00D303A4">
        <w:rPr>
          <w:rFonts w:ascii="標楷體" w:eastAsia="標楷體" w:hAnsi="標楷體" w:hint="eastAsia"/>
          <w:color w:val="000000"/>
          <w:kern w:val="2"/>
          <w:sz w:val="22"/>
          <w:szCs w:val="22"/>
        </w:rPr>
        <w:t>本院待系統</w:t>
      </w:r>
      <w:proofErr w:type="gramEnd"/>
      <w:r w:rsidRPr="00D303A4">
        <w:rPr>
          <w:rFonts w:ascii="標楷體" w:eastAsia="標楷體" w:hAnsi="標楷體" w:hint="eastAsia"/>
          <w:color w:val="000000"/>
          <w:kern w:val="2"/>
          <w:sz w:val="22"/>
          <w:szCs w:val="22"/>
        </w:rPr>
        <w:t>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B32EC0" w:rsidRPr="0030726B" w:rsidRDefault="00B32EC0" w:rsidP="00EC63AD">
      <w:pPr>
        <w:spacing w:line="300" w:lineRule="exact"/>
        <w:ind w:left="1980" w:hanging="360"/>
        <w:rPr>
          <w:rFonts w:ascii="標楷體" w:eastAsia="標楷體" w:hAnsi="標楷體"/>
          <w:color w:val="000000"/>
          <w:sz w:val="22"/>
          <w:szCs w:val="22"/>
        </w:rPr>
      </w:pPr>
      <w:r>
        <w:rPr>
          <w:rFonts w:ascii="標楷體" w:eastAsia="標楷體" w:hAnsi="標楷體" w:hint="eastAsia"/>
          <w:color w:val="000000"/>
          <w:sz w:val="22"/>
          <w:szCs w:val="22"/>
        </w:rPr>
        <w:t xml:space="preserve"> 1.</w:t>
      </w:r>
      <w:r w:rsidRPr="0030726B">
        <w:rPr>
          <w:rFonts w:ascii="標楷體" w:eastAsia="標楷體" w:hAnsi="標楷體" w:hint="eastAsia"/>
          <w:color w:val="000000"/>
          <w:sz w:val="22"/>
          <w:szCs w:val="22"/>
        </w:rPr>
        <w:t>投標商投標後不得以任何理由要求修改標單內容或發還</w:t>
      </w:r>
      <w:proofErr w:type="gramStart"/>
      <w:r w:rsidRPr="0030726B">
        <w:rPr>
          <w:rFonts w:ascii="標楷體" w:eastAsia="標楷體" w:hAnsi="標楷體" w:hint="eastAsia"/>
          <w:color w:val="000000"/>
          <w:sz w:val="22"/>
          <w:szCs w:val="22"/>
        </w:rPr>
        <w:t>押</w:t>
      </w:r>
      <w:proofErr w:type="gramEnd"/>
      <w:r w:rsidRPr="0030726B">
        <w:rPr>
          <w:rFonts w:ascii="標楷體" w:eastAsia="標楷體" w:hAnsi="標楷體" w:hint="eastAsia"/>
          <w:color w:val="000000"/>
          <w:sz w:val="22"/>
          <w:szCs w:val="22"/>
        </w:rPr>
        <w:t>標金、撤銷其報價單。</w:t>
      </w:r>
    </w:p>
    <w:p w:rsidR="00B32EC0" w:rsidRPr="0030726B" w:rsidRDefault="00B32EC0" w:rsidP="00EC63AD">
      <w:pPr>
        <w:spacing w:line="300" w:lineRule="exact"/>
        <w:ind w:leftChars="675" w:left="2012" w:hangingChars="178" w:hanging="392"/>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2</w:t>
      </w:r>
      <w:r>
        <w:rPr>
          <w:rFonts w:ascii="標楷體" w:eastAsia="標楷體" w:hAnsi="標楷體" w:hint="eastAsia"/>
          <w:color w:val="000000"/>
          <w:sz w:val="22"/>
          <w:szCs w:val="22"/>
        </w:rPr>
        <w:t>.</w:t>
      </w:r>
      <w:r w:rsidRPr="0030726B">
        <w:rPr>
          <w:rFonts w:ascii="標楷體" w:eastAsia="標楷體" w:hAnsi="標楷體" w:hint="eastAsia"/>
          <w:color w:val="000000"/>
          <w:sz w:val="22"/>
          <w:szCs w:val="22"/>
        </w:rPr>
        <w:t>投標商應派負責人或授權之代表攜帶印章於開標時到場，以備咨詢或當場</w:t>
      </w:r>
      <w:proofErr w:type="gramStart"/>
      <w:r w:rsidRPr="0030726B">
        <w:rPr>
          <w:rFonts w:ascii="標楷體" w:eastAsia="標楷體" w:hAnsi="標楷體" w:hint="eastAsia"/>
          <w:color w:val="000000"/>
          <w:sz w:val="22"/>
          <w:szCs w:val="22"/>
        </w:rPr>
        <w:t>參加比減價格</w:t>
      </w:r>
      <w:proofErr w:type="gramEnd"/>
      <w:r w:rsidRPr="0030726B">
        <w:rPr>
          <w:rFonts w:ascii="標楷體" w:eastAsia="標楷體" w:hAnsi="標楷體" w:hint="eastAsia"/>
          <w:color w:val="000000"/>
          <w:sz w:val="22"/>
          <w:szCs w:val="22"/>
        </w:rPr>
        <w:t>，未派員到場者</w:t>
      </w:r>
      <w:proofErr w:type="gramStart"/>
      <w:r w:rsidRPr="0030726B">
        <w:rPr>
          <w:rFonts w:ascii="標楷體" w:eastAsia="標楷體" w:hAnsi="標楷體" w:hint="eastAsia"/>
          <w:color w:val="000000"/>
          <w:sz w:val="22"/>
          <w:szCs w:val="22"/>
        </w:rPr>
        <w:t>於比減價格</w:t>
      </w:r>
      <w:proofErr w:type="gramEnd"/>
      <w:r w:rsidRPr="0030726B">
        <w:rPr>
          <w:rFonts w:ascii="標楷體" w:eastAsia="標楷體" w:hAnsi="標楷體" w:hint="eastAsia"/>
          <w:color w:val="000000"/>
          <w:sz w:val="22"/>
          <w:szCs w:val="22"/>
        </w:rPr>
        <w:t>時視同</w:t>
      </w:r>
      <w:proofErr w:type="gramStart"/>
      <w:r w:rsidRPr="0030726B">
        <w:rPr>
          <w:rFonts w:ascii="標楷體" w:eastAsia="標楷體" w:hAnsi="標楷體" w:hint="eastAsia"/>
          <w:color w:val="000000"/>
          <w:sz w:val="22"/>
          <w:szCs w:val="22"/>
        </w:rPr>
        <w:t>放棄比減價格</w:t>
      </w:r>
      <w:proofErr w:type="gramEnd"/>
      <w:r w:rsidRPr="0030726B">
        <w:rPr>
          <w:rFonts w:ascii="標楷體" w:eastAsia="標楷體" w:hAnsi="標楷體" w:hint="eastAsia"/>
          <w:color w:val="000000"/>
          <w:sz w:val="22"/>
          <w:szCs w:val="22"/>
        </w:rPr>
        <w:t>；如無法攜帶印章來開標，可授權代表人攜帶蓋有投標商印章之授權書，並由該代表人以簽名代替蓋章。</w:t>
      </w:r>
    </w:p>
    <w:p w:rsidR="00B32EC0"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spacing w:val="0"/>
          <w:sz w:val="22"/>
          <w:szCs w:val="22"/>
        </w:rPr>
      </w:pPr>
      <w:r w:rsidRPr="0030726B">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3</w:t>
      </w:r>
      <w:r>
        <w:rPr>
          <w:rFonts w:ascii="標楷體" w:eastAsia="標楷體" w:hAnsi="標楷體" w:hint="eastAsia"/>
          <w:color w:val="000000"/>
          <w:sz w:val="22"/>
          <w:szCs w:val="22"/>
        </w:rPr>
        <w:t>.</w:t>
      </w:r>
      <w:r w:rsidRPr="0030726B">
        <w:rPr>
          <w:rFonts w:ascii="標楷體" w:eastAsia="標楷體" w:hAnsi="標楷體" w:hint="eastAsia"/>
          <w:color w:val="000000"/>
          <w:spacing w:val="0"/>
          <w:sz w:val="22"/>
          <w:szCs w:val="22"/>
        </w:rPr>
        <w:t>投標商必須依規定報出各項物品之單價或總價等</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含稅</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w:t>
      </w:r>
    </w:p>
    <w:p w:rsidR="00B32EC0" w:rsidRPr="0030726B" w:rsidRDefault="00B32EC0" w:rsidP="00542E8D">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w:t>
      </w:r>
      <w:r w:rsidRPr="00C43B97">
        <w:rPr>
          <w:rFonts w:ascii="標楷體" w:eastAsia="標楷體" w:hAnsi="標楷體" w:hint="eastAsia"/>
          <w:sz w:val="22"/>
          <w:szCs w:val="22"/>
        </w:rPr>
        <w:t>）</w:t>
      </w:r>
      <w:r w:rsidRPr="0030726B">
        <w:rPr>
          <w:rFonts w:ascii="標楷體" w:eastAsia="標楷體" w:hAnsi="標楷體" w:hint="eastAsia"/>
          <w:spacing w:val="0"/>
          <w:sz w:val="22"/>
          <w:szCs w:val="22"/>
        </w:rPr>
        <w:t>決標</w:t>
      </w:r>
      <w:r w:rsidRPr="001E2AC0">
        <w:rPr>
          <w:rFonts w:ascii="標楷體" w:eastAsia="標楷體" w:hAnsi="標楷體" w:hint="eastAsia"/>
          <w:color w:val="FF0000"/>
          <w:spacing w:val="0"/>
          <w:sz w:val="22"/>
          <w:szCs w:val="22"/>
        </w:rPr>
        <w:t>說明</w:t>
      </w:r>
      <w:r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w:t>
      </w:r>
      <w:proofErr w:type="gramStart"/>
      <w:r w:rsidRPr="0030726B">
        <w:rPr>
          <w:rFonts w:ascii="標楷體" w:eastAsia="標楷體" w:hAnsi="標楷體" w:hint="eastAsia"/>
          <w:spacing w:val="0"/>
          <w:sz w:val="22"/>
          <w:szCs w:val="22"/>
        </w:rPr>
        <w:t>之標項順序</w:t>
      </w:r>
      <w:proofErr w:type="gramEnd"/>
      <w:r w:rsidRPr="0030726B">
        <w:rPr>
          <w:rFonts w:ascii="標楷體" w:eastAsia="標楷體" w:hAnsi="標楷體" w:hint="eastAsia"/>
          <w:spacing w:val="0"/>
          <w:sz w:val="22"/>
          <w:szCs w:val="22"/>
        </w:rPr>
        <w:t>，逐</w:t>
      </w:r>
      <w:proofErr w:type="gramStart"/>
      <w:r w:rsidRPr="0030726B">
        <w:rPr>
          <w:rFonts w:ascii="標楷體" w:eastAsia="標楷體" w:hAnsi="標楷體" w:hint="eastAsia"/>
          <w:spacing w:val="0"/>
          <w:sz w:val="22"/>
          <w:szCs w:val="22"/>
        </w:rPr>
        <w:t>項唱標</w:t>
      </w:r>
      <w:proofErr w:type="gramEnd"/>
      <w:r w:rsidRPr="0030726B">
        <w:rPr>
          <w:rFonts w:ascii="標楷體" w:eastAsia="標楷體" w:hAnsi="標楷體" w:hint="eastAsia"/>
          <w:spacing w:val="0"/>
          <w:sz w:val="22"/>
          <w:szCs w:val="22"/>
        </w:rPr>
        <w:t>，合於招標文件規定之投標廠商之最低標價超過底價時，洽該最低標廠商減價一次；減價結果仍超過底價時，得由所有合於招標文件規定之投標廠商</w:t>
      </w:r>
      <w:proofErr w:type="gramStart"/>
      <w:r w:rsidRPr="0030726B">
        <w:rPr>
          <w:rFonts w:ascii="標楷體" w:eastAsia="標楷體" w:hAnsi="標楷體" w:hint="eastAsia"/>
          <w:spacing w:val="0"/>
          <w:sz w:val="22"/>
          <w:szCs w:val="22"/>
        </w:rPr>
        <w:t>重新比減價格</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不得逾三次；其減價</w:t>
      </w:r>
      <w:proofErr w:type="gramStart"/>
      <w:r w:rsidRPr="0030726B">
        <w:rPr>
          <w:rFonts w:ascii="標楷體" w:eastAsia="標楷體" w:hAnsi="標楷體" w:hint="eastAsia"/>
          <w:spacing w:val="0"/>
          <w:sz w:val="22"/>
          <w:szCs w:val="22"/>
        </w:rPr>
        <w:t>或比減價格</w:t>
      </w:r>
      <w:proofErr w:type="gramEnd"/>
      <w:r w:rsidRPr="0030726B">
        <w:rPr>
          <w:rFonts w:ascii="標楷體" w:eastAsia="標楷體" w:hAnsi="標楷體" w:hint="eastAsia"/>
          <w:spacing w:val="0"/>
          <w:sz w:val="22"/>
          <w:szCs w:val="22"/>
        </w:rPr>
        <w:t>結果在底價</w:t>
      </w:r>
      <w:proofErr w:type="gramStart"/>
      <w:r w:rsidRPr="0030726B">
        <w:rPr>
          <w:rFonts w:ascii="標楷體" w:eastAsia="標楷體" w:hAnsi="標楷體" w:hint="eastAsia"/>
          <w:spacing w:val="0"/>
          <w:sz w:val="22"/>
          <w:szCs w:val="22"/>
        </w:rPr>
        <w:t>以內（</w:t>
      </w:r>
      <w:proofErr w:type="gramEnd"/>
      <w:r w:rsidRPr="0030726B">
        <w:rPr>
          <w:rFonts w:ascii="標楷體" w:eastAsia="標楷體" w:hAnsi="標楷體" w:hint="eastAsia"/>
          <w:spacing w:val="0"/>
          <w:sz w:val="22"/>
          <w:szCs w:val="22"/>
        </w:rPr>
        <w:t>包括平底價）時，除有採購法</w:t>
      </w:r>
      <w:proofErr w:type="gramStart"/>
      <w:r w:rsidRPr="0030726B">
        <w:rPr>
          <w:rFonts w:ascii="標楷體" w:eastAsia="標楷體" w:hAnsi="標楷體" w:hint="eastAsia"/>
          <w:spacing w:val="0"/>
          <w:sz w:val="22"/>
          <w:szCs w:val="22"/>
        </w:rPr>
        <w:t>第五十八條總標價</w:t>
      </w:r>
      <w:proofErr w:type="gramEnd"/>
      <w:r w:rsidRPr="0030726B">
        <w:rPr>
          <w:rFonts w:ascii="標楷體" w:eastAsia="標楷體" w:hAnsi="標楷體" w:hint="eastAsia"/>
          <w:spacing w:val="0"/>
          <w:sz w:val="22"/>
          <w:szCs w:val="22"/>
        </w:rPr>
        <w:t>或部分標價偏低之情形者外，即宣布決標。</w:t>
      </w:r>
      <w:proofErr w:type="gramStart"/>
      <w:r w:rsidRPr="0030726B">
        <w:rPr>
          <w:rFonts w:ascii="標楷體" w:eastAsia="標楷體" w:hAnsi="標楷體" w:hint="eastAsia"/>
          <w:spacing w:val="0"/>
          <w:sz w:val="22"/>
          <w:szCs w:val="22"/>
        </w:rPr>
        <w:t>如比減價格</w:t>
      </w:r>
      <w:proofErr w:type="gramEnd"/>
      <w:r w:rsidRPr="0030726B">
        <w:rPr>
          <w:rFonts w:ascii="標楷體" w:eastAsia="標楷體" w:hAnsi="標楷體" w:hint="eastAsia"/>
          <w:spacing w:val="0"/>
          <w:sz w:val="22"/>
          <w:szCs w:val="22"/>
        </w:rPr>
        <w:t>已達三次，最低標報價投標廠商仍超底價時，予以廢標。開標結果如有兩家以上廠商標價相同，且進入底價時，依下列規定辦理：</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次數未達三次限制者，由渠等廠商再</w:t>
      </w:r>
      <w:proofErr w:type="gramStart"/>
      <w:r w:rsidRPr="0030726B">
        <w:rPr>
          <w:rFonts w:ascii="標楷體" w:eastAsia="標楷體" w:hAnsi="標楷體" w:hint="eastAsia"/>
          <w:spacing w:val="0"/>
          <w:sz w:val="22"/>
          <w:szCs w:val="22"/>
        </w:rPr>
        <w:t>行比減價格</w:t>
      </w:r>
      <w:proofErr w:type="gramEnd"/>
      <w:r w:rsidRPr="0030726B">
        <w:rPr>
          <w:rFonts w:ascii="標楷體" w:eastAsia="標楷體" w:hAnsi="標楷體" w:hint="eastAsia"/>
          <w:spacing w:val="0"/>
          <w:sz w:val="22"/>
          <w:szCs w:val="22"/>
        </w:rPr>
        <w:t>一次，以</w:t>
      </w:r>
      <w:proofErr w:type="gramStart"/>
      <w:r w:rsidRPr="0030726B">
        <w:rPr>
          <w:rFonts w:ascii="標楷體" w:eastAsia="標楷體" w:hAnsi="標楷體" w:hint="eastAsia"/>
          <w:spacing w:val="0"/>
          <w:sz w:val="22"/>
          <w:szCs w:val="22"/>
        </w:rPr>
        <w:t>最低價者決標</w:t>
      </w:r>
      <w:proofErr w:type="gramEnd"/>
      <w:r w:rsidRPr="0030726B">
        <w:rPr>
          <w:rFonts w:ascii="標楷體" w:eastAsia="標楷體" w:hAnsi="標楷體" w:hint="eastAsia"/>
          <w:spacing w:val="0"/>
          <w:sz w:val="22"/>
          <w:szCs w:val="22"/>
        </w:rPr>
        <w:t>；如仍相同，則抽籤決定之。</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次數已達三次限制者，逕行抽籤決定之。決標單價在契約有效期間內，得標商不得以任何理由要求漲價，但價格下跌時，應隨時</w:t>
      </w:r>
      <w:r w:rsidRPr="0030726B">
        <w:rPr>
          <w:rFonts w:ascii="標楷體" w:eastAsia="標楷體" w:hAnsi="標楷體" w:hint="eastAsia"/>
          <w:spacing w:val="0"/>
          <w:sz w:val="22"/>
          <w:szCs w:val="22"/>
        </w:rPr>
        <w:lastRenderedPageBreak/>
        <w:t>通知本</w:t>
      </w:r>
      <w:proofErr w:type="gramStart"/>
      <w:r w:rsidRPr="0030726B">
        <w:rPr>
          <w:rFonts w:ascii="標楷體" w:eastAsia="標楷體" w:hAnsi="標楷體" w:hint="eastAsia"/>
          <w:spacing w:val="0"/>
          <w:sz w:val="22"/>
          <w:szCs w:val="22"/>
        </w:rPr>
        <w:t>院調減</w:t>
      </w:r>
      <w:proofErr w:type="gramEnd"/>
      <w:r w:rsidRPr="0030726B">
        <w:rPr>
          <w:rFonts w:ascii="標楷體" w:eastAsia="標楷體" w:hAnsi="標楷體" w:hint="eastAsia"/>
          <w:spacing w:val="0"/>
          <w:sz w:val="22"/>
          <w:szCs w:val="22"/>
        </w:rPr>
        <w:t>。合於招標文件規定之投標廠商僅有1家，或於比減價後僅餘1家減價且其比減價或減價未達3次時，廠商得於投標價格標單之該次減價欄位書明「依底價</w:t>
      </w:r>
      <w:proofErr w:type="gramStart"/>
      <w:r w:rsidRPr="0030726B">
        <w:rPr>
          <w:rFonts w:ascii="標楷體" w:eastAsia="標楷體" w:hAnsi="標楷體" w:hint="eastAsia"/>
          <w:spacing w:val="0"/>
          <w:sz w:val="22"/>
          <w:szCs w:val="22"/>
        </w:rPr>
        <w:t>承作</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逕</w:t>
      </w:r>
      <w:proofErr w:type="gramEnd"/>
      <w:r w:rsidRPr="0030726B">
        <w:rPr>
          <w:rFonts w:ascii="標楷體" w:eastAsia="標楷體" w:hAnsi="標楷體" w:hint="eastAsia"/>
          <w:spacing w:val="0"/>
          <w:sz w:val="22"/>
          <w:szCs w:val="22"/>
        </w:rPr>
        <w:t>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w:t>
      </w:r>
      <w:proofErr w:type="gramStart"/>
      <w:r w:rsidRPr="00C43B97">
        <w:rPr>
          <w:rFonts w:ascii="標楷體" w:eastAsia="標楷體" w:hAnsi="標楷體" w:hint="eastAsia"/>
          <w:sz w:val="22"/>
          <w:szCs w:val="22"/>
        </w:rPr>
        <w:t>責並概與</w:t>
      </w:r>
      <w:proofErr w:type="gramEnd"/>
      <w:r w:rsidRPr="00C43B97">
        <w:rPr>
          <w:rFonts w:ascii="標楷體" w:eastAsia="標楷體" w:hAnsi="標楷體" w:hint="eastAsia"/>
          <w:sz w:val="22"/>
          <w:szCs w:val="22"/>
        </w:rPr>
        <w:t>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w:t>
      </w:r>
      <w:proofErr w:type="gramStart"/>
      <w:r w:rsidRPr="00C43B97">
        <w:rPr>
          <w:rFonts w:ascii="標楷體" w:eastAsia="標楷體" w:hAnsi="標楷體" w:hint="eastAsia"/>
          <w:sz w:val="22"/>
          <w:szCs w:val="22"/>
        </w:rPr>
        <w:t>決標予該</w:t>
      </w:r>
      <w:proofErr w:type="gramEnd"/>
      <w:r w:rsidRPr="00C43B97">
        <w:rPr>
          <w:rFonts w:ascii="標楷體" w:eastAsia="標楷體" w:hAnsi="標楷體" w:hint="eastAsia"/>
          <w:sz w:val="22"/>
          <w:szCs w:val="22"/>
        </w:rPr>
        <w:t>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E01BD9">
        <w:rPr>
          <w:rFonts w:eastAsia="標楷體" w:hAnsi="標楷體"/>
          <w:spacing w:val="0"/>
          <w:sz w:val="22"/>
          <w:szCs w:val="22"/>
        </w:rPr>
        <w:t>受理廠商檢舉之採購稽核小組連絡電話、傳真及地址與法務部調查局及機關所在地之</w:t>
      </w:r>
      <w:proofErr w:type="gramStart"/>
      <w:r w:rsidRPr="00E01BD9">
        <w:rPr>
          <w:rFonts w:eastAsia="標楷體" w:hAnsi="標楷體"/>
          <w:spacing w:val="0"/>
          <w:sz w:val="22"/>
          <w:szCs w:val="22"/>
        </w:rPr>
        <w:t>調查站處</w:t>
      </w:r>
      <w:proofErr w:type="gramEnd"/>
      <w:r w:rsidRPr="00E01BD9">
        <w:rPr>
          <w:rFonts w:eastAsia="標楷體" w:hAnsi="標楷體"/>
          <w:spacing w:val="0"/>
          <w:sz w:val="22"/>
          <w:szCs w:val="22"/>
        </w:rPr>
        <w:t>（站、組）檢舉電話及信箱：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9"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10"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sz w:val="22"/>
          <w:szCs w:val="22"/>
        </w:rPr>
        <w:sectPr w:rsidR="00B32EC0" w:rsidSect="00B32EC0">
          <w:footerReference w:type="even" r:id="rId11"/>
          <w:footerReference w:type="default" r:id="rId12"/>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sz w:val="22"/>
          <w:szCs w:val="22"/>
        </w:rPr>
      </w:pPr>
    </w:p>
    <w:sectPr w:rsidR="00B32EC0" w:rsidRPr="00F1719E" w:rsidSect="00B32EC0">
      <w:footerReference w:type="even" r:id="rId13"/>
      <w:footerReference w:type="default" r:id="rId14"/>
      <w:type w:val="continuous"/>
      <w:pgSz w:w="11907" w:h="16840" w:code="9"/>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C0F" w:rsidRDefault="00992C0F">
      <w:r>
        <w:separator/>
      </w:r>
    </w:p>
  </w:endnote>
  <w:endnote w:type="continuationSeparator" w:id="0">
    <w:p w:rsidR="00992C0F" w:rsidRDefault="00992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roman"/>
    <w:notTrueType/>
    <w:pitch w:val="default"/>
  </w:font>
  <w:font w:name="MS Serif">
    <w:altName w:val="Times New Roman"/>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EA9" w:rsidRDefault="00107EA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107EA9" w:rsidRDefault="00107EA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EA9" w:rsidRDefault="00107EA9">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995A7E">
      <w:rPr>
        <w:rStyle w:val="a6"/>
        <w:rFonts w:ascii="全真楷書"/>
        <w:noProof/>
      </w:rPr>
      <w:t>14</w:t>
    </w:r>
    <w:r>
      <w:rPr>
        <w:rStyle w:val="a6"/>
        <w:rFonts w:ascii="全真楷書"/>
      </w:rPr>
      <w:fldChar w:fldCharType="end"/>
    </w:r>
  </w:p>
  <w:p w:rsidR="00107EA9" w:rsidRDefault="00107EA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EA9" w:rsidRDefault="00107EA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107EA9" w:rsidRDefault="00107EA9">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EA9" w:rsidRDefault="00107EA9">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17</w:t>
    </w:r>
    <w:r>
      <w:rPr>
        <w:rStyle w:val="a6"/>
        <w:rFonts w:ascii="全真楷書"/>
      </w:rPr>
      <w:fldChar w:fldCharType="end"/>
    </w:r>
  </w:p>
  <w:p w:rsidR="00107EA9" w:rsidRDefault="00107EA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C0F" w:rsidRDefault="00992C0F">
      <w:r>
        <w:separator/>
      </w:r>
    </w:p>
  </w:footnote>
  <w:footnote w:type="continuationSeparator" w:id="0">
    <w:p w:rsidR="00992C0F" w:rsidRDefault="00992C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0">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1">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2">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3">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4">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nsid w:val="358D21BC"/>
    <w:multiLevelType w:val="hybridMultilevel"/>
    <w:tmpl w:val="B510AD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9">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3">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4">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5">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9">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30">
    <w:nsid w:val="7AB250A1"/>
    <w:multiLevelType w:val="singleLevel"/>
    <w:tmpl w:val="51827336"/>
    <w:lvl w:ilvl="0">
      <w:start w:val="1"/>
      <w:numFmt w:val="taiwaneseCountingThousand"/>
      <w:lvlText w:val="%1、"/>
      <w:legacy w:legacy="1" w:legacySpace="0" w:legacyIndent="570"/>
      <w:lvlJc w:val="left"/>
      <w:pPr>
        <w:ind w:left="1563" w:hanging="570"/>
      </w:pPr>
      <w:rPr>
        <w:rFonts w:ascii="標楷體" w:eastAsia="標楷體" w:hAnsi="標楷體" w:hint="eastAsia"/>
        <w:b w:val="0"/>
        <w:i w:val="0"/>
        <w:sz w:val="28"/>
        <w:u w:val="none"/>
      </w:rPr>
    </w:lvl>
  </w:abstractNum>
  <w:abstractNum w:abstractNumId="31">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30"/>
  </w:num>
  <w:num w:numId="2">
    <w:abstractNumId w:val="30"/>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31"/>
  </w:num>
  <w:num w:numId="4">
    <w:abstractNumId w:val="11"/>
  </w:num>
  <w:num w:numId="5">
    <w:abstractNumId w:val="2"/>
  </w:num>
  <w:num w:numId="6">
    <w:abstractNumId w:val="4"/>
  </w:num>
  <w:num w:numId="7">
    <w:abstractNumId w:val="16"/>
  </w:num>
  <w:num w:numId="8">
    <w:abstractNumId w:val="15"/>
  </w:num>
  <w:num w:numId="9">
    <w:abstractNumId w:val="12"/>
  </w:num>
  <w:num w:numId="10">
    <w:abstractNumId w:val="23"/>
  </w:num>
  <w:num w:numId="11">
    <w:abstractNumId w:val="18"/>
  </w:num>
  <w:num w:numId="12">
    <w:abstractNumId w:val="1"/>
  </w:num>
  <w:num w:numId="13">
    <w:abstractNumId w:val="22"/>
  </w:num>
  <w:num w:numId="14">
    <w:abstractNumId w:val="10"/>
  </w:num>
  <w:num w:numId="15">
    <w:abstractNumId w:val="13"/>
  </w:num>
  <w:num w:numId="16">
    <w:abstractNumId w:val="29"/>
  </w:num>
  <w:num w:numId="17">
    <w:abstractNumId w:val="26"/>
  </w:num>
  <w:num w:numId="18">
    <w:abstractNumId w:val="3"/>
  </w:num>
  <w:num w:numId="19">
    <w:abstractNumId w:val="21"/>
  </w:num>
  <w:num w:numId="20">
    <w:abstractNumId w:val="20"/>
  </w:num>
  <w:num w:numId="21">
    <w:abstractNumId w:val="7"/>
  </w:num>
  <w:num w:numId="22">
    <w:abstractNumId w:val="25"/>
  </w:num>
  <w:num w:numId="23">
    <w:abstractNumId w:val="19"/>
  </w:num>
  <w:num w:numId="24">
    <w:abstractNumId w:val="5"/>
  </w:num>
  <w:num w:numId="25">
    <w:abstractNumId w:val="27"/>
  </w:num>
  <w:num w:numId="26">
    <w:abstractNumId w:val="8"/>
  </w:num>
  <w:num w:numId="27">
    <w:abstractNumId w:val="0"/>
  </w:num>
  <w:num w:numId="28">
    <w:abstractNumId w:val="9"/>
  </w:num>
  <w:num w:numId="29">
    <w:abstractNumId w:val="28"/>
  </w:num>
  <w:num w:numId="30">
    <w:abstractNumId w:val="24"/>
  </w:num>
  <w:num w:numId="31">
    <w:abstractNumId w:val="14"/>
  </w:num>
  <w:num w:numId="32">
    <w:abstractNumId w:val="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715A3"/>
    <w:rsid w:val="0000046E"/>
    <w:rsid w:val="00001E25"/>
    <w:rsid w:val="000033D7"/>
    <w:rsid w:val="00003AA3"/>
    <w:rsid w:val="00004422"/>
    <w:rsid w:val="0000595D"/>
    <w:rsid w:val="0001304B"/>
    <w:rsid w:val="00013E72"/>
    <w:rsid w:val="00016A72"/>
    <w:rsid w:val="000206E7"/>
    <w:rsid w:val="00022DE3"/>
    <w:rsid w:val="00023248"/>
    <w:rsid w:val="00025A6C"/>
    <w:rsid w:val="00027AB7"/>
    <w:rsid w:val="00030867"/>
    <w:rsid w:val="00030B85"/>
    <w:rsid w:val="00031571"/>
    <w:rsid w:val="000330DB"/>
    <w:rsid w:val="000340CF"/>
    <w:rsid w:val="0003522E"/>
    <w:rsid w:val="0003540A"/>
    <w:rsid w:val="00035D33"/>
    <w:rsid w:val="0003691F"/>
    <w:rsid w:val="00037249"/>
    <w:rsid w:val="0004000C"/>
    <w:rsid w:val="000419CD"/>
    <w:rsid w:val="00041CD2"/>
    <w:rsid w:val="00045895"/>
    <w:rsid w:val="00052BBF"/>
    <w:rsid w:val="00053FD8"/>
    <w:rsid w:val="00054A13"/>
    <w:rsid w:val="00055217"/>
    <w:rsid w:val="00060FA0"/>
    <w:rsid w:val="00065C89"/>
    <w:rsid w:val="000660DC"/>
    <w:rsid w:val="00066DA1"/>
    <w:rsid w:val="000701F7"/>
    <w:rsid w:val="00070637"/>
    <w:rsid w:val="00073140"/>
    <w:rsid w:val="000751D2"/>
    <w:rsid w:val="000772BD"/>
    <w:rsid w:val="0007733A"/>
    <w:rsid w:val="0008177C"/>
    <w:rsid w:val="00083012"/>
    <w:rsid w:val="00083701"/>
    <w:rsid w:val="00084681"/>
    <w:rsid w:val="000850CC"/>
    <w:rsid w:val="00085466"/>
    <w:rsid w:val="000858AA"/>
    <w:rsid w:val="00085E68"/>
    <w:rsid w:val="00085FAA"/>
    <w:rsid w:val="0009300A"/>
    <w:rsid w:val="0009318C"/>
    <w:rsid w:val="000935AA"/>
    <w:rsid w:val="000951EF"/>
    <w:rsid w:val="00096ADE"/>
    <w:rsid w:val="00097270"/>
    <w:rsid w:val="000A2BB9"/>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41E6"/>
    <w:rsid w:val="000C5EB4"/>
    <w:rsid w:val="000C7133"/>
    <w:rsid w:val="000C7429"/>
    <w:rsid w:val="000D0B28"/>
    <w:rsid w:val="000D1720"/>
    <w:rsid w:val="000D3C06"/>
    <w:rsid w:val="000D481A"/>
    <w:rsid w:val="000E2EED"/>
    <w:rsid w:val="000E344E"/>
    <w:rsid w:val="000E36C7"/>
    <w:rsid w:val="000E50CE"/>
    <w:rsid w:val="000F1BDE"/>
    <w:rsid w:val="000F4CDF"/>
    <w:rsid w:val="000F5B78"/>
    <w:rsid w:val="000F5C38"/>
    <w:rsid w:val="000F5C85"/>
    <w:rsid w:val="0010079D"/>
    <w:rsid w:val="00101342"/>
    <w:rsid w:val="00103B58"/>
    <w:rsid w:val="0010461D"/>
    <w:rsid w:val="0010570F"/>
    <w:rsid w:val="00106221"/>
    <w:rsid w:val="00107EA9"/>
    <w:rsid w:val="00107FE4"/>
    <w:rsid w:val="00112DAC"/>
    <w:rsid w:val="00113766"/>
    <w:rsid w:val="00113C13"/>
    <w:rsid w:val="00113EE5"/>
    <w:rsid w:val="001147C9"/>
    <w:rsid w:val="00115794"/>
    <w:rsid w:val="00115CA6"/>
    <w:rsid w:val="00116EEE"/>
    <w:rsid w:val="00122754"/>
    <w:rsid w:val="001230F2"/>
    <w:rsid w:val="001239CD"/>
    <w:rsid w:val="00126211"/>
    <w:rsid w:val="00126BD7"/>
    <w:rsid w:val="00126DBC"/>
    <w:rsid w:val="001272C7"/>
    <w:rsid w:val="0012798D"/>
    <w:rsid w:val="00127A8D"/>
    <w:rsid w:val="00130095"/>
    <w:rsid w:val="00132014"/>
    <w:rsid w:val="00132699"/>
    <w:rsid w:val="00134860"/>
    <w:rsid w:val="001367AF"/>
    <w:rsid w:val="00137137"/>
    <w:rsid w:val="001410AA"/>
    <w:rsid w:val="001417D4"/>
    <w:rsid w:val="001437B0"/>
    <w:rsid w:val="00143DE7"/>
    <w:rsid w:val="00146F51"/>
    <w:rsid w:val="00155C8B"/>
    <w:rsid w:val="00156C17"/>
    <w:rsid w:val="00156F83"/>
    <w:rsid w:val="00157A12"/>
    <w:rsid w:val="0016009A"/>
    <w:rsid w:val="00160F6D"/>
    <w:rsid w:val="001633F6"/>
    <w:rsid w:val="0016535B"/>
    <w:rsid w:val="00166CFD"/>
    <w:rsid w:val="0016757B"/>
    <w:rsid w:val="00170E3D"/>
    <w:rsid w:val="00171EBF"/>
    <w:rsid w:val="001730D9"/>
    <w:rsid w:val="00175004"/>
    <w:rsid w:val="001759B6"/>
    <w:rsid w:val="001759D5"/>
    <w:rsid w:val="00175A8E"/>
    <w:rsid w:val="001813D7"/>
    <w:rsid w:val="00181D59"/>
    <w:rsid w:val="0018416E"/>
    <w:rsid w:val="00184544"/>
    <w:rsid w:val="0018510C"/>
    <w:rsid w:val="0018719E"/>
    <w:rsid w:val="00193682"/>
    <w:rsid w:val="001965A1"/>
    <w:rsid w:val="00196B2E"/>
    <w:rsid w:val="001A06E0"/>
    <w:rsid w:val="001A1DB8"/>
    <w:rsid w:val="001A3595"/>
    <w:rsid w:val="001A4137"/>
    <w:rsid w:val="001A5F09"/>
    <w:rsid w:val="001A5F80"/>
    <w:rsid w:val="001A67E1"/>
    <w:rsid w:val="001A728D"/>
    <w:rsid w:val="001B0BF3"/>
    <w:rsid w:val="001B1B8D"/>
    <w:rsid w:val="001B3686"/>
    <w:rsid w:val="001B3EFA"/>
    <w:rsid w:val="001B635F"/>
    <w:rsid w:val="001B7CDD"/>
    <w:rsid w:val="001C2EA7"/>
    <w:rsid w:val="001C2EAF"/>
    <w:rsid w:val="001C69FF"/>
    <w:rsid w:val="001D0641"/>
    <w:rsid w:val="001D48CD"/>
    <w:rsid w:val="001D5BBE"/>
    <w:rsid w:val="001D624C"/>
    <w:rsid w:val="001D66A7"/>
    <w:rsid w:val="001E14A1"/>
    <w:rsid w:val="001E1FA8"/>
    <w:rsid w:val="001E2AC0"/>
    <w:rsid w:val="001E68C9"/>
    <w:rsid w:val="001F21DE"/>
    <w:rsid w:val="001F51BD"/>
    <w:rsid w:val="001F52EC"/>
    <w:rsid w:val="002031D7"/>
    <w:rsid w:val="002078E3"/>
    <w:rsid w:val="002124DA"/>
    <w:rsid w:val="002134E8"/>
    <w:rsid w:val="002138E7"/>
    <w:rsid w:val="00213FB9"/>
    <w:rsid w:val="0021653D"/>
    <w:rsid w:val="00217DEB"/>
    <w:rsid w:val="0022314D"/>
    <w:rsid w:val="002238A1"/>
    <w:rsid w:val="00224ADC"/>
    <w:rsid w:val="00224C90"/>
    <w:rsid w:val="002250FD"/>
    <w:rsid w:val="002263C7"/>
    <w:rsid w:val="00226E7E"/>
    <w:rsid w:val="00230ED9"/>
    <w:rsid w:val="002313F5"/>
    <w:rsid w:val="00233365"/>
    <w:rsid w:val="00234314"/>
    <w:rsid w:val="002343FD"/>
    <w:rsid w:val="00242E80"/>
    <w:rsid w:val="002436B7"/>
    <w:rsid w:val="002451BB"/>
    <w:rsid w:val="002457C9"/>
    <w:rsid w:val="0025527A"/>
    <w:rsid w:val="0025624E"/>
    <w:rsid w:val="00257CF1"/>
    <w:rsid w:val="00260272"/>
    <w:rsid w:val="0026116F"/>
    <w:rsid w:val="00261609"/>
    <w:rsid w:val="00263D37"/>
    <w:rsid w:val="0026487F"/>
    <w:rsid w:val="002658E9"/>
    <w:rsid w:val="00266C5C"/>
    <w:rsid w:val="0027193D"/>
    <w:rsid w:val="00271DCF"/>
    <w:rsid w:val="002722AA"/>
    <w:rsid w:val="00272F2A"/>
    <w:rsid w:val="00276372"/>
    <w:rsid w:val="00276622"/>
    <w:rsid w:val="00277863"/>
    <w:rsid w:val="00281C45"/>
    <w:rsid w:val="0028323C"/>
    <w:rsid w:val="0028325F"/>
    <w:rsid w:val="0028511C"/>
    <w:rsid w:val="0028723E"/>
    <w:rsid w:val="00292856"/>
    <w:rsid w:val="002952DF"/>
    <w:rsid w:val="00296510"/>
    <w:rsid w:val="002A0C78"/>
    <w:rsid w:val="002A0FB0"/>
    <w:rsid w:val="002A1388"/>
    <w:rsid w:val="002A3AD2"/>
    <w:rsid w:val="002A5C26"/>
    <w:rsid w:val="002B0D63"/>
    <w:rsid w:val="002B1C41"/>
    <w:rsid w:val="002B27DE"/>
    <w:rsid w:val="002B39A1"/>
    <w:rsid w:val="002B41AA"/>
    <w:rsid w:val="002B466F"/>
    <w:rsid w:val="002B4E6F"/>
    <w:rsid w:val="002B586F"/>
    <w:rsid w:val="002B5D0D"/>
    <w:rsid w:val="002B6410"/>
    <w:rsid w:val="002C008A"/>
    <w:rsid w:val="002C1762"/>
    <w:rsid w:val="002C1851"/>
    <w:rsid w:val="002C372A"/>
    <w:rsid w:val="002D0A28"/>
    <w:rsid w:val="002D0A75"/>
    <w:rsid w:val="002E0950"/>
    <w:rsid w:val="002E4FF9"/>
    <w:rsid w:val="002E694E"/>
    <w:rsid w:val="002E7972"/>
    <w:rsid w:val="002E7F2D"/>
    <w:rsid w:val="002F0C67"/>
    <w:rsid w:val="002F1ED5"/>
    <w:rsid w:val="002F40F1"/>
    <w:rsid w:val="002F433F"/>
    <w:rsid w:val="002F4839"/>
    <w:rsid w:val="002F6953"/>
    <w:rsid w:val="00301AFC"/>
    <w:rsid w:val="00303B02"/>
    <w:rsid w:val="00304DDD"/>
    <w:rsid w:val="00306DCC"/>
    <w:rsid w:val="003107E7"/>
    <w:rsid w:val="00312A5F"/>
    <w:rsid w:val="003200BC"/>
    <w:rsid w:val="003221C4"/>
    <w:rsid w:val="0033051F"/>
    <w:rsid w:val="003314DD"/>
    <w:rsid w:val="00337F67"/>
    <w:rsid w:val="0034034D"/>
    <w:rsid w:val="00341039"/>
    <w:rsid w:val="00344469"/>
    <w:rsid w:val="00347C34"/>
    <w:rsid w:val="00350A6B"/>
    <w:rsid w:val="003539C5"/>
    <w:rsid w:val="00353F5A"/>
    <w:rsid w:val="003576FD"/>
    <w:rsid w:val="00357D1E"/>
    <w:rsid w:val="00360497"/>
    <w:rsid w:val="00361BF7"/>
    <w:rsid w:val="00364DC0"/>
    <w:rsid w:val="00367D32"/>
    <w:rsid w:val="0037040A"/>
    <w:rsid w:val="00372A47"/>
    <w:rsid w:val="00380CA1"/>
    <w:rsid w:val="00383C82"/>
    <w:rsid w:val="00386A3F"/>
    <w:rsid w:val="00386F65"/>
    <w:rsid w:val="00387BD1"/>
    <w:rsid w:val="00390C5E"/>
    <w:rsid w:val="00391CAA"/>
    <w:rsid w:val="00393F63"/>
    <w:rsid w:val="003A216B"/>
    <w:rsid w:val="003B6BDD"/>
    <w:rsid w:val="003C0A96"/>
    <w:rsid w:val="003C283A"/>
    <w:rsid w:val="003C5BAD"/>
    <w:rsid w:val="003C62AD"/>
    <w:rsid w:val="003C7B06"/>
    <w:rsid w:val="003D1B2D"/>
    <w:rsid w:val="003D418F"/>
    <w:rsid w:val="003D47B1"/>
    <w:rsid w:val="003D5A5A"/>
    <w:rsid w:val="003D64D3"/>
    <w:rsid w:val="003E0435"/>
    <w:rsid w:val="003E04F4"/>
    <w:rsid w:val="003E1335"/>
    <w:rsid w:val="003E246A"/>
    <w:rsid w:val="003E2B6C"/>
    <w:rsid w:val="003E3947"/>
    <w:rsid w:val="003E506E"/>
    <w:rsid w:val="003E61B2"/>
    <w:rsid w:val="003E6DAB"/>
    <w:rsid w:val="003E72EA"/>
    <w:rsid w:val="003E7F93"/>
    <w:rsid w:val="003F00F5"/>
    <w:rsid w:val="003F2DAA"/>
    <w:rsid w:val="003F3158"/>
    <w:rsid w:val="003F32B2"/>
    <w:rsid w:val="004005EC"/>
    <w:rsid w:val="00400BE0"/>
    <w:rsid w:val="00406E9F"/>
    <w:rsid w:val="0041272B"/>
    <w:rsid w:val="004151DF"/>
    <w:rsid w:val="004155A5"/>
    <w:rsid w:val="00415969"/>
    <w:rsid w:val="004172A3"/>
    <w:rsid w:val="0041760E"/>
    <w:rsid w:val="00417F7E"/>
    <w:rsid w:val="00421AAD"/>
    <w:rsid w:val="00426B08"/>
    <w:rsid w:val="004315F1"/>
    <w:rsid w:val="004335B4"/>
    <w:rsid w:val="00435EC4"/>
    <w:rsid w:val="00441E30"/>
    <w:rsid w:val="004430D8"/>
    <w:rsid w:val="00443410"/>
    <w:rsid w:val="00443E49"/>
    <w:rsid w:val="004454F2"/>
    <w:rsid w:val="00450AFD"/>
    <w:rsid w:val="00451D69"/>
    <w:rsid w:val="00452160"/>
    <w:rsid w:val="00455543"/>
    <w:rsid w:val="00455EC7"/>
    <w:rsid w:val="00456AF4"/>
    <w:rsid w:val="00460C24"/>
    <w:rsid w:val="004628CC"/>
    <w:rsid w:val="0047473F"/>
    <w:rsid w:val="00474C66"/>
    <w:rsid w:val="00475B3A"/>
    <w:rsid w:val="004771D2"/>
    <w:rsid w:val="004779D6"/>
    <w:rsid w:val="00480F7A"/>
    <w:rsid w:val="00481E72"/>
    <w:rsid w:val="00482EBD"/>
    <w:rsid w:val="00484AAF"/>
    <w:rsid w:val="00485DDB"/>
    <w:rsid w:val="00487BF9"/>
    <w:rsid w:val="00492D8A"/>
    <w:rsid w:val="004930FD"/>
    <w:rsid w:val="0049318E"/>
    <w:rsid w:val="004941E4"/>
    <w:rsid w:val="00495E58"/>
    <w:rsid w:val="004960B9"/>
    <w:rsid w:val="004963AF"/>
    <w:rsid w:val="004A04C4"/>
    <w:rsid w:val="004A0A2A"/>
    <w:rsid w:val="004A2121"/>
    <w:rsid w:val="004A2FF3"/>
    <w:rsid w:val="004A50DF"/>
    <w:rsid w:val="004B1860"/>
    <w:rsid w:val="004B26A6"/>
    <w:rsid w:val="004B37B3"/>
    <w:rsid w:val="004B7063"/>
    <w:rsid w:val="004C288E"/>
    <w:rsid w:val="004C3523"/>
    <w:rsid w:val="004C56D5"/>
    <w:rsid w:val="004C63C0"/>
    <w:rsid w:val="004C7457"/>
    <w:rsid w:val="004D3AE3"/>
    <w:rsid w:val="004D5176"/>
    <w:rsid w:val="004D5189"/>
    <w:rsid w:val="004D5A41"/>
    <w:rsid w:val="004E0562"/>
    <w:rsid w:val="004E2052"/>
    <w:rsid w:val="004E3235"/>
    <w:rsid w:val="004E3522"/>
    <w:rsid w:val="004E4104"/>
    <w:rsid w:val="004E4AB6"/>
    <w:rsid w:val="004E4D35"/>
    <w:rsid w:val="004E610C"/>
    <w:rsid w:val="004E72DE"/>
    <w:rsid w:val="004F3AEB"/>
    <w:rsid w:val="004F5235"/>
    <w:rsid w:val="004F6026"/>
    <w:rsid w:val="004F6256"/>
    <w:rsid w:val="005001EA"/>
    <w:rsid w:val="005002ED"/>
    <w:rsid w:val="00503B2A"/>
    <w:rsid w:val="00507812"/>
    <w:rsid w:val="00507FFC"/>
    <w:rsid w:val="005144EE"/>
    <w:rsid w:val="00515014"/>
    <w:rsid w:val="0051603B"/>
    <w:rsid w:val="00516373"/>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3A54"/>
    <w:rsid w:val="00555008"/>
    <w:rsid w:val="005556E0"/>
    <w:rsid w:val="005577AD"/>
    <w:rsid w:val="0056056C"/>
    <w:rsid w:val="00561429"/>
    <w:rsid w:val="00561C15"/>
    <w:rsid w:val="00562427"/>
    <w:rsid w:val="005659B3"/>
    <w:rsid w:val="00566555"/>
    <w:rsid w:val="00567002"/>
    <w:rsid w:val="0056771F"/>
    <w:rsid w:val="00572199"/>
    <w:rsid w:val="00573283"/>
    <w:rsid w:val="00575C4F"/>
    <w:rsid w:val="00577020"/>
    <w:rsid w:val="00577EBD"/>
    <w:rsid w:val="00581527"/>
    <w:rsid w:val="005818F9"/>
    <w:rsid w:val="00585058"/>
    <w:rsid w:val="005925FC"/>
    <w:rsid w:val="005A0E93"/>
    <w:rsid w:val="005A4BAA"/>
    <w:rsid w:val="005A70D3"/>
    <w:rsid w:val="005B054A"/>
    <w:rsid w:val="005B1910"/>
    <w:rsid w:val="005B3E0A"/>
    <w:rsid w:val="005B48EA"/>
    <w:rsid w:val="005B57F0"/>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932"/>
    <w:rsid w:val="005F7AC4"/>
    <w:rsid w:val="005F7D05"/>
    <w:rsid w:val="00600124"/>
    <w:rsid w:val="006014C5"/>
    <w:rsid w:val="00604B9D"/>
    <w:rsid w:val="00605BAC"/>
    <w:rsid w:val="00610D67"/>
    <w:rsid w:val="006125AB"/>
    <w:rsid w:val="006169C6"/>
    <w:rsid w:val="00616D1D"/>
    <w:rsid w:val="006233F8"/>
    <w:rsid w:val="006246F2"/>
    <w:rsid w:val="00626819"/>
    <w:rsid w:val="00634EB6"/>
    <w:rsid w:val="006378E7"/>
    <w:rsid w:val="006409C2"/>
    <w:rsid w:val="006417B7"/>
    <w:rsid w:val="00641E27"/>
    <w:rsid w:val="0064352A"/>
    <w:rsid w:val="0064370D"/>
    <w:rsid w:val="00644A99"/>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70BEF"/>
    <w:rsid w:val="00673B01"/>
    <w:rsid w:val="00673E03"/>
    <w:rsid w:val="00675672"/>
    <w:rsid w:val="00675DCC"/>
    <w:rsid w:val="006812BE"/>
    <w:rsid w:val="00681A87"/>
    <w:rsid w:val="0068648E"/>
    <w:rsid w:val="00687017"/>
    <w:rsid w:val="0068741A"/>
    <w:rsid w:val="00687EF0"/>
    <w:rsid w:val="0069156E"/>
    <w:rsid w:val="006943E2"/>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42F4"/>
    <w:rsid w:val="006C5364"/>
    <w:rsid w:val="006C5F92"/>
    <w:rsid w:val="006D0A87"/>
    <w:rsid w:val="006D18E3"/>
    <w:rsid w:val="006D2D53"/>
    <w:rsid w:val="006D3126"/>
    <w:rsid w:val="006D32EF"/>
    <w:rsid w:val="006D4735"/>
    <w:rsid w:val="006D598A"/>
    <w:rsid w:val="006D5DD5"/>
    <w:rsid w:val="006D670A"/>
    <w:rsid w:val="006D67EA"/>
    <w:rsid w:val="006D7DA5"/>
    <w:rsid w:val="006E6DCA"/>
    <w:rsid w:val="006E7126"/>
    <w:rsid w:val="006F4533"/>
    <w:rsid w:val="006F687F"/>
    <w:rsid w:val="007007C0"/>
    <w:rsid w:val="00700E9F"/>
    <w:rsid w:val="0071429B"/>
    <w:rsid w:val="00714528"/>
    <w:rsid w:val="00715F63"/>
    <w:rsid w:val="00716D19"/>
    <w:rsid w:val="0071708B"/>
    <w:rsid w:val="00720A3A"/>
    <w:rsid w:val="00722247"/>
    <w:rsid w:val="007222D0"/>
    <w:rsid w:val="00726EDD"/>
    <w:rsid w:val="007362DD"/>
    <w:rsid w:val="007405E9"/>
    <w:rsid w:val="00744B78"/>
    <w:rsid w:val="00745B11"/>
    <w:rsid w:val="00746002"/>
    <w:rsid w:val="00752437"/>
    <w:rsid w:val="007633DB"/>
    <w:rsid w:val="00764BE2"/>
    <w:rsid w:val="00766130"/>
    <w:rsid w:val="00767E58"/>
    <w:rsid w:val="007735B0"/>
    <w:rsid w:val="00776A25"/>
    <w:rsid w:val="00787150"/>
    <w:rsid w:val="00792B64"/>
    <w:rsid w:val="00794DAD"/>
    <w:rsid w:val="007A0CBE"/>
    <w:rsid w:val="007A11A5"/>
    <w:rsid w:val="007A2D49"/>
    <w:rsid w:val="007A64EF"/>
    <w:rsid w:val="007A650A"/>
    <w:rsid w:val="007A659A"/>
    <w:rsid w:val="007B12E8"/>
    <w:rsid w:val="007B1748"/>
    <w:rsid w:val="007B75D9"/>
    <w:rsid w:val="007C039D"/>
    <w:rsid w:val="007C0D2A"/>
    <w:rsid w:val="007C2852"/>
    <w:rsid w:val="007C6830"/>
    <w:rsid w:val="007D505F"/>
    <w:rsid w:val="007D5917"/>
    <w:rsid w:val="007D73F4"/>
    <w:rsid w:val="007D798F"/>
    <w:rsid w:val="007E505E"/>
    <w:rsid w:val="007E62A7"/>
    <w:rsid w:val="007F4314"/>
    <w:rsid w:val="007F6884"/>
    <w:rsid w:val="007F7A68"/>
    <w:rsid w:val="007F7EC5"/>
    <w:rsid w:val="0080185F"/>
    <w:rsid w:val="0080727C"/>
    <w:rsid w:val="008102B6"/>
    <w:rsid w:val="00813E0A"/>
    <w:rsid w:val="008141CA"/>
    <w:rsid w:val="00817463"/>
    <w:rsid w:val="00821CB7"/>
    <w:rsid w:val="00822248"/>
    <w:rsid w:val="00830A2E"/>
    <w:rsid w:val="00833D8A"/>
    <w:rsid w:val="00834CC1"/>
    <w:rsid w:val="008402C2"/>
    <w:rsid w:val="00840845"/>
    <w:rsid w:val="00843EB3"/>
    <w:rsid w:val="008446CF"/>
    <w:rsid w:val="00847062"/>
    <w:rsid w:val="008507F5"/>
    <w:rsid w:val="008530EF"/>
    <w:rsid w:val="00853EFA"/>
    <w:rsid w:val="00855B2D"/>
    <w:rsid w:val="00860AA6"/>
    <w:rsid w:val="008610A8"/>
    <w:rsid w:val="0086404E"/>
    <w:rsid w:val="008715A3"/>
    <w:rsid w:val="008749FD"/>
    <w:rsid w:val="00875383"/>
    <w:rsid w:val="00876528"/>
    <w:rsid w:val="0088408F"/>
    <w:rsid w:val="008848A8"/>
    <w:rsid w:val="0088534F"/>
    <w:rsid w:val="00885B44"/>
    <w:rsid w:val="00886E18"/>
    <w:rsid w:val="0089288D"/>
    <w:rsid w:val="00892BAA"/>
    <w:rsid w:val="00892F04"/>
    <w:rsid w:val="0089319D"/>
    <w:rsid w:val="00897A65"/>
    <w:rsid w:val="008A39C0"/>
    <w:rsid w:val="008A7DD2"/>
    <w:rsid w:val="008A7E40"/>
    <w:rsid w:val="008B0018"/>
    <w:rsid w:val="008B6B89"/>
    <w:rsid w:val="008B7711"/>
    <w:rsid w:val="008C109E"/>
    <w:rsid w:val="008C1E88"/>
    <w:rsid w:val="008C286C"/>
    <w:rsid w:val="008C3E61"/>
    <w:rsid w:val="008C6A5D"/>
    <w:rsid w:val="008D1D55"/>
    <w:rsid w:val="008D2237"/>
    <w:rsid w:val="008D47B6"/>
    <w:rsid w:val="008E08B6"/>
    <w:rsid w:val="008E1108"/>
    <w:rsid w:val="008E11E5"/>
    <w:rsid w:val="008E375A"/>
    <w:rsid w:val="008E3873"/>
    <w:rsid w:val="008E4838"/>
    <w:rsid w:val="008E48FF"/>
    <w:rsid w:val="008E623F"/>
    <w:rsid w:val="008F047E"/>
    <w:rsid w:val="008F11FE"/>
    <w:rsid w:val="008F30B9"/>
    <w:rsid w:val="008F4494"/>
    <w:rsid w:val="008F47BB"/>
    <w:rsid w:val="008F4F62"/>
    <w:rsid w:val="008F5BA1"/>
    <w:rsid w:val="008F5BDC"/>
    <w:rsid w:val="008F6E9A"/>
    <w:rsid w:val="008F703F"/>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20B2C"/>
    <w:rsid w:val="00922E83"/>
    <w:rsid w:val="00924E0F"/>
    <w:rsid w:val="009279F4"/>
    <w:rsid w:val="009321EC"/>
    <w:rsid w:val="00933B39"/>
    <w:rsid w:val="00937B34"/>
    <w:rsid w:val="009424B0"/>
    <w:rsid w:val="00943109"/>
    <w:rsid w:val="00945084"/>
    <w:rsid w:val="00945722"/>
    <w:rsid w:val="00946181"/>
    <w:rsid w:val="00947822"/>
    <w:rsid w:val="00947DAA"/>
    <w:rsid w:val="009502F1"/>
    <w:rsid w:val="009518E0"/>
    <w:rsid w:val="00956044"/>
    <w:rsid w:val="009565AF"/>
    <w:rsid w:val="00956F61"/>
    <w:rsid w:val="00957232"/>
    <w:rsid w:val="009608A5"/>
    <w:rsid w:val="00960F27"/>
    <w:rsid w:val="0096145D"/>
    <w:rsid w:val="00961E67"/>
    <w:rsid w:val="0096314D"/>
    <w:rsid w:val="00963456"/>
    <w:rsid w:val="00964381"/>
    <w:rsid w:val="009655AF"/>
    <w:rsid w:val="00970204"/>
    <w:rsid w:val="009723D6"/>
    <w:rsid w:val="0098244A"/>
    <w:rsid w:val="00983632"/>
    <w:rsid w:val="00985C2F"/>
    <w:rsid w:val="0099095A"/>
    <w:rsid w:val="00990C13"/>
    <w:rsid w:val="009914BC"/>
    <w:rsid w:val="009915FC"/>
    <w:rsid w:val="00991FBA"/>
    <w:rsid w:val="00992C0F"/>
    <w:rsid w:val="00992FA8"/>
    <w:rsid w:val="009944DD"/>
    <w:rsid w:val="0099488C"/>
    <w:rsid w:val="00994CED"/>
    <w:rsid w:val="00995A7E"/>
    <w:rsid w:val="009974CC"/>
    <w:rsid w:val="0099765A"/>
    <w:rsid w:val="00997EE2"/>
    <w:rsid w:val="009A21C5"/>
    <w:rsid w:val="009A4FF0"/>
    <w:rsid w:val="009A727C"/>
    <w:rsid w:val="009A746A"/>
    <w:rsid w:val="009A79BA"/>
    <w:rsid w:val="009B0FD1"/>
    <w:rsid w:val="009B2521"/>
    <w:rsid w:val="009B3463"/>
    <w:rsid w:val="009B3F4B"/>
    <w:rsid w:val="009B49E7"/>
    <w:rsid w:val="009B5CCC"/>
    <w:rsid w:val="009C0768"/>
    <w:rsid w:val="009C0B0F"/>
    <w:rsid w:val="009C17F7"/>
    <w:rsid w:val="009C2AD7"/>
    <w:rsid w:val="009D02A1"/>
    <w:rsid w:val="009D17D8"/>
    <w:rsid w:val="009D398B"/>
    <w:rsid w:val="009D3AA7"/>
    <w:rsid w:val="009D7157"/>
    <w:rsid w:val="009E161C"/>
    <w:rsid w:val="009E1E63"/>
    <w:rsid w:val="009E405D"/>
    <w:rsid w:val="009E62DD"/>
    <w:rsid w:val="009F1BA8"/>
    <w:rsid w:val="009F34D8"/>
    <w:rsid w:val="009F35AF"/>
    <w:rsid w:val="009F36FB"/>
    <w:rsid w:val="009F3E44"/>
    <w:rsid w:val="009F6305"/>
    <w:rsid w:val="009F731B"/>
    <w:rsid w:val="009F78F5"/>
    <w:rsid w:val="009F7E0C"/>
    <w:rsid w:val="00A0465F"/>
    <w:rsid w:val="00A052D8"/>
    <w:rsid w:val="00A065DC"/>
    <w:rsid w:val="00A06710"/>
    <w:rsid w:val="00A11283"/>
    <w:rsid w:val="00A114D9"/>
    <w:rsid w:val="00A12BB2"/>
    <w:rsid w:val="00A133D9"/>
    <w:rsid w:val="00A14591"/>
    <w:rsid w:val="00A15705"/>
    <w:rsid w:val="00A16B84"/>
    <w:rsid w:val="00A203F4"/>
    <w:rsid w:val="00A23737"/>
    <w:rsid w:val="00A245FC"/>
    <w:rsid w:val="00A251F6"/>
    <w:rsid w:val="00A308C0"/>
    <w:rsid w:val="00A313D5"/>
    <w:rsid w:val="00A31547"/>
    <w:rsid w:val="00A32064"/>
    <w:rsid w:val="00A33546"/>
    <w:rsid w:val="00A33CCB"/>
    <w:rsid w:val="00A42347"/>
    <w:rsid w:val="00A433F1"/>
    <w:rsid w:val="00A43A04"/>
    <w:rsid w:val="00A44402"/>
    <w:rsid w:val="00A459F3"/>
    <w:rsid w:val="00A45CA5"/>
    <w:rsid w:val="00A508E7"/>
    <w:rsid w:val="00A50EA0"/>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A12AB"/>
    <w:rsid w:val="00AA181C"/>
    <w:rsid w:val="00AA26D8"/>
    <w:rsid w:val="00AA2AA8"/>
    <w:rsid w:val="00AA2AC9"/>
    <w:rsid w:val="00AA3C99"/>
    <w:rsid w:val="00AA4643"/>
    <w:rsid w:val="00AA513B"/>
    <w:rsid w:val="00AA58FB"/>
    <w:rsid w:val="00AB1486"/>
    <w:rsid w:val="00AB1892"/>
    <w:rsid w:val="00AB3350"/>
    <w:rsid w:val="00AB359E"/>
    <w:rsid w:val="00AB3C1A"/>
    <w:rsid w:val="00AB6269"/>
    <w:rsid w:val="00AB6667"/>
    <w:rsid w:val="00AC14B3"/>
    <w:rsid w:val="00AC1D6A"/>
    <w:rsid w:val="00AC2881"/>
    <w:rsid w:val="00AC2B9F"/>
    <w:rsid w:val="00AC358F"/>
    <w:rsid w:val="00AC66FA"/>
    <w:rsid w:val="00AC699F"/>
    <w:rsid w:val="00AC6D28"/>
    <w:rsid w:val="00AC723E"/>
    <w:rsid w:val="00AD0AC4"/>
    <w:rsid w:val="00AD3580"/>
    <w:rsid w:val="00AD51DB"/>
    <w:rsid w:val="00AD62E4"/>
    <w:rsid w:val="00AD7842"/>
    <w:rsid w:val="00AE43B2"/>
    <w:rsid w:val="00AE60E4"/>
    <w:rsid w:val="00AE7761"/>
    <w:rsid w:val="00AF6D48"/>
    <w:rsid w:val="00B000F2"/>
    <w:rsid w:val="00B01060"/>
    <w:rsid w:val="00B017E2"/>
    <w:rsid w:val="00B031DB"/>
    <w:rsid w:val="00B03C95"/>
    <w:rsid w:val="00B0732C"/>
    <w:rsid w:val="00B13FAA"/>
    <w:rsid w:val="00B17F52"/>
    <w:rsid w:val="00B2047F"/>
    <w:rsid w:val="00B207B5"/>
    <w:rsid w:val="00B218B3"/>
    <w:rsid w:val="00B22635"/>
    <w:rsid w:val="00B2382B"/>
    <w:rsid w:val="00B25949"/>
    <w:rsid w:val="00B25F3C"/>
    <w:rsid w:val="00B26AA7"/>
    <w:rsid w:val="00B30176"/>
    <w:rsid w:val="00B303BC"/>
    <w:rsid w:val="00B31C24"/>
    <w:rsid w:val="00B31E70"/>
    <w:rsid w:val="00B32A8C"/>
    <w:rsid w:val="00B32BE7"/>
    <w:rsid w:val="00B32EC0"/>
    <w:rsid w:val="00B33819"/>
    <w:rsid w:val="00B344C6"/>
    <w:rsid w:val="00B361B2"/>
    <w:rsid w:val="00B409CF"/>
    <w:rsid w:val="00B40CA0"/>
    <w:rsid w:val="00B419F5"/>
    <w:rsid w:val="00B459B1"/>
    <w:rsid w:val="00B46290"/>
    <w:rsid w:val="00B46EE9"/>
    <w:rsid w:val="00B47412"/>
    <w:rsid w:val="00B47FF6"/>
    <w:rsid w:val="00B510C9"/>
    <w:rsid w:val="00B51306"/>
    <w:rsid w:val="00B517B1"/>
    <w:rsid w:val="00B51B12"/>
    <w:rsid w:val="00B53035"/>
    <w:rsid w:val="00B53F8E"/>
    <w:rsid w:val="00B54BFC"/>
    <w:rsid w:val="00B570BE"/>
    <w:rsid w:val="00B5787E"/>
    <w:rsid w:val="00B6797A"/>
    <w:rsid w:val="00B71F26"/>
    <w:rsid w:val="00B721A9"/>
    <w:rsid w:val="00B73750"/>
    <w:rsid w:val="00B73A68"/>
    <w:rsid w:val="00B74031"/>
    <w:rsid w:val="00B77B01"/>
    <w:rsid w:val="00B80A9A"/>
    <w:rsid w:val="00B825E8"/>
    <w:rsid w:val="00B8472D"/>
    <w:rsid w:val="00B86326"/>
    <w:rsid w:val="00B90FD9"/>
    <w:rsid w:val="00B9238F"/>
    <w:rsid w:val="00B930DF"/>
    <w:rsid w:val="00B9711D"/>
    <w:rsid w:val="00B97296"/>
    <w:rsid w:val="00BA0687"/>
    <w:rsid w:val="00BA0A0E"/>
    <w:rsid w:val="00BA2798"/>
    <w:rsid w:val="00BA2813"/>
    <w:rsid w:val="00BA6188"/>
    <w:rsid w:val="00BB3816"/>
    <w:rsid w:val="00BB3E10"/>
    <w:rsid w:val="00BB58E3"/>
    <w:rsid w:val="00BC0E2C"/>
    <w:rsid w:val="00BC288B"/>
    <w:rsid w:val="00BC28ED"/>
    <w:rsid w:val="00BC3782"/>
    <w:rsid w:val="00BC3D8C"/>
    <w:rsid w:val="00BC4293"/>
    <w:rsid w:val="00BD4FD9"/>
    <w:rsid w:val="00BD4FE4"/>
    <w:rsid w:val="00BD6684"/>
    <w:rsid w:val="00BD70D0"/>
    <w:rsid w:val="00BE145F"/>
    <w:rsid w:val="00BE55FD"/>
    <w:rsid w:val="00BE587F"/>
    <w:rsid w:val="00BE58CB"/>
    <w:rsid w:val="00BF00A1"/>
    <w:rsid w:val="00BF18C4"/>
    <w:rsid w:val="00BF4449"/>
    <w:rsid w:val="00BF5327"/>
    <w:rsid w:val="00BF54BD"/>
    <w:rsid w:val="00BF62EF"/>
    <w:rsid w:val="00BF7956"/>
    <w:rsid w:val="00C017FB"/>
    <w:rsid w:val="00C01ABB"/>
    <w:rsid w:val="00C01C56"/>
    <w:rsid w:val="00C06E5B"/>
    <w:rsid w:val="00C13981"/>
    <w:rsid w:val="00C13F4F"/>
    <w:rsid w:val="00C1676C"/>
    <w:rsid w:val="00C2005C"/>
    <w:rsid w:val="00C23D80"/>
    <w:rsid w:val="00C246D5"/>
    <w:rsid w:val="00C2533D"/>
    <w:rsid w:val="00C274D5"/>
    <w:rsid w:val="00C30B8F"/>
    <w:rsid w:val="00C343DD"/>
    <w:rsid w:val="00C35D1F"/>
    <w:rsid w:val="00C417BD"/>
    <w:rsid w:val="00C4494E"/>
    <w:rsid w:val="00C47E00"/>
    <w:rsid w:val="00C50239"/>
    <w:rsid w:val="00C54490"/>
    <w:rsid w:val="00C57E1E"/>
    <w:rsid w:val="00C6124A"/>
    <w:rsid w:val="00C65099"/>
    <w:rsid w:val="00C651A8"/>
    <w:rsid w:val="00C66407"/>
    <w:rsid w:val="00C71F72"/>
    <w:rsid w:val="00C73D84"/>
    <w:rsid w:val="00C740C0"/>
    <w:rsid w:val="00C759AC"/>
    <w:rsid w:val="00C762BA"/>
    <w:rsid w:val="00C76EB7"/>
    <w:rsid w:val="00C81B3D"/>
    <w:rsid w:val="00C83672"/>
    <w:rsid w:val="00C8416A"/>
    <w:rsid w:val="00C85659"/>
    <w:rsid w:val="00C85F45"/>
    <w:rsid w:val="00C92B7C"/>
    <w:rsid w:val="00C93D2B"/>
    <w:rsid w:val="00CA0604"/>
    <w:rsid w:val="00CA29BD"/>
    <w:rsid w:val="00CA394A"/>
    <w:rsid w:val="00CA6CA0"/>
    <w:rsid w:val="00CB011D"/>
    <w:rsid w:val="00CB2F0B"/>
    <w:rsid w:val="00CB356A"/>
    <w:rsid w:val="00CB4099"/>
    <w:rsid w:val="00CB60D0"/>
    <w:rsid w:val="00CB663F"/>
    <w:rsid w:val="00CB7483"/>
    <w:rsid w:val="00CB793A"/>
    <w:rsid w:val="00CB7F66"/>
    <w:rsid w:val="00CC044F"/>
    <w:rsid w:val="00CC4214"/>
    <w:rsid w:val="00CC5760"/>
    <w:rsid w:val="00CC62E3"/>
    <w:rsid w:val="00CC640E"/>
    <w:rsid w:val="00CD1CB6"/>
    <w:rsid w:val="00CD2D6B"/>
    <w:rsid w:val="00CE2CE8"/>
    <w:rsid w:val="00CE39CE"/>
    <w:rsid w:val="00CF0C95"/>
    <w:rsid w:val="00CF1207"/>
    <w:rsid w:val="00CF16EB"/>
    <w:rsid w:val="00CF1C09"/>
    <w:rsid w:val="00CF23CD"/>
    <w:rsid w:val="00CF4270"/>
    <w:rsid w:val="00CF4E23"/>
    <w:rsid w:val="00CF57F3"/>
    <w:rsid w:val="00CF69D9"/>
    <w:rsid w:val="00CF7217"/>
    <w:rsid w:val="00CF7C86"/>
    <w:rsid w:val="00D024AD"/>
    <w:rsid w:val="00D07693"/>
    <w:rsid w:val="00D101C3"/>
    <w:rsid w:val="00D16E88"/>
    <w:rsid w:val="00D173C0"/>
    <w:rsid w:val="00D20299"/>
    <w:rsid w:val="00D20463"/>
    <w:rsid w:val="00D217B1"/>
    <w:rsid w:val="00D25A39"/>
    <w:rsid w:val="00D25B8F"/>
    <w:rsid w:val="00D303A4"/>
    <w:rsid w:val="00D315E9"/>
    <w:rsid w:val="00D35EDC"/>
    <w:rsid w:val="00D41BA0"/>
    <w:rsid w:val="00D43644"/>
    <w:rsid w:val="00D50A94"/>
    <w:rsid w:val="00D52EE4"/>
    <w:rsid w:val="00D60DEC"/>
    <w:rsid w:val="00D63B1F"/>
    <w:rsid w:val="00D64913"/>
    <w:rsid w:val="00D669C1"/>
    <w:rsid w:val="00D715A7"/>
    <w:rsid w:val="00D71D92"/>
    <w:rsid w:val="00D77696"/>
    <w:rsid w:val="00D805A2"/>
    <w:rsid w:val="00D814BF"/>
    <w:rsid w:val="00D81DED"/>
    <w:rsid w:val="00D82D0B"/>
    <w:rsid w:val="00D84B4D"/>
    <w:rsid w:val="00D87FF3"/>
    <w:rsid w:val="00D90CCB"/>
    <w:rsid w:val="00D916BF"/>
    <w:rsid w:val="00D9286F"/>
    <w:rsid w:val="00D92DD4"/>
    <w:rsid w:val="00D9535A"/>
    <w:rsid w:val="00D9544E"/>
    <w:rsid w:val="00DA30AF"/>
    <w:rsid w:val="00DA5C3E"/>
    <w:rsid w:val="00DA63BB"/>
    <w:rsid w:val="00DB0ED2"/>
    <w:rsid w:val="00DB23B8"/>
    <w:rsid w:val="00DB2EEC"/>
    <w:rsid w:val="00DB6111"/>
    <w:rsid w:val="00DB69B4"/>
    <w:rsid w:val="00DC180E"/>
    <w:rsid w:val="00DC3DFF"/>
    <w:rsid w:val="00DC4734"/>
    <w:rsid w:val="00DC5BDE"/>
    <w:rsid w:val="00DC5DAD"/>
    <w:rsid w:val="00DD155B"/>
    <w:rsid w:val="00DD2F06"/>
    <w:rsid w:val="00DD3B1F"/>
    <w:rsid w:val="00DD3C67"/>
    <w:rsid w:val="00DD4E8F"/>
    <w:rsid w:val="00DE2BC3"/>
    <w:rsid w:val="00DE3607"/>
    <w:rsid w:val="00DE417C"/>
    <w:rsid w:val="00DE4BE7"/>
    <w:rsid w:val="00DE7E81"/>
    <w:rsid w:val="00DF1D2A"/>
    <w:rsid w:val="00DF2DD7"/>
    <w:rsid w:val="00DF497E"/>
    <w:rsid w:val="00DF5E67"/>
    <w:rsid w:val="00DF6FA3"/>
    <w:rsid w:val="00DF7372"/>
    <w:rsid w:val="00E01BD9"/>
    <w:rsid w:val="00E0325C"/>
    <w:rsid w:val="00E0460F"/>
    <w:rsid w:val="00E057F5"/>
    <w:rsid w:val="00E06CEB"/>
    <w:rsid w:val="00E10BDD"/>
    <w:rsid w:val="00E13B82"/>
    <w:rsid w:val="00E15D05"/>
    <w:rsid w:val="00E16708"/>
    <w:rsid w:val="00E16CE6"/>
    <w:rsid w:val="00E20157"/>
    <w:rsid w:val="00E25B17"/>
    <w:rsid w:val="00E261EE"/>
    <w:rsid w:val="00E2752D"/>
    <w:rsid w:val="00E30727"/>
    <w:rsid w:val="00E30EB2"/>
    <w:rsid w:val="00E31CA3"/>
    <w:rsid w:val="00E32019"/>
    <w:rsid w:val="00E32742"/>
    <w:rsid w:val="00E32E52"/>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65E6"/>
    <w:rsid w:val="00E633DB"/>
    <w:rsid w:val="00E66F68"/>
    <w:rsid w:val="00E67032"/>
    <w:rsid w:val="00E674CF"/>
    <w:rsid w:val="00E74700"/>
    <w:rsid w:val="00E76B03"/>
    <w:rsid w:val="00E771CD"/>
    <w:rsid w:val="00E773D8"/>
    <w:rsid w:val="00E82A8A"/>
    <w:rsid w:val="00E84848"/>
    <w:rsid w:val="00E84D63"/>
    <w:rsid w:val="00E84FA0"/>
    <w:rsid w:val="00E8582C"/>
    <w:rsid w:val="00E86232"/>
    <w:rsid w:val="00E916D6"/>
    <w:rsid w:val="00E940D1"/>
    <w:rsid w:val="00E954BF"/>
    <w:rsid w:val="00E96EF0"/>
    <w:rsid w:val="00EA02F2"/>
    <w:rsid w:val="00EA0FA6"/>
    <w:rsid w:val="00EA1B60"/>
    <w:rsid w:val="00EA4913"/>
    <w:rsid w:val="00EA5977"/>
    <w:rsid w:val="00EA672C"/>
    <w:rsid w:val="00EB1D3E"/>
    <w:rsid w:val="00EB38BC"/>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511"/>
    <w:rsid w:val="00EF2C6F"/>
    <w:rsid w:val="00EF3ACB"/>
    <w:rsid w:val="00EF70EE"/>
    <w:rsid w:val="00EF722A"/>
    <w:rsid w:val="00EF7ECA"/>
    <w:rsid w:val="00F01C53"/>
    <w:rsid w:val="00F05B19"/>
    <w:rsid w:val="00F10772"/>
    <w:rsid w:val="00F123FA"/>
    <w:rsid w:val="00F15C2A"/>
    <w:rsid w:val="00F16748"/>
    <w:rsid w:val="00F1719E"/>
    <w:rsid w:val="00F17837"/>
    <w:rsid w:val="00F17F57"/>
    <w:rsid w:val="00F26774"/>
    <w:rsid w:val="00F26BD2"/>
    <w:rsid w:val="00F31FFF"/>
    <w:rsid w:val="00F3275C"/>
    <w:rsid w:val="00F348B2"/>
    <w:rsid w:val="00F3756D"/>
    <w:rsid w:val="00F37BB4"/>
    <w:rsid w:val="00F40A41"/>
    <w:rsid w:val="00F4181D"/>
    <w:rsid w:val="00F41F64"/>
    <w:rsid w:val="00F451BD"/>
    <w:rsid w:val="00F4721C"/>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71318"/>
    <w:rsid w:val="00F718CA"/>
    <w:rsid w:val="00F721D7"/>
    <w:rsid w:val="00F7711B"/>
    <w:rsid w:val="00F771D4"/>
    <w:rsid w:val="00F804A8"/>
    <w:rsid w:val="00F821B0"/>
    <w:rsid w:val="00F84D53"/>
    <w:rsid w:val="00F8629C"/>
    <w:rsid w:val="00F862AE"/>
    <w:rsid w:val="00F864CF"/>
    <w:rsid w:val="00F86FDA"/>
    <w:rsid w:val="00F87212"/>
    <w:rsid w:val="00F90362"/>
    <w:rsid w:val="00F9373E"/>
    <w:rsid w:val="00FA26F6"/>
    <w:rsid w:val="00FA4120"/>
    <w:rsid w:val="00FA53B1"/>
    <w:rsid w:val="00FA6A16"/>
    <w:rsid w:val="00FB3C25"/>
    <w:rsid w:val="00FB3D7B"/>
    <w:rsid w:val="00FC7FA5"/>
    <w:rsid w:val="00FD282D"/>
    <w:rsid w:val="00FD41A8"/>
    <w:rsid w:val="00FD5CF1"/>
    <w:rsid w:val="00FD781D"/>
    <w:rsid w:val="00FD7E27"/>
    <w:rsid w:val="00FE07A4"/>
    <w:rsid w:val="00FE1117"/>
    <w:rsid w:val="00FE3F14"/>
    <w:rsid w:val="00FE60FE"/>
    <w:rsid w:val="00FF1276"/>
    <w:rsid w:val="00FF1582"/>
    <w:rsid w:val="00FF27D9"/>
    <w:rsid w:val="00FF3112"/>
    <w:rsid w:val="00FF3887"/>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styleId="af7">
    <w:name w:val="Body Text"/>
    <w:basedOn w:val="a"/>
    <w:link w:val="af8"/>
    <w:semiHidden/>
    <w:unhideWhenUsed/>
    <w:rsid w:val="00853EFA"/>
    <w:pPr>
      <w:spacing w:after="120"/>
    </w:pPr>
  </w:style>
  <w:style w:type="character" w:customStyle="1" w:styleId="af8">
    <w:name w:val="本文 字元"/>
    <w:basedOn w:val="a0"/>
    <w:link w:val="af7"/>
    <w:semiHidden/>
    <w:rsid w:val="00853EFA"/>
    <w:rPr>
      <w:rFonts w:ascii="Times New Roman" w:hAnsi="Times New Roman"/>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349668">
      <w:bodyDiv w:val="1"/>
      <w:marLeft w:val="0"/>
      <w:marRight w:val="0"/>
      <w:marTop w:val="0"/>
      <w:marBottom w:val="0"/>
      <w:divBdr>
        <w:top w:val="none" w:sz="0" w:space="0" w:color="auto"/>
        <w:left w:val="none" w:sz="0" w:space="0" w:color="auto"/>
        <w:bottom w:val="none" w:sz="0" w:space="0" w:color="auto"/>
        <w:right w:val="none" w:sz="0" w:space="0" w:color="auto"/>
      </w:divBdr>
    </w:div>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echief-p@mail.moj.gov.tw" TargetMode="External"/><Relationship Id="rId4" Type="http://schemas.microsoft.com/office/2007/relationships/stylesWithEffects" Target="stylesWithEffects.xml"/><Relationship Id="rId9" Type="http://schemas.openxmlformats.org/officeDocument/2006/relationships/hyperlink" Target="mailto:gechief-p@mail.moj.gov.tw" TargetMode="Externa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3EE095-18DE-4386-8536-2FB720EFC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16</Pages>
  <Words>3284</Words>
  <Characters>18725</Characters>
  <Application>Microsoft Office Word</Application>
  <DocSecurity>0</DocSecurity>
  <Lines>156</Lines>
  <Paragraphs>43</Paragraphs>
  <ScaleCrop>false</ScaleCrop>
  <Company>PCC</Company>
  <LinksUpToDate>false</LinksUpToDate>
  <CharactersWithSpaces>21966</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91</cp:revision>
  <cp:lastPrinted>2024-02-16T06:27:00Z</cp:lastPrinted>
  <dcterms:created xsi:type="dcterms:W3CDTF">2023-01-07T15:11:00Z</dcterms:created>
  <dcterms:modified xsi:type="dcterms:W3CDTF">2026-04-01T09:23:00Z</dcterms:modified>
  <cp:category>I30</cp:category>
</cp:coreProperties>
</file>