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1C0046" w14:textId="478BEEBD"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42DA757" w:rsidR="00B031DB" w:rsidRPr="001D7291" w:rsidRDefault="00B031DB" w:rsidP="00A77A9B">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hint="eastAsia"/>
          <w:spacing w:val="0"/>
          <w:sz w:val="28"/>
        </w:rPr>
        <w:t>本標案名稱：</w:t>
      </w:r>
      <w:r w:rsidR="00A77A9B" w:rsidRPr="00A77A9B">
        <w:rPr>
          <w:rFonts w:ascii="標楷體" w:eastAsia="標楷體" w:hAnsi="標楷體" w:hint="eastAsia"/>
          <w:b/>
          <w:color w:val="FF0000"/>
          <w:spacing w:val="0"/>
          <w:sz w:val="28"/>
        </w:rPr>
        <w:t>115年教學設備AI智慧機器人6組</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6040962A"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(2)</w:t>
      </w:r>
      <w:r>
        <w:rPr>
          <w:rFonts w:ascii="標楷體" w:eastAsia="標楷體" w:hAnsi="標楷體" w:hint="eastAsia"/>
          <w:spacing w:val="0"/>
          <w:sz w:val="28"/>
        </w:rPr>
        <w:t>財物；其性質為：</w:t>
      </w:r>
      <w:proofErr w:type="gramStart"/>
      <w:r w:rsidR="001D7291" w:rsidRPr="001D7291">
        <w:rPr>
          <w:rFonts w:ascii="標楷體" w:eastAsia="標楷體" w:hAnsi="標楷體" w:hint="eastAsia"/>
          <w:color w:val="FF0000"/>
          <w:sz w:val="28"/>
        </w:rPr>
        <w:t>█</w:t>
      </w:r>
      <w:proofErr w:type="gramEnd"/>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proofErr w:type="gramStart"/>
      <w:r w:rsidR="001D7291" w:rsidRPr="001D7291">
        <w:rPr>
          <w:rFonts w:ascii="標楷體" w:eastAsia="標楷體" w:hAnsi="標楷體" w:hint="eastAsia"/>
          <w:color w:val="FF0000"/>
          <w:sz w:val="28"/>
        </w:rPr>
        <w:t>█</w:t>
      </w:r>
      <w:proofErr w:type="gramEnd"/>
      <w:r>
        <w:rPr>
          <w:rFonts w:ascii="標楷體" w:eastAsia="標楷體" w:hAnsi="標楷體" w:hint="eastAsia"/>
          <w:spacing w:val="0"/>
          <w:sz w:val="28"/>
        </w:rPr>
        <w:t>定製；</w:t>
      </w:r>
      <w:proofErr w:type="gramStart"/>
      <w:r w:rsidR="001D7291" w:rsidRPr="001D7291">
        <w:rPr>
          <w:rFonts w:ascii="標楷體" w:eastAsia="標楷體" w:hAnsi="標楷體" w:hint="eastAsia"/>
          <w:color w:val="FF0000"/>
          <w:sz w:val="28"/>
        </w:rPr>
        <w:t>█</w:t>
      </w:r>
      <w:proofErr w:type="gramEnd"/>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005F93BB"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r w:rsidR="008867CE" w:rsidRPr="008867CE">
        <w:rPr>
          <w:rFonts w:ascii="標楷體" w:eastAsia="標楷體" w:hAnsi="標楷體" w:hint="eastAsia"/>
          <w:b/>
          <w:color w:val="FF0000"/>
          <w:spacing w:val="0"/>
          <w:sz w:val="28"/>
        </w:rPr>
        <w:t>新臺幣</w:t>
      </w:r>
      <w:r w:rsidR="00441710">
        <w:rPr>
          <w:rFonts w:ascii="標楷體" w:eastAsia="標楷體" w:hAnsi="標楷體" w:hint="eastAsia"/>
          <w:b/>
          <w:color w:val="FF0000"/>
          <w:spacing w:val="0"/>
          <w:sz w:val="28"/>
        </w:rPr>
        <w:t>壹</w:t>
      </w:r>
      <w:r w:rsidR="008867CE" w:rsidRPr="008867CE">
        <w:rPr>
          <w:rFonts w:ascii="標楷體" w:eastAsia="標楷體" w:hAnsi="標楷體" w:hint="eastAsia"/>
          <w:b/>
          <w:color w:val="FF0000"/>
          <w:spacing w:val="0"/>
          <w:sz w:val="28"/>
        </w:rPr>
        <w:t>拾玖萬伍仟元</w:t>
      </w:r>
      <w:r w:rsidR="008867CE">
        <w:rPr>
          <w:rFonts w:ascii="標楷體" w:eastAsia="標楷體" w:hAnsi="標楷體" w:hint="eastAsia"/>
          <w:spacing w:val="0"/>
          <w:sz w:val="28"/>
        </w:rPr>
        <w:t>。</w:t>
      </w:r>
    </w:p>
    <w:p w14:paraId="5C5A5773" w14:textId="078E7D72"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r w:rsidR="008867CE" w:rsidRPr="008867CE">
        <w:rPr>
          <w:rFonts w:ascii="標楷體" w:eastAsia="標楷體" w:hAnsi="標楷體" w:hint="eastAsia"/>
          <w:b/>
          <w:color w:val="FF0000"/>
          <w:spacing w:val="0"/>
          <w:sz w:val="28"/>
        </w:rPr>
        <w:t>新臺幣</w:t>
      </w:r>
      <w:r w:rsidR="00441710">
        <w:rPr>
          <w:rFonts w:ascii="標楷體" w:eastAsia="標楷體" w:hAnsi="標楷體" w:hint="eastAsia"/>
          <w:b/>
          <w:color w:val="FF0000"/>
          <w:spacing w:val="0"/>
          <w:sz w:val="28"/>
        </w:rPr>
        <w:t>壹</w:t>
      </w:r>
      <w:r w:rsidR="008867CE" w:rsidRPr="008867CE">
        <w:rPr>
          <w:rFonts w:ascii="標楷體" w:eastAsia="標楷體" w:hAnsi="標楷體" w:hint="eastAsia"/>
          <w:b/>
          <w:color w:val="FF0000"/>
          <w:spacing w:val="0"/>
          <w:sz w:val="28"/>
        </w:rPr>
        <w:t>拾玖萬伍仟元</w:t>
      </w:r>
      <w:r w:rsidR="008867CE">
        <w:rPr>
          <w:rFonts w:ascii="標楷體" w:eastAsia="標楷體" w:hAnsi="標楷體" w:hint="eastAsia"/>
          <w:spacing w:val="0"/>
          <w:sz w:val="28"/>
        </w:rPr>
        <w:t>。</w:t>
      </w:r>
    </w:p>
    <w:p w14:paraId="10D9B4AA" w14:textId="12C97C6D" w:rsidR="00B031DB" w:rsidRPr="00574291" w:rsidRDefault="00B031DB" w:rsidP="00574291">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574291" w:rsidRPr="00574291">
        <w:rPr>
          <w:rFonts w:eastAsia="標楷體" w:hint="eastAsia"/>
          <w:b/>
          <w:color w:val="FF0000"/>
          <w:spacing w:val="0"/>
          <w:sz w:val="28"/>
        </w:rPr>
        <w:t>教育部國民及學前教育署</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w:t>
      </w:r>
      <w:r w:rsidRPr="00F1194E">
        <w:rPr>
          <w:rFonts w:ascii="標楷體" w:eastAsia="標楷體" w:hAnsi="標楷體" w:hint="eastAsia"/>
          <w:b/>
          <w:color w:val="FF0000"/>
          <w:spacing w:val="0"/>
          <w:sz w:val="28"/>
        </w:rPr>
        <w:t>依採購法第49條規定公開取得書面報價或企劃書。</w:t>
      </w:r>
    </w:p>
    <w:p w14:paraId="713FCCC3" w14:textId="771E8369"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Pr="006E0C90">
        <w:rPr>
          <w:rFonts w:ascii="標楷體" w:eastAsia="標楷體" w:hAnsi="標楷體" w:hint="eastAsia"/>
          <w:spacing w:val="0"/>
          <w:sz w:val="28"/>
        </w:rPr>
        <w:t xml:space="preserve">(1)不適用我國締結之條約或協定，外國廠商：         </w:t>
      </w:r>
    </w:p>
    <w:p w14:paraId="73BDFEFF" w14:textId="01FBFC12"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53BFBFD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1D4A8D26" w:rsidR="00B031DB" w:rsidRDefault="001D7291">
      <w:pPr>
        <w:pStyle w:val="7"/>
        <w:ind w:left="840" w:firstLine="0"/>
        <w:jc w:val="both"/>
        <w:textDirection w:val="lrTbV"/>
        <w:rPr>
          <w:rFonts w:ascii="標楷體" w:eastAsia="標楷體" w:hAnsi="標楷體"/>
          <w:spacing w:val="0"/>
          <w:sz w:val="28"/>
        </w:rPr>
      </w:pPr>
      <w:proofErr w:type="gramStart"/>
      <w:r w:rsidRPr="001D7291">
        <w:rPr>
          <w:rFonts w:ascii="標楷體" w:eastAsia="標楷體" w:hAnsi="標楷體" w:hint="eastAsia"/>
          <w:color w:val="FF0000"/>
          <w:sz w:val="28"/>
        </w:rPr>
        <w:t>█</w:t>
      </w:r>
      <w:proofErr w:type="gramEnd"/>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69F86FB8" w:rsidR="006E0C90" w:rsidRPr="000C4E8E" w:rsidRDefault="001D7291" w:rsidP="006E0C90">
      <w:pPr>
        <w:spacing w:line="360" w:lineRule="exact"/>
        <w:ind w:leftChars="350" w:left="1828" w:hangingChars="353" w:hanging="988"/>
        <w:jc w:val="both"/>
        <w:rPr>
          <w:rFonts w:eastAsia="標楷體"/>
          <w:sz w:val="28"/>
        </w:rPr>
      </w:pPr>
      <w:proofErr w:type="gramStart"/>
      <w:r w:rsidRPr="001D7291">
        <w:rPr>
          <w:rFonts w:ascii="標楷體" w:eastAsia="標楷體" w:hAnsi="標楷體" w:hint="eastAsia"/>
          <w:color w:val="FF0000"/>
          <w:sz w:val="28"/>
        </w:rPr>
        <w:t>█</w:t>
      </w:r>
      <w:proofErr w:type="gramEnd"/>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lastRenderedPageBreak/>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6D556F6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678F4A3"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3E6767E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11D987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1D7291" w:rsidRPr="00F1194E">
        <w:rPr>
          <w:rFonts w:ascii="標楷體" w:eastAsia="標楷體" w:hAnsi="標楷體" w:hint="eastAsia"/>
          <w:b/>
          <w:color w:val="FF0000"/>
          <w:spacing w:val="0"/>
          <w:sz w:val="28"/>
        </w:rPr>
        <w:t>企劃書1式6份</w:t>
      </w:r>
      <w:r w:rsidRPr="001D7291">
        <w:rPr>
          <w:rFonts w:ascii="標楷體" w:eastAsia="標楷體" w:hAnsi="標楷體" w:hint="eastAsia"/>
          <w:color w:val="FF0000"/>
          <w:spacing w:val="0"/>
          <w:sz w:val="28"/>
        </w:rPr>
        <w:t xml:space="preserve"> </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077A86D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40AABFD4"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Pr="008867CE">
        <w:rPr>
          <w:rFonts w:ascii="標楷體" w:eastAsia="標楷體" w:hAnsi="標楷體" w:hint="eastAsia"/>
          <w:b/>
          <w:color w:val="FF0000"/>
          <w:spacing w:val="0"/>
          <w:sz w:val="28"/>
        </w:rPr>
        <w:t>民國</w:t>
      </w:r>
      <w:r w:rsidR="00567426">
        <w:rPr>
          <w:rFonts w:ascii="標楷體" w:eastAsia="標楷體" w:hAnsi="標楷體" w:hint="eastAsia"/>
          <w:b/>
          <w:color w:val="FF0000"/>
          <w:spacing w:val="0"/>
          <w:sz w:val="28"/>
        </w:rPr>
        <w:t>115</w:t>
      </w:r>
      <w:r w:rsidRPr="008867CE">
        <w:rPr>
          <w:rFonts w:ascii="標楷體" w:eastAsia="標楷體" w:hAnsi="標楷體" w:hint="eastAsia"/>
          <w:b/>
          <w:color w:val="FF0000"/>
          <w:spacing w:val="0"/>
          <w:sz w:val="28"/>
        </w:rPr>
        <w:t>年</w:t>
      </w:r>
      <w:r w:rsidR="00567426">
        <w:rPr>
          <w:rFonts w:ascii="標楷體" w:eastAsia="標楷體" w:hAnsi="標楷體" w:hint="eastAsia"/>
          <w:b/>
          <w:color w:val="FF0000"/>
          <w:spacing w:val="0"/>
          <w:sz w:val="28"/>
        </w:rPr>
        <w:t>7</w:t>
      </w:r>
      <w:r w:rsidRPr="008867CE">
        <w:rPr>
          <w:rFonts w:ascii="標楷體" w:eastAsia="標楷體" w:hAnsi="標楷體" w:hint="eastAsia"/>
          <w:b/>
          <w:color w:val="FF0000"/>
          <w:spacing w:val="0"/>
          <w:sz w:val="28"/>
        </w:rPr>
        <w:t>月</w:t>
      </w:r>
      <w:r w:rsidR="00567426">
        <w:rPr>
          <w:rFonts w:ascii="標楷體" w:eastAsia="標楷體" w:hAnsi="標楷體" w:hint="eastAsia"/>
          <w:b/>
          <w:color w:val="FF0000"/>
          <w:spacing w:val="0"/>
          <w:sz w:val="28"/>
        </w:rPr>
        <w:t>1</w:t>
      </w:r>
      <w:r w:rsidRPr="008867CE">
        <w:rPr>
          <w:rFonts w:ascii="標楷體" w:eastAsia="標楷體" w:hAnsi="標楷體" w:hint="eastAsia"/>
          <w:b/>
          <w:color w:val="FF0000"/>
          <w:spacing w:val="0"/>
          <w:sz w:val="28"/>
        </w:rPr>
        <w:t>日</w:t>
      </w:r>
      <w:r w:rsidR="00567426">
        <w:rPr>
          <w:rFonts w:ascii="標楷體" w:eastAsia="標楷體" w:hAnsi="標楷體" w:hint="eastAsia"/>
          <w:b/>
          <w:color w:val="FF0000"/>
          <w:spacing w:val="0"/>
          <w:sz w:val="28"/>
        </w:rPr>
        <w:t>上</w:t>
      </w:r>
      <w:r w:rsidRPr="008867CE">
        <w:rPr>
          <w:rFonts w:ascii="標楷體" w:eastAsia="標楷體" w:hAnsi="標楷體" w:hint="eastAsia"/>
          <w:b/>
          <w:color w:val="FF0000"/>
          <w:spacing w:val="0"/>
          <w:sz w:val="28"/>
        </w:rPr>
        <w:t>午</w:t>
      </w:r>
      <w:r w:rsidR="00567426">
        <w:rPr>
          <w:rFonts w:ascii="標楷體" w:eastAsia="標楷體" w:hAnsi="標楷體" w:hint="eastAsia"/>
          <w:b/>
          <w:color w:val="FF0000"/>
          <w:spacing w:val="0"/>
          <w:sz w:val="28"/>
        </w:rPr>
        <w:t>9</w:t>
      </w:r>
      <w:r w:rsidRPr="008867CE">
        <w:rPr>
          <w:rFonts w:ascii="標楷體" w:eastAsia="標楷體" w:hAnsi="標楷體" w:hint="eastAsia"/>
          <w:b/>
          <w:color w:val="FF0000"/>
          <w:spacing w:val="0"/>
          <w:sz w:val="28"/>
        </w:rPr>
        <w:t>時</w:t>
      </w:r>
      <w:r w:rsidR="00567426">
        <w:rPr>
          <w:rFonts w:ascii="標楷體" w:eastAsia="標楷體" w:hAnsi="標楷體" w:hint="eastAsia"/>
          <w:b/>
          <w:color w:val="FF0000"/>
          <w:spacing w:val="0"/>
          <w:sz w:val="28"/>
        </w:rPr>
        <w:t>00</w:t>
      </w:r>
      <w:r w:rsidRPr="008867CE">
        <w:rPr>
          <w:rFonts w:ascii="標楷體" w:eastAsia="標楷體" w:hAnsi="標楷體" w:hint="eastAsia"/>
          <w:b/>
          <w:color w:val="FF0000"/>
          <w:spacing w:val="0"/>
          <w:sz w:val="28"/>
        </w:rPr>
        <w:t>分</w:t>
      </w:r>
      <w:r>
        <w:rPr>
          <w:rFonts w:ascii="標楷體" w:eastAsia="標楷體" w:hAnsi="標楷體" w:hint="eastAsia"/>
          <w:spacing w:val="0"/>
          <w:sz w:val="28"/>
        </w:rPr>
        <w:t>。</w:t>
      </w:r>
    </w:p>
    <w:p w14:paraId="3F5A3B59" w14:textId="16BF97D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8867CE" w:rsidRPr="008867CE">
        <w:rPr>
          <w:rFonts w:ascii="標楷體" w:eastAsia="標楷體" w:hAnsi="標楷體" w:hint="eastAsia"/>
          <w:b/>
          <w:color w:val="FF0000"/>
          <w:spacing w:val="0"/>
          <w:sz w:val="28"/>
        </w:rPr>
        <w:t>本校行政大樓</w:t>
      </w:r>
      <w:r w:rsidR="008867CE">
        <w:rPr>
          <w:rFonts w:ascii="標楷體" w:eastAsia="標楷體" w:hAnsi="標楷體" w:hint="eastAsia"/>
          <w:b/>
          <w:color w:val="FF0000"/>
          <w:spacing w:val="0"/>
          <w:sz w:val="28"/>
        </w:rPr>
        <w:t>一樓簡報室</w:t>
      </w:r>
    </w:p>
    <w:p w14:paraId="03A38DF1" w14:textId="5DC4C2A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8867CE" w:rsidRPr="008867CE">
        <w:rPr>
          <w:rFonts w:ascii="標楷體" w:eastAsia="標楷體" w:hAnsi="標楷體" w:hint="eastAsia"/>
          <w:b/>
          <w:color w:val="FF0000"/>
          <w:spacing w:val="0"/>
          <w:sz w:val="28"/>
        </w:rPr>
        <w:t>每一廠商至多2人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lastRenderedPageBreak/>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9"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492B4A2B" w:rsidR="000C4E8E" w:rsidRDefault="00296D1D" w:rsidP="00296D1D">
      <w:pPr>
        <w:pStyle w:val="7"/>
        <w:ind w:left="1198" w:firstLine="0"/>
        <w:jc w:val="both"/>
        <w:rPr>
          <w:rFonts w:eastAsia="標楷體"/>
          <w:sz w:val="28"/>
        </w:rPr>
      </w:pPr>
      <w:r>
        <w:rPr>
          <w:rFonts w:ascii="標楷體" w:eastAsia="標楷體" w:hAnsi="標楷體" w:hint="eastAsia"/>
          <w:sz w:val="28"/>
        </w:rPr>
        <w:sym w:font="Wingdings" w:char="F0A8"/>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109B0B3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proofErr w:type="gramStart"/>
      <w:r w:rsidR="001D7291" w:rsidRPr="001D7291">
        <w:rPr>
          <w:rFonts w:ascii="標楷體" w:eastAsia="標楷體" w:hAnsi="標楷體" w:hint="eastAsia"/>
          <w:color w:val="FF0000"/>
          <w:sz w:val="28"/>
        </w:rPr>
        <w:t>█</w:t>
      </w:r>
      <w:proofErr w:type="gramEnd"/>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0C6861A1"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roofErr w:type="gramStart"/>
      <w:r w:rsidR="001D7291" w:rsidRPr="001D7291">
        <w:rPr>
          <w:rFonts w:ascii="標楷體" w:eastAsia="標楷體" w:hAnsi="標楷體" w:hint="eastAsia"/>
          <w:color w:val="FF0000"/>
          <w:sz w:val="28"/>
        </w:rPr>
        <w:t>█</w:t>
      </w:r>
      <w:proofErr w:type="gramEnd"/>
      <w:r>
        <w:rPr>
          <w:rFonts w:ascii="標楷體" w:eastAsia="標楷體" w:hAnsi="標楷體" w:hint="eastAsia"/>
          <w:sz w:val="28"/>
        </w:rPr>
        <w:t>一定金額：</w:t>
      </w:r>
      <w:r w:rsidR="001D7291" w:rsidRPr="00C07703">
        <w:rPr>
          <w:rFonts w:ascii="標楷體" w:eastAsia="標楷體" w:hAnsi="標楷體" w:hint="eastAsia"/>
          <w:b/>
          <w:color w:val="FF0000"/>
          <w:sz w:val="28"/>
        </w:rPr>
        <w:t>新臺幣19,500元整</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0019C299" w:rsidR="00C707A1" w:rsidRDefault="001D7291" w:rsidP="001D7291">
      <w:pPr>
        <w:pStyle w:val="7"/>
        <w:ind w:leftChars="500" w:left="1462" w:hangingChars="85" w:hanging="262"/>
        <w:jc w:val="both"/>
        <w:textDirection w:val="lrTbV"/>
        <w:rPr>
          <w:rFonts w:ascii="標楷體" w:eastAsia="標楷體" w:hAnsi="標楷體"/>
          <w:spacing w:val="0"/>
          <w:sz w:val="28"/>
        </w:rPr>
      </w:pPr>
      <w:proofErr w:type="gramStart"/>
      <w:r w:rsidRPr="001D7291">
        <w:rPr>
          <w:rFonts w:ascii="標楷體" w:eastAsia="標楷體" w:hAnsi="標楷體" w:hint="eastAsia"/>
          <w:color w:val="FF0000"/>
          <w:sz w:val="28"/>
        </w:rPr>
        <w:t>█</w:t>
      </w:r>
      <w:proofErr w:type="gramEnd"/>
      <w:r w:rsidR="00C707A1" w:rsidRPr="00DA1319">
        <w:rPr>
          <w:rFonts w:ascii="標楷體" w:eastAsia="標楷體" w:hAnsi="標楷體" w:hint="eastAsia"/>
          <w:spacing w:val="0"/>
          <w:sz w:val="28"/>
        </w:rPr>
        <w:t>廠商如以銀行之書面連帶保證或開發或</w:t>
      </w:r>
      <w:proofErr w:type="gramStart"/>
      <w:r w:rsidR="00C707A1" w:rsidRPr="00DA1319">
        <w:rPr>
          <w:rFonts w:ascii="標楷體" w:eastAsia="標楷體" w:hAnsi="標楷體" w:hint="eastAsia"/>
          <w:spacing w:val="0"/>
          <w:sz w:val="28"/>
        </w:rPr>
        <w:t>保兌之</w:t>
      </w:r>
      <w:proofErr w:type="gramEnd"/>
      <w:r w:rsidR="00C707A1"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w:t>
      </w:r>
      <w:r w:rsidR="00B031DB" w:rsidRPr="008C114F">
        <w:rPr>
          <w:rFonts w:ascii="標楷體" w:eastAsia="標楷體" w:hAnsi="標楷體" w:hint="eastAsia"/>
          <w:spacing w:val="0"/>
          <w:sz w:val="28"/>
        </w:rPr>
        <w:lastRenderedPageBreak/>
        <w:t>賠償連帶保證</w:t>
      </w:r>
      <w:r w:rsidRPr="008C114F">
        <w:rPr>
          <w:rFonts w:ascii="標楷體" w:eastAsia="標楷體" w:hAnsi="標楷體" w:hint="eastAsia"/>
          <w:spacing w:val="0"/>
          <w:sz w:val="28"/>
          <w:szCs w:val="28"/>
        </w:rPr>
        <w:t>代之。</w:t>
      </w:r>
    </w:p>
    <w:p w14:paraId="521E15DB" w14:textId="4579DD65" w:rsidR="0071681C" w:rsidRPr="008C114F" w:rsidRDefault="00BA3650" w:rsidP="00BA3650">
      <w:pPr>
        <w:pStyle w:val="7"/>
        <w:ind w:leftChars="464" w:left="1884" w:hangingChars="250" w:hanging="770"/>
        <w:jc w:val="both"/>
        <w:textDirection w:val="lrTbV"/>
        <w:rPr>
          <w:rFonts w:ascii="標楷體" w:eastAsia="標楷體" w:hAnsi="標楷體"/>
          <w:spacing w:val="0"/>
          <w:sz w:val="28"/>
        </w:rPr>
      </w:pPr>
      <w:proofErr w:type="gramStart"/>
      <w:r w:rsidRPr="001D7291">
        <w:rPr>
          <w:rFonts w:ascii="標楷體" w:eastAsia="標楷體" w:hAnsi="標楷體" w:hint="eastAsia"/>
          <w:color w:val="FF0000"/>
          <w:sz w:val="28"/>
        </w:rPr>
        <w:t>█</w:t>
      </w:r>
      <w:proofErr w:type="gramEnd"/>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10"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656B2FFD" w:rsidR="00D97AB7" w:rsidRPr="00624800" w:rsidRDefault="00DB79D6" w:rsidP="00DB79D6">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w:t>
      </w:r>
      <w:proofErr w:type="gramStart"/>
      <w:r w:rsidR="00D97AB7" w:rsidRPr="00624800">
        <w:rPr>
          <w:rFonts w:eastAsia="標楷體" w:hint="eastAsia"/>
          <w:sz w:val="28"/>
        </w:rPr>
        <w:t>減收原應</w:t>
      </w:r>
      <w:proofErr w:type="gramEnd"/>
      <w:r w:rsidR="00D97AB7" w:rsidRPr="00624800">
        <w:rPr>
          <w:rFonts w:eastAsia="標楷體" w:hint="eastAsia"/>
          <w:sz w:val="28"/>
        </w:rPr>
        <w:t>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07803E1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31EB1" w:rsidRPr="00631EB1">
        <w:rPr>
          <w:rFonts w:eastAsia="標楷體" w:hint="eastAsia"/>
          <w:b/>
          <w:color w:val="FF0000"/>
          <w:spacing w:val="0"/>
          <w:sz w:val="28"/>
        </w:rPr>
        <w:t>本採購標的履約完成並驗收合格且無待解決事項</w:t>
      </w:r>
      <w:r w:rsidR="00631EB1" w:rsidRPr="00631EB1">
        <w:rPr>
          <w:rFonts w:eastAsia="標楷體" w:hint="eastAsia"/>
          <w:b/>
          <w:color w:val="FF0000"/>
          <w:spacing w:val="0"/>
          <w:sz w:val="28"/>
        </w:rPr>
        <w:t>30</w:t>
      </w:r>
      <w:r w:rsidR="00631EB1" w:rsidRPr="00631EB1">
        <w:rPr>
          <w:rFonts w:eastAsia="標楷體" w:hint="eastAsia"/>
          <w:b/>
          <w:color w:val="FF0000"/>
          <w:spacing w:val="0"/>
          <w:sz w:val="28"/>
        </w:rPr>
        <w:t>日內發還。</w:t>
      </w:r>
    </w:p>
    <w:p w14:paraId="24D10BB2" w14:textId="38E9BEDA" w:rsidR="00B031DB" w:rsidRPr="00631EB1" w:rsidRDefault="00B031DB" w:rsidP="00631EB1">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31EB1" w:rsidRPr="00631EB1">
        <w:rPr>
          <w:rFonts w:ascii="標楷體" w:eastAsia="標楷體" w:hAnsi="標楷體" w:hint="eastAsia"/>
          <w:b/>
          <w:color w:val="FF0000"/>
          <w:spacing w:val="0"/>
          <w:sz w:val="28"/>
          <w:szCs w:val="28"/>
        </w:rPr>
        <w:t>決標之次日起7日內繳納。</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609BE45B" w14:textId="5B1DB8B2" w:rsidR="00BA3650" w:rsidRPr="00BA3650" w:rsidRDefault="00B031DB" w:rsidP="00BA365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BA3650" w:rsidRPr="000654C6">
        <w:rPr>
          <w:rFonts w:ascii="標楷體" w:eastAsia="標楷體" w:hAnsi="標楷體" w:hint="eastAsia"/>
          <w:b/>
          <w:color w:val="FF0000"/>
          <w:spacing w:val="0"/>
          <w:sz w:val="28"/>
        </w:rPr>
        <w:t>契約金額之一定比率3%</w:t>
      </w:r>
    </w:p>
    <w:p w14:paraId="1AA3C138" w14:textId="62B753D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0654C6" w:rsidRPr="000654C6">
        <w:rPr>
          <w:rFonts w:eastAsia="標楷體" w:hint="eastAsia"/>
          <w:b/>
          <w:color w:val="FF0000"/>
          <w:spacing w:val="0"/>
          <w:sz w:val="28"/>
        </w:rPr>
        <w:t>自採購標的驗收合格且無待解決事項之日起，由廠商保固</w:t>
      </w:r>
      <w:r w:rsidR="00B17D7D">
        <w:rPr>
          <w:rFonts w:eastAsia="標楷體" w:hint="eastAsia"/>
          <w:b/>
          <w:color w:val="FF0000"/>
          <w:spacing w:val="0"/>
          <w:sz w:val="28"/>
          <w:u w:val="single"/>
        </w:rPr>
        <w:t xml:space="preserve"> 2</w:t>
      </w:r>
      <w:r w:rsidR="000654C6" w:rsidRPr="000654C6">
        <w:rPr>
          <w:rFonts w:eastAsia="標楷體" w:hint="eastAsia"/>
          <w:b/>
          <w:color w:val="FF0000"/>
          <w:spacing w:val="0"/>
          <w:sz w:val="28"/>
          <w:u w:val="single"/>
        </w:rPr>
        <w:t xml:space="preserve"> </w:t>
      </w:r>
      <w:r w:rsidR="000654C6" w:rsidRPr="000654C6">
        <w:rPr>
          <w:rFonts w:eastAsia="標楷體" w:hint="eastAsia"/>
          <w:b/>
          <w:color w:val="FF0000"/>
          <w:spacing w:val="0"/>
          <w:sz w:val="28"/>
        </w:rPr>
        <w:t>年</w:t>
      </w:r>
      <w:r w:rsidR="000654C6" w:rsidRPr="000654C6">
        <w:rPr>
          <w:rFonts w:eastAsia="標楷體" w:hint="eastAsia"/>
          <w:b/>
          <w:color w:val="FF0000"/>
          <w:spacing w:val="0"/>
          <w:sz w:val="28"/>
        </w:rPr>
        <w:t>(</w:t>
      </w:r>
      <w:r w:rsidR="000654C6" w:rsidRPr="000654C6">
        <w:rPr>
          <w:rFonts w:eastAsia="標楷體" w:hint="eastAsia"/>
          <w:b/>
          <w:color w:val="FF0000"/>
          <w:spacing w:val="0"/>
          <w:sz w:val="28"/>
        </w:rPr>
        <w:t>含以上</w:t>
      </w:r>
      <w:r w:rsidR="000654C6" w:rsidRPr="000654C6">
        <w:rPr>
          <w:rFonts w:eastAsia="標楷體" w:hint="eastAsia"/>
          <w:b/>
          <w:color w:val="FF0000"/>
          <w:spacing w:val="0"/>
          <w:sz w:val="28"/>
        </w:rPr>
        <w:t>)</w:t>
      </w:r>
      <w:r w:rsidR="000654C6" w:rsidRPr="000654C6">
        <w:rPr>
          <w:rFonts w:eastAsia="標楷體" w:hint="eastAsia"/>
          <w:b/>
          <w:color w:val="FF0000"/>
          <w:spacing w:val="0"/>
          <w:sz w:val="28"/>
        </w:rPr>
        <w:t>。廠商以銀行開發或</w:t>
      </w:r>
      <w:proofErr w:type="gramStart"/>
      <w:r w:rsidR="000654C6" w:rsidRPr="000654C6">
        <w:rPr>
          <w:rFonts w:eastAsia="標楷體" w:hint="eastAsia"/>
          <w:b/>
          <w:color w:val="FF0000"/>
          <w:spacing w:val="0"/>
          <w:sz w:val="28"/>
        </w:rPr>
        <w:t>保兌之</w:t>
      </w:r>
      <w:proofErr w:type="gramEnd"/>
      <w:r w:rsidR="000654C6" w:rsidRPr="000654C6">
        <w:rPr>
          <w:rFonts w:eastAsia="標楷體" w:hint="eastAsia"/>
          <w:b/>
          <w:color w:val="FF0000"/>
          <w:spacing w:val="0"/>
          <w:sz w:val="28"/>
        </w:rPr>
        <w:t>不可撤銷擔保信用狀、銀行之書面連帶保證或保險公司之保證保險單繳納保固保證金者，除招標文件另有規定外，其有效期應較契約規定之最後保固履約期長</w:t>
      </w:r>
      <w:r w:rsidR="000654C6" w:rsidRPr="000654C6">
        <w:rPr>
          <w:rFonts w:eastAsia="標楷體" w:hint="eastAsia"/>
          <w:b/>
          <w:color w:val="FF0000"/>
          <w:spacing w:val="0"/>
          <w:sz w:val="28"/>
        </w:rPr>
        <w:t>90</w:t>
      </w:r>
      <w:r w:rsidR="000654C6" w:rsidRPr="000654C6">
        <w:rPr>
          <w:rFonts w:eastAsia="標楷體" w:hint="eastAsia"/>
          <w:b/>
          <w:color w:val="FF0000"/>
          <w:spacing w:val="0"/>
          <w:sz w:val="28"/>
        </w:rPr>
        <w:t>日</w:t>
      </w:r>
      <w:r w:rsidR="000654C6" w:rsidRPr="000654C6">
        <w:rPr>
          <w:rFonts w:ascii="標楷體" w:eastAsia="標楷體" w:hAnsi="標楷體" w:hint="eastAsia"/>
          <w:b/>
          <w:color w:val="FF0000"/>
          <w:spacing w:val="0"/>
          <w:sz w:val="28"/>
        </w:rPr>
        <w:t>。</w:t>
      </w:r>
    </w:p>
    <w:p w14:paraId="17384BD4" w14:textId="239DD96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0654C6" w:rsidRPr="000654C6">
        <w:rPr>
          <w:rFonts w:ascii="標楷體" w:eastAsia="標楷體" w:hAnsi="標楷體" w:hint="eastAsia"/>
          <w:b/>
          <w:color w:val="FF0000"/>
          <w:spacing w:val="0"/>
          <w:sz w:val="28"/>
        </w:rPr>
        <w:t>驗收合格後支付契約價款前。</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1CCEE708" w:rsidR="003E7A68" w:rsidRDefault="00BA3650" w:rsidP="00BA3650">
      <w:pPr>
        <w:pStyle w:val="7"/>
        <w:ind w:leftChars="464" w:left="1884" w:hangingChars="250" w:hanging="770"/>
        <w:jc w:val="both"/>
        <w:textDirection w:val="lrTbV"/>
        <w:rPr>
          <w:rFonts w:ascii="標楷體" w:eastAsia="標楷體" w:hAnsi="標楷體"/>
          <w:spacing w:val="0"/>
          <w:sz w:val="28"/>
        </w:rPr>
      </w:pPr>
      <w:proofErr w:type="gramStart"/>
      <w:r w:rsidRPr="001D7291">
        <w:rPr>
          <w:rFonts w:ascii="標楷體" w:eastAsia="標楷體" w:hAnsi="標楷體" w:hint="eastAsia"/>
          <w:color w:val="FF0000"/>
          <w:sz w:val="28"/>
        </w:rPr>
        <w:t>█</w:t>
      </w:r>
      <w:proofErr w:type="gramEnd"/>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1"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5A056E4F" w:rsidR="00340689" w:rsidRPr="00624800" w:rsidRDefault="00DB79D6" w:rsidP="00DB79D6">
      <w:pPr>
        <w:pStyle w:val="7"/>
        <w:ind w:leftChars="499" w:left="1414" w:hangingChars="77" w:hanging="216"/>
        <w:jc w:val="both"/>
        <w:rPr>
          <w:rFonts w:eastAsia="標楷體"/>
          <w:sz w:val="28"/>
        </w:rPr>
      </w:pPr>
      <w:r w:rsidRPr="00A43415">
        <w:rPr>
          <w:rFonts w:eastAsia="標楷體"/>
          <w:sz w:val="28"/>
        </w:rPr>
        <w:lastRenderedPageBreak/>
        <w:sym w:font="Wingdings" w:char="F0A8"/>
      </w:r>
      <w:r w:rsidR="00340689" w:rsidRPr="00624800">
        <w:rPr>
          <w:rFonts w:eastAsia="標楷體" w:hint="eastAsia"/>
          <w:sz w:val="28"/>
        </w:rPr>
        <w:t>行政院公共工程委員會公共工程金質獎之得獎廠商，</w:t>
      </w:r>
      <w:proofErr w:type="gramStart"/>
      <w:r w:rsidR="00340689" w:rsidRPr="00624800">
        <w:rPr>
          <w:rFonts w:eastAsia="標楷體" w:hint="eastAsia"/>
          <w:sz w:val="28"/>
        </w:rPr>
        <w:t>減收原應</w:t>
      </w:r>
      <w:proofErr w:type="gramEnd"/>
      <w:r w:rsidR="00340689" w:rsidRPr="00624800">
        <w:rPr>
          <w:rFonts w:eastAsia="標楷體" w:hint="eastAsia"/>
          <w:sz w:val="28"/>
        </w:rPr>
        <w:t>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3D6DEB5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4E167D" w:rsidRPr="004E167D">
        <w:rPr>
          <w:rFonts w:ascii="標楷體" w:eastAsia="標楷體" w:hAnsi="標楷體" w:hint="eastAsia"/>
          <w:b/>
          <w:color w:val="FF0000"/>
          <w:spacing w:val="0"/>
          <w:sz w:val="28"/>
        </w:rPr>
        <w:t>本校總務處出納組</w:t>
      </w:r>
      <w:r w:rsidR="004E167D" w:rsidRPr="004E167D">
        <w:rPr>
          <w:rFonts w:ascii="標楷體" w:eastAsia="標楷體" w:hAnsi="標楷體" w:hint="eastAsia"/>
          <w:b/>
          <w:color w:val="FF0000"/>
          <w:spacing w:val="0"/>
          <w:sz w:val="28"/>
          <w:szCs w:val="28"/>
        </w:rPr>
        <w:t>（新北市板橋區大觀路一段32號行政大樓1樓）或以金融機構電匯至臺灣銀行板橋分行，受款人：「中等學校基金-華僑高中401專戶」</w:t>
      </w:r>
      <w:proofErr w:type="gramStart"/>
      <w:r w:rsidR="004E167D" w:rsidRPr="004E167D">
        <w:rPr>
          <w:rFonts w:ascii="標楷體" w:eastAsia="標楷體" w:hAnsi="標楷體" w:hint="eastAsia"/>
          <w:b/>
          <w:color w:val="FF0000"/>
          <w:spacing w:val="0"/>
          <w:sz w:val="28"/>
          <w:szCs w:val="28"/>
        </w:rPr>
        <w:t>（</w:t>
      </w:r>
      <w:proofErr w:type="gramEnd"/>
      <w:r w:rsidR="004E167D" w:rsidRPr="004E167D">
        <w:rPr>
          <w:rFonts w:ascii="標楷體" w:eastAsia="標楷體" w:hAnsi="標楷體" w:hint="eastAsia"/>
          <w:b/>
          <w:color w:val="FF0000"/>
          <w:spacing w:val="0"/>
          <w:sz w:val="28"/>
          <w:szCs w:val="28"/>
        </w:rPr>
        <w:t>帳號：027036070987</w:t>
      </w:r>
      <w:proofErr w:type="gramStart"/>
      <w:r w:rsidR="004E167D" w:rsidRPr="004E167D">
        <w:rPr>
          <w:rFonts w:ascii="標楷體" w:eastAsia="標楷體" w:hAnsi="標楷體" w:hint="eastAsia"/>
          <w:b/>
          <w:color w:val="FF0000"/>
          <w:spacing w:val="0"/>
          <w:sz w:val="28"/>
          <w:szCs w:val="28"/>
        </w:rPr>
        <w:t>）</w:t>
      </w:r>
      <w:proofErr w:type="gramEnd"/>
      <w:r w:rsidR="004E167D" w:rsidRPr="004E167D">
        <w:rPr>
          <w:rFonts w:ascii="標楷體" w:eastAsia="標楷體" w:hAnsi="標楷體" w:hint="eastAsia"/>
          <w:b/>
          <w:color w:val="FF0000"/>
          <w:spacing w:val="0"/>
          <w:sz w:val="28"/>
          <w:szCs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F3DF7EA" w:rsidR="00D953A3" w:rsidRPr="00116013" w:rsidRDefault="00D36113" w:rsidP="00D36113">
      <w:pPr>
        <w:pStyle w:val="7"/>
        <w:ind w:leftChars="469" w:left="1896" w:hangingChars="250" w:hanging="770"/>
        <w:jc w:val="both"/>
        <w:textDirection w:val="lrTbV"/>
        <w:rPr>
          <w:rFonts w:ascii="標楷體" w:eastAsia="標楷體" w:hAnsi="標楷體"/>
          <w:dstrike/>
          <w:spacing w:val="0"/>
          <w:sz w:val="28"/>
          <w:szCs w:val="28"/>
        </w:rPr>
      </w:pPr>
      <w:proofErr w:type="gramStart"/>
      <w:r w:rsidRPr="001D7291">
        <w:rPr>
          <w:rFonts w:ascii="標楷體" w:eastAsia="標楷體" w:hAnsi="標楷體" w:hint="eastAsia"/>
          <w:color w:val="FF0000"/>
          <w:sz w:val="28"/>
        </w:rPr>
        <w:t>█</w:t>
      </w:r>
      <w:proofErr w:type="gramEnd"/>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0C021D2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D36113" w:rsidRPr="001D7291">
        <w:rPr>
          <w:rFonts w:ascii="標楷體" w:eastAsia="標楷體" w:hAnsi="標楷體" w:hint="eastAsia"/>
          <w:color w:val="FF0000"/>
          <w:sz w:val="28"/>
        </w:rPr>
        <w:t>█</w:t>
      </w:r>
      <w:proofErr w:type="gramEnd"/>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62762D3C" w:rsidR="00B031DB" w:rsidRDefault="00D36113" w:rsidP="00D36113">
      <w:pPr>
        <w:pStyle w:val="7"/>
        <w:ind w:leftChars="467" w:left="1891" w:hangingChars="250" w:hanging="770"/>
        <w:jc w:val="both"/>
        <w:textDirection w:val="lrTbV"/>
        <w:rPr>
          <w:rFonts w:ascii="標楷體" w:eastAsia="標楷體" w:hAnsi="標楷體"/>
          <w:spacing w:val="0"/>
          <w:sz w:val="28"/>
        </w:rPr>
      </w:pPr>
      <w:proofErr w:type="gramStart"/>
      <w:r w:rsidRPr="001D7291">
        <w:rPr>
          <w:rFonts w:ascii="標楷體" w:eastAsia="標楷體" w:hAnsi="標楷體" w:hint="eastAsia"/>
          <w:color w:val="FF0000"/>
          <w:sz w:val="28"/>
        </w:rPr>
        <w:t>█</w:t>
      </w:r>
      <w:proofErr w:type="gramEnd"/>
      <w:r w:rsidR="00B031DB">
        <w:rPr>
          <w:rFonts w:ascii="標楷體" w:eastAsia="標楷體" w:hAnsi="標楷體" w:hint="eastAsia"/>
          <w:spacing w:val="0"/>
          <w:sz w:val="28"/>
        </w:rPr>
        <w:t>(1)預算未完成立法程序前，得先辦理保留決標，</w:t>
      </w:r>
      <w:proofErr w:type="gramStart"/>
      <w:r w:rsidR="00B031DB">
        <w:rPr>
          <w:rFonts w:ascii="標楷體" w:eastAsia="標楷體" w:hAnsi="標楷體" w:hint="eastAsia"/>
          <w:spacing w:val="0"/>
          <w:sz w:val="28"/>
        </w:rPr>
        <w:t>俟</w:t>
      </w:r>
      <w:proofErr w:type="gramEnd"/>
      <w:r w:rsidR="00B031DB">
        <w:rPr>
          <w:rFonts w:ascii="標楷體" w:eastAsia="標楷體" w:hAnsi="標楷體" w:hint="eastAsia"/>
          <w:spacing w:val="0"/>
          <w:sz w:val="28"/>
        </w:rPr>
        <w:t>預算通過</w:t>
      </w:r>
      <w:proofErr w:type="gramStart"/>
      <w:r w:rsidR="00B031DB">
        <w:rPr>
          <w:rFonts w:ascii="標楷體" w:eastAsia="標楷體" w:hAnsi="標楷體" w:hint="eastAsia"/>
          <w:spacing w:val="0"/>
          <w:sz w:val="28"/>
        </w:rPr>
        <w:t>後始決標</w:t>
      </w:r>
      <w:proofErr w:type="gramEnd"/>
      <w:r w:rsidR="00B031DB">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54116B94" w:rsidR="00B031DB" w:rsidRDefault="00D36113">
      <w:pPr>
        <w:pStyle w:val="7"/>
        <w:ind w:left="1803" w:hanging="363"/>
        <w:jc w:val="both"/>
        <w:textDirection w:val="lrTbV"/>
        <w:rPr>
          <w:rFonts w:ascii="標楷體" w:eastAsia="標楷體" w:hAnsi="標楷體"/>
          <w:spacing w:val="0"/>
          <w:sz w:val="28"/>
        </w:rPr>
      </w:pPr>
      <w:proofErr w:type="gramStart"/>
      <w:r w:rsidRPr="001D7291">
        <w:rPr>
          <w:rFonts w:ascii="標楷體" w:eastAsia="標楷體" w:hAnsi="標楷體" w:hint="eastAsia"/>
          <w:color w:val="FF0000"/>
          <w:sz w:val="28"/>
        </w:rPr>
        <w:t>█</w:t>
      </w:r>
      <w:proofErr w:type="gramEnd"/>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lastRenderedPageBreak/>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6EC3BD93"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w:t>
      </w:r>
      <w:r w:rsidR="00A923C9" w:rsidRPr="00A923C9">
        <w:rPr>
          <w:rFonts w:ascii="標楷體" w:eastAsia="標楷體" w:hAnsi="標楷體" w:hint="eastAsia"/>
          <w:b/>
          <w:color w:val="FF0000"/>
          <w:spacing w:val="0"/>
          <w:sz w:val="28"/>
        </w:rPr>
        <w:t>否</w:t>
      </w:r>
      <w:r>
        <w:rPr>
          <w:rFonts w:ascii="標楷體" w:eastAsia="標楷體" w:hAnsi="標楷體" w:hint="eastAsia"/>
          <w:spacing w:val="0"/>
          <w:sz w:val="28"/>
        </w:rPr>
        <w:t>；</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60620E2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D36113" w:rsidRPr="001D7291">
        <w:rPr>
          <w:rFonts w:ascii="標楷體" w:eastAsia="標楷體" w:hAnsi="標楷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5234738C" w14:textId="576EB3F4" w:rsidR="00D36113" w:rsidRDefault="00340689" w:rsidP="00D36113">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sidR="00A937BC" w:rsidRPr="00C274BE">
        <w:rPr>
          <w:rFonts w:ascii="標楷體" w:eastAsia="標楷體" w:hAnsi="標楷體" w:hint="eastAsia"/>
          <w:color w:val="0000FF"/>
          <w:sz w:val="28"/>
        </w:rPr>
        <w:t>政府機關登記合格之公</w:t>
      </w:r>
      <w:r w:rsidR="00A937BC" w:rsidRPr="00C274BE">
        <w:rPr>
          <w:rFonts w:ascii="標楷體" w:eastAsia="標楷體" w:hAnsi="標楷體" w:hint="eastAsia"/>
          <w:color w:val="0000FF"/>
          <w:spacing w:val="0"/>
          <w:sz w:val="28"/>
        </w:rPr>
        <w:t>司行號且能如期履約，並檢具證明文件</w:t>
      </w:r>
    </w:p>
    <w:p w14:paraId="718ACCAF" w14:textId="12C93609" w:rsidR="00D36113" w:rsidRDefault="00D36113" w:rsidP="00A937BC">
      <w:pPr>
        <w:pStyle w:val="7"/>
        <w:ind w:left="1134" w:firstLine="0"/>
        <w:jc w:val="both"/>
        <w:textDirection w:val="lrTbV"/>
        <w:rPr>
          <w:rFonts w:ascii="標楷體" w:eastAsia="標楷體" w:hAnsi="標楷體"/>
          <w:color w:val="0000FF"/>
          <w:spacing w:val="0"/>
          <w:sz w:val="28"/>
        </w:rPr>
      </w:pPr>
      <w:r>
        <w:rPr>
          <w:rFonts w:ascii="標楷體" w:eastAsia="標楷體" w:hAnsi="標楷體" w:hint="eastAsia"/>
          <w:color w:val="0000FF"/>
          <w:sz w:val="28"/>
        </w:rPr>
        <w:t>(</w:t>
      </w:r>
      <w:proofErr w:type="gramStart"/>
      <w:r>
        <w:rPr>
          <w:rFonts w:ascii="標楷體" w:eastAsia="標楷體" w:hAnsi="標楷體" w:hint="eastAsia"/>
          <w:color w:val="0000FF"/>
          <w:sz w:val="28"/>
        </w:rPr>
        <w:t>一</w:t>
      </w:r>
      <w:proofErr w:type="gramEnd"/>
      <w:r>
        <w:rPr>
          <w:rFonts w:ascii="標楷體" w:eastAsia="標楷體" w:hAnsi="標楷體" w:hint="eastAsia"/>
          <w:color w:val="0000FF"/>
          <w:sz w:val="28"/>
        </w:rPr>
        <w:t>)</w:t>
      </w:r>
      <w:r w:rsidRPr="0018699D">
        <w:rPr>
          <w:rFonts w:ascii="標楷體" w:eastAsia="標楷體" w:hAnsi="標楷體"/>
          <w:color w:val="0000FF"/>
          <w:sz w:val="28"/>
        </w:rPr>
        <w:t>登記或設立證明</w:t>
      </w:r>
      <w:r w:rsidRPr="0018699D">
        <w:rPr>
          <w:rFonts w:ascii="標楷體" w:eastAsia="標楷體" w:hAnsi="標楷體" w:hint="eastAsia"/>
          <w:color w:val="0000FF"/>
          <w:sz w:val="28"/>
        </w:rPr>
        <w:t>影本</w:t>
      </w:r>
      <w:r w:rsidRPr="0018699D">
        <w:rPr>
          <w:rFonts w:ascii="標楷體" w:eastAsia="標楷體" w:hAnsi="標楷體" w:hint="eastAsia"/>
          <w:color w:val="0000FF"/>
          <w:spacing w:val="0"/>
          <w:sz w:val="28"/>
        </w:rPr>
        <w:t>：公司登記或商業登記證明文件、非屬營利事業之法人、機構或團體依法須辦理設立登記之證明文件、工廠登記證、許可登記證明文件、執業執照、開業證明、立案證明或其他由政府機關或其授權機構核發該廠商係合法登記或設立之證明文件。上開證明得列印公開於目的事業主管機關網站之資料代之。(依經濟部98年4月2日經商字第09802406680號公告：「直轄市政府及縣（市）政府依營利事業統一發證辦法所核發之營利事業登記證，自98年4月13日起停止使用，不再作為證明文件。」</w:t>
      </w:r>
      <w:proofErr w:type="gramStart"/>
      <w:r w:rsidRPr="0018699D">
        <w:rPr>
          <w:rFonts w:ascii="標楷體" w:eastAsia="標楷體" w:hAnsi="標楷體" w:hint="eastAsia"/>
          <w:color w:val="0000FF"/>
          <w:spacing w:val="0"/>
          <w:sz w:val="28"/>
        </w:rPr>
        <w:t>準</w:t>
      </w:r>
      <w:proofErr w:type="gramEnd"/>
      <w:r w:rsidRPr="0018699D">
        <w:rPr>
          <w:rFonts w:ascii="標楷體" w:eastAsia="標楷體" w:hAnsi="標楷體" w:hint="eastAsia"/>
          <w:color w:val="0000FF"/>
          <w:spacing w:val="0"/>
          <w:sz w:val="28"/>
        </w:rPr>
        <w:t>此，投標廠商如以營利事業登記證作為資格證明文件，而無其他足資證明之文件者，視為資格不符。)</w:t>
      </w:r>
    </w:p>
    <w:p w14:paraId="74DB443E" w14:textId="297E2F84" w:rsidR="00D36113" w:rsidRPr="00A937BC" w:rsidRDefault="00D36113" w:rsidP="00A937BC">
      <w:pPr>
        <w:pStyle w:val="7"/>
        <w:ind w:left="1134" w:firstLine="0"/>
        <w:jc w:val="both"/>
        <w:textDirection w:val="lrTbV"/>
        <w:rPr>
          <w:rFonts w:ascii="標楷體" w:eastAsia="標楷體" w:hAnsi="標楷體"/>
          <w:color w:val="0000FF"/>
          <w:sz w:val="28"/>
        </w:rPr>
      </w:pPr>
      <w:r w:rsidRPr="00A937BC">
        <w:rPr>
          <w:rFonts w:ascii="標楷體" w:eastAsia="標楷體" w:hAnsi="標楷體" w:hint="eastAsia"/>
          <w:color w:val="0000FF"/>
          <w:sz w:val="28"/>
        </w:rPr>
        <w:t>(二)</w:t>
      </w:r>
      <w:r w:rsidRPr="00A937BC">
        <w:rPr>
          <w:rFonts w:ascii="標楷體" w:eastAsia="標楷體" w:hAnsi="標楷體"/>
          <w:color w:val="0000FF"/>
          <w:sz w:val="28"/>
        </w:rPr>
        <w:t>最近一期</w:t>
      </w:r>
      <w:r w:rsidRPr="00A937BC">
        <w:rPr>
          <w:rFonts w:ascii="標楷體" w:eastAsia="標楷體" w:hAnsi="標楷體" w:hint="eastAsia"/>
          <w:color w:val="0000FF"/>
          <w:sz w:val="28"/>
        </w:rPr>
        <w:t>或二期納</w:t>
      </w:r>
      <w:r w:rsidRPr="00A937BC">
        <w:rPr>
          <w:rFonts w:ascii="標楷體" w:eastAsia="標楷體" w:hAnsi="標楷體"/>
          <w:color w:val="0000FF"/>
          <w:sz w:val="28"/>
        </w:rPr>
        <w:t>稅證明</w:t>
      </w:r>
      <w:r w:rsidRPr="00A937BC">
        <w:rPr>
          <w:rFonts w:ascii="標楷體" w:eastAsia="標楷體" w:hAnsi="標楷體" w:hint="eastAsia"/>
          <w:color w:val="0000FF"/>
          <w:sz w:val="28"/>
        </w:rPr>
        <w:t>：廠商不及提出最近一期證明者，得以前一期之納稅證明代之。新設立且未屆第一期營業稅繳納期限者，得以營業稅主管</w:t>
      </w:r>
      <w:proofErr w:type="gramStart"/>
      <w:r w:rsidRPr="00A937BC">
        <w:rPr>
          <w:rFonts w:ascii="標楷體" w:eastAsia="標楷體" w:hAnsi="標楷體" w:hint="eastAsia"/>
          <w:color w:val="0000FF"/>
          <w:sz w:val="28"/>
        </w:rPr>
        <w:t>稽</w:t>
      </w:r>
      <w:proofErr w:type="gramEnd"/>
      <w:r w:rsidRPr="00A937BC">
        <w:rPr>
          <w:rFonts w:ascii="標楷體" w:eastAsia="標楷體" w:hAnsi="標楷體" w:hint="eastAsia"/>
          <w:color w:val="0000FF"/>
          <w:sz w:val="28"/>
        </w:rPr>
        <w:t>徵機關核發之核准設立登記公函代之；經核定使用統一發票者，應一併</w:t>
      </w:r>
      <w:proofErr w:type="gramStart"/>
      <w:r w:rsidRPr="00A937BC">
        <w:rPr>
          <w:rFonts w:ascii="標楷體" w:eastAsia="標楷體" w:hAnsi="標楷體" w:hint="eastAsia"/>
          <w:color w:val="0000FF"/>
          <w:sz w:val="28"/>
        </w:rPr>
        <w:t>檢附申領</w:t>
      </w:r>
      <w:proofErr w:type="gramEnd"/>
      <w:r w:rsidRPr="00A937BC">
        <w:rPr>
          <w:rFonts w:ascii="標楷體" w:eastAsia="標楷體" w:hAnsi="標楷體" w:hint="eastAsia"/>
          <w:color w:val="0000FF"/>
          <w:sz w:val="28"/>
        </w:rPr>
        <w:t>統一發票購票證相關文件。營業税或所得稅之納稅證明，得以與上開最近一期或前一期證明</w:t>
      </w:r>
      <w:r w:rsidR="00A937BC">
        <w:rPr>
          <w:rFonts w:ascii="標楷體" w:eastAsia="標楷體" w:hAnsi="標楷體" w:hint="eastAsia"/>
          <w:color w:val="0000FF"/>
          <w:sz w:val="28"/>
        </w:rPr>
        <w:t>。</w:t>
      </w:r>
    </w:p>
    <w:p w14:paraId="72C8C4AB" w14:textId="40E63E4C" w:rsidR="00340689" w:rsidRPr="00A937BC" w:rsidRDefault="00D36113" w:rsidP="00A937BC">
      <w:pPr>
        <w:pStyle w:val="7"/>
        <w:ind w:left="1134" w:firstLine="0"/>
        <w:jc w:val="both"/>
        <w:textDirection w:val="lrTbV"/>
        <w:rPr>
          <w:rFonts w:ascii="標楷體" w:eastAsia="標楷體" w:hAnsi="標楷體"/>
          <w:color w:val="0000FF"/>
          <w:sz w:val="28"/>
        </w:rPr>
      </w:pPr>
      <w:r w:rsidRPr="00A937BC">
        <w:rPr>
          <w:rFonts w:ascii="標楷體" w:eastAsia="標楷體" w:hAnsi="標楷體" w:hint="eastAsia"/>
          <w:color w:val="0000FF"/>
          <w:sz w:val="28"/>
        </w:rPr>
        <w:t>(三)</w:t>
      </w:r>
      <w:r w:rsidRPr="00A937BC">
        <w:rPr>
          <w:rFonts w:ascii="標楷體" w:eastAsia="標楷體" w:hAnsi="標楷體"/>
          <w:color w:val="0000FF"/>
          <w:sz w:val="28"/>
        </w:rPr>
        <w:t>票據交換機構於截止投標日之前半年內所出具之非拒絕往來戶或最近</w:t>
      </w:r>
      <w:proofErr w:type="gramStart"/>
      <w:r w:rsidRPr="00A937BC">
        <w:rPr>
          <w:rFonts w:ascii="標楷體" w:eastAsia="標楷體" w:hAnsi="標楷體"/>
          <w:color w:val="0000FF"/>
          <w:sz w:val="28"/>
        </w:rPr>
        <w:t>一</w:t>
      </w:r>
      <w:proofErr w:type="gramEnd"/>
      <w:r w:rsidRPr="00A937BC">
        <w:rPr>
          <w:rFonts w:ascii="標楷體" w:eastAsia="標楷體" w:hAnsi="標楷體"/>
          <w:color w:val="0000FF"/>
          <w:sz w:val="28"/>
        </w:rPr>
        <w:t>年內無退票紀錄證明</w:t>
      </w:r>
      <w:r w:rsidRPr="00A937BC">
        <w:rPr>
          <w:rFonts w:ascii="標楷體" w:eastAsia="標楷體" w:hAnsi="標楷體" w:hint="eastAsia"/>
          <w:color w:val="0000FF"/>
          <w:sz w:val="28"/>
        </w:rPr>
        <w:t>：無退票紀錄證明，如有退票但已辦妥清償註記者，視同無退票紀錄。機關有證據顯示廠商於截止投標期限前，</w:t>
      </w:r>
      <w:proofErr w:type="gramStart"/>
      <w:r w:rsidRPr="00A937BC">
        <w:rPr>
          <w:rFonts w:ascii="標楷體" w:eastAsia="標楷體" w:hAnsi="標楷體" w:hint="eastAsia"/>
          <w:color w:val="0000FF"/>
          <w:sz w:val="28"/>
        </w:rPr>
        <w:t>係拒絶</w:t>
      </w:r>
      <w:proofErr w:type="gramEnd"/>
      <w:r w:rsidRPr="00A937BC">
        <w:rPr>
          <w:rFonts w:ascii="標楷體" w:eastAsia="標楷體" w:hAnsi="標楷體" w:hint="eastAsia"/>
          <w:color w:val="0000FF"/>
          <w:sz w:val="28"/>
        </w:rPr>
        <w:t>往來戶或有退票紀錄者，依證</w:t>
      </w:r>
      <w:r w:rsidRPr="00A937BC">
        <w:rPr>
          <w:rFonts w:ascii="標楷體" w:eastAsia="標楷體" w:hAnsi="標楷體" w:hint="eastAsia"/>
          <w:color w:val="0000FF"/>
          <w:sz w:val="28"/>
        </w:rPr>
        <w:lastRenderedPageBreak/>
        <w:t>據處理。</w:t>
      </w:r>
      <w:r w:rsidR="00340689" w:rsidRPr="00D36113">
        <w:rPr>
          <w:rFonts w:ascii="標楷體" w:eastAsia="標楷體" w:hAnsi="標楷體" w:hint="eastAsia"/>
          <w:spacing w:val="0"/>
          <w:sz w:val="28"/>
        </w:rPr>
        <w:t xml:space="preserve">                                 </w:t>
      </w:r>
    </w:p>
    <w:p w14:paraId="1B2DC6D7" w14:textId="0C2C2EB9" w:rsidR="00340689" w:rsidRPr="00340689" w:rsidRDefault="008A4ACB" w:rsidP="008A4ACB">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bookmarkStart w:id="0" w:name="_GoBack"/>
      <w:bookmarkEnd w:id="0"/>
      <w:r w:rsidR="00340689" w:rsidRPr="00340689">
        <w:rPr>
          <w:rFonts w:eastAsia="標楷體" w:hAnsi="標楷體" w:hint="eastAsia"/>
          <w:spacing w:val="0"/>
          <w:sz w:val="28"/>
        </w:rPr>
        <w:t>本採購屬</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公告「具敏感性或國安</w:t>
      </w:r>
      <w:r w:rsidR="00340689" w:rsidRPr="00340689">
        <w:rPr>
          <w:rFonts w:eastAsia="標楷體" w:hAnsi="標楷體" w:hint="eastAsia"/>
          <w:spacing w:val="0"/>
          <w:sz w:val="28"/>
        </w:rPr>
        <w:t>(</w:t>
      </w:r>
      <w:r w:rsidR="00340689" w:rsidRPr="00340689">
        <w:rPr>
          <w:rFonts w:eastAsia="標楷體" w:hAnsi="標楷體" w:hint="eastAsia"/>
          <w:spacing w:val="0"/>
          <w:sz w:val="28"/>
        </w:rPr>
        <w:t>含資安</w:t>
      </w:r>
      <w:r w:rsidR="00340689" w:rsidRPr="00340689">
        <w:rPr>
          <w:rFonts w:eastAsia="標楷體" w:hAnsi="標楷體" w:hint="eastAsia"/>
          <w:spacing w:val="0"/>
          <w:sz w:val="28"/>
        </w:rPr>
        <w:t>)</w:t>
      </w:r>
      <w:r w:rsidR="00340689" w:rsidRPr="00340689">
        <w:rPr>
          <w:rFonts w:eastAsia="標楷體" w:hAnsi="標楷體" w:hint="eastAsia"/>
          <w:spacing w:val="0"/>
          <w:sz w:val="28"/>
        </w:rPr>
        <w:t>疑慮之業務範疇」之資訊服務採購，廠商不得為大陸地區廠商、第三地區含陸資成分廠商及</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公告之陸資資訊服務業者。</w:t>
      </w:r>
      <w:r w:rsidR="00340689" w:rsidRPr="00340689">
        <w:rPr>
          <w:rFonts w:eastAsia="標楷體" w:hAnsi="標楷體" w:hint="eastAsia"/>
          <w:spacing w:val="0"/>
          <w:sz w:val="28"/>
        </w:rPr>
        <w:t>(</w:t>
      </w:r>
      <w:r w:rsidR="00340689" w:rsidRPr="00340689">
        <w:rPr>
          <w:rFonts w:eastAsia="標楷體" w:hAnsi="標楷體" w:hint="eastAsia"/>
          <w:spacing w:val="0"/>
          <w:sz w:val="28"/>
        </w:rPr>
        <w:t>上開業務範疇及陸資資訊服務業清單公開於</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網站；政府電子採購網</w:t>
      </w:r>
      <w:proofErr w:type="gramStart"/>
      <w:r w:rsidR="00340689" w:rsidRPr="00340689">
        <w:rPr>
          <w:rFonts w:eastAsia="標楷體" w:hAnsi="標楷體" w:hint="eastAsia"/>
          <w:spacing w:val="0"/>
          <w:sz w:val="28"/>
        </w:rPr>
        <w:t>（</w:t>
      </w:r>
      <w:proofErr w:type="gramEnd"/>
      <w:r w:rsidR="008E5764">
        <w:fldChar w:fldCharType="begin"/>
      </w:r>
      <w:r w:rsidR="008E5764">
        <w:instrText xml:space="preserve"> HYPERLINK "https://web.pcc.gov.tw</w:instrText>
      </w:r>
      <w:r w:rsidR="008E5764">
        <w:instrText>）</w:instrText>
      </w:r>
      <w:r w:rsidR="008E5764">
        <w:instrText>/</w:instrText>
      </w:r>
      <w:r w:rsidR="008E5764">
        <w:instrText>相關連結</w:instrText>
      </w:r>
      <w:r w:rsidR="008E5764">
        <w:instrText xml:space="preserve">/" </w:instrText>
      </w:r>
      <w:r w:rsidR="008E5764">
        <w:fldChar w:fldCharType="separate"/>
      </w:r>
      <w:r w:rsidR="00340689" w:rsidRPr="00340689">
        <w:rPr>
          <w:rFonts w:eastAsia="標楷體" w:hAnsi="標楷體"/>
          <w:spacing w:val="0"/>
          <w:sz w:val="28"/>
        </w:rPr>
        <w:t>https://web.pcc.gov.tw</w:t>
      </w:r>
      <w:r w:rsidR="00340689" w:rsidRPr="00340689">
        <w:rPr>
          <w:rFonts w:eastAsia="標楷體" w:hAnsi="標楷體" w:hint="eastAsia"/>
          <w:spacing w:val="0"/>
          <w:sz w:val="28"/>
        </w:rPr>
        <w:t>）</w:t>
      </w:r>
      <w:r w:rsidR="00340689" w:rsidRPr="00340689">
        <w:rPr>
          <w:rFonts w:eastAsia="標楷體" w:hAnsi="標楷體" w:hint="eastAsia"/>
          <w:spacing w:val="0"/>
          <w:sz w:val="28"/>
        </w:rPr>
        <w:t>/</w:t>
      </w:r>
      <w:r w:rsidR="00340689" w:rsidRPr="00340689">
        <w:rPr>
          <w:rFonts w:eastAsia="標楷體" w:hAnsi="標楷體" w:hint="eastAsia"/>
          <w:spacing w:val="0"/>
          <w:sz w:val="28"/>
        </w:rPr>
        <w:t>相關連結</w:t>
      </w:r>
      <w:r w:rsidR="00340689" w:rsidRPr="00340689">
        <w:rPr>
          <w:rFonts w:eastAsia="標楷體" w:hAnsi="標楷體" w:hint="eastAsia"/>
          <w:spacing w:val="0"/>
          <w:sz w:val="28"/>
        </w:rPr>
        <w:t>/</w:t>
      </w:r>
      <w:r w:rsidR="008E5764">
        <w:rPr>
          <w:rFonts w:eastAsia="標楷體" w:hAnsi="標楷體"/>
          <w:spacing w:val="0"/>
          <w:sz w:val="28"/>
        </w:rPr>
        <w:fldChar w:fldCharType="end"/>
      </w:r>
      <w:r w:rsidR="00340689" w:rsidRPr="00340689">
        <w:rPr>
          <w:rFonts w:eastAsia="標楷體" w:hAnsi="標楷體" w:hint="eastAsia"/>
          <w:spacing w:val="0"/>
          <w:sz w:val="28"/>
        </w:rPr>
        <w:t>其他</w:t>
      </w:r>
      <w:r w:rsidR="00340689" w:rsidRPr="00340689">
        <w:rPr>
          <w:rFonts w:eastAsia="標楷體" w:hAnsi="標楷體" w:hint="eastAsia"/>
          <w:spacing w:val="0"/>
          <w:sz w:val="28"/>
        </w:rPr>
        <w:t>/</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公告陸資資訊</w:t>
      </w:r>
      <w:r w:rsidR="00340689" w:rsidRPr="00340689">
        <w:rPr>
          <w:rFonts w:eastAsia="標楷體" w:hAnsi="標楷體" w:hint="eastAsia"/>
          <w:spacing w:val="0"/>
          <w:sz w:val="28"/>
        </w:rPr>
        <w:t>)</w:t>
      </w:r>
      <w:r w:rsidR="00340689"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6E135A20"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A937BC" w:rsidRPr="001D7291">
        <w:rPr>
          <w:rFonts w:ascii="標楷體" w:eastAsia="標楷體" w:hAnsi="標楷體" w:hint="eastAsia"/>
          <w:color w:val="FF0000"/>
          <w:sz w:val="28"/>
        </w:rPr>
        <w:t>█</w:t>
      </w:r>
      <w:proofErr w:type="gramEnd"/>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w:t>
      </w:r>
      <w:r w:rsidRPr="00B973FE">
        <w:rPr>
          <w:rFonts w:ascii="標楷體" w:eastAsia="標楷體" w:hAnsi="標楷體" w:hint="eastAsia"/>
          <w:spacing w:val="0"/>
          <w:sz w:val="28"/>
        </w:rPr>
        <w:lastRenderedPageBreak/>
        <w:t>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05DABB6"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proofErr w:type="gramStart"/>
      <w:r w:rsidR="00A937BC" w:rsidRPr="001D7291">
        <w:rPr>
          <w:rFonts w:ascii="標楷體" w:eastAsia="標楷體" w:hAnsi="標楷體" w:hint="eastAsia"/>
          <w:color w:val="FF0000"/>
          <w:sz w:val="28"/>
        </w:rPr>
        <w:t>█</w:t>
      </w:r>
      <w:proofErr w:type="gramEnd"/>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442131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A937BC" w:rsidRPr="001D7291">
        <w:rPr>
          <w:rFonts w:ascii="標楷體" w:eastAsia="標楷體" w:hAnsi="標楷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A937BC" w:rsidRPr="00C07703">
        <w:rPr>
          <w:rFonts w:ascii="標楷體" w:eastAsia="標楷體" w:hAnsi="標楷體" w:hint="eastAsia"/>
          <w:b/>
          <w:color w:val="FF0000"/>
          <w:spacing w:val="0"/>
          <w:sz w:val="28"/>
        </w:rPr>
        <w:t>本校總務處</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1BD32D0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A937BC" w:rsidRPr="001D7291">
        <w:rPr>
          <w:rFonts w:ascii="標楷體" w:eastAsia="標楷體" w:hAnsi="標楷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4BC43AC3" w:rsidR="00B031DB" w:rsidRPr="00CE03D9" w:rsidRDefault="00B031DB" w:rsidP="00CE03D9">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CE03D9" w:rsidRPr="001D7291">
        <w:rPr>
          <w:rFonts w:ascii="標楷體" w:eastAsia="標楷體" w:hAnsi="標楷體" w:hint="eastAsia"/>
          <w:color w:val="FF0000"/>
          <w:sz w:val="28"/>
        </w:rPr>
        <w:t>█</w:t>
      </w:r>
      <w:proofErr w:type="gramEnd"/>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r w:rsidR="00CE03D9" w:rsidRPr="00CE03D9">
        <w:rPr>
          <w:rFonts w:ascii="標楷體" w:eastAsia="標楷體" w:hAnsi="標楷體" w:hint="eastAsia"/>
          <w:b/>
          <w:color w:val="FF0000"/>
          <w:spacing w:val="0"/>
          <w:sz w:val="28"/>
        </w:rPr>
        <w:t>自驗收合格</w:t>
      </w:r>
      <w:proofErr w:type="gramStart"/>
      <w:r w:rsidR="00CE03D9" w:rsidRPr="00CE03D9">
        <w:rPr>
          <w:rFonts w:ascii="標楷體" w:eastAsia="標楷體" w:hAnsi="標楷體" w:hint="eastAsia"/>
          <w:b/>
          <w:color w:val="FF0000"/>
          <w:spacing w:val="0"/>
          <w:sz w:val="28"/>
        </w:rPr>
        <w:t>日起保固</w:t>
      </w:r>
      <w:proofErr w:type="gramEnd"/>
      <w:r w:rsidR="00CE03D9" w:rsidRPr="00CE03D9">
        <w:rPr>
          <w:rFonts w:eastAsia="標楷體" w:hint="eastAsia"/>
          <w:b/>
          <w:color w:val="FF0000"/>
          <w:spacing w:val="0"/>
          <w:sz w:val="28"/>
        </w:rPr>
        <w:t>2</w:t>
      </w:r>
      <w:r w:rsidR="00CE03D9" w:rsidRPr="00CE03D9">
        <w:rPr>
          <w:rFonts w:eastAsia="標楷體" w:hint="eastAsia"/>
          <w:b/>
          <w:color w:val="FF0000"/>
          <w:spacing w:val="0"/>
          <w:sz w:val="28"/>
        </w:rPr>
        <w:t>年</w:t>
      </w:r>
      <w:r w:rsidR="00CE03D9" w:rsidRPr="00CE03D9">
        <w:rPr>
          <w:rFonts w:ascii="標楷體" w:eastAsia="標楷體" w:hAnsi="標楷體" w:hint="eastAsia"/>
          <w:color w:val="FF0000"/>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7FC88C94" w14:textId="77777777"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Pr>
          <w:rFonts w:ascii="標楷體" w:eastAsia="標楷體" w:hAnsi="標楷體"/>
          <w:spacing w:val="0"/>
          <w:sz w:val="28"/>
        </w:rPr>
        <w:t>(1)招標投標及契約文件</w:t>
      </w:r>
      <w:r>
        <w:rPr>
          <w:rFonts w:ascii="標楷體" w:eastAsia="標楷體" w:hAnsi="標楷體" w:hint="eastAsia"/>
          <w:spacing w:val="0"/>
          <w:sz w:val="28"/>
        </w:rPr>
        <w:t>。</w:t>
      </w:r>
    </w:p>
    <w:p w14:paraId="4BC6125C" w14:textId="0DCF2553"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Pr>
          <w:rFonts w:ascii="標楷體" w:eastAsia="標楷體" w:hAnsi="標楷體"/>
          <w:spacing w:val="0"/>
          <w:sz w:val="28"/>
        </w:rPr>
        <w:t>(2)</w:t>
      </w:r>
      <w:r>
        <w:rPr>
          <w:rFonts w:ascii="標楷體" w:eastAsia="標楷體" w:hAnsi="標楷體" w:hint="eastAsia"/>
          <w:spacing w:val="0"/>
          <w:sz w:val="28"/>
        </w:rPr>
        <w:t>投標須知。</w:t>
      </w:r>
    </w:p>
    <w:p w14:paraId="08BB325C" w14:textId="2E39C239"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Pr="004D4A4E">
        <w:rPr>
          <w:rFonts w:ascii="標楷體" w:eastAsia="標楷體" w:hAnsi="標楷體" w:hint="eastAsia"/>
          <w:spacing w:val="0"/>
          <w:sz w:val="28"/>
        </w:rPr>
        <w:t>(3)投標標價清單。</w:t>
      </w:r>
    </w:p>
    <w:p w14:paraId="1087AC39" w14:textId="5F42268F"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Pr="004D4A4E">
        <w:rPr>
          <w:rFonts w:ascii="標楷體" w:eastAsia="標楷體" w:hAnsi="標楷體" w:hint="eastAsia"/>
          <w:spacing w:val="0"/>
          <w:sz w:val="28"/>
        </w:rPr>
        <w:t>(4)投標廠商聲明書。</w:t>
      </w:r>
    </w:p>
    <w:p w14:paraId="3FE6AE0B" w14:textId="28090F73"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Pr="004D4A4E">
        <w:rPr>
          <w:rFonts w:ascii="標楷體" w:eastAsia="標楷體" w:hAnsi="標楷體" w:hint="eastAsia"/>
          <w:spacing w:val="0"/>
          <w:sz w:val="28"/>
        </w:rPr>
        <w:t>(5)契約條款</w:t>
      </w:r>
      <w:r w:rsidR="007F380E" w:rsidRPr="007F380E">
        <w:rPr>
          <w:rFonts w:ascii="標楷體" w:eastAsia="標楷體" w:hAnsi="標楷體" w:hint="eastAsia"/>
          <w:b/>
          <w:color w:val="FF0000"/>
          <w:spacing w:val="0"/>
          <w:sz w:val="28"/>
        </w:rPr>
        <w:t>(含附記條款特別聲明)</w:t>
      </w:r>
      <w:r w:rsidRPr="004D4A4E">
        <w:rPr>
          <w:rFonts w:ascii="標楷體" w:eastAsia="標楷體" w:hAnsi="標楷體" w:hint="eastAsia"/>
          <w:spacing w:val="0"/>
          <w:sz w:val="28"/>
        </w:rPr>
        <w:t>。</w:t>
      </w:r>
    </w:p>
    <w:p w14:paraId="0FAFC3B3" w14:textId="55EA4256"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Pr="00E303A0">
        <w:rPr>
          <w:rFonts w:ascii="標楷體" w:eastAsia="標楷體" w:hAnsi="標楷體" w:hint="eastAsia"/>
          <w:spacing w:val="0"/>
          <w:sz w:val="28"/>
        </w:rPr>
        <w:t>(6)授權書。</w:t>
      </w:r>
      <w:r w:rsidR="00D869CD" w:rsidRPr="00D869CD">
        <w:rPr>
          <w:rFonts w:ascii="標楷體" w:eastAsia="標楷體" w:hAnsi="標楷體" w:hint="eastAsia"/>
          <w:b/>
          <w:color w:val="FF0000"/>
          <w:spacing w:val="0"/>
          <w:sz w:val="28"/>
        </w:rPr>
        <w:t>(亦得於開標現場出具即可)</w:t>
      </w:r>
    </w:p>
    <w:p w14:paraId="64F36C7D" w14:textId="558D4F91"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Pr="00E303A0">
        <w:rPr>
          <w:rFonts w:ascii="標楷體" w:eastAsia="標楷體" w:hAnsi="標楷體" w:hint="eastAsia"/>
          <w:spacing w:val="0"/>
          <w:sz w:val="28"/>
        </w:rPr>
        <w:t>(7)形式準備須知及機關審查表。</w:t>
      </w:r>
    </w:p>
    <w:p w14:paraId="6995D5AB" w14:textId="6E5FA104"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Pr="00E303A0">
        <w:rPr>
          <w:rFonts w:ascii="標楷體" w:eastAsia="標楷體" w:hAnsi="標楷體" w:hint="eastAsia"/>
          <w:spacing w:val="0"/>
          <w:sz w:val="28"/>
        </w:rPr>
        <w:t>(8)資格審查表。</w:t>
      </w:r>
    </w:p>
    <w:p w14:paraId="3432EE4B" w14:textId="7C28A28C" w:rsidR="000654C6" w:rsidRDefault="000654C6" w:rsidP="000654C6">
      <w:pPr>
        <w:pStyle w:val="7"/>
        <w:ind w:left="570" w:firstLine="0"/>
        <w:jc w:val="both"/>
        <w:textDirection w:val="lrTbV"/>
        <w:rPr>
          <w:rFonts w:ascii="標楷體" w:eastAsia="標楷體" w:hAnsi="標楷體"/>
          <w:b/>
          <w:color w:val="FF0000"/>
          <w:spacing w:val="0"/>
          <w:sz w:val="28"/>
        </w:rPr>
      </w:pPr>
      <w:proofErr w:type="gramStart"/>
      <w:r>
        <w:rPr>
          <w:rFonts w:ascii="標楷體" w:eastAsia="標楷體" w:hAnsi="標楷體" w:hint="eastAsia"/>
          <w:spacing w:val="0"/>
          <w:sz w:val="28"/>
        </w:rPr>
        <w:t>█</w:t>
      </w:r>
      <w:proofErr w:type="gramEnd"/>
      <w:r w:rsidRPr="00E303A0">
        <w:rPr>
          <w:rFonts w:ascii="標楷體" w:eastAsia="標楷體" w:hAnsi="標楷體" w:hint="eastAsia"/>
          <w:spacing w:val="0"/>
          <w:sz w:val="28"/>
        </w:rPr>
        <w:t>(9)</w:t>
      </w:r>
      <w:r w:rsidR="00C07703" w:rsidRPr="00C07703">
        <w:rPr>
          <w:rFonts w:hint="eastAsia"/>
        </w:rPr>
        <w:t xml:space="preserve"> </w:t>
      </w:r>
      <w:r w:rsidR="00C07703" w:rsidRPr="00C07703">
        <w:rPr>
          <w:rFonts w:ascii="標楷體" w:eastAsia="標楷體" w:hAnsi="標楷體" w:hint="eastAsia"/>
          <w:b/>
          <w:color w:val="FF0000"/>
          <w:spacing w:val="0"/>
          <w:sz w:val="28"/>
        </w:rPr>
        <w:t>教學設備</w:t>
      </w:r>
      <w:r w:rsidRPr="00C07703">
        <w:rPr>
          <w:rFonts w:ascii="標楷體" w:eastAsia="標楷體" w:hAnsi="標楷體" w:hint="eastAsia"/>
          <w:b/>
          <w:color w:val="FF0000"/>
          <w:spacing w:val="0"/>
          <w:sz w:val="28"/>
        </w:rPr>
        <w:t>AI機器人規格</w:t>
      </w:r>
      <w:r w:rsidR="0089049D">
        <w:rPr>
          <w:rFonts w:ascii="標楷體" w:eastAsia="標楷體" w:hAnsi="標楷體" w:hint="eastAsia"/>
          <w:b/>
          <w:color w:val="FF0000"/>
          <w:spacing w:val="0"/>
          <w:sz w:val="28"/>
        </w:rPr>
        <w:t>書</w:t>
      </w:r>
      <w:r w:rsidRPr="00C07703">
        <w:rPr>
          <w:rFonts w:ascii="標楷體" w:eastAsia="標楷體" w:hAnsi="標楷體" w:hint="eastAsia"/>
          <w:b/>
          <w:color w:val="FF0000"/>
          <w:spacing w:val="0"/>
          <w:sz w:val="28"/>
        </w:rPr>
        <w:t>。</w:t>
      </w:r>
    </w:p>
    <w:p w14:paraId="3DF0CD0B" w14:textId="25F4FF03" w:rsidR="0089049D" w:rsidRDefault="0089049D"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Pr="009E050C">
        <w:rPr>
          <w:rFonts w:ascii="標楷體" w:eastAsia="標楷體" w:hAnsi="標楷體" w:hint="eastAsia"/>
          <w:spacing w:val="0"/>
          <w:sz w:val="28"/>
        </w:rPr>
        <w:t>(10)</w:t>
      </w:r>
      <w:r>
        <w:rPr>
          <w:rFonts w:ascii="標楷體" w:eastAsia="標楷體" w:hAnsi="標楷體" w:hint="eastAsia"/>
          <w:b/>
          <w:color w:val="FF0000"/>
          <w:spacing w:val="0"/>
          <w:sz w:val="28"/>
        </w:rPr>
        <w:t>規格審查表</w:t>
      </w:r>
      <w:r w:rsidRPr="00C07703">
        <w:rPr>
          <w:rFonts w:ascii="標楷體" w:eastAsia="標楷體" w:hAnsi="標楷體" w:hint="eastAsia"/>
          <w:b/>
          <w:color w:val="FF0000"/>
          <w:spacing w:val="0"/>
          <w:sz w:val="28"/>
        </w:rPr>
        <w:t>。</w:t>
      </w:r>
    </w:p>
    <w:p w14:paraId="20EC7FAD" w14:textId="70A30E7C" w:rsidR="000654C6" w:rsidRDefault="000654C6" w:rsidP="000654C6">
      <w:pPr>
        <w:pStyle w:val="7"/>
        <w:ind w:left="570" w:firstLine="0"/>
        <w:jc w:val="both"/>
        <w:textDirection w:val="lrTbV"/>
        <w:rPr>
          <w:rFonts w:ascii="標楷體" w:eastAsia="標楷體" w:hAnsi="標楷體"/>
          <w:b/>
          <w:color w:val="FF0000"/>
          <w:spacing w:val="0"/>
          <w:sz w:val="28"/>
        </w:rPr>
      </w:pPr>
      <w:proofErr w:type="gramStart"/>
      <w:r>
        <w:rPr>
          <w:rFonts w:ascii="標楷體" w:eastAsia="標楷體" w:hAnsi="標楷體" w:hint="eastAsia"/>
          <w:spacing w:val="0"/>
          <w:sz w:val="28"/>
        </w:rPr>
        <w:t>█</w:t>
      </w:r>
      <w:proofErr w:type="gramEnd"/>
      <w:r w:rsidR="0089049D">
        <w:rPr>
          <w:rFonts w:ascii="標楷體" w:eastAsia="標楷體" w:hAnsi="標楷體" w:hint="eastAsia"/>
          <w:spacing w:val="0"/>
          <w:sz w:val="28"/>
        </w:rPr>
        <w:t>(11</w:t>
      </w:r>
      <w:r w:rsidRPr="009E050C">
        <w:rPr>
          <w:rFonts w:ascii="標楷體" w:eastAsia="標楷體" w:hAnsi="標楷體" w:hint="eastAsia"/>
          <w:spacing w:val="0"/>
          <w:sz w:val="28"/>
        </w:rPr>
        <w:t>)</w:t>
      </w:r>
      <w:r w:rsidRPr="00C07703">
        <w:rPr>
          <w:rFonts w:ascii="標楷體" w:eastAsia="標楷體" w:hAnsi="標楷體" w:hint="eastAsia"/>
          <w:b/>
          <w:color w:val="FF0000"/>
          <w:spacing w:val="0"/>
          <w:sz w:val="28"/>
        </w:rPr>
        <w:t>投標廠商評審須知。</w:t>
      </w:r>
    </w:p>
    <w:p w14:paraId="0E1A701F" w14:textId="133A43FA" w:rsidR="00536463" w:rsidRPr="00536463" w:rsidRDefault="00536463" w:rsidP="00536463">
      <w:pPr>
        <w:pStyle w:val="7"/>
        <w:ind w:left="570" w:firstLine="0"/>
        <w:jc w:val="both"/>
        <w:textDirection w:val="lrTbV"/>
        <w:rPr>
          <w:rFonts w:ascii="標楷體" w:eastAsia="標楷體" w:hAnsi="標楷體"/>
          <w:b/>
          <w:color w:val="FF0000"/>
          <w:spacing w:val="0"/>
          <w:sz w:val="28"/>
        </w:rPr>
      </w:pPr>
      <w:r>
        <w:rPr>
          <w:rFonts w:ascii="標楷體" w:eastAsia="標楷體" w:hAnsi="標楷體" w:hint="eastAsia"/>
          <w:spacing w:val="0"/>
          <w:sz w:val="28"/>
        </w:rPr>
        <w:t>█(12</w:t>
      </w:r>
      <w:r w:rsidRPr="009E050C">
        <w:rPr>
          <w:rFonts w:ascii="標楷體" w:eastAsia="標楷體" w:hAnsi="標楷體" w:hint="eastAsia"/>
          <w:spacing w:val="0"/>
          <w:sz w:val="28"/>
        </w:rPr>
        <w:t>)</w:t>
      </w:r>
      <w:r>
        <w:rPr>
          <w:rFonts w:ascii="標楷體" w:eastAsia="標楷體" w:hAnsi="標楷體" w:hint="eastAsia"/>
          <w:b/>
          <w:color w:val="FF0000"/>
          <w:spacing w:val="0"/>
          <w:sz w:val="28"/>
        </w:rPr>
        <w:t>切結書</w:t>
      </w:r>
      <w:r w:rsidRPr="00C07703">
        <w:rPr>
          <w:rFonts w:ascii="標楷體" w:eastAsia="標楷體" w:hAnsi="標楷體" w:hint="eastAsia"/>
          <w:b/>
          <w:color w:val="FF0000"/>
          <w:spacing w:val="0"/>
          <w:sz w:val="28"/>
        </w:rPr>
        <w:t>。</w:t>
      </w:r>
    </w:p>
    <w:p w14:paraId="2BEACDD1" w14:textId="04304A27" w:rsidR="000654C6" w:rsidRDefault="000654C6" w:rsidP="000654C6">
      <w:pPr>
        <w:pStyle w:val="7"/>
        <w:ind w:left="570" w:firstLine="0"/>
        <w:jc w:val="both"/>
        <w:textDirection w:val="lrTbV"/>
        <w:rPr>
          <w:rFonts w:ascii="標楷體" w:eastAsia="標楷體" w:hAnsi="標楷體"/>
          <w:spacing w:val="0"/>
          <w:sz w:val="28"/>
        </w:rPr>
      </w:pPr>
      <w:proofErr w:type="gramStart"/>
      <w:r>
        <w:rPr>
          <w:rFonts w:ascii="標楷體" w:eastAsia="標楷體" w:hAnsi="標楷體" w:hint="eastAsia"/>
          <w:spacing w:val="0"/>
          <w:sz w:val="28"/>
        </w:rPr>
        <w:t>█</w:t>
      </w:r>
      <w:proofErr w:type="gramEnd"/>
      <w:r w:rsidR="00536463">
        <w:rPr>
          <w:rFonts w:ascii="標楷體" w:eastAsia="標楷體" w:hAnsi="標楷體" w:hint="eastAsia"/>
          <w:spacing w:val="0"/>
          <w:sz w:val="28"/>
        </w:rPr>
        <w:t>(13</w:t>
      </w:r>
      <w:r w:rsidRPr="009E050C">
        <w:rPr>
          <w:rFonts w:ascii="標楷體" w:eastAsia="標楷體" w:hAnsi="標楷體" w:hint="eastAsia"/>
          <w:spacing w:val="0"/>
          <w:sz w:val="28"/>
        </w:rPr>
        <w:t>)</w:t>
      </w:r>
      <w:proofErr w:type="gramStart"/>
      <w:r w:rsidRPr="009E050C">
        <w:rPr>
          <w:rFonts w:ascii="標楷體" w:eastAsia="標楷體" w:hAnsi="標楷體" w:hint="eastAsia"/>
          <w:spacing w:val="0"/>
          <w:sz w:val="28"/>
        </w:rPr>
        <w:t>外標封</w:t>
      </w:r>
      <w:proofErr w:type="gramEnd"/>
      <w:r w:rsidRPr="009E050C">
        <w:rPr>
          <w:rFonts w:ascii="標楷體" w:eastAsia="標楷體" w:hAnsi="標楷體" w:hint="eastAsia"/>
          <w:spacing w:val="0"/>
          <w:sz w:val="28"/>
        </w:rPr>
        <w:t>。</w:t>
      </w:r>
    </w:p>
    <w:p w14:paraId="4A7C9222" w14:textId="77777777" w:rsidR="000654C6" w:rsidRDefault="000654C6" w:rsidP="000654C6">
      <w:pPr>
        <w:pStyle w:val="7"/>
        <w:ind w:left="570" w:firstLine="0"/>
        <w:jc w:val="both"/>
        <w:textDirection w:val="lrTbV"/>
        <w:rPr>
          <w:rFonts w:ascii="標楷體" w:eastAsia="標楷體" w:hAnsi="標楷體"/>
          <w:spacing w:val="0"/>
          <w:sz w:val="28"/>
        </w:rPr>
      </w:pP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w:t>
      </w:r>
      <w:r w:rsidRPr="001510B6">
        <w:rPr>
          <w:rFonts w:ascii="標楷體" w:eastAsia="標楷體" w:hAnsi="標楷體" w:hint="eastAsia"/>
          <w:sz w:val="28"/>
        </w:rPr>
        <w:lastRenderedPageBreak/>
        <w:t>於彼此約定範圍內使用。</w:t>
      </w:r>
    </w:p>
    <w:p w14:paraId="39B26804" w14:textId="47884DFE" w:rsidR="00B031DB" w:rsidRPr="00DD5C80" w:rsidRDefault="00B031DB">
      <w:pPr>
        <w:pStyle w:val="7"/>
        <w:numPr>
          <w:ilvl w:val="0"/>
          <w:numId w:val="1"/>
        </w:numPr>
        <w:ind w:left="1134" w:hanging="1134"/>
        <w:jc w:val="both"/>
        <w:textDirection w:val="lrTbV"/>
        <w:rPr>
          <w:rFonts w:ascii="標楷體" w:eastAsia="標楷體" w:hAnsi="標楷體"/>
          <w:b/>
          <w:spacing w:val="0"/>
          <w:sz w:val="28"/>
        </w:rPr>
      </w:pPr>
      <w:r w:rsidRPr="00DD5C80">
        <w:rPr>
          <w:rFonts w:ascii="標楷體" w:eastAsia="標楷體" w:hAnsi="標楷體" w:hint="eastAsia"/>
          <w:b/>
          <w:color w:val="FF0000"/>
          <w:sz w:val="28"/>
        </w:rPr>
        <w:t>投標文件須於</w:t>
      </w:r>
      <w:r w:rsidRPr="00DD5C80">
        <w:rPr>
          <w:rFonts w:ascii="標楷體" w:eastAsia="標楷體" w:hAnsi="標楷體" w:hint="eastAsia"/>
          <w:b/>
          <w:color w:val="00B0F0"/>
          <w:sz w:val="28"/>
        </w:rPr>
        <w:t xml:space="preserve"> </w:t>
      </w:r>
      <w:r w:rsidR="001857BA" w:rsidRPr="00DD5C80">
        <w:rPr>
          <w:rFonts w:ascii="標楷體" w:eastAsia="標楷體" w:hAnsi="標楷體" w:hint="eastAsia"/>
          <w:b/>
          <w:color w:val="00B0F0"/>
          <w:sz w:val="28"/>
        </w:rPr>
        <w:t>115</w:t>
      </w:r>
      <w:r w:rsidRPr="00DD5C80">
        <w:rPr>
          <w:rFonts w:ascii="標楷體" w:eastAsia="標楷體" w:hAnsi="標楷體" w:hint="eastAsia"/>
          <w:b/>
          <w:color w:val="00B0F0"/>
          <w:sz w:val="28"/>
        </w:rPr>
        <w:t>年</w:t>
      </w:r>
      <w:r w:rsidR="005D4F13" w:rsidRPr="00DD5C80">
        <w:rPr>
          <w:rFonts w:ascii="標楷體" w:eastAsia="標楷體" w:hAnsi="標楷體" w:hint="eastAsia"/>
          <w:b/>
          <w:color w:val="00B0F0"/>
          <w:sz w:val="28"/>
        </w:rPr>
        <w:t xml:space="preserve"> </w:t>
      </w:r>
      <w:r w:rsidR="00FB0ADE">
        <w:rPr>
          <w:rFonts w:ascii="標楷體" w:eastAsia="標楷體" w:hAnsi="標楷體" w:hint="eastAsia"/>
          <w:b/>
          <w:color w:val="00B0F0"/>
          <w:sz w:val="28"/>
        </w:rPr>
        <w:t>6</w:t>
      </w:r>
      <w:r w:rsidRPr="00DD5C80">
        <w:rPr>
          <w:rFonts w:ascii="標楷體" w:eastAsia="標楷體" w:hAnsi="標楷體" w:hint="eastAsia"/>
          <w:b/>
          <w:color w:val="00B0F0"/>
          <w:sz w:val="28"/>
        </w:rPr>
        <w:t>月</w:t>
      </w:r>
      <w:r w:rsidR="00FB0ADE">
        <w:rPr>
          <w:rFonts w:ascii="標楷體" w:eastAsia="標楷體" w:hAnsi="標楷體" w:hint="eastAsia"/>
          <w:b/>
          <w:color w:val="00B0F0"/>
          <w:sz w:val="28"/>
        </w:rPr>
        <w:t>30</w:t>
      </w:r>
      <w:r w:rsidRPr="00DD5C80">
        <w:rPr>
          <w:rFonts w:ascii="標楷體" w:eastAsia="標楷體" w:hAnsi="標楷體" w:hint="eastAsia"/>
          <w:b/>
          <w:color w:val="00B0F0"/>
          <w:sz w:val="28"/>
        </w:rPr>
        <w:t>日</w:t>
      </w:r>
      <w:r w:rsidR="001857BA" w:rsidRPr="00DD5C80">
        <w:rPr>
          <w:rFonts w:ascii="標楷體" w:eastAsia="標楷體" w:hAnsi="標楷體" w:hint="eastAsia"/>
          <w:b/>
          <w:color w:val="00B0F0"/>
          <w:sz w:val="28"/>
        </w:rPr>
        <w:t xml:space="preserve">17 </w:t>
      </w:r>
      <w:r w:rsidRPr="00DD5C80">
        <w:rPr>
          <w:rFonts w:ascii="標楷體" w:eastAsia="標楷體" w:hAnsi="標楷體" w:hint="eastAsia"/>
          <w:b/>
          <w:color w:val="00B0F0"/>
          <w:sz w:val="28"/>
        </w:rPr>
        <w:t>時</w:t>
      </w:r>
      <w:r w:rsidR="001857BA" w:rsidRPr="00DD5C80">
        <w:rPr>
          <w:rFonts w:ascii="標楷體" w:eastAsia="標楷體" w:hAnsi="標楷體" w:hint="eastAsia"/>
          <w:b/>
          <w:color w:val="FF0000"/>
          <w:sz w:val="28"/>
        </w:rPr>
        <w:t>00</w:t>
      </w:r>
      <w:r w:rsidRPr="00DD5C80">
        <w:rPr>
          <w:rFonts w:ascii="標楷體" w:eastAsia="標楷體" w:hAnsi="標楷體" w:hint="eastAsia"/>
          <w:b/>
          <w:color w:val="FF0000"/>
          <w:sz w:val="28"/>
        </w:rPr>
        <w:t>分前，以郵遞、專人送達至下列收件地點：</w:t>
      </w:r>
      <w:r w:rsidR="000654C6" w:rsidRPr="00DD5C80">
        <w:rPr>
          <w:rFonts w:ascii="標楷體" w:eastAsia="標楷體" w:hAnsi="標楷體" w:hint="eastAsia"/>
          <w:b/>
          <w:color w:val="FF0000"/>
          <w:sz w:val="28"/>
        </w:rPr>
        <w:t>國立華僑高級中等學校總務處文書組</w:t>
      </w:r>
      <w:r w:rsidR="0099169A" w:rsidRPr="00DD5C80">
        <w:rPr>
          <w:rFonts w:ascii="標楷體" w:eastAsia="標楷體" w:hAnsi="標楷體" w:hint="eastAsia"/>
          <w:b/>
          <w:color w:val="FF0000"/>
          <w:sz w:val="28"/>
        </w:rPr>
        <w:t>(220306</w:t>
      </w:r>
      <w:r w:rsidR="000654C6" w:rsidRPr="00DD5C80">
        <w:rPr>
          <w:rFonts w:ascii="標楷體" w:eastAsia="標楷體" w:hAnsi="標楷體" w:hint="eastAsia"/>
          <w:b/>
          <w:color w:val="FF0000"/>
          <w:sz w:val="28"/>
        </w:rPr>
        <w:t>新北市板橋區大觀路一段32號)</w:t>
      </w:r>
      <w:r w:rsidR="000654C6" w:rsidRPr="00DD5C80">
        <w:rPr>
          <w:rFonts w:ascii="標楷體" w:eastAsia="標楷體" w:hAnsi="標楷體" w:hint="eastAsia"/>
          <w:b/>
          <w:color w:val="FF0000"/>
          <w:spacing w:val="0"/>
          <w:sz w:val="28"/>
        </w:rPr>
        <w:t xml:space="preserve"> </w:t>
      </w:r>
      <w:r w:rsidRPr="00DD5C80">
        <w:rPr>
          <w:rFonts w:ascii="標楷體" w:eastAsia="標楷體" w:hAnsi="標楷體" w:hint="eastAsia"/>
          <w:b/>
          <w:spacing w:val="0"/>
          <w:sz w:val="28"/>
        </w:rPr>
        <w:t xml:space="preserve"> </w:t>
      </w:r>
    </w:p>
    <w:p w14:paraId="065C26CA" w14:textId="06E5E57F" w:rsidR="00AF2FF2" w:rsidRPr="000654C6" w:rsidRDefault="00AF2FF2" w:rsidP="000654C6">
      <w:pPr>
        <w:pStyle w:val="7"/>
        <w:numPr>
          <w:ilvl w:val="0"/>
          <w:numId w:val="1"/>
        </w:numPr>
        <w:spacing w:line="340" w:lineRule="exact"/>
        <w:ind w:left="1134" w:hanging="1134"/>
        <w:jc w:val="both"/>
        <w:textDirection w:val="lrTbV"/>
        <w:rPr>
          <w:rFonts w:eastAsia="標楷體"/>
          <w:color w:val="FF0000"/>
          <w:spacing w:val="0"/>
          <w:sz w:val="28"/>
          <w:u w:val="single"/>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w:t>
      </w:r>
      <w:bookmarkEnd w:id="1"/>
      <w:r w:rsidR="000654C6">
        <w:rPr>
          <w:rFonts w:eastAsia="標楷體" w:hint="eastAsia"/>
          <w:color w:val="000000"/>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78EEDF2E"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proofErr w:type="gramStart"/>
      <w:r w:rsidR="000654C6" w:rsidRPr="001D7291">
        <w:rPr>
          <w:rFonts w:ascii="標楷體" w:eastAsia="標楷體" w:hAnsi="標楷體" w:hint="eastAsia"/>
          <w:color w:val="FF0000"/>
          <w:sz w:val="28"/>
        </w:rPr>
        <w:t>█</w:t>
      </w:r>
      <w:proofErr w:type="gramEnd"/>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7834DA7E" w14:textId="77777777" w:rsidR="00B10592" w:rsidRDefault="00B10592" w:rsidP="00B10592">
      <w:pPr>
        <w:pStyle w:val="7"/>
        <w:ind w:left="570" w:firstLine="0"/>
        <w:jc w:val="both"/>
        <w:textDirection w:val="lrTbV"/>
        <w:rPr>
          <w:rFonts w:eastAsia="標楷體"/>
          <w:color w:val="0000FF"/>
          <w:spacing w:val="0"/>
          <w:sz w:val="28"/>
        </w:rPr>
      </w:pPr>
      <w:r w:rsidRPr="00200724">
        <w:rPr>
          <w:rFonts w:eastAsia="標楷體" w:hint="eastAsia"/>
          <w:color w:val="0000FF"/>
          <w:spacing w:val="0"/>
          <w:sz w:val="28"/>
        </w:rPr>
        <w:t>(</w:t>
      </w:r>
      <w:proofErr w:type="gramStart"/>
      <w:r w:rsidRPr="00200724">
        <w:rPr>
          <w:rFonts w:eastAsia="標楷體" w:hint="eastAsia"/>
          <w:color w:val="0000FF"/>
          <w:spacing w:val="0"/>
          <w:sz w:val="28"/>
        </w:rPr>
        <w:t>一</w:t>
      </w:r>
      <w:proofErr w:type="gramEnd"/>
      <w:r w:rsidRPr="00200724">
        <w:rPr>
          <w:rFonts w:eastAsia="標楷體" w:hint="eastAsia"/>
          <w:color w:val="0000FF"/>
          <w:spacing w:val="0"/>
          <w:sz w:val="28"/>
        </w:rPr>
        <w:t>)</w:t>
      </w:r>
      <w:r w:rsidRPr="00200724">
        <w:rPr>
          <w:rFonts w:eastAsia="標楷體" w:hint="eastAsia"/>
          <w:color w:val="0000FF"/>
          <w:spacing w:val="0"/>
          <w:sz w:val="28"/>
        </w:rPr>
        <w:t>行政院公共工程委員會採購稽核小組地址：臺北市信義區松仁路</w:t>
      </w:r>
      <w:r w:rsidRPr="00200724">
        <w:rPr>
          <w:rFonts w:eastAsia="標楷體" w:hint="eastAsia"/>
          <w:color w:val="0000FF"/>
          <w:spacing w:val="0"/>
          <w:sz w:val="28"/>
        </w:rPr>
        <w:t>3</w:t>
      </w:r>
      <w:r w:rsidRPr="00200724">
        <w:rPr>
          <w:rFonts w:eastAsia="標楷體" w:hint="eastAsia"/>
          <w:color w:val="0000FF"/>
          <w:spacing w:val="0"/>
          <w:sz w:val="28"/>
        </w:rPr>
        <w:t>號</w:t>
      </w:r>
      <w:r w:rsidRPr="00200724">
        <w:rPr>
          <w:rFonts w:eastAsia="標楷體" w:hint="eastAsia"/>
          <w:color w:val="0000FF"/>
          <w:spacing w:val="0"/>
          <w:sz w:val="28"/>
        </w:rPr>
        <w:t xml:space="preserve"> 9 </w:t>
      </w:r>
      <w:r w:rsidRPr="00200724">
        <w:rPr>
          <w:rFonts w:eastAsia="標楷體" w:hint="eastAsia"/>
          <w:color w:val="0000FF"/>
          <w:spacing w:val="0"/>
          <w:sz w:val="28"/>
        </w:rPr>
        <w:t>樓、電話：</w:t>
      </w:r>
      <w:r w:rsidRPr="00200724">
        <w:rPr>
          <w:rFonts w:eastAsia="標楷體" w:hint="eastAsia"/>
          <w:color w:val="0000FF"/>
          <w:spacing w:val="0"/>
          <w:sz w:val="28"/>
        </w:rPr>
        <w:t xml:space="preserve">(02)87897548 </w:t>
      </w:r>
      <w:r w:rsidRPr="00200724">
        <w:rPr>
          <w:rFonts w:eastAsia="標楷體" w:hint="eastAsia"/>
          <w:color w:val="0000FF"/>
          <w:spacing w:val="0"/>
          <w:sz w:val="28"/>
        </w:rPr>
        <w:t>及傳真號碼：</w:t>
      </w:r>
      <w:r w:rsidRPr="00200724">
        <w:rPr>
          <w:rFonts w:eastAsia="標楷體" w:hint="eastAsia"/>
          <w:color w:val="0000FF"/>
          <w:spacing w:val="0"/>
          <w:sz w:val="28"/>
        </w:rPr>
        <w:t>(02)87897554</w:t>
      </w:r>
      <w:r w:rsidRPr="00200724">
        <w:rPr>
          <w:rFonts w:eastAsia="標楷體" w:hint="eastAsia"/>
          <w:color w:val="0000FF"/>
          <w:spacing w:val="0"/>
          <w:sz w:val="28"/>
        </w:rPr>
        <w:t>。</w:t>
      </w:r>
    </w:p>
    <w:p w14:paraId="1EAF0777" w14:textId="77777777" w:rsidR="00B10592" w:rsidRDefault="00B10592" w:rsidP="00B10592">
      <w:pPr>
        <w:pStyle w:val="7"/>
        <w:ind w:left="570" w:firstLine="0"/>
        <w:jc w:val="both"/>
        <w:textDirection w:val="lrTbV"/>
        <w:rPr>
          <w:rFonts w:eastAsia="標楷體"/>
          <w:color w:val="0000FF"/>
          <w:spacing w:val="0"/>
          <w:sz w:val="28"/>
        </w:rPr>
      </w:pPr>
      <w:r w:rsidRPr="00200724">
        <w:rPr>
          <w:rFonts w:eastAsia="標楷體" w:hint="eastAsia"/>
          <w:color w:val="0000FF"/>
          <w:spacing w:val="0"/>
          <w:sz w:val="28"/>
        </w:rPr>
        <w:t>(</w:t>
      </w:r>
      <w:r w:rsidRPr="00200724">
        <w:rPr>
          <w:rFonts w:eastAsia="標楷體" w:hint="eastAsia"/>
          <w:color w:val="0000FF"/>
          <w:spacing w:val="0"/>
          <w:sz w:val="28"/>
        </w:rPr>
        <w:t>二</w:t>
      </w:r>
      <w:r w:rsidRPr="00200724">
        <w:rPr>
          <w:rFonts w:eastAsia="標楷體" w:hint="eastAsia"/>
          <w:color w:val="0000FF"/>
          <w:spacing w:val="0"/>
          <w:sz w:val="28"/>
        </w:rPr>
        <w:t>)</w:t>
      </w:r>
      <w:r w:rsidRPr="00200724">
        <w:rPr>
          <w:rFonts w:eastAsia="標楷體" w:hint="eastAsia"/>
          <w:color w:val="0000FF"/>
          <w:spacing w:val="0"/>
          <w:sz w:val="28"/>
        </w:rPr>
        <w:t>教育部採購稽核小組地址：臺北市中正區中山南路</w:t>
      </w:r>
      <w:r w:rsidRPr="00200724">
        <w:rPr>
          <w:rFonts w:eastAsia="標楷體" w:hint="eastAsia"/>
          <w:color w:val="0000FF"/>
          <w:spacing w:val="0"/>
          <w:sz w:val="28"/>
        </w:rPr>
        <w:t xml:space="preserve"> 5 </w:t>
      </w:r>
      <w:r w:rsidRPr="00200724">
        <w:rPr>
          <w:rFonts w:eastAsia="標楷體" w:hint="eastAsia"/>
          <w:color w:val="0000FF"/>
          <w:spacing w:val="0"/>
          <w:sz w:val="28"/>
        </w:rPr>
        <w:t>號、電話：</w:t>
      </w:r>
      <w:r w:rsidRPr="00200724">
        <w:rPr>
          <w:rFonts w:eastAsia="標楷體" w:hint="eastAsia"/>
          <w:color w:val="0000FF"/>
          <w:spacing w:val="0"/>
          <w:sz w:val="28"/>
        </w:rPr>
        <w:t xml:space="preserve">(02)77365529 </w:t>
      </w:r>
      <w:r w:rsidRPr="00200724">
        <w:rPr>
          <w:rFonts w:eastAsia="標楷體" w:hint="eastAsia"/>
          <w:color w:val="0000FF"/>
          <w:spacing w:val="0"/>
          <w:sz w:val="28"/>
        </w:rPr>
        <w:t>及傳真號碼：</w:t>
      </w:r>
      <w:r w:rsidRPr="00200724">
        <w:rPr>
          <w:rFonts w:eastAsia="標楷體" w:hint="eastAsia"/>
          <w:color w:val="0000FF"/>
          <w:spacing w:val="0"/>
          <w:sz w:val="28"/>
        </w:rPr>
        <w:t>(02)23583005</w:t>
      </w:r>
      <w:r w:rsidRPr="00200724">
        <w:rPr>
          <w:rFonts w:eastAsia="標楷體" w:hint="eastAsia"/>
          <w:color w:val="0000FF"/>
          <w:spacing w:val="0"/>
          <w:sz w:val="28"/>
        </w:rPr>
        <w:t>。</w:t>
      </w:r>
    </w:p>
    <w:p w14:paraId="3BBE2517" w14:textId="77777777" w:rsidR="00B10592" w:rsidRDefault="00B10592" w:rsidP="00B10592">
      <w:pPr>
        <w:pStyle w:val="7"/>
        <w:ind w:left="570" w:firstLine="0"/>
        <w:jc w:val="both"/>
        <w:textDirection w:val="lrTbV"/>
        <w:rPr>
          <w:rFonts w:eastAsia="標楷體"/>
          <w:color w:val="0000FF"/>
          <w:spacing w:val="0"/>
          <w:sz w:val="28"/>
        </w:rPr>
      </w:pPr>
      <w:r w:rsidRPr="00200724">
        <w:rPr>
          <w:rFonts w:eastAsia="標楷體" w:hint="eastAsia"/>
          <w:color w:val="0000FF"/>
          <w:spacing w:val="0"/>
          <w:sz w:val="28"/>
        </w:rPr>
        <w:t>(</w:t>
      </w:r>
      <w:r w:rsidRPr="00200724">
        <w:rPr>
          <w:rFonts w:eastAsia="標楷體" w:hint="eastAsia"/>
          <w:color w:val="0000FF"/>
          <w:spacing w:val="0"/>
          <w:sz w:val="28"/>
        </w:rPr>
        <w:t>三</w:t>
      </w:r>
      <w:r w:rsidRPr="00200724">
        <w:rPr>
          <w:rFonts w:eastAsia="標楷體" w:hint="eastAsia"/>
          <w:color w:val="0000FF"/>
          <w:spacing w:val="0"/>
          <w:sz w:val="28"/>
        </w:rPr>
        <w:t>)</w:t>
      </w:r>
      <w:r w:rsidRPr="00200724">
        <w:rPr>
          <w:rFonts w:eastAsia="標楷體" w:hint="eastAsia"/>
          <w:color w:val="0000FF"/>
          <w:spacing w:val="0"/>
          <w:sz w:val="28"/>
        </w:rPr>
        <w:t>法務部調查局檢舉電話</w:t>
      </w:r>
      <w:r w:rsidRPr="00200724">
        <w:rPr>
          <w:rFonts w:eastAsia="標楷體" w:hint="eastAsia"/>
          <w:color w:val="0000FF"/>
          <w:spacing w:val="0"/>
          <w:sz w:val="28"/>
        </w:rPr>
        <w:t>(02)29177777</w:t>
      </w:r>
      <w:r w:rsidRPr="00200724">
        <w:rPr>
          <w:rFonts w:eastAsia="標楷體" w:hint="eastAsia"/>
          <w:color w:val="0000FF"/>
          <w:spacing w:val="0"/>
          <w:sz w:val="28"/>
        </w:rPr>
        <w:t>，檢舉信箱：新店郵政</w:t>
      </w:r>
      <w:r w:rsidRPr="00200724">
        <w:rPr>
          <w:rFonts w:eastAsia="標楷體" w:hint="eastAsia"/>
          <w:color w:val="0000FF"/>
          <w:spacing w:val="0"/>
          <w:sz w:val="28"/>
        </w:rPr>
        <w:t>60000</w:t>
      </w:r>
      <w:r w:rsidRPr="00200724">
        <w:rPr>
          <w:rFonts w:eastAsia="標楷體" w:hint="eastAsia"/>
          <w:color w:val="0000FF"/>
          <w:spacing w:val="0"/>
          <w:sz w:val="28"/>
        </w:rPr>
        <w:t>號信箱。</w:t>
      </w:r>
    </w:p>
    <w:p w14:paraId="440112A3" w14:textId="2B536613" w:rsidR="00B10592" w:rsidRPr="00B10592" w:rsidRDefault="00B10592" w:rsidP="00B10592">
      <w:pPr>
        <w:pStyle w:val="7"/>
        <w:ind w:left="570" w:firstLine="0"/>
        <w:jc w:val="both"/>
        <w:textDirection w:val="lrTbV"/>
        <w:rPr>
          <w:rFonts w:eastAsia="標楷體"/>
          <w:color w:val="0000FF"/>
          <w:spacing w:val="0"/>
          <w:sz w:val="28"/>
        </w:rPr>
      </w:pPr>
      <w:r w:rsidRPr="00200724">
        <w:rPr>
          <w:rFonts w:eastAsia="標楷體" w:hint="eastAsia"/>
          <w:color w:val="0000FF"/>
          <w:spacing w:val="0"/>
          <w:sz w:val="28"/>
        </w:rPr>
        <w:t>(</w:t>
      </w:r>
      <w:r w:rsidRPr="00200724">
        <w:rPr>
          <w:rFonts w:eastAsia="標楷體" w:hint="eastAsia"/>
          <w:color w:val="0000FF"/>
          <w:spacing w:val="0"/>
          <w:sz w:val="28"/>
        </w:rPr>
        <w:t>四</w:t>
      </w:r>
      <w:r w:rsidRPr="00200724">
        <w:rPr>
          <w:rFonts w:eastAsia="標楷體" w:hint="eastAsia"/>
          <w:color w:val="0000FF"/>
          <w:spacing w:val="0"/>
          <w:sz w:val="28"/>
        </w:rPr>
        <w:t>)</w:t>
      </w:r>
      <w:r w:rsidRPr="00200724">
        <w:rPr>
          <w:rFonts w:eastAsia="標楷體" w:hint="eastAsia"/>
          <w:color w:val="0000FF"/>
          <w:spacing w:val="0"/>
          <w:sz w:val="28"/>
        </w:rPr>
        <w:t>新北市調查站檢舉電話</w:t>
      </w:r>
      <w:r w:rsidRPr="00200724">
        <w:rPr>
          <w:rFonts w:eastAsia="標楷體" w:hint="eastAsia"/>
          <w:color w:val="0000FF"/>
          <w:spacing w:val="0"/>
          <w:sz w:val="28"/>
        </w:rPr>
        <w:t>(02)29628888</w:t>
      </w:r>
      <w:r w:rsidRPr="00200724">
        <w:rPr>
          <w:rFonts w:eastAsia="標楷體" w:hint="eastAsia"/>
          <w:color w:val="0000FF"/>
          <w:spacing w:val="0"/>
          <w:sz w:val="28"/>
        </w:rPr>
        <w:t>，檢舉信箱：板橋郵政</w:t>
      </w:r>
      <w:r w:rsidRPr="00200724">
        <w:rPr>
          <w:rFonts w:eastAsia="標楷體" w:hint="eastAsia"/>
          <w:color w:val="0000FF"/>
          <w:spacing w:val="0"/>
          <w:sz w:val="28"/>
        </w:rPr>
        <w:t>60000</w:t>
      </w:r>
      <w:r w:rsidRPr="00200724">
        <w:rPr>
          <w:rFonts w:eastAsia="標楷體" w:hint="eastAsia"/>
          <w:color w:val="0000FF"/>
          <w:spacing w:val="0"/>
          <w:sz w:val="28"/>
        </w:rPr>
        <w:t>號信箱。</w:t>
      </w:r>
    </w:p>
    <w:p w14:paraId="56F8FC48" w14:textId="77777777" w:rsidR="00257EA5"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p w14:paraId="1628C86E" w14:textId="77777777" w:rsidR="00257EA5" w:rsidRDefault="00257EA5" w:rsidP="00257EA5">
      <w:pPr>
        <w:pStyle w:val="7"/>
        <w:jc w:val="both"/>
        <w:textDirection w:val="lrTbV"/>
        <w:rPr>
          <w:rFonts w:ascii="標楷體" w:eastAsia="標楷體" w:hAnsi="標楷體"/>
          <w:spacing w:val="0"/>
          <w:sz w:val="28"/>
        </w:rPr>
      </w:pPr>
    </w:p>
    <w:p w14:paraId="359DE320" w14:textId="77777777" w:rsidR="00257EA5" w:rsidRDefault="00257EA5" w:rsidP="00257EA5">
      <w:pPr>
        <w:pStyle w:val="7"/>
        <w:jc w:val="both"/>
        <w:textDirection w:val="lrTbV"/>
        <w:rPr>
          <w:rFonts w:ascii="標楷體" w:eastAsia="標楷體" w:hAnsi="標楷體"/>
          <w:spacing w:val="0"/>
          <w:sz w:val="28"/>
        </w:rPr>
      </w:pPr>
    </w:p>
    <w:p w14:paraId="051F2130" w14:textId="77777777" w:rsidR="00257EA5" w:rsidRDefault="00257EA5" w:rsidP="00257EA5">
      <w:pPr>
        <w:pStyle w:val="7"/>
        <w:jc w:val="both"/>
        <w:textDirection w:val="lrTbV"/>
        <w:rPr>
          <w:rFonts w:ascii="標楷體" w:eastAsia="標楷體" w:hAnsi="標楷體"/>
          <w:spacing w:val="0"/>
          <w:sz w:val="28"/>
        </w:rPr>
      </w:pPr>
    </w:p>
    <w:p w14:paraId="1648EAC2" w14:textId="77777777" w:rsidR="00257EA5" w:rsidRDefault="00257EA5" w:rsidP="00257EA5">
      <w:pPr>
        <w:pStyle w:val="7"/>
        <w:jc w:val="both"/>
        <w:textDirection w:val="lrTbV"/>
        <w:rPr>
          <w:rFonts w:ascii="標楷體" w:eastAsia="標楷體" w:hAnsi="標楷體"/>
          <w:spacing w:val="0"/>
          <w:sz w:val="28"/>
        </w:rPr>
      </w:pPr>
    </w:p>
    <w:p w14:paraId="0662D06C" w14:textId="77777777" w:rsidR="00257EA5" w:rsidRDefault="00257EA5" w:rsidP="00257EA5">
      <w:pPr>
        <w:pStyle w:val="7"/>
        <w:jc w:val="both"/>
        <w:textDirection w:val="lrTbV"/>
        <w:rPr>
          <w:rFonts w:ascii="標楷體" w:eastAsia="標楷體" w:hAnsi="標楷體"/>
          <w:spacing w:val="0"/>
          <w:sz w:val="28"/>
        </w:rPr>
      </w:pPr>
    </w:p>
    <w:p w14:paraId="17E27EB4" w14:textId="77777777" w:rsidR="00257EA5" w:rsidRDefault="00257EA5" w:rsidP="00257EA5">
      <w:pPr>
        <w:pStyle w:val="7"/>
        <w:jc w:val="both"/>
        <w:textDirection w:val="lrTbV"/>
        <w:rPr>
          <w:rFonts w:ascii="標楷體" w:eastAsia="標楷體" w:hAnsi="標楷體"/>
          <w:spacing w:val="0"/>
          <w:sz w:val="28"/>
        </w:rPr>
      </w:pPr>
    </w:p>
    <w:p w14:paraId="67236D18" w14:textId="77777777" w:rsidR="00257EA5" w:rsidRDefault="00257EA5" w:rsidP="00257EA5">
      <w:pPr>
        <w:pStyle w:val="7"/>
        <w:jc w:val="both"/>
        <w:textDirection w:val="lrTbV"/>
        <w:rPr>
          <w:rFonts w:ascii="標楷體" w:eastAsia="標楷體" w:hAnsi="標楷體"/>
          <w:spacing w:val="0"/>
          <w:sz w:val="28"/>
        </w:rPr>
      </w:pPr>
    </w:p>
    <w:p w14:paraId="551D2A47" w14:textId="77777777" w:rsidR="00257EA5" w:rsidRDefault="00257EA5" w:rsidP="00257EA5">
      <w:pPr>
        <w:pStyle w:val="7"/>
        <w:jc w:val="both"/>
        <w:textDirection w:val="lrTbV"/>
        <w:rPr>
          <w:rFonts w:ascii="標楷體" w:eastAsia="標楷體" w:hAnsi="標楷體"/>
          <w:spacing w:val="0"/>
          <w:sz w:val="28"/>
        </w:rPr>
      </w:pPr>
    </w:p>
    <w:p w14:paraId="5AEBC999" w14:textId="77777777" w:rsidR="00257EA5" w:rsidRDefault="00257EA5" w:rsidP="00257EA5">
      <w:pPr>
        <w:pStyle w:val="7"/>
        <w:jc w:val="both"/>
        <w:textDirection w:val="lrTbV"/>
        <w:rPr>
          <w:rFonts w:ascii="標楷體" w:eastAsia="標楷體" w:hAnsi="標楷體"/>
          <w:spacing w:val="0"/>
          <w:sz w:val="28"/>
        </w:rPr>
      </w:pPr>
    </w:p>
    <w:p w14:paraId="22A1CA53" w14:textId="77777777" w:rsidR="00257EA5" w:rsidRDefault="00257EA5" w:rsidP="00257EA5">
      <w:pPr>
        <w:pStyle w:val="7"/>
        <w:jc w:val="both"/>
        <w:textDirection w:val="lrTbV"/>
        <w:rPr>
          <w:rFonts w:ascii="標楷體" w:eastAsia="標楷體" w:hAnsi="標楷體"/>
          <w:spacing w:val="0"/>
          <w:sz w:val="28"/>
        </w:rPr>
      </w:pPr>
    </w:p>
    <w:p w14:paraId="290B3FF0" w14:textId="6960A4A5" w:rsidR="009C4B8C" w:rsidRDefault="009C4B8C" w:rsidP="0029789E">
      <w:pPr>
        <w:pStyle w:val="7"/>
        <w:ind w:left="0" w:firstLine="0"/>
        <w:jc w:val="both"/>
        <w:textDirection w:val="lrTbV"/>
        <w:rPr>
          <w:rFonts w:ascii="標楷體" w:eastAsia="標楷體" w:hAnsi="標楷體"/>
          <w:spacing w:val="0"/>
          <w:sz w:val="28"/>
        </w:rPr>
      </w:pPr>
    </w:p>
    <w:sectPr w:rsidR="009C4B8C">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9C7AD" w14:textId="77777777" w:rsidR="00CE6855" w:rsidRDefault="00CE6855">
      <w:r>
        <w:separator/>
      </w:r>
    </w:p>
  </w:endnote>
  <w:endnote w:type="continuationSeparator" w:id="0">
    <w:p w14:paraId="42F99486" w14:textId="77777777" w:rsidR="00CE6855" w:rsidRDefault="00CE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roman"/>
    <w:notTrueType/>
    <w:pitch w:val="default"/>
    <w:sig w:usb0="00000001" w:usb1="08080000" w:usb2="00000010" w:usb3="00000000" w:csb0="00100000" w:csb1="00000000"/>
  </w:font>
  <w:font w:name="MS Serif">
    <w:altName w:val="Times New Roman"/>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charset w:val="88"/>
    <w:family w:val="modern"/>
    <w:pitch w:val="fixed"/>
    <w:sig w:usb0="80000001" w:usb1="28091800" w:usb2="00000016" w:usb3="00000000" w:csb0="00100000"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8A4ACB">
      <w:rPr>
        <w:rStyle w:val="a6"/>
        <w:rFonts w:ascii="全真楷書"/>
        <w:noProof/>
      </w:rPr>
      <w:t>9</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D6760E" w14:textId="77777777" w:rsidR="00CE6855" w:rsidRDefault="00CE6855">
      <w:r>
        <w:separator/>
      </w:r>
    </w:p>
  </w:footnote>
  <w:footnote w:type="continuationSeparator" w:id="0">
    <w:p w14:paraId="35AB8782" w14:textId="77777777" w:rsidR="00CE6855" w:rsidRDefault="00CE68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nsid w:val="62064354"/>
    <w:multiLevelType w:val="hybridMultilevel"/>
    <w:tmpl w:val="A89E3790"/>
    <w:lvl w:ilvl="0" w:tplc="20CEC962">
      <w:start w:val="1"/>
      <w:numFmt w:val="taiwaneseCountingThousand"/>
      <w:lvlText w:val="(%1)"/>
      <w:lvlJc w:val="left"/>
      <w:pPr>
        <w:ind w:left="1698" w:hanging="648"/>
      </w:pPr>
      <w:rPr>
        <w:rFonts w:hint="default"/>
        <w:sz w:val="28"/>
        <w:szCs w:val="28"/>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14">
    <w:nsid w:val="7AB250A1"/>
    <w:multiLevelType w:val="singleLevel"/>
    <w:tmpl w:val="7EF26F40"/>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5">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4"/>
  </w:num>
  <w:num w:numId="2">
    <w:abstractNumId w:val="14"/>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5"/>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158F"/>
    <w:rsid w:val="000237E1"/>
    <w:rsid w:val="00064BC8"/>
    <w:rsid w:val="000654C6"/>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71AC7"/>
    <w:rsid w:val="001773EF"/>
    <w:rsid w:val="00181669"/>
    <w:rsid w:val="00181A70"/>
    <w:rsid w:val="001849A2"/>
    <w:rsid w:val="001857BA"/>
    <w:rsid w:val="001952AF"/>
    <w:rsid w:val="001A7ED9"/>
    <w:rsid w:val="001B279F"/>
    <w:rsid w:val="001C5529"/>
    <w:rsid w:val="001C728C"/>
    <w:rsid w:val="001D294E"/>
    <w:rsid w:val="001D7291"/>
    <w:rsid w:val="001F6808"/>
    <w:rsid w:val="001F737F"/>
    <w:rsid w:val="00206859"/>
    <w:rsid w:val="002100FC"/>
    <w:rsid w:val="00224C5F"/>
    <w:rsid w:val="0023032B"/>
    <w:rsid w:val="00234B9C"/>
    <w:rsid w:val="002462DC"/>
    <w:rsid w:val="00257EA5"/>
    <w:rsid w:val="00262C2C"/>
    <w:rsid w:val="00262E1A"/>
    <w:rsid w:val="00270220"/>
    <w:rsid w:val="002729E2"/>
    <w:rsid w:val="00296D1D"/>
    <w:rsid w:val="0029789E"/>
    <w:rsid w:val="002B7DE9"/>
    <w:rsid w:val="002C42E3"/>
    <w:rsid w:val="002C6833"/>
    <w:rsid w:val="002D15E9"/>
    <w:rsid w:val="002D335D"/>
    <w:rsid w:val="002F449E"/>
    <w:rsid w:val="00340689"/>
    <w:rsid w:val="00342E1A"/>
    <w:rsid w:val="003471D3"/>
    <w:rsid w:val="00347E8E"/>
    <w:rsid w:val="003516E8"/>
    <w:rsid w:val="00352762"/>
    <w:rsid w:val="00373DE7"/>
    <w:rsid w:val="00375DA0"/>
    <w:rsid w:val="00392401"/>
    <w:rsid w:val="003966CD"/>
    <w:rsid w:val="003B1F42"/>
    <w:rsid w:val="003B2552"/>
    <w:rsid w:val="003C0FED"/>
    <w:rsid w:val="003C362C"/>
    <w:rsid w:val="003D406A"/>
    <w:rsid w:val="003E7A68"/>
    <w:rsid w:val="003E7F93"/>
    <w:rsid w:val="003F486E"/>
    <w:rsid w:val="0040386B"/>
    <w:rsid w:val="00411B90"/>
    <w:rsid w:val="00412D43"/>
    <w:rsid w:val="00441710"/>
    <w:rsid w:val="004463A5"/>
    <w:rsid w:val="00453517"/>
    <w:rsid w:val="004603B1"/>
    <w:rsid w:val="00463A32"/>
    <w:rsid w:val="00467364"/>
    <w:rsid w:val="00470206"/>
    <w:rsid w:val="00474BE6"/>
    <w:rsid w:val="00486A98"/>
    <w:rsid w:val="004A14AE"/>
    <w:rsid w:val="004A2C8A"/>
    <w:rsid w:val="004B737F"/>
    <w:rsid w:val="004C0181"/>
    <w:rsid w:val="004C42CE"/>
    <w:rsid w:val="004D1AB9"/>
    <w:rsid w:val="004E167D"/>
    <w:rsid w:val="004E64B8"/>
    <w:rsid w:val="004F4551"/>
    <w:rsid w:val="00506B88"/>
    <w:rsid w:val="00524999"/>
    <w:rsid w:val="00536463"/>
    <w:rsid w:val="00540EAD"/>
    <w:rsid w:val="00567426"/>
    <w:rsid w:val="00567969"/>
    <w:rsid w:val="00573283"/>
    <w:rsid w:val="00574291"/>
    <w:rsid w:val="005816EC"/>
    <w:rsid w:val="00587954"/>
    <w:rsid w:val="00596CA2"/>
    <w:rsid w:val="005972DC"/>
    <w:rsid w:val="005A05F3"/>
    <w:rsid w:val="005A1ACB"/>
    <w:rsid w:val="005A36F2"/>
    <w:rsid w:val="005A64E4"/>
    <w:rsid w:val="005C3902"/>
    <w:rsid w:val="005D3869"/>
    <w:rsid w:val="005D4AC5"/>
    <w:rsid w:val="005D4F13"/>
    <w:rsid w:val="005F2097"/>
    <w:rsid w:val="005F4ABE"/>
    <w:rsid w:val="005F7228"/>
    <w:rsid w:val="00620152"/>
    <w:rsid w:val="00631EB1"/>
    <w:rsid w:val="00645995"/>
    <w:rsid w:val="00674F48"/>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380E"/>
    <w:rsid w:val="007F711D"/>
    <w:rsid w:val="00824D5F"/>
    <w:rsid w:val="00825727"/>
    <w:rsid w:val="008334C7"/>
    <w:rsid w:val="00836D68"/>
    <w:rsid w:val="00846157"/>
    <w:rsid w:val="008503B8"/>
    <w:rsid w:val="008715A3"/>
    <w:rsid w:val="00885843"/>
    <w:rsid w:val="008867CE"/>
    <w:rsid w:val="0089049D"/>
    <w:rsid w:val="0089150C"/>
    <w:rsid w:val="00896CBA"/>
    <w:rsid w:val="008A4ACB"/>
    <w:rsid w:val="008A6486"/>
    <w:rsid w:val="008C114F"/>
    <w:rsid w:val="008C41A1"/>
    <w:rsid w:val="008D7FC2"/>
    <w:rsid w:val="008E3975"/>
    <w:rsid w:val="008E4176"/>
    <w:rsid w:val="008E5184"/>
    <w:rsid w:val="008E5764"/>
    <w:rsid w:val="008F4B8A"/>
    <w:rsid w:val="00920DF2"/>
    <w:rsid w:val="00920F6F"/>
    <w:rsid w:val="00933409"/>
    <w:rsid w:val="00937025"/>
    <w:rsid w:val="00944D02"/>
    <w:rsid w:val="00946E12"/>
    <w:rsid w:val="00956BB8"/>
    <w:rsid w:val="00965647"/>
    <w:rsid w:val="00970054"/>
    <w:rsid w:val="0098193D"/>
    <w:rsid w:val="00983B55"/>
    <w:rsid w:val="0099169A"/>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A9B"/>
    <w:rsid w:val="00A77FA9"/>
    <w:rsid w:val="00A86C69"/>
    <w:rsid w:val="00A923C9"/>
    <w:rsid w:val="00A937BC"/>
    <w:rsid w:val="00AA69E5"/>
    <w:rsid w:val="00AB3C2F"/>
    <w:rsid w:val="00AD6AC3"/>
    <w:rsid w:val="00AE43B2"/>
    <w:rsid w:val="00AE54C7"/>
    <w:rsid w:val="00AE5851"/>
    <w:rsid w:val="00AF2FF2"/>
    <w:rsid w:val="00AF4027"/>
    <w:rsid w:val="00B031DB"/>
    <w:rsid w:val="00B05504"/>
    <w:rsid w:val="00B10592"/>
    <w:rsid w:val="00B17D7D"/>
    <w:rsid w:val="00B26032"/>
    <w:rsid w:val="00B32237"/>
    <w:rsid w:val="00B414E8"/>
    <w:rsid w:val="00B44FB3"/>
    <w:rsid w:val="00BA3054"/>
    <w:rsid w:val="00BA3650"/>
    <w:rsid w:val="00BB0A15"/>
    <w:rsid w:val="00BB18F7"/>
    <w:rsid w:val="00BB752A"/>
    <w:rsid w:val="00BC36AD"/>
    <w:rsid w:val="00BE4105"/>
    <w:rsid w:val="00BF5153"/>
    <w:rsid w:val="00BF53F4"/>
    <w:rsid w:val="00C0098F"/>
    <w:rsid w:val="00C011FE"/>
    <w:rsid w:val="00C07703"/>
    <w:rsid w:val="00C1540D"/>
    <w:rsid w:val="00C2264C"/>
    <w:rsid w:val="00C31DC5"/>
    <w:rsid w:val="00C45ADC"/>
    <w:rsid w:val="00C47C2F"/>
    <w:rsid w:val="00C52EBE"/>
    <w:rsid w:val="00C54198"/>
    <w:rsid w:val="00C61921"/>
    <w:rsid w:val="00C706A4"/>
    <w:rsid w:val="00C707A1"/>
    <w:rsid w:val="00CA5839"/>
    <w:rsid w:val="00CA6B5B"/>
    <w:rsid w:val="00CB4D3D"/>
    <w:rsid w:val="00CB542E"/>
    <w:rsid w:val="00CC069B"/>
    <w:rsid w:val="00CC384D"/>
    <w:rsid w:val="00CC640E"/>
    <w:rsid w:val="00CD1287"/>
    <w:rsid w:val="00CE03D9"/>
    <w:rsid w:val="00CE6855"/>
    <w:rsid w:val="00CF066F"/>
    <w:rsid w:val="00D01E93"/>
    <w:rsid w:val="00D0260C"/>
    <w:rsid w:val="00D20BE0"/>
    <w:rsid w:val="00D22A2D"/>
    <w:rsid w:val="00D338FC"/>
    <w:rsid w:val="00D36113"/>
    <w:rsid w:val="00D54A44"/>
    <w:rsid w:val="00D66318"/>
    <w:rsid w:val="00D67F1B"/>
    <w:rsid w:val="00D869CD"/>
    <w:rsid w:val="00D953A3"/>
    <w:rsid w:val="00D97AB7"/>
    <w:rsid w:val="00DB4825"/>
    <w:rsid w:val="00DB4921"/>
    <w:rsid w:val="00DB51D3"/>
    <w:rsid w:val="00DB79D6"/>
    <w:rsid w:val="00DC1732"/>
    <w:rsid w:val="00DD5C80"/>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4E72"/>
    <w:rsid w:val="00EC3C34"/>
    <w:rsid w:val="00ED6CE5"/>
    <w:rsid w:val="00EE2D1A"/>
    <w:rsid w:val="00EF037F"/>
    <w:rsid w:val="00EF7396"/>
    <w:rsid w:val="00F033EF"/>
    <w:rsid w:val="00F1194E"/>
    <w:rsid w:val="00F17DB6"/>
    <w:rsid w:val="00F21384"/>
    <w:rsid w:val="00F53DB8"/>
    <w:rsid w:val="00F548F5"/>
    <w:rsid w:val="00F55A12"/>
    <w:rsid w:val="00F647B6"/>
    <w:rsid w:val="00F66ACF"/>
    <w:rsid w:val="00F83F92"/>
    <w:rsid w:val="00F84F98"/>
    <w:rsid w:val="00F97B43"/>
    <w:rsid w:val="00FA349A"/>
    <w:rsid w:val="00FB0ADE"/>
    <w:rsid w:val="00FB209A"/>
    <w:rsid w:val="00FC60D8"/>
    <w:rsid w:val="00FD7DC0"/>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D36113"/>
    <w:rPr>
      <w:rFonts w:ascii="Times New Roman" w:eastAsia="全真楷書" w:hAnsi="Times New Roman"/>
      <w:spacing w:val="14"/>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D36113"/>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microsoft.com/office/2007/relationships/stylesWithEffects" Target="stylesWithEffect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047E6-EC47-4B08-A649-236CBCB9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12</Pages>
  <Words>1645</Words>
  <Characters>9382</Characters>
  <Application>Microsoft Office Word</Application>
  <DocSecurity>0</DocSecurity>
  <Lines>78</Lines>
  <Paragraphs>22</Paragraphs>
  <ScaleCrop>false</ScaleCrop>
  <Company>PCC</Company>
  <LinksUpToDate>false</LinksUpToDate>
  <CharactersWithSpaces>11005</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36</cp:revision>
  <cp:lastPrinted>2026-06-11T00:22:00Z</cp:lastPrinted>
  <dcterms:created xsi:type="dcterms:W3CDTF">2026-01-05T09:00:00Z</dcterms:created>
  <dcterms:modified xsi:type="dcterms:W3CDTF">2026-06-17T02:26:00Z</dcterms:modified>
  <cp:category>I30</cp:category>
</cp:coreProperties>
</file>