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478BEEBD"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2085B3A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8103BF" w:rsidRPr="008103BF">
        <w:rPr>
          <w:rFonts w:ascii="標楷體" w:eastAsia="標楷體" w:hAnsi="標楷體" w:hint="eastAsia"/>
          <w:color w:val="FF0000"/>
          <w:spacing w:val="0"/>
          <w:sz w:val="28"/>
        </w:rPr>
        <w:t>AI Agent結合MCU應用開發與I/O控制實戰篇</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3283DC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97E0F" w:rsidRPr="0041247C">
        <w:rPr>
          <w:rFonts w:ascii="新細明體" w:eastAsia="新細明體" w:hAnsi="新細明體" w:hint="eastAsia"/>
          <w:color w:val="FF0000"/>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1C8AACB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E97E0F" w:rsidRPr="00B05361">
        <w:rPr>
          <w:rFonts w:ascii="標楷體" w:eastAsia="標楷體" w:hAnsi="標楷體" w:hint="eastAsia"/>
          <w:b/>
          <w:color w:val="FF0000"/>
          <w:spacing w:val="0"/>
          <w:sz w:val="28"/>
          <w:szCs w:val="28"/>
        </w:rPr>
        <w:t>新台幣</w:t>
      </w:r>
      <w:r w:rsidR="008103BF" w:rsidRPr="008103BF">
        <w:rPr>
          <w:rFonts w:ascii="標楷體" w:eastAsia="標楷體" w:hAnsi="標楷體"/>
          <w:b/>
          <w:color w:val="FF0000"/>
          <w:spacing w:val="0"/>
          <w:sz w:val="28"/>
          <w:szCs w:val="28"/>
          <w:u w:val="single"/>
        </w:rPr>
        <w:t>832,200</w:t>
      </w:r>
      <w:r w:rsidR="00E97E0F" w:rsidRPr="00B05361">
        <w:rPr>
          <w:rFonts w:ascii="標楷體" w:eastAsia="標楷體" w:hAnsi="標楷體" w:hint="eastAsia"/>
          <w:b/>
          <w:color w:val="FF0000"/>
          <w:spacing w:val="0"/>
          <w:sz w:val="28"/>
          <w:szCs w:val="28"/>
        </w:rPr>
        <w:t>元整</w:t>
      </w:r>
    </w:p>
    <w:p w14:paraId="5C5A5773" w14:textId="14A456C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E97E0F" w:rsidRPr="00B05361">
        <w:rPr>
          <w:rFonts w:ascii="標楷體" w:eastAsia="標楷體" w:hAnsi="標楷體" w:hint="eastAsia"/>
          <w:b/>
          <w:color w:val="FF0000"/>
          <w:spacing w:val="0"/>
          <w:sz w:val="28"/>
          <w:szCs w:val="28"/>
        </w:rPr>
        <w:t>新台幣</w:t>
      </w:r>
      <w:r w:rsidR="008103BF" w:rsidRPr="008103BF">
        <w:rPr>
          <w:rFonts w:ascii="標楷體" w:eastAsia="標楷體" w:hAnsi="標楷體"/>
          <w:b/>
          <w:color w:val="FF0000"/>
          <w:spacing w:val="0"/>
          <w:sz w:val="28"/>
          <w:szCs w:val="28"/>
          <w:u w:val="single"/>
        </w:rPr>
        <w:t>832,200</w:t>
      </w:r>
      <w:r w:rsidR="00E97E0F" w:rsidRPr="00B05361">
        <w:rPr>
          <w:rFonts w:ascii="標楷體" w:eastAsia="標楷體" w:hAnsi="標楷體" w:hint="eastAsia"/>
          <w:b/>
          <w:color w:val="FF0000"/>
          <w:spacing w:val="0"/>
          <w:sz w:val="28"/>
          <w:szCs w:val="28"/>
        </w:rPr>
        <w:t>元整</w:t>
      </w:r>
    </w:p>
    <w:p w14:paraId="10D9B4AA" w14:textId="0AFE889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E97E0F" w:rsidRPr="00433BF5">
        <w:rPr>
          <w:rFonts w:ascii="標楷體" w:eastAsia="標楷體" w:hAnsi="標楷體" w:hint="eastAsia"/>
          <w:color w:val="FF0000"/>
          <w:spacing w:val="0"/>
          <w:sz w:val="28"/>
          <w:szCs w:val="28"/>
        </w:rPr>
        <w:t>教育部國民及學前教育署</w:t>
      </w:r>
    </w:p>
    <w:p w14:paraId="0AF4A817" w14:textId="14B2C40E"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501616" w:rsidRPr="00FF70F7">
        <w:rPr>
          <w:rFonts w:ascii="標楷體" w:eastAsia="標楷體" w:hAnsi="標楷體" w:hint="eastAsia"/>
          <w:color w:val="FF0000"/>
          <w:spacing w:val="0"/>
          <w:sz w:val="28"/>
          <w:szCs w:val="28"/>
        </w:rPr>
        <w:t>教育部國民及學前教育署</w:t>
      </w:r>
      <w:r w:rsidR="00501616">
        <w:rPr>
          <w:rFonts w:ascii="標楷體" w:eastAsia="標楷體" w:hAnsi="標楷體" w:hint="eastAsia"/>
          <w:color w:val="FF0000"/>
          <w:spacing w:val="0"/>
          <w:sz w:val="28"/>
          <w:szCs w:val="28"/>
        </w:rPr>
        <w:t>(</w:t>
      </w:r>
      <w:proofErr w:type="gramStart"/>
      <w:r w:rsidR="00501616" w:rsidRPr="0011252C">
        <w:rPr>
          <w:rFonts w:ascii="標楷體" w:eastAsia="標楷體" w:hAnsi="標楷體" w:hint="eastAsia"/>
          <w:color w:val="FF0000"/>
          <w:spacing w:val="0"/>
          <w:sz w:val="28"/>
          <w:szCs w:val="28"/>
        </w:rPr>
        <w:t>臺</w:t>
      </w:r>
      <w:proofErr w:type="gramEnd"/>
      <w:r w:rsidR="00501616" w:rsidRPr="0011252C">
        <w:rPr>
          <w:rFonts w:ascii="標楷體" w:eastAsia="標楷體" w:hAnsi="標楷體" w:hint="eastAsia"/>
          <w:color w:val="FF0000"/>
          <w:spacing w:val="0"/>
          <w:sz w:val="28"/>
          <w:szCs w:val="28"/>
        </w:rPr>
        <w:t>中市霧峰區中正路738之4號</w:t>
      </w:r>
      <w:r w:rsidR="00501616">
        <w:rPr>
          <w:rFonts w:ascii="標楷體" w:eastAsia="標楷體" w:hAnsi="標楷體"/>
          <w:color w:val="FF0000"/>
          <w:spacing w:val="0"/>
          <w:sz w:val="28"/>
          <w:szCs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4392C833"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184153" w:rsidRPr="0041247C">
        <w:rPr>
          <w:rFonts w:ascii="新細明體" w:eastAsia="新細明體" w:hAnsi="新細明體" w:hint="eastAsia"/>
          <w:color w:val="FF0000"/>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379F5232" w14:textId="2A654037" w:rsidR="00B031DB" w:rsidRDefault="00B031DB" w:rsidP="00BF4E93">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84153" w:rsidRPr="0041247C">
        <w:rPr>
          <w:rFonts w:ascii="新細明體" w:eastAsia="新細明體" w:hAnsi="新細明體" w:hint="eastAsia"/>
          <w:color w:val="FF0000"/>
          <w:sz w:val="28"/>
        </w:rPr>
        <w:t>■</w:t>
      </w:r>
      <w:r>
        <w:rPr>
          <w:rFonts w:ascii="標楷體" w:eastAsia="標楷體" w:hAnsi="標楷體" w:hint="eastAsia"/>
          <w:spacing w:val="0"/>
          <w:sz w:val="28"/>
        </w:rPr>
        <w:t>本案業經機關首長或其授權人員核准，本次公告未能取得3家以</w:t>
      </w:r>
      <w:r>
        <w:rPr>
          <w:rFonts w:ascii="標楷體" w:eastAsia="標楷體" w:hAnsi="標楷體" w:hint="eastAsia"/>
          <w:spacing w:val="0"/>
          <w:sz w:val="28"/>
        </w:rPr>
        <w:lastRenderedPageBreak/>
        <w:t>上廠商之書面報價或企劃書時，將改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4CE6DE6C"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184153" w:rsidRPr="0041247C">
        <w:rPr>
          <w:rFonts w:ascii="新細明體" w:eastAsia="新細明體" w:hAnsi="新細明體" w:hint="eastAsia"/>
          <w:color w:val="FF0000"/>
          <w:sz w:val="28"/>
        </w:rPr>
        <w:t>■</w:t>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1D6E55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334BE" w:rsidRPr="0041247C">
        <w:rPr>
          <w:rFonts w:ascii="新細明體" w:eastAsia="新細明體" w:hAnsi="新細明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3948DA8" w:rsidR="00B031DB" w:rsidRDefault="00D334BE">
      <w:pPr>
        <w:pStyle w:val="7"/>
        <w:ind w:left="840" w:firstLine="0"/>
        <w:jc w:val="both"/>
        <w:textDirection w:val="lrTbV"/>
        <w:rPr>
          <w:rFonts w:ascii="標楷體" w:eastAsia="標楷體" w:hAnsi="標楷體"/>
          <w:spacing w:val="0"/>
          <w:sz w:val="28"/>
        </w:rPr>
      </w:pPr>
      <w:r w:rsidRPr="0041247C">
        <w:rPr>
          <w:rFonts w:ascii="新細明體" w:eastAsia="新細明體" w:hAnsi="新細明體" w:hint="eastAsia"/>
          <w:color w:val="FF000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2CE2F112" w:rsidR="006E0C90" w:rsidRPr="000C4E8E" w:rsidRDefault="00D334BE" w:rsidP="006E0C90">
      <w:pPr>
        <w:spacing w:line="360" w:lineRule="exact"/>
        <w:ind w:leftChars="350" w:left="1828" w:hangingChars="353" w:hanging="988"/>
        <w:jc w:val="both"/>
        <w:rPr>
          <w:rFonts w:eastAsia="標楷體"/>
          <w:sz w:val="28"/>
        </w:rPr>
      </w:pPr>
      <w:r w:rsidRPr="0041247C">
        <w:rPr>
          <w:rFonts w:ascii="新細明體" w:hAnsi="新細明體" w:hint="eastAsia"/>
          <w:color w:val="FF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5D2C31E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334BE" w:rsidRPr="0041247C">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05AB8E99"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334BE" w:rsidRPr="0041247C">
        <w:rPr>
          <w:rFonts w:ascii="新細明體" w:eastAsia="新細明體" w:hAnsi="新細明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590069E5" w:rsidR="00B031DB" w:rsidRPr="00D334BE" w:rsidRDefault="00B031DB">
      <w:pPr>
        <w:pStyle w:val="7"/>
        <w:ind w:left="0" w:firstLine="0"/>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00D334BE" w:rsidRPr="0041247C">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D334BE" w:rsidRPr="00D334BE">
        <w:rPr>
          <w:rFonts w:ascii="標楷體" w:eastAsia="標楷體" w:hAnsi="標楷體" w:hint="eastAsia"/>
          <w:color w:val="FF0000"/>
          <w:spacing w:val="0"/>
          <w:sz w:val="28"/>
        </w:rPr>
        <w:t>服務建議書1式7份，其餘文件1式1份。</w:t>
      </w:r>
      <w:r w:rsidRPr="00D334BE">
        <w:rPr>
          <w:rFonts w:ascii="標楷體" w:eastAsia="標楷體" w:hAnsi="標楷體" w:hint="eastAsia"/>
          <w:color w:val="FF0000"/>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72694E9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334BE" w:rsidRPr="0041247C">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6B208257"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Pr="00CB33FD">
        <w:rPr>
          <w:rFonts w:ascii="標楷體" w:eastAsia="標楷體" w:hAnsi="標楷體" w:hint="eastAsia"/>
          <w:color w:val="FF0000"/>
          <w:spacing w:val="0"/>
          <w:sz w:val="28"/>
        </w:rPr>
        <w:t>民國</w:t>
      </w:r>
      <w:r w:rsidR="00CB33FD">
        <w:rPr>
          <w:rFonts w:ascii="標楷體" w:eastAsia="標楷體" w:hAnsi="標楷體" w:hint="eastAsia"/>
          <w:color w:val="FF0000"/>
          <w:spacing w:val="0"/>
          <w:sz w:val="28"/>
        </w:rPr>
        <w:t>115</w:t>
      </w:r>
      <w:r w:rsidRPr="00CB33FD">
        <w:rPr>
          <w:rFonts w:ascii="標楷體" w:eastAsia="標楷體" w:hAnsi="標楷體" w:hint="eastAsia"/>
          <w:color w:val="FF0000"/>
          <w:spacing w:val="0"/>
          <w:sz w:val="28"/>
        </w:rPr>
        <w:t>年</w:t>
      </w:r>
      <w:r w:rsidR="00D630D2">
        <w:rPr>
          <w:rFonts w:ascii="標楷體" w:eastAsia="標楷體" w:hAnsi="標楷體" w:hint="eastAsia"/>
          <w:color w:val="FF0000"/>
          <w:spacing w:val="0"/>
          <w:sz w:val="28"/>
        </w:rPr>
        <w:t>5</w:t>
      </w:r>
      <w:r w:rsidRPr="00CB33FD">
        <w:rPr>
          <w:rFonts w:ascii="標楷體" w:eastAsia="標楷體" w:hAnsi="標楷體" w:hint="eastAsia"/>
          <w:color w:val="FF0000"/>
          <w:spacing w:val="0"/>
          <w:sz w:val="28"/>
        </w:rPr>
        <w:t>月</w:t>
      </w:r>
      <w:r w:rsidR="001A0FFD">
        <w:rPr>
          <w:rFonts w:ascii="標楷體" w:eastAsia="標楷體" w:hAnsi="標楷體" w:hint="eastAsia"/>
          <w:color w:val="FF0000"/>
          <w:spacing w:val="0"/>
          <w:sz w:val="28"/>
        </w:rPr>
        <w:t>2</w:t>
      </w:r>
      <w:r w:rsidR="00AA30AA">
        <w:rPr>
          <w:rFonts w:ascii="標楷體" w:eastAsia="標楷體" w:hAnsi="標楷體" w:hint="eastAsia"/>
          <w:color w:val="FF0000"/>
          <w:spacing w:val="0"/>
          <w:sz w:val="28"/>
        </w:rPr>
        <w:t>8</w:t>
      </w:r>
      <w:r w:rsidRPr="00CB33FD">
        <w:rPr>
          <w:rFonts w:ascii="標楷體" w:eastAsia="標楷體" w:hAnsi="標楷體" w:hint="eastAsia"/>
          <w:color w:val="FF0000"/>
          <w:spacing w:val="0"/>
          <w:sz w:val="28"/>
        </w:rPr>
        <w:t>日</w:t>
      </w:r>
      <w:r w:rsidR="0069635C">
        <w:rPr>
          <w:rFonts w:ascii="標楷體" w:eastAsia="標楷體" w:hAnsi="標楷體" w:hint="eastAsia"/>
          <w:color w:val="FF0000"/>
          <w:spacing w:val="0"/>
          <w:sz w:val="28"/>
        </w:rPr>
        <w:t>上</w:t>
      </w:r>
      <w:r w:rsidRPr="00CB33FD">
        <w:rPr>
          <w:rFonts w:ascii="標楷體" w:eastAsia="標楷體" w:hAnsi="標楷體" w:hint="eastAsia"/>
          <w:color w:val="FF0000"/>
          <w:spacing w:val="0"/>
          <w:sz w:val="28"/>
        </w:rPr>
        <w:t>午</w:t>
      </w:r>
      <w:r w:rsidR="0069635C">
        <w:rPr>
          <w:rFonts w:ascii="標楷體" w:eastAsia="標楷體" w:hAnsi="標楷體" w:hint="eastAsia"/>
          <w:color w:val="FF0000"/>
          <w:spacing w:val="0"/>
          <w:sz w:val="28"/>
        </w:rPr>
        <w:t>9</w:t>
      </w:r>
      <w:r w:rsidRPr="00CB33FD">
        <w:rPr>
          <w:rFonts w:ascii="標楷體" w:eastAsia="標楷體" w:hAnsi="標楷體" w:hint="eastAsia"/>
          <w:color w:val="FF0000"/>
          <w:spacing w:val="0"/>
          <w:sz w:val="28"/>
        </w:rPr>
        <w:t>時</w:t>
      </w:r>
      <w:r w:rsidR="0069635C">
        <w:rPr>
          <w:rFonts w:ascii="標楷體" w:eastAsia="標楷體" w:hAnsi="標楷體" w:hint="eastAsia"/>
          <w:color w:val="FF0000"/>
          <w:spacing w:val="0"/>
          <w:sz w:val="28"/>
        </w:rPr>
        <w:t>0</w:t>
      </w:r>
      <w:r w:rsidRPr="00CB33FD">
        <w:rPr>
          <w:rFonts w:ascii="標楷體" w:eastAsia="標楷體" w:hAnsi="標楷體" w:hint="eastAsia"/>
          <w:color w:val="FF0000"/>
          <w:spacing w:val="0"/>
          <w:sz w:val="28"/>
        </w:rPr>
        <w:t>分</w:t>
      </w:r>
      <w:r>
        <w:rPr>
          <w:rFonts w:ascii="標楷體" w:eastAsia="標楷體" w:hAnsi="標楷體" w:hint="eastAsia"/>
          <w:spacing w:val="0"/>
          <w:sz w:val="28"/>
        </w:rPr>
        <w:t>。</w:t>
      </w:r>
      <w:r w:rsidR="00FE51B7" w:rsidRPr="00625A8E">
        <w:rPr>
          <w:rFonts w:ascii="標楷體" w:eastAsia="標楷體" w:hAnsi="標楷體"/>
          <w:color w:val="FF0000"/>
          <w:spacing w:val="0"/>
          <w:sz w:val="28"/>
        </w:rPr>
        <w:t>評審時間：</w:t>
      </w:r>
      <w:r w:rsidR="00FE51B7">
        <w:rPr>
          <w:rFonts w:ascii="標楷體" w:eastAsia="標楷體" w:hAnsi="標楷體" w:hint="eastAsia"/>
          <w:b/>
          <w:bCs/>
          <w:color w:val="FF0000"/>
          <w:sz w:val="28"/>
        </w:rPr>
        <w:t>開標時間資格審查完畢後進行評審會議，並於評審產生符合需要廠商後，</w:t>
      </w:r>
      <w:r w:rsidR="00FE51B7" w:rsidRPr="003F7D8A">
        <w:rPr>
          <w:rFonts w:ascii="標楷體" w:eastAsia="標楷體" w:hAnsi="標楷體" w:hint="eastAsia"/>
          <w:b/>
          <w:bCs/>
          <w:color w:val="FF0000"/>
          <w:sz w:val="28"/>
        </w:rPr>
        <w:t>辦理議價程序。</w:t>
      </w:r>
    </w:p>
    <w:p w14:paraId="3F5A3B59" w14:textId="5275640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CB33FD" w:rsidRPr="00F66A31">
        <w:rPr>
          <w:rFonts w:ascii="標楷體" w:eastAsia="標楷體" w:hAnsi="標楷體" w:hint="eastAsia"/>
          <w:b/>
          <w:color w:val="FF0000"/>
          <w:sz w:val="28"/>
          <w:szCs w:val="28"/>
        </w:rPr>
        <w:t>本</w:t>
      </w:r>
      <w:r w:rsidR="00CB33FD" w:rsidRPr="008A6D91">
        <w:rPr>
          <w:rFonts w:ascii="標楷體" w:eastAsia="標楷體" w:hAnsi="標楷體" w:hint="eastAsia"/>
          <w:b/>
          <w:color w:val="FF0000"/>
          <w:sz w:val="28"/>
          <w:szCs w:val="28"/>
        </w:rPr>
        <w:t>校行政大樓3</w:t>
      </w:r>
      <w:proofErr w:type="gramStart"/>
      <w:r w:rsidR="00CB33FD" w:rsidRPr="008A6D91">
        <w:rPr>
          <w:rFonts w:ascii="標楷體" w:eastAsia="標楷體" w:hAnsi="標楷體" w:hint="eastAsia"/>
          <w:b/>
          <w:color w:val="FF0000"/>
          <w:sz w:val="28"/>
          <w:szCs w:val="28"/>
        </w:rPr>
        <w:t>樓校史</w:t>
      </w:r>
      <w:proofErr w:type="gramEnd"/>
      <w:r w:rsidR="00CB33FD" w:rsidRPr="008A6D91">
        <w:rPr>
          <w:rFonts w:ascii="標楷體" w:eastAsia="標楷體" w:hAnsi="標楷體" w:hint="eastAsia"/>
          <w:b/>
          <w:color w:val="FF0000"/>
          <w:sz w:val="28"/>
          <w:szCs w:val="28"/>
        </w:rPr>
        <w:t>室</w:t>
      </w:r>
    </w:p>
    <w:p w14:paraId="03A38DF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6C16AA52"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CB33FD" w:rsidRPr="0041247C">
        <w:rPr>
          <w:rFonts w:ascii="新細明體" w:eastAsia="新細明體" w:hAnsi="新細明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10B246FE" w:rsidR="00B031DB" w:rsidRPr="00D630D2" w:rsidRDefault="00B031DB">
      <w:pPr>
        <w:pStyle w:val="7"/>
        <w:numPr>
          <w:ilvl w:val="0"/>
          <w:numId w:val="1"/>
        </w:numPr>
        <w:ind w:left="1134" w:hanging="1134"/>
        <w:jc w:val="both"/>
        <w:textDirection w:val="lrTbV"/>
        <w:rPr>
          <w:rFonts w:ascii="標楷體" w:eastAsia="標楷體" w:hAnsi="標楷體"/>
          <w:color w:val="000000" w:themeColor="text1"/>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sidR="00D630D2">
        <w:rPr>
          <w:rFonts w:ascii="標楷體" w:eastAsia="標楷體" w:hAnsi="標楷體" w:hint="eastAsia"/>
          <w:sz w:val="28"/>
        </w:rPr>
        <w:sym w:font="Wingdings" w:char="F0A8"/>
      </w:r>
      <w:r w:rsidRPr="00D630D2">
        <w:rPr>
          <w:rFonts w:ascii="標楷體" w:eastAsia="標楷體" w:hAnsi="標楷體" w:hint="eastAsia"/>
          <w:color w:val="000000" w:themeColor="text1"/>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lastRenderedPageBreak/>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00E2E9CA" w:rsidR="0071681C" w:rsidRPr="008C114F" w:rsidRDefault="00CB33FD" w:rsidP="0071681C">
      <w:pPr>
        <w:pStyle w:val="7"/>
        <w:ind w:leftChars="464" w:left="1884" w:hangingChars="250" w:hanging="770"/>
        <w:jc w:val="both"/>
        <w:textDirection w:val="lrTbV"/>
        <w:rPr>
          <w:rFonts w:ascii="標楷體" w:eastAsia="標楷體" w:hAnsi="標楷體"/>
          <w:spacing w:val="0"/>
          <w:sz w:val="28"/>
        </w:rPr>
      </w:pPr>
      <w:r w:rsidRPr="0041247C">
        <w:rPr>
          <w:rFonts w:ascii="新細明體" w:eastAsia="新細明體" w:hAnsi="新細明體" w:hint="eastAsia"/>
          <w:color w:val="FF0000"/>
          <w:sz w:val="28"/>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00128C3E" w:rsidR="00B031DB" w:rsidRPr="00CB33FD" w:rsidRDefault="00B031DB" w:rsidP="00CB33FD">
      <w:pPr>
        <w:pStyle w:val="7"/>
        <w:numPr>
          <w:ilvl w:val="0"/>
          <w:numId w:val="1"/>
        </w:numPr>
        <w:ind w:left="1134" w:hanging="1134"/>
        <w:jc w:val="both"/>
        <w:textDirection w:val="lrTbV"/>
        <w:rPr>
          <w:rFonts w:ascii="標楷體" w:eastAsia="標楷體" w:hAnsi="標楷體"/>
          <w:spacing w:val="0"/>
          <w:sz w:val="28"/>
        </w:rPr>
      </w:pPr>
      <w:r w:rsidRPr="00CB33FD">
        <w:rPr>
          <w:rFonts w:ascii="標楷體" w:eastAsia="標楷體" w:hAnsi="標楷體" w:hint="eastAsia"/>
          <w:spacing w:val="0"/>
          <w:sz w:val="28"/>
        </w:rPr>
        <w:t>履約保證金有效期</w:t>
      </w:r>
      <w:r w:rsidRPr="00CB33FD">
        <w:rPr>
          <w:rFonts w:ascii="標楷體" w:eastAsia="標楷體" w:hAnsi="標楷體"/>
          <w:spacing w:val="0"/>
          <w:sz w:val="28"/>
        </w:rPr>
        <w:t>(</w:t>
      </w:r>
      <w:r w:rsidRPr="00CB33FD">
        <w:rPr>
          <w:rFonts w:ascii="標楷體" w:eastAsia="標楷體" w:hAnsi="標楷體" w:hint="eastAsia"/>
          <w:spacing w:val="0"/>
          <w:sz w:val="28"/>
        </w:rPr>
        <w:t>無履約保證金</w:t>
      </w:r>
      <w:proofErr w:type="gramStart"/>
      <w:r w:rsidRPr="00CB33FD">
        <w:rPr>
          <w:rFonts w:ascii="標楷體" w:eastAsia="標楷體" w:hAnsi="標楷體" w:hint="eastAsia"/>
          <w:spacing w:val="0"/>
          <w:sz w:val="28"/>
        </w:rPr>
        <w:t>者免填</w:t>
      </w:r>
      <w:proofErr w:type="gramEnd"/>
      <w:r w:rsidRPr="00CB33FD">
        <w:rPr>
          <w:rFonts w:ascii="標楷體" w:eastAsia="標楷體" w:hAnsi="標楷體"/>
          <w:spacing w:val="0"/>
          <w:sz w:val="28"/>
        </w:rPr>
        <w:t>)</w:t>
      </w:r>
      <w:r w:rsidRPr="00CB33FD">
        <w:rPr>
          <w:rFonts w:ascii="標楷體" w:eastAsia="標楷體" w:hAnsi="標楷體" w:hint="eastAsia"/>
          <w:spacing w:val="0"/>
          <w:sz w:val="28"/>
        </w:rPr>
        <w:t>：</w:t>
      </w:r>
      <w:r w:rsidR="00CB33FD" w:rsidRPr="00CB33FD">
        <w:rPr>
          <w:rFonts w:eastAsia="標楷體" w:hint="eastAsia"/>
          <w:b/>
          <w:color w:val="FF0000"/>
          <w:spacing w:val="0"/>
          <w:sz w:val="28"/>
        </w:rPr>
        <w:t>廠商以銀行開發或</w:t>
      </w:r>
      <w:proofErr w:type="gramStart"/>
      <w:r w:rsidR="00CB33FD" w:rsidRPr="00CB33FD">
        <w:rPr>
          <w:rFonts w:eastAsia="標楷體" w:hint="eastAsia"/>
          <w:b/>
          <w:color w:val="FF0000"/>
          <w:spacing w:val="0"/>
          <w:sz w:val="28"/>
        </w:rPr>
        <w:t>保兌之</w:t>
      </w:r>
      <w:proofErr w:type="gramEnd"/>
      <w:r w:rsidR="00CB33FD" w:rsidRPr="00CB33FD">
        <w:rPr>
          <w:rFonts w:eastAsia="標楷體" w:hint="eastAsia"/>
          <w:b/>
          <w:color w:val="FF0000"/>
          <w:spacing w:val="0"/>
          <w:sz w:val="28"/>
        </w:rPr>
        <w:t>不可撤銷擔保信用狀、銀行之書面連帶保證或保險公司之保證保險單繳納履約保證金者，其有效期應較契約約定之最後施工、供應或安裝期限長</w:t>
      </w:r>
      <w:r w:rsidR="00CB33FD" w:rsidRPr="00CB33FD">
        <w:rPr>
          <w:rFonts w:eastAsia="標楷體" w:hint="eastAsia"/>
          <w:b/>
          <w:color w:val="FF0000"/>
          <w:spacing w:val="0"/>
          <w:sz w:val="28"/>
        </w:rPr>
        <w:t>__</w:t>
      </w:r>
      <w:r w:rsidR="00CB33FD" w:rsidRPr="00CB33FD">
        <w:rPr>
          <w:rFonts w:eastAsia="標楷體" w:hint="eastAsia"/>
          <w:b/>
          <w:color w:val="FF0000"/>
          <w:spacing w:val="0"/>
          <w:sz w:val="28"/>
        </w:rPr>
        <w:t>日（由機關於招標時自行填列，未填列者，為</w:t>
      </w:r>
      <w:r w:rsidR="00CB33FD" w:rsidRPr="00CB33FD">
        <w:rPr>
          <w:rFonts w:eastAsia="標楷體" w:hint="eastAsia"/>
          <w:b/>
          <w:color w:val="FF0000"/>
          <w:spacing w:val="0"/>
          <w:sz w:val="28"/>
        </w:rPr>
        <w:t>90</w:t>
      </w:r>
      <w:r w:rsidR="00CB33FD" w:rsidRPr="00CB33FD">
        <w:rPr>
          <w:rFonts w:eastAsia="標楷體" w:hint="eastAsia"/>
          <w:b/>
          <w:color w:val="FF0000"/>
          <w:spacing w:val="0"/>
          <w:sz w:val="28"/>
        </w:rPr>
        <w:t>日）。但得標廠商以銀行開立之不可撤銷擔保信用狀或銀行之書面連帶保證繳納，有效期未能立即涵蓋上述有效期，須先以較短有效期繳納者，其有效期每次至少</w:t>
      </w:r>
      <w:r w:rsidR="00CB33FD" w:rsidRPr="00CB33FD">
        <w:rPr>
          <w:rFonts w:eastAsia="標楷體" w:hint="eastAsia"/>
          <w:b/>
          <w:color w:val="FF0000"/>
          <w:spacing w:val="0"/>
          <w:sz w:val="28"/>
        </w:rPr>
        <w:t xml:space="preserve">  </w:t>
      </w:r>
      <w:r w:rsidR="00CB33FD" w:rsidRPr="00CB33FD">
        <w:rPr>
          <w:rFonts w:eastAsia="標楷體" w:hint="eastAsia"/>
          <w:b/>
          <w:color w:val="FF0000"/>
          <w:spacing w:val="0"/>
          <w:sz w:val="28"/>
        </w:rPr>
        <w:t>年（由機關於招標時自行填列，未填列者，為</w:t>
      </w:r>
      <w:r w:rsidR="00CB33FD" w:rsidRPr="00CB33FD">
        <w:rPr>
          <w:rFonts w:eastAsia="標楷體" w:hint="eastAsia"/>
          <w:b/>
          <w:color w:val="FF0000"/>
          <w:spacing w:val="0"/>
          <w:sz w:val="28"/>
        </w:rPr>
        <w:t>3</w:t>
      </w:r>
      <w:r w:rsidR="00CB33FD" w:rsidRPr="00CB33FD">
        <w:rPr>
          <w:rFonts w:eastAsia="標楷體" w:hint="eastAsia"/>
          <w:b/>
          <w:color w:val="FF0000"/>
          <w:spacing w:val="0"/>
          <w:sz w:val="28"/>
        </w:rPr>
        <w:t>年，末次之有效期得少於</w:t>
      </w:r>
      <w:r w:rsidR="00CB33FD" w:rsidRPr="00CB33FD">
        <w:rPr>
          <w:rFonts w:eastAsia="標楷體" w:hint="eastAsia"/>
          <w:b/>
          <w:color w:val="FF0000"/>
          <w:spacing w:val="0"/>
          <w:sz w:val="28"/>
        </w:rPr>
        <w:t>3</w:t>
      </w:r>
      <w:r w:rsidR="00CB33FD" w:rsidRPr="00CB33FD">
        <w:rPr>
          <w:rFonts w:eastAsia="標楷體" w:hint="eastAsia"/>
          <w:b/>
          <w:color w:val="FF0000"/>
          <w:spacing w:val="0"/>
          <w:sz w:val="28"/>
        </w:rPr>
        <w:t>年）。得標廠商應於有效期屆滿前</w:t>
      </w:r>
      <w:r w:rsidR="00CB33FD" w:rsidRPr="00CB33FD">
        <w:rPr>
          <w:rFonts w:eastAsia="標楷體" w:hint="eastAsia"/>
          <w:b/>
          <w:color w:val="FF0000"/>
          <w:spacing w:val="0"/>
          <w:sz w:val="28"/>
        </w:rPr>
        <w:t xml:space="preserve">  </w:t>
      </w:r>
      <w:r w:rsidR="00CB33FD" w:rsidRPr="00CB33FD">
        <w:rPr>
          <w:rFonts w:eastAsia="標楷體" w:hint="eastAsia"/>
          <w:b/>
          <w:color w:val="FF0000"/>
          <w:spacing w:val="0"/>
          <w:sz w:val="28"/>
        </w:rPr>
        <w:t>日（由機關於招標時自行填列，未填列者，為</w:t>
      </w:r>
      <w:r w:rsidR="00CB33FD" w:rsidRPr="00CB33FD">
        <w:rPr>
          <w:rFonts w:eastAsia="標楷體" w:hint="eastAsia"/>
          <w:b/>
          <w:color w:val="FF0000"/>
          <w:spacing w:val="0"/>
          <w:sz w:val="28"/>
        </w:rPr>
        <w:t>30</w:t>
      </w:r>
      <w:r w:rsidR="00CB33FD" w:rsidRPr="00CB33FD">
        <w:rPr>
          <w:rFonts w:eastAsia="標楷體" w:hint="eastAsia"/>
          <w:b/>
          <w:color w:val="FF0000"/>
          <w:spacing w:val="0"/>
          <w:sz w:val="28"/>
        </w:rPr>
        <w:t>日）辦理完成繳交符合契約約定額度之保證金。</w:t>
      </w:r>
    </w:p>
    <w:p w14:paraId="24D10BB2" w14:textId="6A425CD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CB33FD" w:rsidRPr="008A6D91">
        <w:rPr>
          <w:rFonts w:ascii="標楷體" w:eastAsia="標楷體" w:hAnsi="標楷體" w:hint="eastAsia"/>
          <w:b/>
          <w:color w:val="FF0000"/>
          <w:spacing w:val="0"/>
          <w:sz w:val="28"/>
          <w:szCs w:val="28"/>
        </w:rPr>
        <w:t>決標次日起</w:t>
      </w:r>
      <w:r w:rsidR="00CB33FD">
        <w:rPr>
          <w:rFonts w:ascii="標楷體" w:eastAsia="標楷體" w:hAnsi="標楷體" w:hint="eastAsia"/>
          <w:b/>
          <w:color w:val="FF0000"/>
          <w:spacing w:val="0"/>
          <w:sz w:val="28"/>
          <w:szCs w:val="28"/>
        </w:rPr>
        <w:t>10</w:t>
      </w:r>
      <w:r w:rsidR="00CB33FD" w:rsidRPr="008A6D91">
        <w:rPr>
          <w:rFonts w:ascii="標楷體" w:eastAsia="標楷體" w:hAnsi="標楷體" w:hint="eastAsia"/>
          <w:b/>
          <w:color w:val="FF0000"/>
          <w:spacing w:val="0"/>
          <w:sz w:val="28"/>
          <w:szCs w:val="28"/>
        </w:rPr>
        <w:t>個工作日內。繳納期限當日為星期六、日、紀念日及其他休息日或繳納處所因故停止辦公時，以次一</w:t>
      </w:r>
      <w:proofErr w:type="gramStart"/>
      <w:r w:rsidR="00CB33FD" w:rsidRPr="008A6D91">
        <w:rPr>
          <w:rFonts w:ascii="標楷體" w:eastAsia="標楷體" w:hAnsi="標楷體" w:hint="eastAsia"/>
          <w:b/>
          <w:color w:val="FF0000"/>
          <w:spacing w:val="0"/>
          <w:sz w:val="28"/>
          <w:szCs w:val="28"/>
        </w:rPr>
        <w:t>辦公日代之</w:t>
      </w:r>
      <w:proofErr w:type="gramEnd"/>
      <w:r w:rsidR="00CB33FD" w:rsidRPr="008A6D91">
        <w:rPr>
          <w:rFonts w:ascii="標楷體" w:eastAsia="標楷體" w:hAnsi="標楷體" w:hint="eastAsia"/>
          <w:b/>
          <w:color w:val="FF0000"/>
          <w:spacing w:val="0"/>
          <w:sz w:val="28"/>
          <w:szCs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2269F1DA"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D630D2"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3D0F0FE" w14:textId="77777777" w:rsidR="00CB33FD" w:rsidRPr="0082653C" w:rsidRDefault="00CB33FD" w:rsidP="00CB33FD">
      <w:pPr>
        <w:pStyle w:val="7"/>
        <w:ind w:left="570" w:firstLineChars="200" w:firstLine="560"/>
        <w:jc w:val="both"/>
        <w:textDirection w:val="lrTbV"/>
        <w:rPr>
          <w:rFonts w:ascii="標楷體" w:eastAsia="標楷體" w:hAnsi="標楷體"/>
          <w:color w:val="FF0000"/>
          <w:spacing w:val="0"/>
          <w:sz w:val="28"/>
        </w:rPr>
      </w:pPr>
      <w:r w:rsidRPr="0082653C">
        <w:rPr>
          <w:rFonts w:ascii="標楷體" w:eastAsia="標楷體" w:hAnsi="標楷體" w:hint="eastAsia"/>
          <w:color w:val="FF0000"/>
          <w:spacing w:val="0"/>
          <w:sz w:val="28"/>
        </w:rPr>
        <w:t>(1)現金繳納處所：本校總務處出納組。</w:t>
      </w:r>
    </w:p>
    <w:p w14:paraId="21B9FE2B" w14:textId="1CAAF2BF" w:rsidR="00CB33FD" w:rsidRPr="0082653C" w:rsidRDefault="00CB33FD" w:rsidP="00CB33FD">
      <w:pPr>
        <w:pStyle w:val="7"/>
        <w:ind w:leftChars="269" w:left="1766" w:hangingChars="400" w:hanging="1120"/>
        <w:jc w:val="both"/>
        <w:textDirection w:val="lrTbV"/>
        <w:rPr>
          <w:rFonts w:ascii="標楷體" w:eastAsia="標楷體" w:hAnsi="標楷體"/>
          <w:color w:val="FF0000"/>
          <w:spacing w:val="0"/>
          <w:sz w:val="28"/>
        </w:rPr>
      </w:pPr>
      <w:r>
        <w:rPr>
          <w:rFonts w:ascii="標楷體" w:eastAsia="標楷體" w:hAnsi="標楷體" w:hint="eastAsia"/>
          <w:color w:val="FF0000"/>
          <w:spacing w:val="0"/>
          <w:sz w:val="28"/>
        </w:rPr>
        <w:t xml:space="preserve">    </w:t>
      </w:r>
      <w:r w:rsidRPr="0082653C">
        <w:rPr>
          <w:rFonts w:ascii="標楷體" w:eastAsia="標楷體" w:hAnsi="標楷體" w:hint="eastAsia"/>
          <w:color w:val="FF0000"/>
          <w:spacing w:val="0"/>
          <w:sz w:val="28"/>
        </w:rPr>
        <w:t>(2)郵局匯票或銀行本票：抬頭請寫「國立臺灣海洋大學附屬基隆海事高級中等學校」，並</w:t>
      </w:r>
      <w:proofErr w:type="gramStart"/>
      <w:r w:rsidRPr="0082653C">
        <w:rPr>
          <w:rFonts w:ascii="標楷體" w:eastAsia="標楷體" w:hAnsi="標楷體" w:hint="eastAsia"/>
          <w:color w:val="FF0000"/>
          <w:spacing w:val="0"/>
          <w:sz w:val="28"/>
        </w:rPr>
        <w:t>放入標封袋</w:t>
      </w:r>
      <w:proofErr w:type="gramEnd"/>
      <w:r w:rsidRPr="0082653C">
        <w:rPr>
          <w:rFonts w:ascii="標楷體" w:eastAsia="標楷體" w:hAnsi="標楷體" w:hint="eastAsia"/>
          <w:color w:val="FF0000"/>
          <w:spacing w:val="0"/>
          <w:sz w:val="28"/>
        </w:rPr>
        <w:t>中。</w:t>
      </w:r>
    </w:p>
    <w:p w14:paraId="5F9FE709" w14:textId="66576C48" w:rsidR="00CB33FD" w:rsidRPr="00CB33FD" w:rsidRDefault="00CB33FD" w:rsidP="00880A72">
      <w:pPr>
        <w:pStyle w:val="7"/>
        <w:ind w:leftChars="269" w:left="1766" w:hangingChars="400" w:hanging="1120"/>
        <w:jc w:val="both"/>
        <w:textDirection w:val="lrTbV"/>
        <w:rPr>
          <w:rFonts w:ascii="標楷體" w:eastAsia="標楷體" w:hAnsi="標楷體"/>
          <w:spacing w:val="0"/>
          <w:sz w:val="28"/>
        </w:rPr>
      </w:pPr>
      <w:r>
        <w:rPr>
          <w:rFonts w:ascii="標楷體" w:eastAsia="標楷體" w:hAnsi="標楷體" w:hint="eastAsia"/>
          <w:color w:val="FF0000"/>
          <w:spacing w:val="0"/>
          <w:sz w:val="28"/>
        </w:rPr>
        <w:t xml:space="preserve">    </w:t>
      </w:r>
      <w:r w:rsidRPr="0082653C">
        <w:rPr>
          <w:rFonts w:ascii="標楷體" w:eastAsia="標楷體" w:hAnsi="標楷體" w:hint="eastAsia"/>
          <w:color w:val="FF0000"/>
          <w:spacing w:val="0"/>
          <w:sz w:val="28"/>
        </w:rPr>
        <w:t>(3)匯款：台灣銀行基隆分行，帳號「012036052249」，戶名為「中等學校基金海大附中401專戶」</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lastRenderedPageBreak/>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48BEEF72" w:rsidR="00D953A3" w:rsidRPr="00116013" w:rsidRDefault="004B63E0" w:rsidP="00D953A3">
      <w:pPr>
        <w:pStyle w:val="7"/>
        <w:ind w:leftChars="469" w:left="1896" w:hangingChars="250" w:hanging="770"/>
        <w:jc w:val="both"/>
        <w:textDirection w:val="lrTbV"/>
        <w:rPr>
          <w:rFonts w:ascii="標楷體" w:eastAsia="標楷體" w:hAnsi="標楷體"/>
          <w:dstrike/>
          <w:spacing w:val="0"/>
          <w:sz w:val="28"/>
          <w:szCs w:val="28"/>
        </w:rPr>
      </w:pPr>
      <w:proofErr w:type="gramStart"/>
      <w:r w:rsidRPr="004E57B1">
        <w:rPr>
          <w:rFonts w:ascii="新細明體" w:eastAsia="新細明體" w:hAnsi="新細明體" w:hint="eastAsia"/>
          <w:color w:val="FF0000"/>
          <w:sz w:val="28"/>
        </w:rPr>
        <w:t>▓</w:t>
      </w:r>
      <w:proofErr w:type="gramEnd"/>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6B6013F9"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w:t>
      </w:r>
      <w:r w:rsidR="00E07F7F" w:rsidRPr="00181A70">
        <w:rPr>
          <w:rFonts w:ascii="標楷體" w:eastAsia="標楷體" w:hAnsi="標楷體" w:hint="eastAsia"/>
          <w:spacing w:val="0"/>
          <w:sz w:val="28"/>
        </w:rPr>
        <w:t>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5AA1242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4B63E0" w:rsidRPr="004E57B1">
        <w:rPr>
          <w:rFonts w:ascii="新細明體" w:eastAsia="新細明體" w:hAnsi="新細明體" w:hint="eastAsia"/>
          <w:color w:val="FF0000"/>
          <w:sz w:val="28"/>
        </w:rPr>
        <w:t>▓</w:t>
      </w:r>
      <w:proofErr w:type="gramEnd"/>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w:t>
      </w:r>
      <w:r>
        <w:rPr>
          <w:rFonts w:ascii="標楷體" w:eastAsia="標楷體" w:hAnsi="標楷體" w:hint="eastAsia"/>
          <w:spacing w:val="0"/>
          <w:sz w:val="28"/>
        </w:rPr>
        <w:lastRenderedPageBreak/>
        <w:t>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28DFBCAA" w:rsidR="00B031DB" w:rsidRDefault="004B63E0">
      <w:pPr>
        <w:pStyle w:val="7"/>
        <w:ind w:left="1803" w:hanging="363"/>
        <w:jc w:val="both"/>
        <w:textDirection w:val="lrTbV"/>
        <w:rPr>
          <w:rFonts w:ascii="標楷體" w:eastAsia="標楷體" w:hAnsi="標楷體"/>
          <w:spacing w:val="0"/>
          <w:sz w:val="28"/>
        </w:rPr>
      </w:pPr>
      <w:proofErr w:type="gramStart"/>
      <w:r w:rsidRPr="004E57B1">
        <w:rPr>
          <w:rFonts w:ascii="新細明體" w:eastAsia="新細明體" w:hAnsi="新細明體" w:hint="eastAsia"/>
          <w:color w:val="FF0000"/>
          <w:sz w:val="28"/>
        </w:rPr>
        <w:t>▓</w:t>
      </w:r>
      <w:proofErr w:type="gramEnd"/>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0A8CBD02"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w:t>
      </w:r>
      <w:r w:rsidR="00AD2E3A" w:rsidRPr="00AD2E3A">
        <w:rPr>
          <w:rFonts w:ascii="標楷體" w:eastAsia="標楷體" w:hAnsi="標楷體" w:hint="eastAsia"/>
          <w:color w:val="FF0000"/>
          <w:spacing w:val="0"/>
          <w:sz w:val="28"/>
        </w:rPr>
        <w:t>否</w:t>
      </w:r>
      <w:r w:rsidR="00181A70" w:rsidRPr="00AD2E3A">
        <w:rPr>
          <w:rFonts w:ascii="標楷體" w:eastAsia="標楷體" w:hAnsi="標楷體" w:hint="eastAsia"/>
          <w:color w:val="FF0000"/>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47AB98F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E43C84" w:rsidRPr="004E57B1">
        <w:rPr>
          <w:rFonts w:ascii="新細明體" w:eastAsia="新細明體" w:hAnsi="新細明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E00A2D">
        <w:rPr>
          <w:rFonts w:ascii="標楷體" w:eastAsia="標楷體" w:hAnsi="標楷體" w:hint="eastAsia"/>
          <w:spacing w:val="0"/>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E00A2D">
        <w:rPr>
          <w:rFonts w:ascii="標楷體" w:eastAsia="標楷體" w:hAnsi="標楷體" w:hint="eastAsia"/>
          <w:spacing w:val="0"/>
          <w:sz w:val="28"/>
        </w:rPr>
        <w:t xml:space="preserve">                  </w:t>
      </w:r>
      <w:r>
        <w:rPr>
          <w:rFonts w:ascii="標楷體" w:eastAsia="標楷體" w:hAnsi="標楷體" w:hint="eastAsia"/>
          <w:spacing w:val="0"/>
          <w:sz w:val="28"/>
        </w:rPr>
        <w:t>。</w:t>
      </w:r>
    </w:p>
    <w:p w14:paraId="0BA6EC26" w14:textId="508A620E" w:rsidR="00E00A2D" w:rsidRDefault="00E00A2D" w:rsidP="00E00A2D">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spacing w:val="0"/>
          <w:sz w:val="28"/>
        </w:rPr>
        <w:t xml:space="preserve"> </w:t>
      </w:r>
    </w:p>
    <w:p w14:paraId="1DBE26FA" w14:textId="77777777" w:rsidR="00E00A2D" w:rsidRPr="0053473A" w:rsidRDefault="00E00A2D" w:rsidP="00E00A2D">
      <w:pPr>
        <w:pStyle w:val="7"/>
        <w:ind w:leftChars="349" w:left="1415" w:hangingChars="206" w:hanging="577"/>
        <w:jc w:val="both"/>
        <w:textDirection w:val="lrTbV"/>
        <w:rPr>
          <w:rFonts w:ascii="標楷體" w:eastAsia="標楷體" w:hAnsi="標楷體"/>
          <w:color w:val="FF0000"/>
          <w:spacing w:val="0"/>
          <w:sz w:val="28"/>
        </w:rPr>
      </w:pPr>
      <w:r w:rsidRPr="0053473A">
        <w:rPr>
          <w:rFonts w:ascii="標楷體" w:eastAsia="標楷體" w:hAnsi="標楷體" w:hint="eastAsia"/>
          <w:color w:val="FF0000"/>
          <w:spacing w:val="0"/>
          <w:sz w:val="28"/>
        </w:rPr>
        <w:t>(</w:t>
      </w:r>
      <w:proofErr w:type="gramStart"/>
      <w:r w:rsidRPr="0053473A">
        <w:rPr>
          <w:rFonts w:ascii="標楷體" w:eastAsia="標楷體" w:hAnsi="標楷體" w:hint="eastAsia"/>
          <w:color w:val="FF0000"/>
          <w:spacing w:val="0"/>
          <w:sz w:val="28"/>
        </w:rPr>
        <w:t>一</w:t>
      </w:r>
      <w:proofErr w:type="gramEnd"/>
      <w:r w:rsidRPr="0053473A">
        <w:rPr>
          <w:rFonts w:ascii="標楷體" w:eastAsia="標楷體" w:hAnsi="標楷體" w:hint="eastAsia"/>
          <w:color w:val="FF0000"/>
          <w:spacing w:val="0"/>
          <w:sz w:val="28"/>
        </w:rPr>
        <w:t>)</w:t>
      </w:r>
      <w:r w:rsidRPr="00590DD1">
        <w:rPr>
          <w:rFonts w:ascii="標楷體" w:eastAsia="標楷體" w:hAnsi="標楷體" w:hint="eastAsia"/>
          <w:color w:val="FF0000"/>
          <w:spacing w:val="0"/>
          <w:sz w:val="28"/>
        </w:rPr>
        <w:t>廠商登記或設立之證明（影本）。如公司登記或商業登記證明文件、設立或營業登記證、工廠登記證、行業登記證、執業執照、開業證明、立案證明或其他由政府機關或其授權機構核發該廠商係合法登記或設立之證明文件。前項證明，廠商得以列印公開於目的事業主管機關網站之資料代之（依據經濟部函營利事業登記證自98年4月13日起停止使用，不再作為證明文件）。</w:t>
      </w:r>
    </w:p>
    <w:p w14:paraId="22EA0F00" w14:textId="77777777" w:rsidR="00E00A2D" w:rsidRPr="0053473A" w:rsidRDefault="00E00A2D" w:rsidP="00E00A2D">
      <w:pPr>
        <w:pStyle w:val="7"/>
        <w:ind w:leftChars="350" w:left="1417" w:hangingChars="206" w:hanging="577"/>
        <w:jc w:val="both"/>
        <w:textDirection w:val="lrTbV"/>
        <w:rPr>
          <w:rFonts w:ascii="標楷體" w:eastAsia="標楷體" w:hAnsi="標楷體"/>
          <w:color w:val="FF0000"/>
          <w:spacing w:val="0"/>
          <w:sz w:val="28"/>
        </w:rPr>
      </w:pPr>
      <w:r w:rsidRPr="0053473A">
        <w:rPr>
          <w:rFonts w:ascii="標楷體" w:eastAsia="標楷體" w:hAnsi="標楷體" w:hint="eastAsia"/>
          <w:color w:val="FF0000"/>
          <w:spacing w:val="0"/>
          <w:sz w:val="28"/>
        </w:rPr>
        <w:t>(二)納稅證明或免稅證明（影本）：其屬營業稅繳稅證明者，為營業稅繳款書收據聯或經主管</w:t>
      </w:r>
      <w:proofErr w:type="gramStart"/>
      <w:r w:rsidRPr="0053473A">
        <w:rPr>
          <w:rFonts w:ascii="標楷體" w:eastAsia="標楷體" w:hAnsi="標楷體" w:hint="eastAsia"/>
          <w:color w:val="FF0000"/>
          <w:spacing w:val="0"/>
          <w:sz w:val="28"/>
        </w:rPr>
        <w:t>稽</w:t>
      </w:r>
      <w:proofErr w:type="gramEnd"/>
      <w:r w:rsidRPr="0053473A">
        <w:rPr>
          <w:rFonts w:ascii="標楷體" w:eastAsia="標楷體" w:hAnsi="標楷體" w:hint="eastAsia"/>
          <w:color w:val="FF0000"/>
          <w:spacing w:val="0"/>
          <w:sz w:val="28"/>
        </w:rPr>
        <w:t>徵機關核章之最近一期營業人銷售額與稅額申報書收執聯。廠商不及提出最近一期證明者，得以前一期之納稅證明代之。新設立且未屆第一期營業稅繳款期限者，得以營業稅主管</w:t>
      </w:r>
      <w:proofErr w:type="gramStart"/>
      <w:r w:rsidRPr="0053473A">
        <w:rPr>
          <w:rFonts w:ascii="標楷體" w:eastAsia="標楷體" w:hAnsi="標楷體" w:hint="eastAsia"/>
          <w:color w:val="FF0000"/>
          <w:spacing w:val="0"/>
          <w:sz w:val="28"/>
        </w:rPr>
        <w:t>稽</w:t>
      </w:r>
      <w:proofErr w:type="gramEnd"/>
      <w:r w:rsidRPr="0053473A">
        <w:rPr>
          <w:rFonts w:ascii="標楷體" w:eastAsia="標楷體" w:hAnsi="標楷體" w:hint="eastAsia"/>
          <w:color w:val="FF0000"/>
          <w:spacing w:val="0"/>
          <w:sz w:val="28"/>
        </w:rPr>
        <w:t>徵機關核發之獲准設立登記公函代之；經核定使用統一發</w:t>
      </w:r>
      <w:r w:rsidRPr="0053473A">
        <w:rPr>
          <w:rFonts w:ascii="標楷體" w:eastAsia="標楷體" w:hAnsi="標楷體" w:hint="eastAsia"/>
          <w:color w:val="FF0000"/>
          <w:spacing w:val="0"/>
          <w:sz w:val="28"/>
        </w:rPr>
        <w:lastRenderedPageBreak/>
        <w:t>票者，應一併</w:t>
      </w:r>
      <w:proofErr w:type="gramStart"/>
      <w:r w:rsidRPr="0053473A">
        <w:rPr>
          <w:rFonts w:ascii="標楷體" w:eastAsia="標楷體" w:hAnsi="標楷體" w:hint="eastAsia"/>
          <w:color w:val="FF0000"/>
          <w:spacing w:val="0"/>
          <w:sz w:val="28"/>
        </w:rPr>
        <w:t>檢附申領</w:t>
      </w:r>
      <w:proofErr w:type="gramEnd"/>
      <w:r w:rsidRPr="0053473A">
        <w:rPr>
          <w:rFonts w:ascii="標楷體" w:eastAsia="標楷體" w:hAnsi="標楷體" w:hint="eastAsia"/>
          <w:color w:val="FF0000"/>
          <w:spacing w:val="0"/>
          <w:sz w:val="28"/>
        </w:rPr>
        <w:t>統一發票購票證相關文件。營業稅或所得稅之納稅證明，得以與上開最近一期或前一期證明相同期間內主管</w:t>
      </w:r>
      <w:proofErr w:type="gramStart"/>
      <w:r w:rsidRPr="0053473A">
        <w:rPr>
          <w:rFonts w:ascii="標楷體" w:eastAsia="標楷體" w:hAnsi="標楷體" w:hint="eastAsia"/>
          <w:color w:val="FF0000"/>
          <w:spacing w:val="0"/>
          <w:sz w:val="28"/>
        </w:rPr>
        <w:t>稽</w:t>
      </w:r>
      <w:proofErr w:type="gramEnd"/>
      <w:r w:rsidRPr="0053473A">
        <w:rPr>
          <w:rFonts w:ascii="標楷體" w:eastAsia="標楷體" w:hAnsi="標楷體" w:hint="eastAsia"/>
          <w:color w:val="FF0000"/>
          <w:spacing w:val="0"/>
          <w:sz w:val="28"/>
        </w:rPr>
        <w:t>徵機關核發之無違章欠稅之查</w:t>
      </w:r>
      <w:proofErr w:type="gramStart"/>
      <w:r w:rsidRPr="0053473A">
        <w:rPr>
          <w:rFonts w:ascii="標楷體" w:eastAsia="標楷體" w:hAnsi="標楷體" w:hint="eastAsia"/>
          <w:color w:val="FF0000"/>
          <w:spacing w:val="0"/>
          <w:sz w:val="28"/>
        </w:rPr>
        <w:t>復表代</w:t>
      </w:r>
      <w:proofErr w:type="gramEnd"/>
      <w:r w:rsidRPr="0053473A">
        <w:rPr>
          <w:rFonts w:ascii="標楷體" w:eastAsia="標楷體" w:hAnsi="標楷體" w:hint="eastAsia"/>
          <w:color w:val="FF0000"/>
          <w:spacing w:val="0"/>
          <w:sz w:val="28"/>
        </w:rPr>
        <w:t>之。</w:t>
      </w:r>
    </w:p>
    <w:p w14:paraId="72C8C4AB" w14:textId="79E8EA6F" w:rsidR="00340689" w:rsidRPr="00340689" w:rsidRDefault="00E00A2D" w:rsidP="00AD2E3A">
      <w:pPr>
        <w:pStyle w:val="7"/>
        <w:ind w:leftChars="350" w:left="1417" w:hangingChars="206" w:hanging="577"/>
        <w:jc w:val="both"/>
        <w:textDirection w:val="lrTbV"/>
        <w:rPr>
          <w:rFonts w:ascii="標楷體" w:eastAsia="標楷體" w:hAnsi="標楷體"/>
          <w:spacing w:val="0"/>
          <w:sz w:val="28"/>
        </w:rPr>
      </w:pPr>
      <w:r w:rsidRPr="0053473A">
        <w:rPr>
          <w:rFonts w:ascii="標楷體" w:eastAsia="標楷體" w:hAnsi="標楷體" w:hint="eastAsia"/>
          <w:color w:val="FF0000"/>
          <w:spacing w:val="0"/>
          <w:sz w:val="28"/>
        </w:rPr>
        <w:t>(三)</w:t>
      </w:r>
      <w:r w:rsidRPr="00742858">
        <w:rPr>
          <w:rFonts w:ascii="標楷體" w:eastAsia="標楷體" w:hAnsi="標楷體" w:hint="eastAsia"/>
          <w:color w:val="FF0000"/>
          <w:sz w:val="28"/>
          <w:szCs w:val="28"/>
        </w:rPr>
        <w:t>廠商信用證明（影本）：如票據交換機構或受理查詢之金融機構於截止投標日之前半年內所出具之非拒絕往來戶及最近3年內無退票紀錄證明、會計師簽證之財務報表或金融機構或徵信機構出具之信用證明等。</w:t>
      </w:r>
      <w:r w:rsidR="00340689"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000000">
        <w:fldChar w:fldCharType="begin"/>
      </w:r>
      <w:r w:rsidR="00000000">
        <w:instrText>HYPERLINK "https://web.pcc.gov.tw</w:instrText>
      </w:r>
      <w:r w:rsidR="00000000">
        <w:instrText>）</w:instrText>
      </w:r>
      <w:r w:rsidR="00000000">
        <w:instrText>/</w:instrText>
      </w:r>
      <w:r w:rsidR="00000000">
        <w:instrText>相關連結</w:instrText>
      </w:r>
      <w:r w:rsidR="00000000">
        <w:instrText>/"</w:instrText>
      </w:r>
      <w:r w:rsidR="00000000">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000000">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0816310A"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AF63CC" w:rsidRPr="00F66A31">
        <w:rPr>
          <w:rFonts w:ascii="新細明體" w:eastAsia="新細明體" w:hAnsi="新細明體" w:hint="eastAsia"/>
          <w:color w:val="FF0000"/>
          <w:sz w:val="28"/>
        </w:rPr>
        <w:t>▓</w:t>
      </w:r>
      <w:proofErr w:type="gramEnd"/>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lastRenderedPageBreak/>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1BBBE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w:t>
      </w:r>
      <w:r w:rsidR="00AF63CC" w:rsidRPr="00AF63CC">
        <w:rPr>
          <w:rFonts w:ascii="標楷體" w:eastAsia="標楷體" w:hAnsi="標楷體" w:hint="eastAsia"/>
          <w:color w:val="FF0000"/>
          <w:spacing w:val="0"/>
          <w:sz w:val="28"/>
        </w:rPr>
        <w:t>詳如招標文件</w:t>
      </w:r>
      <w:r w:rsidRPr="00AF63CC">
        <w:rPr>
          <w:rFonts w:ascii="標楷體" w:eastAsia="標楷體" w:hAnsi="標楷體" w:hint="eastAsia"/>
          <w:color w:val="FF0000"/>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018AE2EE"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AF63CC">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2BEBF48D" w:rsidR="00B031DB" w:rsidRPr="001A0FFD" w:rsidRDefault="00B031DB">
      <w:pPr>
        <w:pStyle w:val="7"/>
        <w:ind w:left="0" w:firstLine="0"/>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proofErr w:type="gramStart"/>
      <w:r w:rsidR="00AF63CC" w:rsidRPr="00F66A31">
        <w:rPr>
          <w:rFonts w:ascii="新細明體" w:eastAsia="新細明體" w:hAnsi="新細明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1A0FFD" w:rsidRPr="001A0FFD">
        <w:rPr>
          <w:rFonts w:ascii="標楷體" w:eastAsia="標楷體" w:hAnsi="標楷體" w:hint="eastAsia"/>
          <w:color w:val="FF0000"/>
          <w:spacing w:val="0"/>
          <w:sz w:val="28"/>
        </w:rPr>
        <w:t>國立臺灣海洋大學附屬基隆海事高級中等學校</w:t>
      </w:r>
      <w:r w:rsidR="00501616">
        <w:rPr>
          <w:rFonts w:ascii="標楷體" w:eastAsia="標楷體" w:hAnsi="標楷體" w:hint="eastAsia"/>
          <w:color w:val="FF0000"/>
          <w:spacing w:val="0"/>
          <w:sz w:val="28"/>
        </w:rPr>
        <w:t>總務處</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AA26BD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AF63CC" w:rsidRPr="00F66A31">
        <w:rPr>
          <w:rFonts w:ascii="新細明體" w:eastAsia="新細明體" w:hAnsi="新細明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6F8B36CB"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roofErr w:type="gramStart"/>
      <w:r w:rsidR="00E00A2D" w:rsidRPr="00F66A31">
        <w:rPr>
          <w:rFonts w:ascii="新細明體" w:eastAsia="新細明體" w:hAnsi="新細明體" w:hint="eastAsia"/>
          <w:color w:val="FF0000"/>
          <w:sz w:val="28"/>
        </w:rPr>
        <w:t>▓</w:t>
      </w:r>
      <w:proofErr w:type="gramEnd"/>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6ACBA64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roofErr w:type="gramStart"/>
      <w:r w:rsidR="00E00A2D" w:rsidRPr="00F66A31">
        <w:rPr>
          <w:rFonts w:ascii="新細明體" w:eastAsia="新細明體" w:hAnsi="新細明體" w:hint="eastAsia"/>
          <w:color w:val="FF0000"/>
          <w:sz w:val="28"/>
        </w:rPr>
        <w:t>▓</w:t>
      </w:r>
      <w:proofErr w:type="gramEnd"/>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3ABFF7EB"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roofErr w:type="gramStart"/>
      <w:r w:rsidR="00E00A2D" w:rsidRPr="00F66A31">
        <w:rPr>
          <w:rFonts w:ascii="新細明體" w:eastAsia="新細明體" w:hAnsi="新細明體" w:hint="eastAsia"/>
          <w:color w:val="FF0000"/>
          <w:sz w:val="28"/>
        </w:rPr>
        <w:t>▓</w:t>
      </w:r>
      <w:proofErr w:type="gramEnd"/>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6122C8A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roofErr w:type="gramStart"/>
      <w:r w:rsidR="00E00A2D" w:rsidRPr="00F66A31">
        <w:rPr>
          <w:rFonts w:ascii="新細明體" w:eastAsia="新細明體" w:hAnsi="新細明體" w:hint="eastAsia"/>
          <w:color w:val="FF0000"/>
          <w:sz w:val="28"/>
        </w:rPr>
        <w:t>▓</w:t>
      </w:r>
      <w:proofErr w:type="gramEnd"/>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00DF1F69"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roofErr w:type="gramStart"/>
      <w:r w:rsidR="00E00A2D" w:rsidRPr="00F66A31">
        <w:rPr>
          <w:rFonts w:ascii="新細明體" w:eastAsia="新細明體" w:hAnsi="新細明體" w:hint="eastAsia"/>
          <w:color w:val="FF0000"/>
          <w:sz w:val="28"/>
        </w:rPr>
        <w:t>▓</w:t>
      </w:r>
      <w:proofErr w:type="gramEnd"/>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20C9104F"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roofErr w:type="gramStart"/>
      <w:r w:rsidR="00E00A2D" w:rsidRPr="00F66A31">
        <w:rPr>
          <w:rFonts w:ascii="新細明體" w:eastAsia="新細明體" w:hAnsi="新細明體" w:hint="eastAsia"/>
          <w:color w:val="FF0000"/>
          <w:sz w:val="28"/>
        </w:rPr>
        <w:t>▓</w:t>
      </w:r>
      <w:proofErr w:type="gramEnd"/>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0264AD71"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proofErr w:type="gramStart"/>
      <w:r w:rsidR="00E00A2D" w:rsidRPr="00F66A31">
        <w:rPr>
          <w:rFonts w:ascii="新細明體" w:eastAsia="新細明體" w:hAnsi="新細明體" w:hint="eastAsia"/>
          <w:color w:val="FF0000"/>
          <w:sz w:val="28"/>
        </w:rPr>
        <w:t>▓</w:t>
      </w:r>
      <w:proofErr w:type="gramEnd"/>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4B5DA5F6" w:rsidR="00340689" w:rsidRPr="00340689" w:rsidRDefault="00E00A2D" w:rsidP="00340689">
      <w:pPr>
        <w:pStyle w:val="7"/>
        <w:ind w:leftChars="600" w:left="1831" w:hangingChars="127" w:hanging="391"/>
        <w:jc w:val="both"/>
        <w:textDirection w:val="lrTbV"/>
        <w:rPr>
          <w:rFonts w:ascii="標楷體" w:eastAsia="標楷體" w:hAnsi="標楷體"/>
          <w:spacing w:val="0"/>
          <w:sz w:val="28"/>
        </w:rPr>
      </w:pPr>
      <w:proofErr w:type="gramStart"/>
      <w:r w:rsidRPr="00F66A31">
        <w:rPr>
          <w:rFonts w:ascii="新細明體" w:eastAsia="新細明體" w:hAnsi="新細明體" w:hint="eastAsia"/>
          <w:color w:val="FF0000"/>
          <w:sz w:val="28"/>
        </w:rPr>
        <w:t>▓</w:t>
      </w:r>
      <w:proofErr w:type="gramEnd"/>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3CB76B80" w:rsidR="00340689" w:rsidRPr="00340689" w:rsidRDefault="00E00A2D" w:rsidP="00340689">
      <w:pPr>
        <w:pStyle w:val="7"/>
        <w:ind w:left="1134" w:firstLine="0"/>
        <w:jc w:val="both"/>
        <w:textDirection w:val="lrTbV"/>
        <w:rPr>
          <w:rFonts w:ascii="標楷體" w:eastAsia="標楷體" w:hAnsi="標楷體"/>
          <w:color w:val="000000"/>
          <w:spacing w:val="0"/>
          <w:sz w:val="28"/>
        </w:rPr>
      </w:pPr>
      <w:proofErr w:type="gramStart"/>
      <w:r w:rsidRPr="00F66A31">
        <w:rPr>
          <w:rFonts w:ascii="新細明體" w:eastAsia="新細明體" w:hAnsi="新細明體" w:hint="eastAsia"/>
          <w:color w:val="FF0000"/>
          <w:sz w:val="28"/>
        </w:rPr>
        <w:t>▓</w:t>
      </w:r>
      <w:proofErr w:type="gramEnd"/>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Pr>
          <w:rFonts w:ascii="標楷體" w:eastAsia="標楷體" w:hAnsi="標楷體" w:hint="eastAsia"/>
          <w:spacing w:val="0"/>
          <w:sz w:val="28"/>
        </w:rPr>
        <w:t>:</w:t>
      </w:r>
      <w:r w:rsidRPr="00E00A2D">
        <w:rPr>
          <w:rFonts w:eastAsia="標楷體"/>
          <w:color w:val="FF0000"/>
          <w:spacing w:val="0"/>
          <w:sz w:val="28"/>
        </w:rPr>
        <w:t xml:space="preserve"> </w:t>
      </w:r>
      <w:r w:rsidRPr="00AD0951">
        <w:rPr>
          <w:rFonts w:eastAsia="標楷體"/>
          <w:color w:val="FF0000"/>
          <w:spacing w:val="0"/>
          <w:sz w:val="28"/>
        </w:rPr>
        <w:t>授權書、</w:t>
      </w:r>
      <w:proofErr w:type="gramStart"/>
      <w:r w:rsidRPr="00AD0951">
        <w:rPr>
          <w:rFonts w:eastAsia="標楷體"/>
          <w:color w:val="FF0000"/>
          <w:spacing w:val="0"/>
          <w:sz w:val="28"/>
        </w:rPr>
        <w:t>外標封</w:t>
      </w:r>
      <w:proofErr w:type="gramEnd"/>
      <w:r w:rsidRPr="00AD0951">
        <w:rPr>
          <w:rFonts w:eastAsia="標楷體"/>
          <w:color w:val="FF0000"/>
          <w:spacing w:val="0"/>
          <w:sz w:val="28"/>
        </w:rPr>
        <w:t>、評審須知</w:t>
      </w:r>
      <w:r>
        <w:rPr>
          <w:rFonts w:eastAsia="標楷體"/>
          <w:color w:val="FF0000"/>
          <w:spacing w:val="0"/>
          <w:sz w:val="28"/>
        </w:rPr>
        <w:t>、</w:t>
      </w:r>
      <w:r>
        <w:rPr>
          <w:rFonts w:eastAsia="標楷體" w:hint="eastAsia"/>
          <w:color w:val="FF0000"/>
          <w:spacing w:val="0"/>
          <w:sz w:val="28"/>
        </w:rPr>
        <w:t>資格</w:t>
      </w:r>
      <w:r w:rsidRPr="00AD0951">
        <w:rPr>
          <w:rFonts w:eastAsia="標楷體" w:hint="eastAsia"/>
          <w:color w:val="FF0000"/>
          <w:spacing w:val="0"/>
          <w:sz w:val="28"/>
        </w:rPr>
        <w:t>審查表</w:t>
      </w:r>
      <w:r>
        <w:rPr>
          <w:rFonts w:eastAsia="標楷體"/>
          <w:color w:val="FF0000"/>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lastRenderedPageBreak/>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6B3AD0B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E00A2D">
        <w:rPr>
          <w:rFonts w:ascii="標楷體" w:eastAsia="標楷體" w:hAnsi="標楷體" w:hint="eastAsia"/>
          <w:sz w:val="28"/>
        </w:rPr>
        <w:t>115</w:t>
      </w:r>
      <w:r w:rsidRPr="00E00A2D">
        <w:rPr>
          <w:rFonts w:ascii="標楷體" w:eastAsia="標楷體" w:hAnsi="標楷體" w:hint="eastAsia"/>
          <w:color w:val="FF0000"/>
          <w:sz w:val="28"/>
        </w:rPr>
        <w:t>年</w:t>
      </w:r>
      <w:r w:rsidR="003E3684">
        <w:rPr>
          <w:rFonts w:ascii="標楷體" w:eastAsia="標楷體" w:hAnsi="標楷體" w:hint="eastAsia"/>
          <w:color w:val="FF0000"/>
          <w:sz w:val="28"/>
        </w:rPr>
        <w:t>5</w:t>
      </w:r>
      <w:r w:rsidRPr="00E00A2D">
        <w:rPr>
          <w:rFonts w:ascii="標楷體" w:eastAsia="標楷體" w:hAnsi="標楷體" w:hint="eastAsia"/>
          <w:color w:val="FF0000"/>
          <w:sz w:val="28"/>
        </w:rPr>
        <w:t>月</w:t>
      </w:r>
      <w:r w:rsidR="001A0FFD">
        <w:rPr>
          <w:rFonts w:ascii="標楷體" w:eastAsia="標楷體" w:hAnsi="標楷體" w:hint="eastAsia"/>
          <w:color w:val="FF0000"/>
          <w:sz w:val="28"/>
        </w:rPr>
        <w:t>2</w:t>
      </w:r>
      <w:r w:rsidR="00AA30AA">
        <w:rPr>
          <w:rFonts w:ascii="標楷體" w:eastAsia="標楷體" w:hAnsi="標楷體" w:hint="eastAsia"/>
          <w:color w:val="FF0000"/>
          <w:sz w:val="28"/>
        </w:rPr>
        <w:t>7</w:t>
      </w:r>
      <w:r w:rsidRPr="00E00A2D">
        <w:rPr>
          <w:rFonts w:ascii="標楷體" w:eastAsia="標楷體" w:hAnsi="標楷體" w:hint="eastAsia"/>
          <w:color w:val="FF0000"/>
          <w:sz w:val="28"/>
        </w:rPr>
        <w:t>日</w:t>
      </w:r>
      <w:r w:rsidR="003E3684">
        <w:rPr>
          <w:rFonts w:ascii="標楷體" w:eastAsia="標楷體" w:hAnsi="標楷體" w:hint="eastAsia"/>
          <w:color w:val="FF0000"/>
          <w:sz w:val="28"/>
        </w:rPr>
        <w:t>11</w:t>
      </w:r>
      <w:r w:rsidRPr="00E00A2D">
        <w:rPr>
          <w:rFonts w:ascii="標楷體" w:eastAsia="標楷體" w:hAnsi="標楷體" w:hint="eastAsia"/>
          <w:color w:val="FF0000"/>
          <w:sz w:val="28"/>
        </w:rPr>
        <w:t>時</w:t>
      </w:r>
      <w:r w:rsidR="003E3684">
        <w:rPr>
          <w:rFonts w:ascii="標楷體" w:eastAsia="標楷體" w:hAnsi="標楷體" w:hint="eastAsia"/>
          <w:color w:val="FF0000"/>
          <w:sz w:val="28"/>
        </w:rPr>
        <w:t>0</w:t>
      </w:r>
      <w:r w:rsidRPr="00E00A2D">
        <w:rPr>
          <w:rFonts w:ascii="標楷體" w:eastAsia="標楷體" w:hAnsi="標楷體" w:hint="eastAsia"/>
          <w:color w:val="FF0000"/>
          <w:sz w:val="28"/>
        </w:rPr>
        <w:t>分前</w:t>
      </w:r>
      <w:r>
        <w:rPr>
          <w:rFonts w:ascii="標楷體" w:eastAsia="標楷體" w:hAnsi="標楷體" w:hint="eastAsia"/>
          <w:sz w:val="28"/>
        </w:rPr>
        <w:t>，以郵遞、專人送達</w:t>
      </w:r>
      <w:r w:rsidRPr="00A5226B">
        <w:rPr>
          <w:rFonts w:ascii="標楷體" w:eastAsia="標楷體" w:hAnsi="標楷體" w:hint="eastAsia"/>
          <w:strike/>
          <w:sz w:val="28"/>
        </w:rPr>
        <w:t>或電子投標方式</w:t>
      </w:r>
      <w:r>
        <w:rPr>
          <w:rFonts w:ascii="標楷體" w:eastAsia="標楷體" w:hAnsi="標楷體" w:hint="eastAsia"/>
          <w:sz w:val="28"/>
        </w:rPr>
        <w:t>送達至下列收件地點</w:t>
      </w:r>
      <w:r w:rsidRPr="00A5226B">
        <w:rPr>
          <w:rFonts w:ascii="標楷體" w:eastAsia="標楷體" w:hAnsi="標楷體" w:hint="eastAsia"/>
          <w:strike/>
          <w:sz w:val="28"/>
        </w:rPr>
        <w:t>或網站</w:t>
      </w:r>
      <w:r>
        <w:rPr>
          <w:rFonts w:ascii="標楷體" w:eastAsia="標楷體" w:hAnsi="標楷體" w:hint="eastAsia"/>
          <w:sz w:val="28"/>
        </w:rPr>
        <w:t>：</w:t>
      </w:r>
      <w:r w:rsidR="00E00A2D" w:rsidRPr="00A10DC7">
        <w:rPr>
          <w:rFonts w:ascii="標楷體" w:eastAsia="標楷體" w:hAnsi="標楷體" w:hint="eastAsia"/>
          <w:b/>
          <w:color w:val="FF0000"/>
          <w:spacing w:val="0"/>
          <w:sz w:val="28"/>
          <w:szCs w:val="28"/>
        </w:rPr>
        <w:t>本校行政大樓總務處收</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55375C5A"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proofErr w:type="gramStart"/>
      <w:r w:rsidR="00E00A2D" w:rsidRPr="00F66A31">
        <w:rPr>
          <w:rFonts w:ascii="新細明體" w:hAnsi="新細明體" w:hint="eastAsia"/>
          <w:color w:val="FF0000"/>
          <w:sz w:val="28"/>
        </w:rPr>
        <w:t>▓</w:t>
      </w:r>
      <w:proofErr w:type="gramEnd"/>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5D378DF5" w:rsidR="00B031DB" w:rsidRPr="00A5226B" w:rsidRDefault="00B031DB" w:rsidP="00A5226B">
      <w:pPr>
        <w:pStyle w:val="7"/>
        <w:numPr>
          <w:ilvl w:val="0"/>
          <w:numId w:val="1"/>
        </w:numPr>
        <w:ind w:left="1134" w:hanging="1134"/>
        <w:jc w:val="both"/>
        <w:textDirection w:val="lrTbV"/>
        <w:rPr>
          <w:rFonts w:ascii="標楷體" w:eastAsia="標楷體" w:hAnsi="標楷體"/>
          <w:spacing w:val="0"/>
          <w:sz w:val="28"/>
        </w:rPr>
      </w:pPr>
      <w:r w:rsidRPr="00A5226B">
        <w:rPr>
          <w:rFonts w:ascii="標楷體" w:eastAsia="標楷體" w:hAnsi="標楷體" w:hint="eastAsia"/>
          <w:spacing w:val="0"/>
          <w:sz w:val="28"/>
        </w:rPr>
        <w:t>受理廠商檢舉之採購稽核小組連絡電話、傳真及地址與法務部調查局及機關所在地之</w:t>
      </w:r>
      <w:proofErr w:type="gramStart"/>
      <w:r w:rsidRPr="00A5226B">
        <w:rPr>
          <w:rFonts w:ascii="標楷體" w:eastAsia="標楷體" w:hAnsi="標楷體" w:hint="eastAsia"/>
          <w:spacing w:val="0"/>
          <w:sz w:val="28"/>
        </w:rPr>
        <w:t>調查站處</w:t>
      </w:r>
      <w:proofErr w:type="gramEnd"/>
      <w:r w:rsidRPr="00A5226B">
        <w:rPr>
          <w:rFonts w:ascii="標楷體" w:eastAsia="標楷體" w:hAnsi="標楷體" w:hint="eastAsia"/>
          <w:spacing w:val="0"/>
          <w:sz w:val="28"/>
        </w:rPr>
        <w:t>（站、組）檢舉電話及信箱：</w:t>
      </w:r>
      <w:r w:rsidR="00A5226B" w:rsidRPr="00A5226B">
        <w:rPr>
          <w:rFonts w:ascii="標楷體" w:eastAsia="標楷體" w:hAnsi="標楷體" w:hint="eastAsia"/>
          <w:color w:val="000000"/>
          <w:spacing w:val="0"/>
          <w:sz w:val="28"/>
          <w:szCs w:val="28"/>
        </w:rPr>
        <w:t>（</w:t>
      </w:r>
      <w:r w:rsidR="00A5226B" w:rsidRPr="00A5226B">
        <w:rPr>
          <w:rFonts w:ascii="標楷體" w:eastAsia="標楷體" w:hAnsi="標楷體" w:hint="eastAsia"/>
          <w:b/>
          <w:bCs/>
          <w:color w:val="000000"/>
          <w:spacing w:val="0"/>
          <w:sz w:val="28"/>
          <w:szCs w:val="28"/>
        </w:rPr>
        <w:t>一）中央採購稽核小組，電話：(02)87897500、87897548、傳真：(02)87897800，地址：11010台北市信義區松仁路3號9樓。（二）教育部採購稽核小組，電話：(02) 77366008、77366753、地址：10051台北市中山南路5號。（三）法務部調查局(地址:231005新北</w:t>
      </w:r>
      <w:proofErr w:type="gramStart"/>
      <w:r w:rsidR="00A5226B" w:rsidRPr="00A5226B">
        <w:rPr>
          <w:rFonts w:ascii="標楷體" w:eastAsia="標楷體" w:hAnsi="標楷體" w:hint="eastAsia"/>
          <w:b/>
          <w:bCs/>
          <w:color w:val="000000"/>
          <w:spacing w:val="0"/>
          <w:sz w:val="28"/>
          <w:szCs w:val="28"/>
        </w:rPr>
        <w:t>巿</w:t>
      </w:r>
      <w:proofErr w:type="gramEnd"/>
      <w:r w:rsidR="00A5226B" w:rsidRPr="00A5226B">
        <w:rPr>
          <w:rFonts w:ascii="標楷體" w:eastAsia="標楷體" w:hAnsi="標楷體" w:hint="eastAsia"/>
          <w:b/>
          <w:bCs/>
          <w:color w:val="000000"/>
          <w:spacing w:val="0"/>
          <w:sz w:val="28"/>
          <w:szCs w:val="28"/>
        </w:rPr>
        <w:t>新店區中華路74號)檢舉電話：(02)29177777、傳真：(02)29188888、檢舉信箱：新店郵政60000號信箱。（四）基隆市調查站檢舉電話：(02)24668888、檢舉信箱：基隆市郵政60000號信箱、地址：201005基隆市信義區崇法街220號。</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w:t>
      </w:r>
      <w:r w:rsidRPr="00A7031E">
        <w:rPr>
          <w:rFonts w:eastAsia="標楷體" w:hint="eastAsia"/>
          <w:spacing w:val="0"/>
          <w:sz w:val="28"/>
        </w:rPr>
        <w:lastRenderedPageBreak/>
        <w:t>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91ECA" w14:textId="77777777" w:rsidR="00A421EB" w:rsidRDefault="00A421EB">
      <w:r>
        <w:separator/>
      </w:r>
    </w:p>
  </w:endnote>
  <w:endnote w:type="continuationSeparator" w:id="0">
    <w:p w14:paraId="11BDBD5D" w14:textId="77777777" w:rsidR="00A421EB" w:rsidRDefault="00A42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MS Serif">
    <w:altName w:val="新細明體"/>
    <w:panose1 w:val="04000500000000000000"/>
    <w:charset w:val="88"/>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9E6E7" w14:textId="77777777" w:rsidR="00A421EB" w:rsidRDefault="00A421EB">
      <w:r>
        <w:separator/>
      </w:r>
    </w:p>
  </w:footnote>
  <w:footnote w:type="continuationSeparator" w:id="0">
    <w:p w14:paraId="1A6153D7" w14:textId="77777777" w:rsidR="00A421EB" w:rsidRDefault="00A42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3"/>
  </w:num>
  <w:num w:numId="2" w16cid:durableId="863371970">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4"/>
  </w:num>
  <w:num w:numId="4" w16cid:durableId="1064453779">
    <w:abstractNumId w:val="4"/>
  </w:num>
  <w:num w:numId="5" w16cid:durableId="1172834728">
    <w:abstractNumId w:val="1"/>
  </w:num>
  <w:num w:numId="6" w16cid:durableId="511409226">
    <w:abstractNumId w:val="2"/>
  </w:num>
  <w:num w:numId="7" w16cid:durableId="2142571278">
    <w:abstractNumId w:val="8"/>
  </w:num>
  <w:num w:numId="8" w16cid:durableId="1030491885">
    <w:abstractNumId w:val="7"/>
  </w:num>
  <w:num w:numId="9" w16cid:durableId="1421675405">
    <w:abstractNumId w:val="6"/>
  </w:num>
  <w:num w:numId="10" w16cid:durableId="1686907402">
    <w:abstractNumId w:val="12"/>
  </w:num>
  <w:num w:numId="11" w16cid:durableId="1787311632">
    <w:abstractNumId w:val="9"/>
  </w:num>
  <w:num w:numId="12" w16cid:durableId="973215109">
    <w:abstractNumId w:val="0"/>
  </w:num>
  <w:num w:numId="13" w16cid:durableId="983192509">
    <w:abstractNumId w:val="11"/>
  </w:num>
  <w:num w:numId="14" w16cid:durableId="1173111126">
    <w:abstractNumId w:val="10"/>
  </w:num>
  <w:num w:numId="15" w16cid:durableId="795484657">
    <w:abstractNumId w:val="5"/>
  </w:num>
  <w:num w:numId="16" w16cid:durableId="1207449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03688"/>
    <w:rsid w:val="000237E1"/>
    <w:rsid w:val="00050D86"/>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153"/>
    <w:rsid w:val="001849A2"/>
    <w:rsid w:val="001952AF"/>
    <w:rsid w:val="001A0FFD"/>
    <w:rsid w:val="001A7ED9"/>
    <w:rsid w:val="001B279F"/>
    <w:rsid w:val="001C5529"/>
    <w:rsid w:val="001C728C"/>
    <w:rsid w:val="001D294E"/>
    <w:rsid w:val="001D76D2"/>
    <w:rsid w:val="001F08FC"/>
    <w:rsid w:val="001F6808"/>
    <w:rsid w:val="001F737F"/>
    <w:rsid w:val="00201FB9"/>
    <w:rsid w:val="00206859"/>
    <w:rsid w:val="002100FC"/>
    <w:rsid w:val="00224C5F"/>
    <w:rsid w:val="0023032B"/>
    <w:rsid w:val="00234B9C"/>
    <w:rsid w:val="002424A3"/>
    <w:rsid w:val="002462DC"/>
    <w:rsid w:val="002524AB"/>
    <w:rsid w:val="00261426"/>
    <w:rsid w:val="00262C2C"/>
    <w:rsid w:val="00270220"/>
    <w:rsid w:val="002729E2"/>
    <w:rsid w:val="00274608"/>
    <w:rsid w:val="002B7DE9"/>
    <w:rsid w:val="002C42E3"/>
    <w:rsid w:val="002C6833"/>
    <w:rsid w:val="002D15E9"/>
    <w:rsid w:val="002D335D"/>
    <w:rsid w:val="002F449E"/>
    <w:rsid w:val="00340689"/>
    <w:rsid w:val="00342E1A"/>
    <w:rsid w:val="003471D3"/>
    <w:rsid w:val="00347E8E"/>
    <w:rsid w:val="003516E8"/>
    <w:rsid w:val="00352762"/>
    <w:rsid w:val="00362AE4"/>
    <w:rsid w:val="003718A6"/>
    <w:rsid w:val="00375DA0"/>
    <w:rsid w:val="00385BF3"/>
    <w:rsid w:val="00392401"/>
    <w:rsid w:val="00395AC2"/>
    <w:rsid w:val="003966CD"/>
    <w:rsid w:val="003B1F42"/>
    <w:rsid w:val="003B2552"/>
    <w:rsid w:val="003B3FD5"/>
    <w:rsid w:val="003C0FED"/>
    <w:rsid w:val="003C362C"/>
    <w:rsid w:val="003E3684"/>
    <w:rsid w:val="003E7A68"/>
    <w:rsid w:val="003E7F93"/>
    <w:rsid w:val="003F486E"/>
    <w:rsid w:val="0040386B"/>
    <w:rsid w:val="00411B90"/>
    <w:rsid w:val="00412D43"/>
    <w:rsid w:val="00427070"/>
    <w:rsid w:val="00427F65"/>
    <w:rsid w:val="00433BF5"/>
    <w:rsid w:val="004463A5"/>
    <w:rsid w:val="00453517"/>
    <w:rsid w:val="004603B1"/>
    <w:rsid w:val="00463A32"/>
    <w:rsid w:val="00467364"/>
    <w:rsid w:val="00474BE6"/>
    <w:rsid w:val="00486A98"/>
    <w:rsid w:val="004A14AE"/>
    <w:rsid w:val="004A2C8A"/>
    <w:rsid w:val="004B63E0"/>
    <w:rsid w:val="004B737F"/>
    <w:rsid w:val="004C0181"/>
    <w:rsid w:val="004C42CE"/>
    <w:rsid w:val="004D1AB9"/>
    <w:rsid w:val="004D5E5B"/>
    <w:rsid w:val="004E64B8"/>
    <w:rsid w:val="004F4551"/>
    <w:rsid w:val="00501616"/>
    <w:rsid w:val="00540EAD"/>
    <w:rsid w:val="005653AF"/>
    <w:rsid w:val="00567969"/>
    <w:rsid w:val="00573283"/>
    <w:rsid w:val="005816EC"/>
    <w:rsid w:val="00587954"/>
    <w:rsid w:val="00592E38"/>
    <w:rsid w:val="00596CA2"/>
    <w:rsid w:val="005972DC"/>
    <w:rsid w:val="005A05F3"/>
    <w:rsid w:val="005A1ACB"/>
    <w:rsid w:val="005A36F2"/>
    <w:rsid w:val="005A64E4"/>
    <w:rsid w:val="005D3869"/>
    <w:rsid w:val="005D4AC5"/>
    <w:rsid w:val="005F2097"/>
    <w:rsid w:val="005F4ABE"/>
    <w:rsid w:val="005F7228"/>
    <w:rsid w:val="00620152"/>
    <w:rsid w:val="00626A8C"/>
    <w:rsid w:val="00645995"/>
    <w:rsid w:val="00676BAF"/>
    <w:rsid w:val="006809C9"/>
    <w:rsid w:val="006811F2"/>
    <w:rsid w:val="00687DEA"/>
    <w:rsid w:val="0069087C"/>
    <w:rsid w:val="00692B7F"/>
    <w:rsid w:val="006945C5"/>
    <w:rsid w:val="0069635C"/>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B4716"/>
    <w:rsid w:val="007C339F"/>
    <w:rsid w:val="007E0A36"/>
    <w:rsid w:val="007E2A21"/>
    <w:rsid w:val="007F711D"/>
    <w:rsid w:val="008103BF"/>
    <w:rsid w:val="00824D5F"/>
    <w:rsid w:val="00825727"/>
    <w:rsid w:val="00836D68"/>
    <w:rsid w:val="00846157"/>
    <w:rsid w:val="008503B8"/>
    <w:rsid w:val="0086221D"/>
    <w:rsid w:val="008715A3"/>
    <w:rsid w:val="00880A72"/>
    <w:rsid w:val="0089150C"/>
    <w:rsid w:val="00896CBA"/>
    <w:rsid w:val="008A6486"/>
    <w:rsid w:val="008C114F"/>
    <w:rsid w:val="008D7FC2"/>
    <w:rsid w:val="008E4176"/>
    <w:rsid w:val="008E5184"/>
    <w:rsid w:val="008F3DC8"/>
    <w:rsid w:val="008F4B8A"/>
    <w:rsid w:val="00906C2D"/>
    <w:rsid w:val="00920DF2"/>
    <w:rsid w:val="00920F6F"/>
    <w:rsid w:val="00933409"/>
    <w:rsid w:val="00937025"/>
    <w:rsid w:val="00944D02"/>
    <w:rsid w:val="00946E12"/>
    <w:rsid w:val="00956BB8"/>
    <w:rsid w:val="00965647"/>
    <w:rsid w:val="00970054"/>
    <w:rsid w:val="0098193D"/>
    <w:rsid w:val="00983B55"/>
    <w:rsid w:val="009873F7"/>
    <w:rsid w:val="009A023C"/>
    <w:rsid w:val="009C4195"/>
    <w:rsid w:val="009C4B8C"/>
    <w:rsid w:val="009C76C8"/>
    <w:rsid w:val="009D2332"/>
    <w:rsid w:val="009D2665"/>
    <w:rsid w:val="009E178C"/>
    <w:rsid w:val="009E30CC"/>
    <w:rsid w:val="00A0177D"/>
    <w:rsid w:val="00A02919"/>
    <w:rsid w:val="00A20FAF"/>
    <w:rsid w:val="00A233DB"/>
    <w:rsid w:val="00A24238"/>
    <w:rsid w:val="00A2543B"/>
    <w:rsid w:val="00A421EB"/>
    <w:rsid w:val="00A43415"/>
    <w:rsid w:val="00A5182E"/>
    <w:rsid w:val="00A51FF4"/>
    <w:rsid w:val="00A5226B"/>
    <w:rsid w:val="00A55F03"/>
    <w:rsid w:val="00A6743B"/>
    <w:rsid w:val="00A7031E"/>
    <w:rsid w:val="00A7253D"/>
    <w:rsid w:val="00A72F18"/>
    <w:rsid w:val="00A77FA9"/>
    <w:rsid w:val="00A86C69"/>
    <w:rsid w:val="00A90737"/>
    <w:rsid w:val="00AA30AA"/>
    <w:rsid w:val="00AA69E5"/>
    <w:rsid w:val="00AB3C2F"/>
    <w:rsid w:val="00AB42F4"/>
    <w:rsid w:val="00AD2E3A"/>
    <w:rsid w:val="00AD6AC3"/>
    <w:rsid w:val="00AE43B2"/>
    <w:rsid w:val="00AE54C7"/>
    <w:rsid w:val="00AE5851"/>
    <w:rsid w:val="00AF2FF2"/>
    <w:rsid w:val="00AF4027"/>
    <w:rsid w:val="00AF63CC"/>
    <w:rsid w:val="00B031DB"/>
    <w:rsid w:val="00B05504"/>
    <w:rsid w:val="00B26032"/>
    <w:rsid w:val="00B32237"/>
    <w:rsid w:val="00B414E8"/>
    <w:rsid w:val="00B44FB3"/>
    <w:rsid w:val="00BA3054"/>
    <w:rsid w:val="00BB0A15"/>
    <w:rsid w:val="00BB18F7"/>
    <w:rsid w:val="00BB6FB6"/>
    <w:rsid w:val="00BB752A"/>
    <w:rsid w:val="00BC36AD"/>
    <w:rsid w:val="00BE4105"/>
    <w:rsid w:val="00BF4E93"/>
    <w:rsid w:val="00BF5153"/>
    <w:rsid w:val="00BF53F4"/>
    <w:rsid w:val="00C0098F"/>
    <w:rsid w:val="00C011FE"/>
    <w:rsid w:val="00C1540D"/>
    <w:rsid w:val="00C2264C"/>
    <w:rsid w:val="00C31DC5"/>
    <w:rsid w:val="00C45ADC"/>
    <w:rsid w:val="00C47C2F"/>
    <w:rsid w:val="00C52EBE"/>
    <w:rsid w:val="00C54198"/>
    <w:rsid w:val="00C61921"/>
    <w:rsid w:val="00C707A1"/>
    <w:rsid w:val="00CA5839"/>
    <w:rsid w:val="00CA6B5B"/>
    <w:rsid w:val="00CB33FD"/>
    <w:rsid w:val="00CB4D3D"/>
    <w:rsid w:val="00CB542E"/>
    <w:rsid w:val="00CC069B"/>
    <w:rsid w:val="00CC384D"/>
    <w:rsid w:val="00CC640E"/>
    <w:rsid w:val="00CD1287"/>
    <w:rsid w:val="00CF066F"/>
    <w:rsid w:val="00D01E93"/>
    <w:rsid w:val="00D0260C"/>
    <w:rsid w:val="00D05C99"/>
    <w:rsid w:val="00D20BE0"/>
    <w:rsid w:val="00D22A2D"/>
    <w:rsid w:val="00D334BE"/>
    <w:rsid w:val="00D338FC"/>
    <w:rsid w:val="00D54A44"/>
    <w:rsid w:val="00D630D2"/>
    <w:rsid w:val="00D66318"/>
    <w:rsid w:val="00D67F1B"/>
    <w:rsid w:val="00D953A3"/>
    <w:rsid w:val="00D97AB7"/>
    <w:rsid w:val="00DB4825"/>
    <w:rsid w:val="00DB4921"/>
    <w:rsid w:val="00DB51D3"/>
    <w:rsid w:val="00DC1732"/>
    <w:rsid w:val="00DD6C87"/>
    <w:rsid w:val="00DE264A"/>
    <w:rsid w:val="00DE5A05"/>
    <w:rsid w:val="00DF432C"/>
    <w:rsid w:val="00E00A2D"/>
    <w:rsid w:val="00E07F7F"/>
    <w:rsid w:val="00E20F9E"/>
    <w:rsid w:val="00E22349"/>
    <w:rsid w:val="00E23E25"/>
    <w:rsid w:val="00E26676"/>
    <w:rsid w:val="00E326BC"/>
    <w:rsid w:val="00E34CC3"/>
    <w:rsid w:val="00E40B9E"/>
    <w:rsid w:val="00E412BC"/>
    <w:rsid w:val="00E43C84"/>
    <w:rsid w:val="00E449AD"/>
    <w:rsid w:val="00E47C2B"/>
    <w:rsid w:val="00E5240D"/>
    <w:rsid w:val="00E61528"/>
    <w:rsid w:val="00E66D46"/>
    <w:rsid w:val="00E8218E"/>
    <w:rsid w:val="00E852E8"/>
    <w:rsid w:val="00E97E0F"/>
    <w:rsid w:val="00EB4E72"/>
    <w:rsid w:val="00EC2C63"/>
    <w:rsid w:val="00EC3A4F"/>
    <w:rsid w:val="00EC3C34"/>
    <w:rsid w:val="00ED6CE5"/>
    <w:rsid w:val="00EE2D1A"/>
    <w:rsid w:val="00EF037F"/>
    <w:rsid w:val="00EF7396"/>
    <w:rsid w:val="00F033EF"/>
    <w:rsid w:val="00F17DB6"/>
    <w:rsid w:val="00F21384"/>
    <w:rsid w:val="00F32E78"/>
    <w:rsid w:val="00F53DB8"/>
    <w:rsid w:val="00F548F5"/>
    <w:rsid w:val="00F55A12"/>
    <w:rsid w:val="00F647B6"/>
    <w:rsid w:val="00F66ACF"/>
    <w:rsid w:val="00F83F92"/>
    <w:rsid w:val="00F84F98"/>
    <w:rsid w:val="00F97B43"/>
    <w:rsid w:val="00FA349A"/>
    <w:rsid w:val="00FB209A"/>
    <w:rsid w:val="00FB3009"/>
    <w:rsid w:val="00FC60D8"/>
    <w:rsid w:val="00FD32C6"/>
    <w:rsid w:val="00FE51B7"/>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styleId="ad">
    <w:name w:val="line number"/>
    <w:basedOn w:val="a0"/>
    <w:rsid w:val="00E00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13</Pages>
  <Words>1716</Words>
  <Characters>9785</Characters>
  <Application>Microsoft Office Word</Application>
  <DocSecurity>0</DocSecurity>
  <Lines>81</Lines>
  <Paragraphs>22</Paragraphs>
  <ScaleCrop>false</ScaleCrop>
  <Company>PCC</Company>
  <LinksUpToDate>false</LinksUpToDate>
  <CharactersWithSpaces>11479</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mhou530</cp:lastModifiedBy>
  <cp:revision>26</cp:revision>
  <cp:lastPrinted>2025-12-26T03:53:00Z</cp:lastPrinted>
  <dcterms:created xsi:type="dcterms:W3CDTF">2026-01-05T09:00:00Z</dcterms:created>
  <dcterms:modified xsi:type="dcterms:W3CDTF">2026-05-13T02:21:00Z</dcterms:modified>
  <cp:category>I30</cp:category>
</cp:coreProperties>
</file>