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1C0046" w14:textId="3125432F"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投標須知範本</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8E64E3">
        <w:rPr>
          <w:rFonts w:ascii="標楷體" w:eastAsia="標楷體" w:hAnsi="標楷體" w:hint="eastAsia"/>
          <w:b/>
          <w:szCs w:val="24"/>
        </w:rPr>
        <w:t>5</w:t>
      </w:r>
      <w:r w:rsidR="008A6486" w:rsidRPr="0078002B">
        <w:rPr>
          <w:rFonts w:ascii="標楷體" w:eastAsia="標楷體" w:hAnsi="標楷體" w:hint="eastAsia"/>
          <w:b/>
          <w:szCs w:val="24"/>
        </w:rPr>
        <w:t>.</w:t>
      </w:r>
      <w:r w:rsidR="008E64E3">
        <w:rPr>
          <w:rFonts w:ascii="標楷體" w:eastAsia="標楷體" w:hAnsi="標楷體" w:hint="eastAsia"/>
          <w:b/>
          <w:szCs w:val="24"/>
        </w:rPr>
        <w:t>7</w:t>
      </w:r>
      <w:r w:rsidR="008A6486" w:rsidRPr="0078002B">
        <w:rPr>
          <w:rFonts w:ascii="標楷體" w:eastAsia="標楷體" w:hAnsi="標楷體" w:hint="eastAsia"/>
          <w:b/>
          <w:szCs w:val="24"/>
        </w:rPr>
        <w:t>.</w:t>
      </w:r>
      <w:r w:rsidR="008E64E3">
        <w:rPr>
          <w:rFonts w:ascii="標楷體" w:eastAsia="標楷體" w:hAnsi="標楷體" w:hint="eastAsia"/>
          <w:b/>
          <w:szCs w:val="24"/>
        </w:rPr>
        <w:t>27</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73565A4B"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DC5598" w:rsidRPr="003B2CA9">
        <w:rPr>
          <w:rFonts w:ascii="標楷體" w:eastAsia="標楷體" w:hAnsi="標楷體" w:hint="eastAsia"/>
          <w:color w:val="FF0000"/>
          <w:spacing w:val="0"/>
          <w:sz w:val="28"/>
        </w:rPr>
        <w:t>南投縣政府無人飛行載具影像後處理系統採購案</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6565C791"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C5598" w:rsidRPr="00C4395A">
        <w:rPr>
          <w:rFonts w:ascii="標楷體" w:eastAsia="標楷體" w:hAnsi="標楷體" w:hint="eastAsia"/>
          <w:color w:val="FF0000"/>
          <w:szCs w:val="24"/>
        </w:rPr>
        <w:t>■</w:t>
      </w:r>
      <w:r>
        <w:rPr>
          <w:rFonts w:ascii="標楷體" w:eastAsia="標楷體" w:hAnsi="標楷體"/>
          <w:spacing w:val="0"/>
          <w:sz w:val="28"/>
        </w:rPr>
        <w:t>(2)</w:t>
      </w:r>
      <w:r>
        <w:rPr>
          <w:rFonts w:ascii="標楷體" w:eastAsia="標楷體" w:hAnsi="標楷體" w:hint="eastAsia"/>
          <w:spacing w:val="0"/>
          <w:sz w:val="28"/>
        </w:rPr>
        <w:t>財物；其性質為：</w:t>
      </w:r>
      <w:r w:rsidR="00DC5598" w:rsidRPr="00C4395A">
        <w:rPr>
          <w:rFonts w:ascii="標楷體" w:eastAsia="標楷體" w:hAnsi="標楷體" w:hint="eastAsia"/>
          <w:color w:val="FF0000"/>
          <w:szCs w:val="24"/>
        </w:rPr>
        <w:t>■</w:t>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24966828"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hint="eastAsia"/>
          <w:spacing w:val="0"/>
          <w:sz w:val="28"/>
        </w:rPr>
        <w:t>；但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DC5598" w:rsidRPr="00D00CEA">
        <w:rPr>
          <w:rFonts w:ascii="標楷體" w:eastAsia="標楷體" w:hAnsi="標楷體" w:hint="eastAsia"/>
          <w:color w:val="FF0000"/>
          <w:spacing w:val="0"/>
          <w:sz w:val="28"/>
        </w:rPr>
        <w:t>新</w:t>
      </w:r>
      <w:r w:rsidR="00DC5598">
        <w:rPr>
          <w:rFonts w:ascii="標楷體" w:eastAsia="標楷體" w:hAnsi="標楷體" w:hint="eastAsia"/>
          <w:color w:val="FF0000"/>
          <w:spacing w:val="0"/>
          <w:sz w:val="28"/>
        </w:rPr>
        <w:t>臺</w:t>
      </w:r>
      <w:r w:rsidR="00DC5598" w:rsidRPr="00D00CEA">
        <w:rPr>
          <w:rFonts w:ascii="標楷體" w:eastAsia="標楷體" w:hAnsi="標楷體" w:hint="eastAsia"/>
          <w:color w:val="FF0000"/>
          <w:spacing w:val="0"/>
          <w:sz w:val="28"/>
        </w:rPr>
        <w:t>幣1,000,000元整</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D9B4AA"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3E467EC8"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DC5598" w:rsidRPr="00C4395A">
        <w:rPr>
          <w:rFonts w:ascii="標楷體" w:eastAsia="標楷體" w:hAnsi="標楷體" w:hint="eastAsia"/>
          <w:color w:val="FF0000"/>
          <w:szCs w:val="24"/>
        </w:rPr>
        <w:t>■</w:t>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49249BB2"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C5598" w:rsidRPr="00C4395A">
        <w:rPr>
          <w:rFonts w:ascii="標楷體" w:eastAsia="標楷體" w:hAnsi="標楷體" w:hint="eastAsia"/>
          <w:color w:val="FF0000"/>
          <w:szCs w:val="24"/>
        </w:rPr>
        <w:t>■</w:t>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lastRenderedPageBreak/>
        <w:t>廠商之書面報價或企劃書時，將改</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1ED7D094"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745D3B">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77777777"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Pr="006E0C90">
        <w:rPr>
          <w:rFonts w:ascii="標楷體" w:eastAsia="標楷體" w:hAnsi="標楷體" w:hint="eastAsia"/>
          <w:sz w:val="28"/>
        </w:rPr>
        <w:sym w:font="Wingdings" w:char="F0A8"/>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54961667" w:rsidR="006E0C90" w:rsidRPr="006E0C90" w:rsidRDefault="00DC5598" w:rsidP="006E0C90">
      <w:pPr>
        <w:pStyle w:val="7"/>
        <w:ind w:leftChars="381" w:left="1128" w:hangingChars="89" w:hanging="214"/>
        <w:jc w:val="both"/>
        <w:textDirection w:val="lrTbV"/>
        <w:rPr>
          <w:rFonts w:ascii="標楷體" w:eastAsia="標楷體" w:hAnsi="標楷體"/>
          <w:spacing w:val="0"/>
          <w:sz w:val="28"/>
        </w:rPr>
      </w:pPr>
      <w:r w:rsidRPr="00C4395A">
        <w:rPr>
          <w:rFonts w:ascii="標楷體" w:eastAsia="標楷體" w:hAnsi="標楷體" w:hint="eastAsia"/>
          <w:color w:val="FF0000"/>
          <w:spacing w:val="0"/>
          <w:szCs w:val="24"/>
        </w:rPr>
        <w:t>■</w:t>
      </w:r>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077AD7ED"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w:t>
      </w:r>
      <w:r w:rsidR="00DC5598" w:rsidRPr="00DC5598">
        <w:rPr>
          <w:rFonts w:ascii="標楷體" w:eastAsia="標楷體" w:hAnsi="標楷體"/>
          <w:color w:val="FF0000"/>
          <w:spacing w:val="0"/>
          <w:sz w:val="28"/>
          <w:szCs w:val="28"/>
        </w:rPr>
        <w:t>不限</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1BF90ED8"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00DC5598" w:rsidRPr="00C4395A">
        <w:rPr>
          <w:rFonts w:ascii="標楷體" w:eastAsia="標楷體" w:hAnsi="標楷體" w:hint="eastAsia"/>
          <w:color w:val="FF0000"/>
          <w:spacing w:val="0"/>
          <w:szCs w:val="24"/>
        </w:rPr>
        <w:t>■</w:t>
      </w:r>
      <w:r w:rsidRPr="006E0C90">
        <w:rPr>
          <w:rFonts w:ascii="標楷體" w:eastAsia="標楷體" w:hAnsi="標楷體"/>
          <w:spacing w:val="0"/>
          <w:sz w:val="28"/>
        </w:rPr>
        <w:t>否</w:t>
      </w:r>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0B0E929D"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C5598" w:rsidRPr="00C4395A">
        <w:rPr>
          <w:rFonts w:ascii="標楷體" w:eastAsia="標楷體" w:hAnsi="標楷體" w:hint="eastAsia"/>
          <w:color w:val="FF0000"/>
          <w:spacing w:val="0"/>
          <w:szCs w:val="24"/>
        </w:rPr>
        <w:t>■</w:t>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00DC5598" w:rsidRPr="00C4395A">
        <w:rPr>
          <w:rFonts w:ascii="標楷體" w:eastAsia="標楷體" w:hAnsi="標楷體" w:hint="eastAsia"/>
          <w:color w:val="FF0000"/>
          <w:spacing w:val="0"/>
          <w:szCs w:val="24"/>
        </w:rPr>
        <w:t>■</w:t>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34A1D8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C5598" w:rsidRPr="00C4395A">
        <w:rPr>
          <w:rFonts w:ascii="標楷體" w:eastAsia="標楷體" w:hAnsi="標楷體" w:hint="eastAsia"/>
          <w:color w:val="FF0000"/>
          <w:spacing w:val="0"/>
          <w:szCs w:val="24"/>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768F3F30" w:rsidR="00B031DB" w:rsidRDefault="00DC5598">
      <w:pPr>
        <w:pStyle w:val="7"/>
        <w:ind w:left="840" w:firstLine="0"/>
        <w:jc w:val="both"/>
        <w:textDirection w:val="lrTbV"/>
        <w:rPr>
          <w:rFonts w:ascii="標楷體" w:eastAsia="標楷體" w:hAnsi="標楷體"/>
          <w:spacing w:val="0"/>
          <w:sz w:val="28"/>
        </w:rPr>
      </w:pPr>
      <w:r w:rsidRPr="00C4395A">
        <w:rPr>
          <w:rFonts w:ascii="標楷體" w:eastAsia="標楷體" w:hAnsi="標楷體" w:hint="eastAsia"/>
          <w:color w:val="FF0000"/>
          <w:spacing w:val="0"/>
          <w:szCs w:val="24"/>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57D9A017" w:rsidR="006E0C90" w:rsidRPr="000C4E8E" w:rsidRDefault="00C74045" w:rsidP="006E0C90">
      <w:pPr>
        <w:spacing w:line="360" w:lineRule="exact"/>
        <w:ind w:leftChars="350" w:left="1687" w:hangingChars="353" w:hanging="847"/>
        <w:jc w:val="both"/>
        <w:rPr>
          <w:rFonts w:eastAsia="標楷體"/>
          <w:sz w:val="28"/>
        </w:rPr>
      </w:pPr>
      <w:r w:rsidRPr="00C4395A">
        <w:rPr>
          <w:rFonts w:ascii="標楷體" w:eastAsia="標楷體" w:hAnsi="標楷體" w:hint="eastAsia"/>
          <w:color w:val="FF0000"/>
          <w:szCs w:val="24"/>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lastRenderedPageBreak/>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4C7DF68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E7AA9" w:rsidRPr="00C4395A">
        <w:rPr>
          <w:rFonts w:ascii="標楷體" w:eastAsia="標楷體" w:hAnsi="標楷體" w:hint="eastAsia"/>
          <w:color w:val="FF0000"/>
          <w:spacing w:val="0"/>
          <w:szCs w:val="24"/>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55027D9F"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E7AA9" w:rsidRPr="00C4395A">
        <w:rPr>
          <w:rFonts w:ascii="標楷體" w:eastAsia="標楷體" w:hAnsi="標楷體" w:hint="eastAsia"/>
          <w:color w:val="FF0000"/>
          <w:spacing w:val="0"/>
          <w:szCs w:val="24"/>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52217BD1"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w:t>
      </w:r>
      <w:r w:rsidR="00CE7AA9" w:rsidRPr="00471C45">
        <w:rPr>
          <w:rFonts w:ascii="標楷體" w:eastAsia="標楷體" w:hAnsi="標楷體" w:hint="eastAsia"/>
          <w:color w:val="FF0000"/>
          <w:spacing w:val="0"/>
          <w:sz w:val="28"/>
          <w:u w:val="single"/>
        </w:rPr>
        <w:t>120</w:t>
      </w:r>
      <w:r>
        <w:rPr>
          <w:rFonts w:ascii="標楷體" w:eastAsia="標楷體" w:hAnsi="標楷體" w:hint="eastAsia"/>
          <w:spacing w:val="0"/>
          <w:sz w:val="28"/>
        </w:rPr>
        <w:t>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必要時洽請</w:t>
      </w:r>
      <w:proofErr w:type="gramEnd"/>
      <w:r w:rsidR="00896CBA" w:rsidRPr="00896CBA">
        <w:rPr>
          <w:rFonts w:ascii="標楷體" w:eastAsia="標楷體" w:hAnsi="標楷體" w:hint="eastAsia"/>
          <w:spacing w:val="0"/>
          <w:sz w:val="28"/>
        </w:rPr>
        <w:t>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10B447F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E7AA9" w:rsidRPr="00C4395A">
        <w:rPr>
          <w:rFonts w:ascii="標楷體" w:eastAsia="標楷體" w:hAnsi="標楷體" w:hint="eastAsia"/>
          <w:color w:val="FF0000"/>
          <w:spacing w:val="0"/>
          <w:szCs w:val="24"/>
        </w:rPr>
        <w:t>■</w:t>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40F2A717" w:rsidR="00B031DB" w:rsidRPr="00CE7AA9"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E7AA9" w:rsidRPr="00C4395A">
        <w:rPr>
          <w:rFonts w:ascii="標楷體" w:eastAsia="標楷體" w:hAnsi="標楷體" w:hint="eastAsia"/>
          <w:color w:val="FF0000"/>
          <w:spacing w:val="0"/>
          <w:szCs w:val="24"/>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CE7AA9" w:rsidRPr="00471C45">
        <w:rPr>
          <w:rFonts w:ascii="標楷體" w:eastAsia="標楷體" w:hAnsi="標楷體" w:hint="eastAsia"/>
          <w:color w:val="FF0000"/>
          <w:spacing w:val="0"/>
          <w:sz w:val="28"/>
        </w:rPr>
        <w:t>服務建議書1式5份</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59E7B35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E7AA9" w:rsidRPr="00C4395A">
        <w:rPr>
          <w:rFonts w:ascii="標楷體" w:eastAsia="標楷體" w:hAnsi="標楷體" w:hint="eastAsia"/>
          <w:color w:val="FF0000"/>
          <w:spacing w:val="0"/>
          <w:szCs w:val="24"/>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5235DF57"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訂明</w:t>
      </w:r>
      <w:r>
        <w:rPr>
          <w:rFonts w:ascii="標楷體" w:eastAsia="標楷體" w:hAnsi="標楷體" w:hint="eastAsia"/>
          <w:spacing w:val="0"/>
          <w:sz w:val="28"/>
        </w:rPr>
        <w:t>者免填</w:t>
      </w:r>
      <w:r>
        <w:rPr>
          <w:rFonts w:ascii="標楷體" w:eastAsia="標楷體" w:hAnsi="標楷體"/>
          <w:spacing w:val="0"/>
          <w:sz w:val="28"/>
        </w:rPr>
        <w:t>)</w:t>
      </w:r>
      <w:r>
        <w:rPr>
          <w:rFonts w:ascii="標楷體" w:eastAsia="標楷體" w:hAnsi="標楷體" w:hint="eastAsia"/>
          <w:spacing w:val="0"/>
          <w:sz w:val="28"/>
        </w:rPr>
        <w:t>：民國</w:t>
      </w:r>
      <w:r w:rsidR="00FA19C5">
        <w:rPr>
          <w:rFonts w:ascii="標楷體" w:eastAsia="標楷體" w:hAnsi="標楷體"/>
          <w:spacing w:val="0"/>
          <w:sz w:val="28"/>
        </w:rPr>
        <w:t>115.9.22</w:t>
      </w:r>
      <w:bookmarkStart w:id="0" w:name="_GoBack"/>
      <w:bookmarkEnd w:id="0"/>
      <w:r>
        <w:rPr>
          <w:rFonts w:ascii="標楷體" w:eastAsia="標楷體" w:hAnsi="標楷體" w:hint="eastAsia"/>
          <w:spacing w:val="0"/>
          <w:sz w:val="28"/>
        </w:rPr>
        <w:t>日</w:t>
      </w:r>
      <w:r w:rsidR="00E43325">
        <w:rPr>
          <w:rFonts w:ascii="標楷體" w:eastAsia="標楷體" w:hAnsi="標楷體" w:hint="eastAsia"/>
          <w:spacing w:val="0"/>
          <w:sz w:val="28"/>
        </w:rPr>
        <w:t>上</w:t>
      </w:r>
      <w:r>
        <w:rPr>
          <w:rFonts w:ascii="標楷體" w:eastAsia="標楷體" w:hAnsi="標楷體" w:hint="eastAsia"/>
          <w:spacing w:val="0"/>
          <w:sz w:val="28"/>
        </w:rPr>
        <w:t>午</w:t>
      </w:r>
      <w:r w:rsidR="00E43325">
        <w:rPr>
          <w:rFonts w:ascii="標楷體" w:eastAsia="標楷體" w:hAnsi="標楷體" w:hint="eastAsia"/>
          <w:spacing w:val="0"/>
          <w:sz w:val="28"/>
        </w:rPr>
        <w:t>09</w:t>
      </w:r>
      <w:r>
        <w:rPr>
          <w:rFonts w:ascii="標楷體" w:eastAsia="標楷體" w:hAnsi="標楷體" w:hint="eastAsia"/>
          <w:spacing w:val="0"/>
          <w:sz w:val="28"/>
        </w:rPr>
        <w:t>時</w:t>
      </w:r>
      <w:r w:rsidR="00DA4846">
        <w:rPr>
          <w:rFonts w:ascii="標楷體" w:eastAsia="標楷體" w:hAnsi="標楷體"/>
          <w:spacing w:val="0"/>
          <w:sz w:val="28"/>
        </w:rPr>
        <w:t>3</w:t>
      </w:r>
      <w:r w:rsidR="00E43325">
        <w:rPr>
          <w:rFonts w:ascii="標楷體" w:eastAsia="標楷體" w:hAnsi="標楷體"/>
          <w:spacing w:val="0"/>
          <w:sz w:val="28"/>
        </w:rPr>
        <w:t>0</w:t>
      </w:r>
      <w:r>
        <w:rPr>
          <w:rFonts w:ascii="標楷體" w:eastAsia="標楷體" w:hAnsi="標楷體" w:hint="eastAsia"/>
          <w:spacing w:val="0"/>
          <w:sz w:val="28"/>
        </w:rPr>
        <w:t>分。</w:t>
      </w:r>
    </w:p>
    <w:p w14:paraId="3F5A3B59" w14:textId="48069E45"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CE7AA9" w:rsidRPr="00C4395A">
        <w:rPr>
          <w:rFonts w:ascii="標楷體" w:eastAsia="標楷體" w:hAnsi="標楷體" w:hint="eastAsia"/>
          <w:color w:val="FF0000"/>
          <w:spacing w:val="0"/>
          <w:sz w:val="28"/>
        </w:rPr>
        <w:t>本府開標室</w:t>
      </w:r>
    </w:p>
    <w:p w14:paraId="03A38DF1"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lastRenderedPageBreak/>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BA20DD3" w:rsidR="000C4E8E" w:rsidRDefault="00CE7AA9" w:rsidP="00CE7AA9">
      <w:pPr>
        <w:pStyle w:val="7"/>
        <w:ind w:left="1200" w:firstLine="0"/>
        <w:jc w:val="both"/>
        <w:rPr>
          <w:rFonts w:eastAsia="標楷體"/>
          <w:sz w:val="28"/>
        </w:rPr>
      </w:pPr>
      <w:r w:rsidRPr="000C4E8E">
        <w:rPr>
          <w:rFonts w:eastAsia="標楷體"/>
          <w:sz w:val="28"/>
        </w:rPr>
        <w:sym w:font="Wingdings" w:char="F0A8"/>
      </w:r>
      <w:r w:rsidR="000C4E8E" w:rsidRPr="00624800">
        <w:rPr>
          <w:rFonts w:eastAsia="標楷體" w:hint="eastAsia"/>
          <w:sz w:val="28"/>
        </w:rPr>
        <w:t>行政院公共工程委員會公共工程金質獎之得獎廠商，</w:t>
      </w:r>
      <w:proofErr w:type="gramStart"/>
      <w:r w:rsidR="000C4E8E" w:rsidRPr="00624800">
        <w:rPr>
          <w:rFonts w:eastAsia="標楷體" w:hint="eastAsia"/>
          <w:sz w:val="28"/>
        </w:rPr>
        <w:t>減收原應</w:t>
      </w:r>
      <w:proofErr w:type="gramEnd"/>
      <w:r w:rsidR="000C4E8E" w:rsidRPr="00624800">
        <w:rPr>
          <w:rFonts w:eastAsia="標楷體" w:hint="eastAsia"/>
          <w:sz w:val="28"/>
        </w:rPr>
        <w:t>繳額度之</w:t>
      </w:r>
      <w:r w:rsidR="000C4E8E" w:rsidRPr="00624800">
        <w:rPr>
          <w:rFonts w:eastAsia="標楷體"/>
          <w:sz w:val="28"/>
        </w:rPr>
        <w:t>50%</w:t>
      </w:r>
      <w:r w:rsidR="000C4E8E"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金路獎</w:t>
      </w:r>
      <w:proofErr w:type="gramEnd"/>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w:t>
      </w:r>
      <w:proofErr w:type="gramStart"/>
      <w:r w:rsidRPr="000C4E8E">
        <w:rPr>
          <w:rFonts w:eastAsia="標楷體" w:hint="eastAsia"/>
          <w:sz w:val="28"/>
        </w:rPr>
        <w:t>不</w:t>
      </w:r>
      <w:proofErr w:type="gramEnd"/>
      <w:r w:rsidRPr="000C4E8E">
        <w:rPr>
          <w:rFonts w:eastAsia="標楷體" w:hint="eastAsia"/>
          <w:sz w:val="28"/>
        </w:rPr>
        <w:t>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w:t>
      </w:r>
      <w:proofErr w:type="gramStart"/>
      <w:r w:rsidRPr="000C4E8E">
        <w:rPr>
          <w:rFonts w:eastAsia="標楷體" w:hAnsi="標楷體" w:hint="eastAsia"/>
          <w:spacing w:val="0"/>
          <w:sz w:val="28"/>
        </w:rPr>
        <w:t>不</w:t>
      </w:r>
      <w:proofErr w:type="gramEnd"/>
      <w:r w:rsidRPr="000C4E8E">
        <w:rPr>
          <w:rFonts w:eastAsia="標楷體" w:hAnsi="標楷體" w:hint="eastAsia"/>
          <w:spacing w:val="0"/>
          <w:sz w:val="28"/>
        </w:rPr>
        <w:t>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無押標金者免填</w:t>
      </w:r>
      <w:proofErr w:type="gramEnd"/>
      <w:r w:rsidRPr="00510A0F">
        <w:rPr>
          <w:rFonts w:ascii="標楷體" w:eastAsia="標楷體" w:hAnsi="標楷體"/>
          <w:color w:val="000000"/>
          <w:spacing w:val="0"/>
          <w:sz w:val="28"/>
        </w:rPr>
        <w:t>)</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A3A928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CE7AA9" w:rsidRPr="00D87E1C">
        <w:rPr>
          <w:rFonts w:ascii="標楷體" w:eastAsia="標楷體" w:hAnsi="標楷體" w:hint="eastAsia"/>
          <w:color w:val="FF0000"/>
          <w:spacing w:val="0"/>
          <w:szCs w:val="24"/>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lastRenderedPageBreak/>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2424903C" w:rsidR="00D97AB7" w:rsidRPr="00624800" w:rsidRDefault="00CE7AA9" w:rsidP="00D97AB7">
      <w:pPr>
        <w:pStyle w:val="7"/>
        <w:ind w:leftChars="366" w:left="1136" w:hangingChars="92" w:hanging="258"/>
        <w:jc w:val="both"/>
        <w:rPr>
          <w:rFonts w:eastAsia="標楷體"/>
          <w:sz w:val="28"/>
        </w:rPr>
      </w:pPr>
      <w:r w:rsidRPr="00A43415">
        <w:rPr>
          <w:rFonts w:eastAsia="標楷體"/>
          <w:sz w:val="28"/>
        </w:rPr>
        <w:sym w:font="Wingdings" w:char="F0A8"/>
      </w:r>
      <w:r w:rsidR="00D97AB7" w:rsidRPr="00624800">
        <w:rPr>
          <w:rFonts w:eastAsia="標楷體" w:hint="eastAsia"/>
          <w:sz w:val="28"/>
        </w:rPr>
        <w:t>行政院公共工程委員會公共工程金質獎之得獎廠商，</w:t>
      </w:r>
      <w:proofErr w:type="gramStart"/>
      <w:r w:rsidR="00D97AB7" w:rsidRPr="00624800">
        <w:rPr>
          <w:rFonts w:eastAsia="標楷體" w:hint="eastAsia"/>
          <w:sz w:val="28"/>
        </w:rPr>
        <w:t>減收原應</w:t>
      </w:r>
      <w:proofErr w:type="gramEnd"/>
      <w:r w:rsidR="00D97AB7" w:rsidRPr="00624800">
        <w:rPr>
          <w:rFonts w:eastAsia="標楷體" w:hint="eastAsia"/>
          <w:sz w:val="28"/>
        </w:rPr>
        <w:t>繳額度之</w:t>
      </w:r>
      <w:r w:rsidR="00D97AB7" w:rsidRPr="00624800">
        <w:rPr>
          <w:rFonts w:eastAsia="標楷體"/>
          <w:sz w:val="28"/>
        </w:rPr>
        <w:t>50%</w:t>
      </w:r>
      <w:r w:rsidR="00D97AB7"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金路獎</w:t>
      </w:r>
      <w:proofErr w:type="gramEnd"/>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w:t>
      </w:r>
      <w:proofErr w:type="gramStart"/>
      <w:r w:rsidRPr="00A43415">
        <w:rPr>
          <w:rFonts w:eastAsia="標楷體" w:hint="eastAsia"/>
          <w:spacing w:val="0"/>
          <w:sz w:val="28"/>
        </w:rPr>
        <w:t>不</w:t>
      </w:r>
      <w:proofErr w:type="gramEnd"/>
      <w:r w:rsidRPr="00A43415">
        <w:rPr>
          <w:rFonts w:eastAsia="標楷體" w:hint="eastAsia"/>
          <w:spacing w:val="0"/>
          <w:sz w:val="28"/>
        </w:rPr>
        <w:t>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2144EEB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CE7AA9" w:rsidRPr="005C08B7">
        <w:rPr>
          <w:rFonts w:ascii="標楷體" w:eastAsia="標楷體" w:hAnsi="標楷體" w:hint="eastAsia"/>
          <w:color w:val="FF0000"/>
          <w:szCs w:val="24"/>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039E544B"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8753BB">
        <w:rPr>
          <w:rFonts w:ascii="標楷體" w:eastAsia="標楷體" w:hAnsi="標楷體" w:hint="eastAsia"/>
          <w:color w:val="FF0000"/>
          <w:spacing w:val="0"/>
          <w:sz w:val="28"/>
        </w:rPr>
        <w:t>新臺幣30,000元整。</w:t>
      </w:r>
    </w:p>
    <w:p w14:paraId="1AA3C138" w14:textId="186CED92"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8753BB" w:rsidRPr="00D87E1C">
        <w:rPr>
          <w:rFonts w:ascii="標楷體" w:eastAsia="標楷體" w:hAnsi="標楷體" w:hint="eastAsia"/>
          <w:color w:val="FF0000"/>
          <w:spacing w:val="0"/>
          <w:sz w:val="28"/>
        </w:rPr>
        <w:t>保固期限屆滿且無待解決事項加30日曆天。廠商如以銀行開發或</w:t>
      </w:r>
      <w:proofErr w:type="gramStart"/>
      <w:r w:rsidR="008753BB" w:rsidRPr="00D87E1C">
        <w:rPr>
          <w:rFonts w:ascii="標楷體" w:eastAsia="標楷體" w:hAnsi="標楷體" w:hint="eastAsia"/>
          <w:color w:val="FF0000"/>
          <w:spacing w:val="0"/>
          <w:sz w:val="28"/>
        </w:rPr>
        <w:t>保兌之</w:t>
      </w:r>
      <w:proofErr w:type="gramEnd"/>
      <w:r w:rsidR="008753BB" w:rsidRPr="00D87E1C">
        <w:rPr>
          <w:rFonts w:ascii="標楷體" w:eastAsia="標楷體" w:hAnsi="標楷體" w:hint="eastAsia"/>
          <w:color w:val="FF0000"/>
          <w:spacing w:val="0"/>
          <w:sz w:val="28"/>
        </w:rPr>
        <w:t>不可撤銷擔保信用狀、銀行之書面連帶保證或保險公司</w:t>
      </w:r>
      <w:r w:rsidR="008753BB">
        <w:rPr>
          <w:rFonts w:ascii="標楷體" w:eastAsia="標楷體" w:hAnsi="標楷體" w:hint="eastAsia"/>
          <w:color w:val="FF0000"/>
          <w:spacing w:val="0"/>
          <w:sz w:val="28"/>
        </w:rPr>
        <w:t>之保證保險單繳納保固保證金者，其有效期應較契約規定之保固期長90日曆天。</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3BAE6204" w:rsidR="003E7A68" w:rsidRDefault="008753BB" w:rsidP="003E7A68">
      <w:pPr>
        <w:pStyle w:val="7"/>
        <w:ind w:leftChars="464" w:left="1784" w:hangingChars="250" w:hanging="670"/>
        <w:jc w:val="both"/>
        <w:textDirection w:val="lrTbV"/>
        <w:rPr>
          <w:rFonts w:ascii="標楷體" w:eastAsia="標楷體" w:hAnsi="標楷體"/>
          <w:spacing w:val="0"/>
          <w:sz w:val="28"/>
        </w:rPr>
      </w:pPr>
      <w:r w:rsidRPr="005C08B7">
        <w:rPr>
          <w:rFonts w:ascii="標楷體" w:eastAsia="標楷體" w:hAnsi="標楷體" w:hint="eastAsia"/>
          <w:color w:val="FF0000"/>
          <w:szCs w:val="24"/>
        </w:rPr>
        <w:t>■</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2</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不得以其他廠商之履約及賠償連帶保證</w:t>
      </w:r>
      <w:r w:rsidR="003E7A68"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008F0D2A" w:rsidR="00340689" w:rsidRPr="00624800" w:rsidRDefault="008753BB" w:rsidP="00340689">
      <w:pPr>
        <w:pStyle w:val="7"/>
        <w:ind w:leftChars="499" w:left="1414" w:hangingChars="77" w:hanging="216"/>
        <w:jc w:val="both"/>
        <w:rPr>
          <w:rFonts w:eastAsia="標楷體"/>
          <w:sz w:val="28"/>
        </w:rPr>
      </w:pPr>
      <w:r w:rsidRPr="001C728C">
        <w:rPr>
          <w:rFonts w:eastAsia="標楷體"/>
          <w:sz w:val="28"/>
        </w:rPr>
        <w:sym w:font="Wingdings" w:char="F0A8"/>
      </w:r>
      <w:r w:rsidR="00340689" w:rsidRPr="00624800">
        <w:rPr>
          <w:rFonts w:eastAsia="標楷體" w:hint="eastAsia"/>
          <w:sz w:val="28"/>
        </w:rPr>
        <w:t>行政院公共工程委員會公共工程金質獎之得獎廠商，</w:t>
      </w:r>
      <w:proofErr w:type="gramStart"/>
      <w:r w:rsidR="00340689" w:rsidRPr="00624800">
        <w:rPr>
          <w:rFonts w:eastAsia="標楷體" w:hint="eastAsia"/>
          <w:sz w:val="28"/>
        </w:rPr>
        <w:t>減收原應</w:t>
      </w:r>
      <w:proofErr w:type="gramEnd"/>
      <w:r w:rsidR="00340689" w:rsidRPr="00624800">
        <w:rPr>
          <w:rFonts w:eastAsia="標楷體" w:hint="eastAsia"/>
          <w:sz w:val="28"/>
        </w:rPr>
        <w:t>繳額度之</w:t>
      </w:r>
      <w:r w:rsidR="00340689" w:rsidRPr="00624800">
        <w:rPr>
          <w:rFonts w:eastAsia="標楷體"/>
          <w:sz w:val="28"/>
        </w:rPr>
        <w:t>50%</w:t>
      </w:r>
      <w:r w:rsidR="00340689"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lastRenderedPageBreak/>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金路獎</w:t>
      </w:r>
      <w:proofErr w:type="gramEnd"/>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w:t>
      </w:r>
      <w:proofErr w:type="gramStart"/>
      <w:r w:rsidRPr="001C728C">
        <w:rPr>
          <w:rFonts w:eastAsia="標楷體" w:hint="eastAsia"/>
          <w:spacing w:val="0"/>
          <w:sz w:val="28"/>
        </w:rPr>
        <w:t>不</w:t>
      </w:r>
      <w:proofErr w:type="gramEnd"/>
      <w:r w:rsidRPr="001C728C">
        <w:rPr>
          <w:rFonts w:eastAsia="標楷體" w:hint="eastAsia"/>
          <w:spacing w:val="0"/>
          <w:sz w:val="28"/>
        </w:rPr>
        <w:t>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時扣回</w:t>
      </w:r>
      <w:proofErr w:type="gramEnd"/>
      <w:r w:rsidRPr="008A6486">
        <w:rPr>
          <w:rFonts w:ascii="標楷體" w:eastAsia="標楷體" w:hAnsi="標楷體" w:hint="eastAsia"/>
          <w:spacing w:val="0"/>
          <w:sz w:val="28"/>
        </w:rPr>
        <w:t>，作為廠商植栽養護植之擔保，無須另行繳納。</w:t>
      </w:r>
    </w:p>
    <w:p w14:paraId="5578D8F2" w14:textId="20C06AF5" w:rsidR="00B031DB" w:rsidRPr="008753BB" w:rsidRDefault="00B031DB" w:rsidP="008753B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8753BB" w:rsidRPr="00B27187">
        <w:rPr>
          <w:rFonts w:ascii="標楷體" w:eastAsia="標楷體" w:hAnsi="標楷體" w:hint="eastAsia"/>
          <w:color w:val="FF0000"/>
          <w:spacing w:val="0"/>
          <w:sz w:val="28"/>
        </w:rPr>
        <w:t>戶名:</w:t>
      </w:r>
      <w:r w:rsidR="008753BB">
        <w:rPr>
          <w:rFonts w:ascii="標楷體" w:eastAsia="標楷體" w:hAnsi="標楷體" w:hint="eastAsia"/>
          <w:color w:val="FF0000"/>
          <w:spacing w:val="0"/>
          <w:sz w:val="28"/>
        </w:rPr>
        <w:t>南投縣政府</w:t>
      </w:r>
      <w:proofErr w:type="gramStart"/>
      <w:r w:rsidR="008753BB">
        <w:rPr>
          <w:rFonts w:ascii="標楷體" w:eastAsia="標楷體" w:hAnsi="標楷體" w:hint="eastAsia"/>
          <w:color w:val="FF0000"/>
          <w:spacing w:val="0"/>
          <w:sz w:val="28"/>
        </w:rPr>
        <w:t>押</w:t>
      </w:r>
      <w:proofErr w:type="gramEnd"/>
      <w:r w:rsidR="008753BB">
        <w:rPr>
          <w:rFonts w:ascii="標楷體" w:eastAsia="標楷體" w:hAnsi="標楷體" w:hint="eastAsia"/>
          <w:color w:val="FF0000"/>
          <w:spacing w:val="0"/>
          <w:sz w:val="28"/>
        </w:rPr>
        <w:t>標金專戶。帳號:032038095311。</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保兌之</w:t>
      </w:r>
      <w:proofErr w:type="gramEnd"/>
      <w:r>
        <w:rPr>
          <w:rFonts w:ascii="標楷體" w:eastAsia="標楷體" w:hAnsi="標楷體" w:hint="eastAsia"/>
          <w:spacing w:val="0"/>
          <w:sz w:val="28"/>
        </w:rPr>
        <w:t>不可撤銷擔保信用狀繳納，或取具銀行之書面連帶保證、保險公司之連帶保證保險單繳納，並應符合</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得標後拒不</w:t>
      </w:r>
      <w:proofErr w:type="gramEnd"/>
      <w:r w:rsidR="00645995" w:rsidRPr="004A34B5">
        <w:rPr>
          <w:rFonts w:ascii="標楷體" w:eastAsia="標楷體" w:hAnsi="標楷體" w:hint="eastAsia"/>
        </w:rPr>
        <w:t>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lastRenderedPageBreak/>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中屬減收</w:t>
      </w:r>
      <w:proofErr w:type="gramEnd"/>
      <w:r w:rsidRPr="00FA64F5">
        <w:rPr>
          <w:rFonts w:ascii="標楷體" w:eastAsia="標楷體" w:hAnsi="標楷體" w:hint="eastAsia"/>
          <w:spacing w:val="0"/>
          <w:sz w:val="28"/>
        </w:rPr>
        <w:t>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7777777" w:rsidR="00D953A3" w:rsidRPr="00116013"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訂底價，</w:t>
      </w:r>
      <w:r w:rsidRPr="00181A70">
        <w:rPr>
          <w:rFonts w:ascii="標楷體" w:eastAsia="標楷體" w:hAnsi="標楷體" w:hint="eastAsia"/>
          <w:spacing w:val="0"/>
          <w:sz w:val="28"/>
        </w:rPr>
        <w:t>擇符合需要者後，議價前參考廠商之報價或估價單，於</w:t>
      </w:r>
      <w:r>
        <w:rPr>
          <w:rFonts w:ascii="標楷體" w:eastAsia="標楷體" w:hAnsi="標楷體" w:hint="eastAsia"/>
          <w:spacing w:val="0"/>
          <w:sz w:val="28"/>
        </w:rPr>
        <w:t>進行</w:t>
      </w:r>
      <w:proofErr w:type="gramStart"/>
      <w:r w:rsidRPr="00181A70">
        <w:rPr>
          <w:rFonts w:ascii="標楷體" w:eastAsia="標楷體" w:hAnsi="標楷體" w:hint="eastAsia"/>
          <w:spacing w:val="0"/>
          <w:sz w:val="28"/>
        </w:rPr>
        <w:t>議價前定之</w:t>
      </w:r>
      <w:proofErr w:type="gramEnd"/>
      <w:r>
        <w:rPr>
          <w:rFonts w:ascii="標楷體" w:eastAsia="標楷體" w:hAnsi="標楷體" w:hint="eastAsia"/>
          <w:spacing w:val="0"/>
          <w:sz w:val="28"/>
        </w:rPr>
        <w:t>。</w:t>
      </w:r>
    </w:p>
    <w:p w14:paraId="043F3BD6" w14:textId="7F2142CD" w:rsidR="00D953A3" w:rsidRDefault="008753BB" w:rsidP="00D953A3">
      <w:pPr>
        <w:pStyle w:val="7"/>
        <w:ind w:left="1803" w:hanging="680"/>
        <w:jc w:val="both"/>
        <w:textDirection w:val="lrTbV"/>
        <w:rPr>
          <w:rFonts w:ascii="標楷體" w:eastAsia="標楷體" w:hAnsi="標楷體"/>
          <w:spacing w:val="0"/>
          <w:sz w:val="28"/>
        </w:rPr>
      </w:pPr>
      <w:r w:rsidRPr="00B27187">
        <w:rPr>
          <w:rFonts w:ascii="標楷體" w:eastAsia="標楷體" w:hAnsi="標楷體" w:hint="eastAsia"/>
          <w:color w:val="FF0000"/>
          <w:szCs w:val="24"/>
        </w:rPr>
        <w:t>■</w:t>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sidRPr="00B27187">
        <w:rPr>
          <w:rFonts w:ascii="標楷體" w:eastAsia="標楷體" w:hAnsi="標楷體" w:hint="eastAsia"/>
          <w:color w:val="FF0000"/>
          <w:szCs w:val="24"/>
        </w:rPr>
        <w:t>■</w:t>
      </w:r>
      <w:proofErr w:type="gramStart"/>
      <w:r w:rsidR="00D953A3" w:rsidRPr="00181A70">
        <w:rPr>
          <w:rFonts w:ascii="標楷體" w:eastAsia="標楷體" w:hAnsi="標楷體" w:hint="eastAsia"/>
          <w:spacing w:val="0"/>
          <w:sz w:val="28"/>
        </w:rPr>
        <w:t>採</w:t>
      </w:r>
      <w:proofErr w:type="gramEnd"/>
      <w:r w:rsidR="00D953A3" w:rsidRPr="00181A70">
        <w:rPr>
          <w:rFonts w:ascii="標楷體" w:eastAsia="標楷體" w:hAnsi="標楷體" w:hint="eastAsia"/>
          <w:spacing w:val="0"/>
          <w:sz w:val="28"/>
        </w:rPr>
        <w:t>固定金額決標：</w:t>
      </w:r>
      <w:r w:rsidRPr="008753BB">
        <w:rPr>
          <w:rFonts w:ascii="標楷體" w:eastAsia="標楷體" w:hAnsi="標楷體" w:hint="eastAsia"/>
          <w:spacing w:val="0"/>
          <w:sz w:val="28"/>
          <w:u w:val="single"/>
        </w:rPr>
        <w:t xml:space="preserve">  </w:t>
      </w:r>
      <w:r w:rsidRPr="008753BB">
        <w:rPr>
          <w:rFonts w:ascii="標楷體" w:eastAsia="標楷體" w:hAnsi="標楷體" w:hint="eastAsia"/>
          <w:color w:val="FF0000"/>
          <w:spacing w:val="0"/>
          <w:sz w:val="28"/>
          <w:szCs w:val="28"/>
          <w:u w:val="single"/>
        </w:rPr>
        <w:t>100萬</w:t>
      </w:r>
      <w:r w:rsidRPr="008753BB">
        <w:rPr>
          <w:rFonts w:ascii="標楷體" w:eastAsia="標楷體" w:hAnsi="標楷體" w:hint="eastAsia"/>
          <w:spacing w:val="0"/>
          <w:sz w:val="28"/>
          <w:szCs w:val="28"/>
          <w:u w:val="single"/>
        </w:rPr>
        <w:t xml:space="preserve">  </w:t>
      </w:r>
      <w:r w:rsidR="00D953A3" w:rsidRPr="00181A70">
        <w:rPr>
          <w:rFonts w:ascii="標楷體" w:eastAsia="標楷體" w:hAnsi="標楷體" w:hint="eastAsia"/>
          <w:spacing w:val="0"/>
          <w:sz w:val="28"/>
          <w:szCs w:val="28"/>
        </w:rPr>
        <w:t>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7CB09F25"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753BB" w:rsidRPr="00B27187">
        <w:rPr>
          <w:rFonts w:ascii="標楷體" w:eastAsia="標楷體" w:hAnsi="標楷體" w:hint="eastAsia"/>
          <w:color w:val="FF0000"/>
          <w:szCs w:val="24"/>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後始決標</w:t>
      </w:r>
      <w:proofErr w:type="gramEnd"/>
      <w:r>
        <w:rPr>
          <w:rFonts w:ascii="標楷體" w:eastAsia="標楷體" w:hAnsi="標楷體" w:hint="eastAsia"/>
          <w:spacing w:val="0"/>
          <w:sz w:val="28"/>
        </w:rPr>
        <w:t>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60D2850F" w:rsidR="00B031DB" w:rsidRDefault="008753BB">
      <w:pPr>
        <w:pStyle w:val="7"/>
        <w:ind w:left="1803" w:hanging="363"/>
        <w:jc w:val="both"/>
        <w:textDirection w:val="lrTbV"/>
        <w:rPr>
          <w:rFonts w:ascii="標楷體" w:eastAsia="標楷體" w:hAnsi="標楷體"/>
          <w:spacing w:val="0"/>
          <w:sz w:val="28"/>
        </w:rPr>
      </w:pPr>
      <w:r w:rsidRPr="00B27187">
        <w:rPr>
          <w:rFonts w:ascii="標楷體" w:eastAsia="標楷體" w:hAnsi="標楷體" w:hint="eastAsia"/>
          <w:color w:val="FF0000"/>
          <w:szCs w:val="24"/>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36F03C16"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lastRenderedPageBreak/>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w:t>
      </w:r>
      <w:r w:rsidR="00C74045">
        <w:rPr>
          <w:rFonts w:ascii="標楷體" w:eastAsia="標楷體" w:hAnsi="標楷體" w:hint="eastAsia"/>
          <w:spacing w:val="0"/>
          <w:sz w:val="28"/>
        </w:rPr>
        <w:t>條規定</w:t>
      </w:r>
      <w:proofErr w:type="gramStart"/>
      <w:r w:rsidR="00C74045">
        <w:rPr>
          <w:rFonts w:ascii="標楷體" w:eastAsia="標楷體" w:hAnsi="標楷體" w:hint="eastAsia"/>
          <w:spacing w:val="0"/>
          <w:sz w:val="28"/>
        </w:rPr>
        <w:t>採</w:t>
      </w:r>
      <w:proofErr w:type="gramEnd"/>
      <w:r w:rsidR="00C74045">
        <w:rPr>
          <w:rFonts w:ascii="標楷體" w:eastAsia="標楷體" w:hAnsi="標楷體" w:hint="eastAsia"/>
          <w:spacing w:val="0"/>
          <w:sz w:val="28"/>
        </w:rPr>
        <w:t>行協商措施：</w:t>
      </w:r>
      <w:r w:rsidR="00C74045" w:rsidRPr="00C74045">
        <w:rPr>
          <w:rFonts w:ascii="標楷體" w:eastAsia="標楷體" w:hAnsi="標楷體" w:hint="eastAsia"/>
          <w:color w:val="FF0000"/>
          <w:spacing w:val="0"/>
          <w:sz w:val="28"/>
        </w:rPr>
        <w:t>否</w:t>
      </w:r>
      <w:r>
        <w:rPr>
          <w:rFonts w:ascii="標楷體" w:eastAsia="標楷體" w:hAnsi="標楷體" w:hint="eastAsia"/>
          <w:spacing w:val="0"/>
          <w:sz w:val="28"/>
        </w:rPr>
        <w:t>；</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5ED0107C"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753BB" w:rsidRPr="00B27187">
        <w:rPr>
          <w:rFonts w:ascii="標楷體" w:eastAsia="標楷體" w:hAnsi="標楷體" w:hint="eastAsia"/>
          <w:color w:val="FF0000"/>
          <w:szCs w:val="24"/>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6F155BE1" w14:textId="77777777" w:rsidR="008753BB"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p>
    <w:p w14:paraId="49D0E1E4" w14:textId="77777777" w:rsidR="008753BB" w:rsidRDefault="008753BB" w:rsidP="008753BB">
      <w:pPr>
        <w:pStyle w:val="7"/>
        <w:ind w:left="1134" w:firstLine="0"/>
        <w:jc w:val="both"/>
        <w:textDirection w:val="lrTbV"/>
        <w:rPr>
          <w:rFonts w:eastAsia="標楷體"/>
          <w:color w:val="FF0000"/>
          <w:spacing w:val="0"/>
          <w:sz w:val="28"/>
        </w:rPr>
      </w:pPr>
      <w:r w:rsidRPr="009F0F66">
        <w:rPr>
          <w:rFonts w:eastAsia="標楷體" w:hint="eastAsia"/>
          <w:color w:val="FF0000"/>
          <w:spacing w:val="0"/>
          <w:sz w:val="28"/>
        </w:rPr>
        <w:t>廠商基本資格</w:t>
      </w:r>
      <w:r>
        <w:rPr>
          <w:rFonts w:eastAsia="標楷體" w:hint="eastAsia"/>
          <w:color w:val="FF0000"/>
          <w:spacing w:val="0"/>
          <w:sz w:val="28"/>
        </w:rPr>
        <w:t>:</w:t>
      </w:r>
      <w:r>
        <w:rPr>
          <w:rFonts w:eastAsia="標楷體" w:hint="eastAsia"/>
          <w:color w:val="FF0000"/>
          <w:spacing w:val="0"/>
          <w:sz w:val="28"/>
        </w:rPr>
        <w:t>具公司登記或具商業登記，依法設立或登記有案之資訊軟體服務業</w:t>
      </w:r>
      <w:r>
        <w:rPr>
          <w:rFonts w:eastAsia="標楷體" w:hint="eastAsia"/>
          <w:color w:val="FF0000"/>
          <w:spacing w:val="0"/>
          <w:sz w:val="28"/>
        </w:rPr>
        <w:t>(I301010)</w:t>
      </w:r>
      <w:r>
        <w:rPr>
          <w:rFonts w:eastAsia="標楷體" w:hint="eastAsia"/>
          <w:color w:val="FF0000"/>
          <w:spacing w:val="0"/>
          <w:sz w:val="28"/>
        </w:rPr>
        <w:t>合法公司</w:t>
      </w:r>
    </w:p>
    <w:p w14:paraId="6D76C14A" w14:textId="77777777" w:rsidR="008753BB" w:rsidRDefault="008753BB" w:rsidP="008753BB">
      <w:pPr>
        <w:pStyle w:val="7"/>
        <w:ind w:hanging="227"/>
        <w:jc w:val="both"/>
        <w:textDirection w:val="lrTbV"/>
        <w:rPr>
          <w:rFonts w:eastAsia="標楷體"/>
          <w:color w:val="FF0000"/>
          <w:spacing w:val="0"/>
          <w:sz w:val="28"/>
        </w:rPr>
      </w:pPr>
      <w:r>
        <w:rPr>
          <w:rFonts w:eastAsia="標楷體" w:hint="eastAsia"/>
          <w:color w:val="FF0000"/>
          <w:spacing w:val="0"/>
          <w:sz w:val="28"/>
        </w:rPr>
        <w:t>應付具之證明文件：</w:t>
      </w:r>
    </w:p>
    <w:p w14:paraId="7FE22F70" w14:textId="77777777" w:rsidR="008753BB" w:rsidRDefault="008753BB" w:rsidP="008753BB">
      <w:pPr>
        <w:pStyle w:val="7"/>
        <w:numPr>
          <w:ilvl w:val="0"/>
          <w:numId w:val="17"/>
        </w:numPr>
        <w:jc w:val="both"/>
        <w:textDirection w:val="lrTbV"/>
        <w:rPr>
          <w:rFonts w:eastAsia="標楷體" w:hAnsi="標楷體"/>
          <w:color w:val="FF0000"/>
          <w:spacing w:val="0"/>
          <w:sz w:val="28"/>
        </w:rPr>
      </w:pPr>
      <w:r w:rsidRPr="00BA081E">
        <w:rPr>
          <w:rFonts w:eastAsia="標楷體" w:hAnsi="標楷體" w:hint="eastAsia"/>
          <w:color w:val="FF0000"/>
          <w:spacing w:val="0"/>
          <w:sz w:val="28"/>
        </w:rPr>
        <w:t>投標標價清單</w:t>
      </w:r>
    </w:p>
    <w:p w14:paraId="2342C9C2" w14:textId="77777777" w:rsidR="008753BB" w:rsidRDefault="008753BB" w:rsidP="008753BB">
      <w:pPr>
        <w:pStyle w:val="7"/>
        <w:numPr>
          <w:ilvl w:val="0"/>
          <w:numId w:val="17"/>
        </w:numPr>
        <w:jc w:val="both"/>
        <w:textDirection w:val="lrTbV"/>
        <w:rPr>
          <w:rFonts w:eastAsia="標楷體" w:hAnsi="標楷體"/>
          <w:color w:val="FF0000"/>
          <w:spacing w:val="0"/>
          <w:sz w:val="28"/>
        </w:rPr>
      </w:pPr>
      <w:r w:rsidRPr="00BA081E">
        <w:rPr>
          <w:rFonts w:eastAsia="標楷體" w:hAnsi="標楷體" w:hint="eastAsia"/>
          <w:color w:val="FF0000"/>
          <w:spacing w:val="0"/>
          <w:sz w:val="28"/>
        </w:rPr>
        <w:t>單價分析表</w:t>
      </w:r>
    </w:p>
    <w:p w14:paraId="5442EADF" w14:textId="77777777" w:rsidR="008753BB" w:rsidRDefault="008753BB" w:rsidP="008753BB">
      <w:pPr>
        <w:pStyle w:val="7"/>
        <w:numPr>
          <w:ilvl w:val="0"/>
          <w:numId w:val="17"/>
        </w:numPr>
        <w:jc w:val="both"/>
        <w:textDirection w:val="lrTbV"/>
        <w:rPr>
          <w:rFonts w:eastAsia="標楷體" w:hAnsi="標楷體"/>
          <w:color w:val="FF0000"/>
          <w:spacing w:val="0"/>
          <w:sz w:val="28"/>
        </w:rPr>
      </w:pPr>
      <w:r w:rsidRPr="00BA081E">
        <w:rPr>
          <w:rFonts w:eastAsia="標楷體" w:hAnsi="標楷體" w:hint="eastAsia"/>
          <w:color w:val="FF0000"/>
          <w:spacing w:val="0"/>
          <w:sz w:val="28"/>
        </w:rPr>
        <w:t>投標廠商聲明書</w:t>
      </w:r>
    </w:p>
    <w:p w14:paraId="26394D39" w14:textId="77777777" w:rsidR="008753BB" w:rsidRDefault="008753BB" w:rsidP="008753BB">
      <w:pPr>
        <w:pStyle w:val="7"/>
        <w:numPr>
          <w:ilvl w:val="0"/>
          <w:numId w:val="17"/>
        </w:numPr>
        <w:jc w:val="both"/>
        <w:textDirection w:val="lrTbV"/>
        <w:rPr>
          <w:rFonts w:eastAsia="標楷體" w:hAnsi="標楷體"/>
          <w:color w:val="FF0000"/>
          <w:spacing w:val="0"/>
          <w:sz w:val="28"/>
        </w:rPr>
      </w:pPr>
      <w:r w:rsidRPr="00BA081E">
        <w:rPr>
          <w:rFonts w:eastAsia="標楷體" w:hAnsi="標楷體" w:hint="eastAsia"/>
          <w:color w:val="FF0000"/>
          <w:spacing w:val="0"/>
          <w:sz w:val="28"/>
        </w:rPr>
        <w:t>廠商納稅之證明（最近一期或前一期）</w:t>
      </w:r>
    </w:p>
    <w:p w14:paraId="7F543FDF" w14:textId="77777777" w:rsidR="008753BB" w:rsidRDefault="008753BB" w:rsidP="008753BB">
      <w:pPr>
        <w:pStyle w:val="7"/>
        <w:numPr>
          <w:ilvl w:val="0"/>
          <w:numId w:val="17"/>
        </w:numPr>
        <w:jc w:val="both"/>
        <w:textDirection w:val="lrTbV"/>
        <w:rPr>
          <w:rFonts w:eastAsia="標楷體" w:hAnsi="標楷體"/>
          <w:color w:val="FF0000"/>
          <w:spacing w:val="0"/>
          <w:sz w:val="28"/>
        </w:rPr>
      </w:pPr>
      <w:proofErr w:type="gramStart"/>
      <w:r w:rsidRPr="00BA081E">
        <w:rPr>
          <w:rFonts w:eastAsia="標楷體" w:hAnsi="標楷體" w:hint="eastAsia"/>
          <w:color w:val="FF0000"/>
          <w:spacing w:val="0"/>
          <w:sz w:val="28"/>
        </w:rPr>
        <w:t>原廠型錄影</w:t>
      </w:r>
      <w:proofErr w:type="gramEnd"/>
      <w:r w:rsidRPr="00BA081E">
        <w:rPr>
          <w:rFonts w:eastAsia="標楷體" w:hAnsi="標楷體" w:hint="eastAsia"/>
          <w:color w:val="FF0000"/>
          <w:spacing w:val="0"/>
          <w:sz w:val="28"/>
        </w:rPr>
        <w:t>本或操作手冊影本（詳如規格表）</w:t>
      </w:r>
    </w:p>
    <w:p w14:paraId="5E2348BE" w14:textId="3F32291A" w:rsidR="008753BB" w:rsidRDefault="008753BB" w:rsidP="008753BB">
      <w:pPr>
        <w:pStyle w:val="7"/>
        <w:numPr>
          <w:ilvl w:val="0"/>
          <w:numId w:val="17"/>
        </w:numPr>
        <w:jc w:val="both"/>
        <w:textDirection w:val="lrTbV"/>
        <w:rPr>
          <w:rFonts w:eastAsia="標楷體" w:hAnsi="標楷體"/>
          <w:color w:val="FF0000"/>
          <w:spacing w:val="0"/>
          <w:sz w:val="28"/>
        </w:rPr>
      </w:pPr>
      <w:r w:rsidRPr="00BA081E">
        <w:rPr>
          <w:rFonts w:eastAsia="標楷體" w:hAnsi="標楷體" w:hint="eastAsia"/>
          <w:color w:val="FF0000"/>
          <w:spacing w:val="0"/>
          <w:sz w:val="28"/>
        </w:rPr>
        <w:t>軟體授權代理經銷證明文件</w:t>
      </w:r>
      <w:r w:rsidR="00253A50">
        <w:rPr>
          <w:rFonts w:eastAsia="標楷體" w:hAnsi="標楷體" w:hint="eastAsia"/>
          <w:color w:val="FF0000"/>
          <w:spacing w:val="0"/>
          <w:sz w:val="28"/>
        </w:rPr>
        <w:t>影本</w:t>
      </w:r>
      <w:r w:rsidRPr="00BA081E">
        <w:rPr>
          <w:rFonts w:eastAsia="標楷體" w:hAnsi="標楷體"/>
          <w:color w:val="FF0000"/>
          <w:spacing w:val="0"/>
          <w:sz w:val="28"/>
        </w:rPr>
        <w:t>(</w:t>
      </w:r>
      <w:r w:rsidRPr="00BA081E">
        <w:rPr>
          <w:rFonts w:eastAsia="標楷體" w:hAnsi="標楷體" w:hint="eastAsia"/>
          <w:color w:val="FF0000"/>
          <w:spacing w:val="0"/>
          <w:sz w:val="28"/>
        </w:rPr>
        <w:t>特殊技術或材料之圖文資料得使用英附中譯本</w:t>
      </w:r>
      <w:r w:rsidRPr="00BA081E">
        <w:rPr>
          <w:rFonts w:eastAsia="標楷體" w:hAnsi="標楷體"/>
          <w:color w:val="FF0000"/>
          <w:spacing w:val="0"/>
          <w:sz w:val="28"/>
        </w:rPr>
        <w:t>)</w:t>
      </w:r>
    </w:p>
    <w:p w14:paraId="0AAA8F3F" w14:textId="77777777" w:rsidR="008753BB" w:rsidRDefault="008753BB" w:rsidP="008753BB">
      <w:pPr>
        <w:pStyle w:val="7"/>
        <w:numPr>
          <w:ilvl w:val="0"/>
          <w:numId w:val="17"/>
        </w:numPr>
        <w:jc w:val="both"/>
        <w:textDirection w:val="lrTbV"/>
        <w:rPr>
          <w:rFonts w:eastAsia="標楷體" w:hAnsi="標楷體"/>
          <w:color w:val="FF0000"/>
          <w:spacing w:val="0"/>
          <w:sz w:val="28"/>
        </w:rPr>
      </w:pPr>
      <w:r w:rsidRPr="00BA081E">
        <w:rPr>
          <w:rFonts w:eastAsia="標楷體" w:hAnsi="標楷體" w:hint="eastAsia"/>
          <w:color w:val="FF0000"/>
          <w:spacing w:val="0"/>
          <w:sz w:val="28"/>
        </w:rPr>
        <w:t>廠商登記或設立之證明</w:t>
      </w:r>
    </w:p>
    <w:p w14:paraId="4C461EC8" w14:textId="77777777" w:rsidR="008753BB" w:rsidRDefault="008753BB" w:rsidP="008753BB">
      <w:pPr>
        <w:pStyle w:val="7"/>
        <w:numPr>
          <w:ilvl w:val="0"/>
          <w:numId w:val="17"/>
        </w:numPr>
        <w:jc w:val="both"/>
        <w:textDirection w:val="lrTbV"/>
        <w:rPr>
          <w:rFonts w:eastAsia="標楷體" w:hAnsi="標楷體"/>
          <w:color w:val="FF0000"/>
          <w:spacing w:val="0"/>
          <w:sz w:val="28"/>
        </w:rPr>
      </w:pPr>
      <w:r w:rsidRPr="00BA081E">
        <w:rPr>
          <w:rFonts w:eastAsia="標楷體" w:hAnsi="標楷體" w:hint="eastAsia"/>
          <w:color w:val="FF0000"/>
          <w:spacing w:val="0"/>
          <w:sz w:val="28"/>
        </w:rPr>
        <w:t>廠商信用之證明</w:t>
      </w:r>
    </w:p>
    <w:p w14:paraId="3917AFA8" w14:textId="77777777" w:rsidR="008753BB" w:rsidRDefault="008753BB" w:rsidP="008753BB">
      <w:pPr>
        <w:pStyle w:val="7"/>
        <w:numPr>
          <w:ilvl w:val="0"/>
          <w:numId w:val="17"/>
        </w:numPr>
        <w:jc w:val="both"/>
        <w:textDirection w:val="lrTbV"/>
        <w:rPr>
          <w:rFonts w:eastAsia="標楷體" w:hAnsi="標楷體"/>
          <w:color w:val="FF0000"/>
          <w:spacing w:val="0"/>
          <w:sz w:val="28"/>
        </w:rPr>
      </w:pPr>
      <w:r w:rsidRPr="00BA081E">
        <w:rPr>
          <w:rFonts w:eastAsia="標楷體" w:hAnsi="標楷體" w:hint="eastAsia"/>
          <w:color w:val="FF0000"/>
          <w:spacing w:val="0"/>
          <w:sz w:val="28"/>
        </w:rPr>
        <w:t>服務建議書</w:t>
      </w:r>
      <w:r w:rsidRPr="00BA081E">
        <w:rPr>
          <w:rFonts w:eastAsia="標楷體" w:hAnsi="標楷體" w:hint="eastAsia"/>
          <w:color w:val="FF0000"/>
          <w:spacing w:val="0"/>
          <w:sz w:val="28"/>
        </w:rPr>
        <w:t>(1</w:t>
      </w:r>
      <w:r w:rsidRPr="00BA081E">
        <w:rPr>
          <w:rFonts w:eastAsia="標楷體" w:hAnsi="標楷體" w:hint="eastAsia"/>
          <w:color w:val="FF0000"/>
          <w:spacing w:val="0"/>
          <w:sz w:val="28"/>
        </w:rPr>
        <w:t>式</w:t>
      </w:r>
      <w:r w:rsidRPr="00BA081E">
        <w:rPr>
          <w:rFonts w:eastAsia="標楷體" w:hAnsi="標楷體" w:hint="eastAsia"/>
          <w:color w:val="FF0000"/>
          <w:spacing w:val="0"/>
          <w:sz w:val="28"/>
        </w:rPr>
        <w:t>5</w:t>
      </w:r>
      <w:r w:rsidRPr="00BA081E">
        <w:rPr>
          <w:rFonts w:eastAsia="標楷體" w:hAnsi="標楷體" w:hint="eastAsia"/>
          <w:color w:val="FF0000"/>
          <w:spacing w:val="0"/>
          <w:sz w:val="28"/>
        </w:rPr>
        <w:t>份</w:t>
      </w:r>
      <w:r w:rsidRPr="00BA081E">
        <w:rPr>
          <w:rFonts w:eastAsia="標楷體" w:hAnsi="標楷體" w:hint="eastAsia"/>
          <w:color w:val="FF0000"/>
          <w:spacing w:val="0"/>
          <w:sz w:val="28"/>
        </w:rPr>
        <w:t>)</w:t>
      </w:r>
    </w:p>
    <w:p w14:paraId="5CBA8111" w14:textId="77777777" w:rsidR="008753BB" w:rsidRDefault="008753BB" w:rsidP="008753BB">
      <w:pPr>
        <w:pStyle w:val="7"/>
        <w:numPr>
          <w:ilvl w:val="0"/>
          <w:numId w:val="17"/>
        </w:numPr>
        <w:jc w:val="both"/>
        <w:textDirection w:val="lrTbV"/>
        <w:rPr>
          <w:rFonts w:eastAsia="標楷體" w:hAnsi="標楷體"/>
          <w:color w:val="FF0000"/>
          <w:spacing w:val="0"/>
          <w:sz w:val="28"/>
        </w:rPr>
      </w:pPr>
      <w:r w:rsidRPr="00BA081E">
        <w:rPr>
          <w:rFonts w:eastAsia="標楷體" w:hAnsi="標楷體" w:hint="eastAsia"/>
          <w:color w:val="FF0000"/>
          <w:spacing w:val="0"/>
          <w:sz w:val="28"/>
        </w:rPr>
        <w:t>切結書</w:t>
      </w:r>
      <w:r w:rsidRPr="00BA081E">
        <w:rPr>
          <w:rFonts w:eastAsia="標楷體" w:hAnsi="標楷體" w:hint="eastAsia"/>
          <w:color w:val="FF0000"/>
          <w:spacing w:val="0"/>
          <w:sz w:val="28"/>
        </w:rPr>
        <w:t>1</w:t>
      </w:r>
    </w:p>
    <w:p w14:paraId="74D95C2C" w14:textId="77777777" w:rsidR="008753BB" w:rsidRDefault="008753BB" w:rsidP="008753BB">
      <w:pPr>
        <w:pStyle w:val="7"/>
        <w:numPr>
          <w:ilvl w:val="0"/>
          <w:numId w:val="17"/>
        </w:numPr>
        <w:jc w:val="both"/>
        <w:textDirection w:val="lrTbV"/>
        <w:rPr>
          <w:rFonts w:eastAsia="標楷體" w:hAnsi="標楷體"/>
          <w:color w:val="FF0000"/>
          <w:spacing w:val="0"/>
          <w:sz w:val="28"/>
        </w:rPr>
      </w:pPr>
      <w:r w:rsidRPr="00717568">
        <w:rPr>
          <w:rFonts w:eastAsia="標楷體" w:hAnsi="標楷體" w:hint="eastAsia"/>
          <w:color w:val="FF0000"/>
          <w:spacing w:val="0"/>
          <w:sz w:val="28"/>
        </w:rPr>
        <w:t>智慧財產權權利保證切結書</w:t>
      </w:r>
    </w:p>
    <w:p w14:paraId="72C8C4AB" w14:textId="4E03B4C4" w:rsidR="00340689" w:rsidRPr="008753BB" w:rsidRDefault="008753BB" w:rsidP="008753BB">
      <w:pPr>
        <w:pStyle w:val="7"/>
        <w:numPr>
          <w:ilvl w:val="0"/>
          <w:numId w:val="17"/>
        </w:numPr>
        <w:jc w:val="both"/>
        <w:textDirection w:val="lrTbV"/>
        <w:rPr>
          <w:rFonts w:eastAsia="標楷體" w:hAnsi="標楷體"/>
          <w:color w:val="FF0000"/>
          <w:spacing w:val="0"/>
          <w:sz w:val="28"/>
        </w:rPr>
      </w:pPr>
      <w:r w:rsidRPr="008753BB">
        <w:rPr>
          <w:rFonts w:eastAsia="標楷體" w:hAnsi="標楷體" w:hint="eastAsia"/>
          <w:color w:val="FF0000"/>
          <w:spacing w:val="0"/>
          <w:sz w:val="28"/>
        </w:rPr>
        <w:t>領標電子憑據</w:t>
      </w:r>
      <w:r w:rsidRPr="008753BB">
        <w:rPr>
          <w:rFonts w:eastAsia="標楷體" w:hAnsi="標楷體" w:hint="eastAsia"/>
          <w:color w:val="FF0000"/>
          <w:spacing w:val="0"/>
          <w:sz w:val="28"/>
        </w:rPr>
        <w:t>(</w:t>
      </w:r>
      <w:r w:rsidRPr="008753BB">
        <w:rPr>
          <w:rFonts w:eastAsia="標楷體" w:hAnsi="標楷體" w:hint="eastAsia"/>
          <w:color w:val="FF0000"/>
          <w:spacing w:val="0"/>
          <w:sz w:val="28"/>
        </w:rPr>
        <w:t>電子領標廠商檢附</w:t>
      </w:r>
      <w:r w:rsidRPr="008753BB">
        <w:rPr>
          <w:rFonts w:eastAsia="標楷體" w:hAnsi="標楷體" w:hint="eastAsia"/>
          <w:color w:val="FF0000"/>
          <w:spacing w:val="0"/>
          <w:sz w:val="28"/>
        </w:rPr>
        <w:t>)</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proofErr w:type="gramStart"/>
      <w:r w:rsidRPr="00340689">
        <w:rPr>
          <w:rFonts w:eastAsia="標楷體" w:hAnsi="標楷體" w:hint="eastAsia"/>
          <w:spacing w:val="0"/>
          <w:sz w:val="28"/>
        </w:rPr>
        <w:t>含資安</w:t>
      </w:r>
      <w:proofErr w:type="gramEnd"/>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proofErr w:type="gramStart"/>
      <w:r w:rsidRPr="00340689">
        <w:rPr>
          <w:rFonts w:eastAsia="標楷體" w:hAnsi="標楷體" w:hint="eastAsia"/>
          <w:spacing w:val="0"/>
          <w:sz w:val="28"/>
        </w:rPr>
        <w:t>（</w:t>
      </w:r>
      <w:proofErr w:type="gramEnd"/>
      <w:r>
        <w:fldChar w:fldCharType="begin"/>
      </w:r>
      <w:r>
        <w:instrText>HYPERLINK "https://web.pcc.gov.tw</w:instrText>
      </w:r>
      <w:r>
        <w:instrText>）</w:instrText>
      </w:r>
      <w:r>
        <w:instrText>/</w:instrText>
      </w:r>
      <w:r>
        <w:instrText>相關連結</w:instrText>
      </w:r>
      <w:r>
        <w:instrText>/"</w:instrText>
      </w:r>
      <w:r>
        <w:fldChar w:fldCharType="separate"/>
      </w:r>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r>
        <w:fldChar w:fldCharType="end"/>
      </w:r>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w:t>
      </w:r>
      <w:r w:rsidRPr="00340689">
        <w:rPr>
          <w:rFonts w:eastAsia="標楷體" w:hAnsi="標楷體" w:hint="eastAsia"/>
          <w:spacing w:val="0"/>
          <w:sz w:val="28"/>
        </w:rPr>
        <w:lastRenderedPageBreak/>
        <w:t>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4E55100F"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753BB" w:rsidRPr="0081661F">
        <w:rPr>
          <w:rFonts w:ascii="標楷體" w:eastAsia="標楷體" w:hAnsi="標楷體" w:hint="eastAsia"/>
          <w:color w:val="FF0000"/>
          <w:spacing w:val="0"/>
          <w:szCs w:val="24"/>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w:t>
      </w:r>
      <w:r w:rsidRPr="008C2033">
        <w:rPr>
          <w:rFonts w:eastAsia="標楷體" w:hint="eastAsia"/>
          <w:spacing w:val="0"/>
          <w:sz w:val="28"/>
        </w:rPr>
        <w:lastRenderedPageBreak/>
        <w:t>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Pr>
          <w:rFonts w:ascii="標楷體" w:eastAsia="標楷體" w:hAnsi="標楷體" w:hint="eastAsia"/>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065FE7EA"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sidR="008753BB" w:rsidRPr="0081661F">
        <w:rPr>
          <w:rFonts w:ascii="標楷體" w:eastAsia="標楷體" w:hAnsi="標楷體" w:hint="eastAsia"/>
          <w:color w:val="FF0000"/>
          <w:szCs w:val="24"/>
        </w:rPr>
        <w:t>■</w:t>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1CDAF30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753BB" w:rsidRPr="0081661F">
        <w:rPr>
          <w:rFonts w:ascii="標楷體" w:eastAsia="標楷體" w:hAnsi="標楷體" w:hint="eastAsia"/>
          <w:color w:val="FF0000"/>
          <w:szCs w:val="24"/>
        </w:rPr>
        <w:t>■</w:t>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8753BB" w:rsidRPr="0081661F">
        <w:rPr>
          <w:rFonts w:ascii="標楷體" w:eastAsia="標楷體" w:hAnsi="標楷體" w:hint="eastAsia"/>
          <w:color w:val="FF0000"/>
          <w:spacing w:val="0"/>
          <w:sz w:val="28"/>
        </w:rPr>
        <w:t>依招標文件相關規定執行。</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756B5B1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753BB" w:rsidRPr="0081661F">
        <w:rPr>
          <w:rFonts w:ascii="標楷體" w:eastAsia="標楷體" w:hAnsi="標楷體" w:hint="eastAsia"/>
          <w:color w:val="FF0000"/>
          <w:szCs w:val="24"/>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27CEC006" w:rsidR="00B031DB" w:rsidRPr="008753BB" w:rsidRDefault="00B031DB" w:rsidP="008753B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753BB" w:rsidRPr="0081661F">
        <w:rPr>
          <w:rFonts w:ascii="標楷體" w:eastAsia="標楷體" w:hAnsi="標楷體" w:hint="eastAsia"/>
          <w:color w:val="FF0000"/>
          <w:szCs w:val="24"/>
        </w:rPr>
        <w:t>■</w:t>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r w:rsidR="008753BB" w:rsidRPr="0081661F">
        <w:rPr>
          <w:rFonts w:ascii="標楷體" w:eastAsia="標楷體" w:hAnsi="標楷體" w:hint="eastAsia"/>
          <w:color w:val="FF0000"/>
          <w:spacing w:val="0"/>
          <w:sz w:val="28"/>
        </w:rPr>
        <w:t>保固期自驗收合格之次日起1年。</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lastRenderedPageBreak/>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roofErr w:type="gramStart"/>
      <w:r w:rsidRPr="00340689">
        <w:rPr>
          <w:rFonts w:ascii="標楷體" w:eastAsia="標楷體" w:hAnsi="標楷體" w:hint="eastAsia"/>
          <w:color w:val="000000"/>
          <w:spacing w:val="0"/>
          <w:sz w:val="28"/>
        </w:rPr>
        <w:t>）</w:t>
      </w:r>
      <w:proofErr w:type="gramEnd"/>
    </w:p>
    <w:p w14:paraId="01F293F6"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65EC75D1"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517CD5" w:rsidRPr="00CA2296">
        <w:rPr>
          <w:rFonts w:ascii="標楷體" w:eastAsia="標楷體" w:hAnsi="標楷體" w:hint="eastAsia"/>
          <w:color w:val="FF0000"/>
          <w:szCs w:val="24"/>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3B70BCCD"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517CD5" w:rsidRPr="00CA2296">
        <w:rPr>
          <w:rFonts w:ascii="標楷體" w:eastAsia="標楷體" w:hAnsi="標楷體" w:hint="eastAsia"/>
          <w:color w:val="FF0000"/>
          <w:szCs w:val="24"/>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6F07D132"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517CD5" w:rsidRPr="00CA2296">
        <w:rPr>
          <w:rFonts w:ascii="標楷體" w:eastAsia="標楷體" w:hAnsi="標楷體" w:hint="eastAsia"/>
          <w:color w:val="FF0000"/>
          <w:szCs w:val="24"/>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19F16B5E"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517CD5" w:rsidRPr="00CA2296">
        <w:rPr>
          <w:rFonts w:ascii="標楷體" w:eastAsia="標楷體" w:hAnsi="標楷體" w:hint="eastAsia"/>
          <w:color w:val="FF0000"/>
          <w:szCs w:val="24"/>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636672F7"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Pr="00340689">
        <w:rPr>
          <w:rFonts w:ascii="標楷體" w:eastAsia="標楷體" w:hAnsi="標楷體" w:hint="eastAsia"/>
          <w:sz w:val="28"/>
        </w:rPr>
        <w:sym w:font="Wingdings" w:char="F0A8"/>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5DB0C6E5"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00517CD5" w:rsidRPr="00CA2296">
        <w:rPr>
          <w:rFonts w:ascii="標楷體" w:eastAsia="標楷體" w:hAnsi="標楷體" w:hint="eastAsia"/>
          <w:color w:val="FF0000"/>
          <w:szCs w:val="24"/>
        </w:rPr>
        <w:t>■</w:t>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61CB1F8C" w:rsidR="00340689" w:rsidRPr="00340689" w:rsidRDefault="00517CD5" w:rsidP="00340689">
      <w:pPr>
        <w:pStyle w:val="7"/>
        <w:ind w:leftChars="600" w:left="1780" w:hangingChars="127" w:hanging="340"/>
        <w:jc w:val="both"/>
        <w:textDirection w:val="lrTbV"/>
        <w:rPr>
          <w:rFonts w:ascii="標楷體" w:eastAsia="標楷體" w:hAnsi="標楷體"/>
          <w:spacing w:val="0"/>
          <w:sz w:val="28"/>
        </w:rPr>
      </w:pPr>
      <w:r w:rsidRPr="00CA2296">
        <w:rPr>
          <w:rFonts w:ascii="標楷體" w:eastAsia="標楷體" w:hAnsi="標楷體" w:hint="eastAsia"/>
          <w:color w:val="FF0000"/>
          <w:szCs w:val="24"/>
        </w:rPr>
        <w:t>■</w:t>
      </w:r>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48862E54" w:rsidR="00340689" w:rsidRDefault="00517CD5" w:rsidP="00340689">
      <w:pPr>
        <w:pStyle w:val="7"/>
        <w:ind w:left="1134" w:firstLine="0"/>
        <w:jc w:val="both"/>
        <w:textDirection w:val="lrTbV"/>
        <w:rPr>
          <w:rFonts w:ascii="標楷體" w:eastAsia="標楷體" w:hAnsi="標楷體"/>
          <w:spacing w:val="0"/>
          <w:sz w:val="28"/>
        </w:rPr>
      </w:pPr>
      <w:r w:rsidRPr="00CA2296">
        <w:rPr>
          <w:rFonts w:ascii="標楷體" w:eastAsia="標楷體" w:hAnsi="標楷體" w:hint="eastAsia"/>
          <w:color w:val="FF0000"/>
          <w:szCs w:val="24"/>
        </w:rPr>
        <w:t>■</w:t>
      </w:r>
      <w:r w:rsidR="00340689" w:rsidRPr="00340689">
        <w:rPr>
          <w:rFonts w:ascii="標楷體" w:eastAsia="標楷體" w:hAnsi="標楷體" w:hint="eastAsia"/>
          <w:spacing w:val="0"/>
          <w:sz w:val="28"/>
        </w:rPr>
        <w:t>(9)其他(由招標機關敘明，</w:t>
      </w:r>
      <w:proofErr w:type="gramStart"/>
      <w:r w:rsidR="00340689" w:rsidRPr="00340689">
        <w:rPr>
          <w:rFonts w:ascii="標楷體" w:eastAsia="標楷體" w:hAnsi="標楷體" w:hint="eastAsia"/>
          <w:spacing w:val="0"/>
          <w:sz w:val="28"/>
        </w:rPr>
        <w:t>無者免填</w:t>
      </w:r>
      <w:proofErr w:type="gramEnd"/>
      <w:r w:rsidR="00340689" w:rsidRPr="00340689">
        <w:rPr>
          <w:rFonts w:ascii="標楷體" w:eastAsia="標楷體" w:hAnsi="標楷體" w:hint="eastAsia"/>
          <w:spacing w:val="0"/>
          <w:sz w:val="28"/>
        </w:rPr>
        <w:t>)</w:t>
      </w:r>
    </w:p>
    <w:p w14:paraId="705194E1" w14:textId="2B4C47E9" w:rsidR="00517CD5" w:rsidRDefault="00517CD5" w:rsidP="00517CD5">
      <w:pPr>
        <w:pStyle w:val="7"/>
        <w:ind w:left="1134" w:firstLine="0"/>
        <w:jc w:val="both"/>
        <w:textDirection w:val="lrTbV"/>
        <w:rPr>
          <w:rFonts w:ascii="標楷體" w:eastAsia="標楷體" w:hAnsi="標楷體"/>
          <w:color w:val="FF0000"/>
          <w:sz w:val="28"/>
          <w:szCs w:val="28"/>
        </w:rPr>
      </w:pPr>
      <w:r>
        <w:rPr>
          <w:rFonts w:ascii="標楷體" w:eastAsia="標楷體" w:hAnsi="標楷體"/>
          <w:color w:val="FF0000"/>
          <w:szCs w:val="24"/>
        </w:rPr>
        <w:tab/>
      </w:r>
      <w:r>
        <w:rPr>
          <w:rFonts w:ascii="標楷體" w:eastAsia="標楷體" w:hAnsi="標楷體"/>
          <w:color w:val="FF0000"/>
          <w:szCs w:val="24"/>
        </w:rPr>
        <w:tab/>
      </w:r>
      <w:r>
        <w:rPr>
          <w:rFonts w:ascii="標楷體" w:eastAsia="標楷體" w:hAnsi="標楷體"/>
          <w:color w:val="FF0000"/>
          <w:szCs w:val="24"/>
        </w:rPr>
        <w:tab/>
      </w:r>
      <w:r w:rsidRPr="00CA2296">
        <w:rPr>
          <w:rFonts w:ascii="標楷體" w:eastAsia="標楷體" w:hAnsi="標楷體"/>
          <w:color w:val="FF0000"/>
          <w:sz w:val="28"/>
          <w:szCs w:val="28"/>
        </w:rPr>
        <w:t>1.</w:t>
      </w:r>
      <w:r w:rsidR="00C74045" w:rsidRPr="00CA2296">
        <w:rPr>
          <w:rFonts w:ascii="標楷體" w:eastAsia="標楷體" w:hAnsi="標楷體"/>
          <w:color w:val="FF0000"/>
          <w:sz w:val="28"/>
          <w:szCs w:val="28"/>
        </w:rPr>
        <w:t>單價分析</w:t>
      </w:r>
      <w:r w:rsidRPr="00CA2296">
        <w:rPr>
          <w:rFonts w:ascii="標楷體" w:eastAsia="標楷體" w:hAnsi="標楷體"/>
          <w:color w:val="FF0000"/>
          <w:sz w:val="28"/>
          <w:szCs w:val="28"/>
        </w:rPr>
        <w:t>表</w:t>
      </w:r>
    </w:p>
    <w:p w14:paraId="6D9B9E67" w14:textId="4A7FFE51" w:rsidR="00517CD5" w:rsidRDefault="00517CD5" w:rsidP="00517CD5">
      <w:pPr>
        <w:pStyle w:val="7"/>
        <w:ind w:left="2094" w:firstLine="306"/>
        <w:jc w:val="both"/>
        <w:textDirection w:val="lrTbV"/>
        <w:rPr>
          <w:rFonts w:ascii="標楷體" w:eastAsia="標楷體" w:hAnsi="標楷體"/>
          <w:color w:val="FF0000"/>
          <w:sz w:val="28"/>
          <w:szCs w:val="28"/>
        </w:rPr>
      </w:pPr>
      <w:r w:rsidRPr="00CA2296">
        <w:rPr>
          <w:rFonts w:ascii="標楷體" w:eastAsia="標楷體" w:hAnsi="標楷體"/>
          <w:color w:val="FF0000"/>
          <w:sz w:val="28"/>
          <w:szCs w:val="28"/>
        </w:rPr>
        <w:t>2.</w:t>
      </w:r>
      <w:r w:rsidR="00C74045" w:rsidRPr="00CA2296">
        <w:rPr>
          <w:rFonts w:ascii="標楷體" w:eastAsia="標楷體" w:hAnsi="標楷體" w:hint="eastAsia"/>
          <w:color w:val="FF0000"/>
          <w:sz w:val="28"/>
          <w:szCs w:val="28"/>
        </w:rPr>
        <w:t>智慧財產權權利保證</w:t>
      </w:r>
      <w:r w:rsidR="00C74045" w:rsidRPr="00B75902">
        <w:rPr>
          <w:rFonts w:ascii="標楷體" w:eastAsia="標楷體" w:hAnsi="標楷體" w:hint="eastAsia"/>
          <w:color w:val="FF0000"/>
          <w:sz w:val="28"/>
          <w:szCs w:val="28"/>
        </w:rPr>
        <w:t>切結書</w:t>
      </w:r>
    </w:p>
    <w:p w14:paraId="0618D15A" w14:textId="69ED2A63" w:rsidR="00517CD5" w:rsidRDefault="00517CD5" w:rsidP="00517CD5">
      <w:pPr>
        <w:pStyle w:val="7"/>
        <w:ind w:left="2094" w:firstLine="306"/>
        <w:jc w:val="both"/>
        <w:textDirection w:val="lrTbV"/>
        <w:rPr>
          <w:rFonts w:ascii="標楷體" w:eastAsia="標楷體" w:hAnsi="標楷體"/>
          <w:color w:val="FF0000"/>
          <w:sz w:val="28"/>
          <w:szCs w:val="28"/>
        </w:rPr>
      </w:pPr>
      <w:r>
        <w:rPr>
          <w:rFonts w:ascii="標楷體" w:eastAsia="標楷體" w:hAnsi="標楷體"/>
          <w:color w:val="FF0000"/>
          <w:sz w:val="28"/>
          <w:szCs w:val="28"/>
        </w:rPr>
        <w:t>3.</w:t>
      </w:r>
      <w:r w:rsidR="00C74045">
        <w:rPr>
          <w:rFonts w:ascii="標楷體" w:eastAsia="標楷體" w:hAnsi="標楷體"/>
          <w:color w:val="FF0000"/>
          <w:sz w:val="28"/>
          <w:szCs w:val="28"/>
        </w:rPr>
        <w:t>採購規格需求說明書</w:t>
      </w:r>
    </w:p>
    <w:p w14:paraId="5EAC18A4" w14:textId="042DD7C2" w:rsidR="00517CD5" w:rsidRDefault="00517CD5" w:rsidP="00517CD5">
      <w:pPr>
        <w:pStyle w:val="7"/>
        <w:ind w:left="2094" w:firstLine="306"/>
        <w:jc w:val="both"/>
        <w:textDirection w:val="lrTbV"/>
        <w:rPr>
          <w:rFonts w:ascii="標楷體" w:eastAsia="標楷體" w:hAnsi="標楷體"/>
          <w:color w:val="FF0000"/>
          <w:sz w:val="28"/>
          <w:szCs w:val="28"/>
        </w:rPr>
      </w:pPr>
      <w:r>
        <w:rPr>
          <w:rFonts w:ascii="標楷體" w:eastAsia="標楷體" w:hAnsi="標楷體"/>
          <w:color w:val="FF0000"/>
          <w:sz w:val="28"/>
          <w:szCs w:val="28"/>
        </w:rPr>
        <w:t>4.</w:t>
      </w:r>
      <w:r w:rsidR="00C74045">
        <w:rPr>
          <w:rFonts w:ascii="標楷體" w:eastAsia="標楷體" w:hAnsi="標楷體"/>
          <w:color w:val="FF0000"/>
          <w:sz w:val="28"/>
          <w:szCs w:val="28"/>
        </w:rPr>
        <w:t>電子領標說明</w:t>
      </w:r>
    </w:p>
    <w:p w14:paraId="6DBAD8EF" w14:textId="54170476" w:rsidR="00C74045" w:rsidRDefault="00C74045" w:rsidP="00517CD5">
      <w:pPr>
        <w:pStyle w:val="7"/>
        <w:ind w:left="2094" w:firstLine="306"/>
        <w:jc w:val="both"/>
        <w:textDirection w:val="lrTbV"/>
        <w:rPr>
          <w:rFonts w:ascii="標楷體" w:eastAsia="標楷體" w:hAnsi="標楷體"/>
          <w:color w:val="FF0000"/>
          <w:sz w:val="28"/>
          <w:szCs w:val="28"/>
        </w:rPr>
      </w:pPr>
      <w:r>
        <w:rPr>
          <w:rFonts w:ascii="標楷體" w:eastAsia="標楷體" w:hAnsi="標楷體"/>
          <w:color w:val="FF0000"/>
          <w:sz w:val="28"/>
          <w:szCs w:val="28"/>
        </w:rPr>
        <w:t>5.授權書</w:t>
      </w:r>
    </w:p>
    <w:p w14:paraId="12130D7E" w14:textId="09224223" w:rsidR="00C74045" w:rsidRPr="00517CD5" w:rsidRDefault="00C74045" w:rsidP="00517CD5">
      <w:pPr>
        <w:pStyle w:val="7"/>
        <w:ind w:left="2094" w:firstLine="306"/>
        <w:jc w:val="both"/>
        <w:textDirection w:val="lrTbV"/>
        <w:rPr>
          <w:rFonts w:ascii="標楷體" w:eastAsia="標楷體" w:hAnsi="標楷體"/>
          <w:color w:val="000000"/>
          <w:spacing w:val="0"/>
          <w:sz w:val="28"/>
          <w:szCs w:val="28"/>
        </w:rPr>
      </w:pPr>
      <w:r>
        <w:rPr>
          <w:rFonts w:ascii="標楷體" w:eastAsia="標楷體" w:hAnsi="標楷體"/>
          <w:color w:val="FF0000"/>
          <w:sz w:val="28"/>
          <w:szCs w:val="28"/>
        </w:rPr>
        <w:t>6.公職人員及關係人身分關係揭露表</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w:t>
      </w:r>
      <w:proofErr w:type="gramStart"/>
      <w:r>
        <w:rPr>
          <w:rFonts w:ascii="標楷體" w:eastAsia="標楷體" w:hAnsi="標楷體" w:hint="eastAsia"/>
          <w:sz w:val="28"/>
        </w:rPr>
        <w:t>標</w:t>
      </w:r>
      <w:proofErr w:type="gramEnd"/>
      <w:r>
        <w:rPr>
          <w:rFonts w:ascii="標楷體" w:eastAsia="標楷體" w:hAnsi="標楷體" w:hint="eastAsia"/>
          <w:sz w:val="28"/>
        </w:rPr>
        <w:t>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02C21629" w14:textId="77777777" w:rsidR="00517CD5" w:rsidRDefault="00B031DB" w:rsidP="00517CD5">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517CD5" w:rsidRPr="00CA2296">
        <w:rPr>
          <w:rFonts w:ascii="標楷體" w:eastAsia="標楷體" w:hAnsi="標楷體" w:hint="eastAsia"/>
          <w:color w:val="FF0000"/>
          <w:sz w:val="28"/>
        </w:rPr>
        <w:t>招標公告截止時間前</w:t>
      </w:r>
      <w:r>
        <w:rPr>
          <w:rFonts w:ascii="標楷體" w:eastAsia="標楷體" w:hAnsi="標楷體" w:hint="eastAsia"/>
          <w:sz w:val="28"/>
        </w:rPr>
        <w:t>，以郵遞、專人送達或電子投標方式送達至下列收件地點或網站：</w:t>
      </w:r>
    </w:p>
    <w:p w14:paraId="2F7D3A65" w14:textId="77777777" w:rsidR="00517CD5" w:rsidRDefault="00517CD5" w:rsidP="00517CD5">
      <w:pPr>
        <w:pStyle w:val="7"/>
        <w:ind w:left="1134" w:firstLine="0"/>
        <w:jc w:val="both"/>
        <w:textDirection w:val="lrTbV"/>
        <w:rPr>
          <w:rFonts w:ascii="標楷體" w:eastAsia="標楷體" w:hAnsi="標楷體"/>
          <w:spacing w:val="0"/>
          <w:sz w:val="28"/>
        </w:rPr>
      </w:pPr>
      <w:r w:rsidRPr="00517CD5">
        <w:rPr>
          <w:rFonts w:ascii="標楷體" w:eastAsia="標楷體" w:hAnsi="標楷體" w:hint="eastAsia"/>
          <w:color w:val="FF0000"/>
          <w:sz w:val="28"/>
          <w:szCs w:val="28"/>
        </w:rPr>
        <w:t>郵遞送達之地點：南投縣政府文書檔案科（一樓外收發）、南</w:t>
      </w:r>
      <w:r w:rsidRPr="00517CD5">
        <w:rPr>
          <w:rFonts w:ascii="標楷體" w:eastAsia="標楷體" w:hAnsi="標楷體" w:hint="eastAsia"/>
          <w:color w:val="FF0000"/>
          <w:sz w:val="28"/>
          <w:szCs w:val="28"/>
        </w:rPr>
        <w:lastRenderedPageBreak/>
        <w:t>投郵局第99號信箱。</w:t>
      </w:r>
    </w:p>
    <w:p w14:paraId="24EC9FDA" w14:textId="72360A42" w:rsidR="00517CD5" w:rsidRPr="00517CD5" w:rsidRDefault="00517CD5" w:rsidP="00517CD5">
      <w:pPr>
        <w:pStyle w:val="7"/>
        <w:ind w:left="1134" w:firstLine="0"/>
        <w:jc w:val="both"/>
        <w:textDirection w:val="lrTbV"/>
        <w:rPr>
          <w:rFonts w:ascii="標楷體" w:eastAsia="標楷體" w:hAnsi="標楷體"/>
          <w:spacing w:val="0"/>
          <w:sz w:val="28"/>
        </w:rPr>
      </w:pPr>
      <w:r w:rsidRPr="00CA2296">
        <w:rPr>
          <w:rFonts w:ascii="標楷體" w:eastAsia="標楷體" w:hAnsi="標楷體" w:hint="eastAsia"/>
          <w:color w:val="FF0000"/>
          <w:sz w:val="28"/>
          <w:szCs w:val="28"/>
        </w:rPr>
        <w:t>專人送達之地點：南投縣政府文書</w:t>
      </w:r>
      <w:r>
        <w:rPr>
          <w:rFonts w:ascii="標楷體" w:eastAsia="標楷體" w:hAnsi="標楷體" w:hint="eastAsia"/>
          <w:color w:val="FF0000"/>
          <w:sz w:val="28"/>
          <w:szCs w:val="28"/>
        </w:rPr>
        <w:t>檔案</w:t>
      </w:r>
      <w:r w:rsidRPr="00CA2296">
        <w:rPr>
          <w:rFonts w:ascii="標楷體" w:eastAsia="標楷體" w:hAnsi="標楷體" w:hint="eastAsia"/>
          <w:color w:val="FF0000"/>
          <w:sz w:val="28"/>
          <w:szCs w:val="28"/>
        </w:rPr>
        <w:t>科（一樓外收發）。</w:t>
      </w:r>
    </w:p>
    <w:p w14:paraId="61686F53" w14:textId="77777777" w:rsidR="00517CD5" w:rsidRPr="00517CD5" w:rsidRDefault="00517CD5" w:rsidP="00517CD5">
      <w:pPr>
        <w:pStyle w:val="7"/>
        <w:ind w:left="1134" w:firstLine="0"/>
        <w:jc w:val="both"/>
        <w:textDirection w:val="lrTbV"/>
        <w:rPr>
          <w:rFonts w:ascii="標楷體" w:eastAsia="標楷體" w:hAnsi="標楷體"/>
          <w:spacing w:val="0"/>
          <w:sz w:val="28"/>
        </w:rPr>
      </w:pP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1"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1"/>
    </w:p>
    <w:p w14:paraId="065C26CA" w14:textId="3A998054"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w:t>
      </w:r>
      <w:r w:rsidR="00253A50" w:rsidRPr="00253A50">
        <w:rPr>
          <w:rFonts w:ascii="標楷體" w:eastAsia="標楷體" w:hAnsi="標楷體" w:hint="eastAsia"/>
          <w:color w:val="FF0000"/>
          <w:sz w:val="28"/>
          <w:szCs w:val="28"/>
        </w:rPr>
        <w:t>■</w:t>
      </w:r>
      <w:r>
        <w:rPr>
          <w:rFonts w:eastAsia="標楷體" w:hint="eastAsia"/>
          <w:color w:val="000000"/>
          <w:spacing w:val="0"/>
          <w:sz w:val="28"/>
        </w:rPr>
        <w:t>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proofErr w:type="gramStart"/>
      <w:r w:rsidR="0078002B">
        <w:rPr>
          <w:rFonts w:ascii="標楷體" w:eastAsia="標楷體" w:hAnsi="標楷體" w:hint="eastAsia"/>
          <w:spacing w:val="0"/>
          <w:sz w:val="28"/>
        </w:rPr>
        <w:t>（</w:t>
      </w:r>
      <w:proofErr w:type="gramEnd"/>
      <w:r>
        <w:rPr>
          <w:rFonts w:eastAsia="標楷體" w:hint="eastAsia"/>
          <w:color w:val="000000"/>
          <w:spacing w:val="0"/>
          <w:sz w:val="28"/>
        </w:rPr>
        <w:t>由機關視個案情形勾選，未勾選者為</w:t>
      </w:r>
      <w:proofErr w:type="gramStart"/>
      <w:r>
        <w:rPr>
          <w:rFonts w:eastAsia="標楷體" w:hint="eastAsia"/>
          <w:color w:val="000000"/>
          <w:spacing w:val="0"/>
          <w:sz w:val="28"/>
        </w:rPr>
        <w:t>█</w:t>
      </w:r>
      <w:proofErr w:type="gramEnd"/>
      <w:r>
        <w:rPr>
          <w:rFonts w:eastAsia="標楷體" w:hint="eastAsia"/>
          <w:color w:val="000000"/>
          <w:spacing w:val="0"/>
          <w:sz w:val="28"/>
        </w:rPr>
        <w:t>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6AB2C891"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517CD5" w:rsidRPr="00CA2296">
        <w:rPr>
          <w:rFonts w:ascii="標楷體" w:eastAsia="標楷體" w:hAnsi="標楷體" w:hint="eastAsia"/>
          <w:color w:val="FF0000"/>
          <w:szCs w:val="24"/>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5492D668" w14:textId="77777777" w:rsidR="00517CD5" w:rsidRDefault="00B031DB" w:rsidP="00517CD5">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p>
    <w:p w14:paraId="01716DF7" w14:textId="77777777" w:rsidR="00517CD5" w:rsidRDefault="00517CD5" w:rsidP="00517CD5">
      <w:pPr>
        <w:pStyle w:val="7"/>
        <w:ind w:left="1134" w:firstLine="0"/>
        <w:jc w:val="both"/>
        <w:textDirection w:val="lrTbV"/>
        <w:rPr>
          <w:rFonts w:ascii="標楷體" w:eastAsia="標楷體" w:hAnsi="標楷體"/>
          <w:spacing w:val="0"/>
          <w:sz w:val="28"/>
        </w:rPr>
      </w:pPr>
      <w:r w:rsidRPr="00517CD5">
        <w:rPr>
          <w:rFonts w:ascii="標楷體" w:eastAsia="標楷體" w:hAnsi="標楷體" w:hint="eastAsia"/>
          <w:color w:val="FF0000"/>
          <w:sz w:val="28"/>
          <w:szCs w:val="28"/>
        </w:rPr>
        <w:t>1.本府採購稽核小組</w:t>
      </w:r>
      <w:proofErr w:type="gramStart"/>
      <w:r w:rsidRPr="00517CD5">
        <w:rPr>
          <w:rFonts w:ascii="標楷體" w:eastAsia="標楷體" w:hAnsi="標楷體" w:hint="eastAsia"/>
          <w:color w:val="FF0000"/>
          <w:sz w:val="28"/>
          <w:szCs w:val="28"/>
        </w:rPr>
        <w:t>（</w:t>
      </w:r>
      <w:proofErr w:type="gramEnd"/>
      <w:r w:rsidRPr="00517CD5">
        <w:rPr>
          <w:rFonts w:ascii="標楷體" w:eastAsia="標楷體" w:hAnsi="標楷體" w:hint="eastAsia"/>
          <w:color w:val="FF0000"/>
          <w:sz w:val="28"/>
          <w:szCs w:val="28"/>
        </w:rPr>
        <w:t>電話:049-2208898、傳真:049-2246053，南投市中興路660號</w:t>
      </w:r>
      <w:proofErr w:type="gramStart"/>
      <w:r w:rsidRPr="00517CD5">
        <w:rPr>
          <w:rFonts w:ascii="標楷體" w:eastAsia="標楷體" w:hAnsi="標楷體" w:hint="eastAsia"/>
          <w:color w:val="FF0000"/>
          <w:sz w:val="28"/>
          <w:szCs w:val="28"/>
        </w:rPr>
        <w:t>）</w:t>
      </w:r>
      <w:proofErr w:type="gramEnd"/>
    </w:p>
    <w:p w14:paraId="2733BB4C" w14:textId="77777777" w:rsidR="00517CD5" w:rsidRDefault="00517CD5" w:rsidP="00517CD5">
      <w:pPr>
        <w:pStyle w:val="7"/>
        <w:ind w:left="1134" w:firstLine="0"/>
        <w:jc w:val="both"/>
        <w:textDirection w:val="lrTbV"/>
        <w:rPr>
          <w:rFonts w:ascii="標楷體" w:eastAsia="標楷體" w:hAnsi="標楷體"/>
          <w:spacing w:val="0"/>
          <w:sz w:val="28"/>
        </w:rPr>
      </w:pPr>
      <w:r>
        <w:rPr>
          <w:rFonts w:ascii="標楷體" w:eastAsia="標楷體" w:hAnsi="標楷體" w:hint="eastAsia"/>
          <w:color w:val="FF0000"/>
          <w:sz w:val="28"/>
          <w:szCs w:val="28"/>
        </w:rPr>
        <w:t>2.</w:t>
      </w:r>
      <w:r w:rsidRPr="00E369A1">
        <w:rPr>
          <w:rFonts w:ascii="標楷體" w:eastAsia="標楷體" w:hAnsi="標楷體" w:hint="eastAsia"/>
          <w:color w:val="FF0000"/>
          <w:sz w:val="28"/>
          <w:szCs w:val="28"/>
        </w:rPr>
        <w:t>法務部調查局</w:t>
      </w:r>
      <w:proofErr w:type="gramStart"/>
      <w:r w:rsidRPr="00E369A1">
        <w:rPr>
          <w:rFonts w:ascii="標楷體" w:eastAsia="標楷體" w:hAnsi="標楷體" w:hint="eastAsia"/>
          <w:color w:val="FF0000"/>
          <w:sz w:val="28"/>
          <w:szCs w:val="28"/>
        </w:rPr>
        <w:t>（</w:t>
      </w:r>
      <w:proofErr w:type="gramEnd"/>
      <w:r w:rsidRPr="00E369A1">
        <w:rPr>
          <w:rFonts w:ascii="標楷體" w:eastAsia="標楷體" w:hAnsi="標楷體" w:hint="eastAsia"/>
          <w:color w:val="FF0000"/>
          <w:sz w:val="28"/>
          <w:szCs w:val="28"/>
        </w:rPr>
        <w:t>電話:02-29177777，新店郵政60000號信箱</w:t>
      </w:r>
      <w:proofErr w:type="gramStart"/>
      <w:r w:rsidRPr="00E369A1">
        <w:rPr>
          <w:rFonts w:ascii="標楷體" w:eastAsia="標楷體" w:hAnsi="標楷體" w:hint="eastAsia"/>
          <w:color w:val="FF0000"/>
          <w:sz w:val="28"/>
          <w:szCs w:val="28"/>
        </w:rPr>
        <w:t>）</w:t>
      </w:r>
      <w:proofErr w:type="gramEnd"/>
    </w:p>
    <w:p w14:paraId="71FA3DA2" w14:textId="06A5276F" w:rsidR="00517CD5" w:rsidRPr="00517CD5" w:rsidRDefault="00517CD5" w:rsidP="00517CD5">
      <w:pPr>
        <w:pStyle w:val="7"/>
        <w:ind w:left="1134" w:firstLine="0"/>
        <w:jc w:val="both"/>
        <w:textDirection w:val="lrTbV"/>
        <w:rPr>
          <w:rFonts w:ascii="標楷體" w:eastAsia="標楷體" w:hAnsi="標楷體"/>
          <w:spacing w:val="0"/>
          <w:sz w:val="28"/>
        </w:rPr>
      </w:pPr>
      <w:r>
        <w:rPr>
          <w:rFonts w:ascii="標楷體" w:eastAsia="標楷體" w:hAnsi="標楷體" w:hint="eastAsia"/>
          <w:color w:val="FF0000"/>
          <w:sz w:val="28"/>
          <w:szCs w:val="28"/>
        </w:rPr>
        <w:t>3.</w:t>
      </w:r>
      <w:r w:rsidRPr="00E369A1">
        <w:rPr>
          <w:rFonts w:ascii="標楷體" w:eastAsia="標楷體" w:hAnsi="標楷體" w:hint="eastAsia"/>
          <w:color w:val="FF0000"/>
          <w:sz w:val="28"/>
          <w:szCs w:val="28"/>
        </w:rPr>
        <w:t>南投縣調查站</w:t>
      </w:r>
      <w:proofErr w:type="gramStart"/>
      <w:r w:rsidRPr="00E369A1">
        <w:rPr>
          <w:rFonts w:ascii="標楷體" w:eastAsia="標楷體" w:hAnsi="標楷體" w:hint="eastAsia"/>
          <w:color w:val="FF0000"/>
          <w:sz w:val="28"/>
          <w:szCs w:val="28"/>
        </w:rPr>
        <w:t>（</w:t>
      </w:r>
      <w:proofErr w:type="gramEnd"/>
      <w:r w:rsidRPr="00E369A1">
        <w:rPr>
          <w:rFonts w:ascii="標楷體" w:eastAsia="標楷體" w:hAnsi="標楷體" w:hint="eastAsia"/>
          <w:color w:val="FF0000"/>
          <w:sz w:val="28"/>
          <w:szCs w:val="28"/>
        </w:rPr>
        <w:t>電話:049-2228888，南投郵政60000號信箱</w:t>
      </w:r>
      <w:proofErr w:type="gramStart"/>
      <w:r w:rsidRPr="00E369A1">
        <w:rPr>
          <w:rFonts w:ascii="標楷體" w:eastAsia="標楷體" w:hAnsi="標楷體" w:hint="eastAsia"/>
          <w:color w:val="FF0000"/>
          <w:sz w:val="28"/>
          <w:szCs w:val="28"/>
        </w:rPr>
        <w:t>）</w:t>
      </w:r>
      <w:proofErr w:type="gramEnd"/>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7749CC65" w14:textId="08E6721E" w:rsidR="00517CD5" w:rsidRDefault="00517CD5">
      <w:pPr>
        <w:widowControl/>
        <w:adjustRightInd/>
        <w:textAlignment w:val="auto"/>
        <w:rPr>
          <w:rFonts w:ascii="標楷體" w:eastAsia="標楷體" w:hAnsi="標楷體"/>
          <w:kern w:val="0"/>
          <w:sz w:val="28"/>
        </w:rPr>
      </w:pPr>
      <w:r>
        <w:rPr>
          <w:rFonts w:ascii="標楷體" w:eastAsia="標楷體" w:hAnsi="標楷體"/>
          <w:sz w:val="28"/>
        </w:rPr>
        <w:br w:type="page"/>
      </w:r>
    </w:p>
    <w:p w14:paraId="640EA1FE" w14:textId="77777777" w:rsidR="008E64E3" w:rsidRPr="008E64E3" w:rsidRDefault="008E64E3" w:rsidP="008E64E3">
      <w:pPr>
        <w:pStyle w:val="7"/>
        <w:ind w:left="0" w:firstLine="0"/>
        <w:jc w:val="both"/>
        <w:rPr>
          <w:rFonts w:eastAsia="標楷體"/>
          <w:sz w:val="32"/>
        </w:rPr>
      </w:pPr>
      <w:r w:rsidRPr="008E64E3">
        <w:rPr>
          <w:rFonts w:eastAsia="標楷體"/>
          <w:sz w:val="32"/>
        </w:rPr>
        <w:lastRenderedPageBreak/>
        <w:t>切結書</w:t>
      </w:r>
      <w:r w:rsidRPr="008E64E3">
        <w:rPr>
          <w:rFonts w:eastAsia="標楷體"/>
          <w:sz w:val="32"/>
        </w:rPr>
        <w:t>1</w:t>
      </w:r>
      <w:r w:rsidRPr="008E64E3">
        <w:rPr>
          <w:rFonts w:eastAsia="標楷體"/>
          <w:sz w:val="32"/>
        </w:rPr>
        <w:t>（投標時檢附）</w:t>
      </w:r>
    </w:p>
    <w:p w14:paraId="20696ED5" w14:textId="76D3CCF9" w:rsidR="008E64E3" w:rsidRPr="008E64E3" w:rsidRDefault="008E64E3" w:rsidP="008E64E3">
      <w:pPr>
        <w:suppressAutoHyphens/>
        <w:spacing w:line="640" w:lineRule="exact"/>
        <w:jc w:val="both"/>
        <w:rPr>
          <w:rFonts w:eastAsia="標楷體"/>
          <w:sz w:val="32"/>
        </w:rPr>
      </w:pPr>
      <w:r w:rsidRPr="008E64E3">
        <w:rPr>
          <w:rFonts w:eastAsia="標楷體" w:hint="eastAsia"/>
          <w:sz w:val="32"/>
        </w:rPr>
        <w:t xml:space="preserve">        </w:t>
      </w:r>
      <w:r w:rsidRPr="008E64E3">
        <w:rPr>
          <w:rFonts w:eastAsia="標楷體"/>
          <w:sz w:val="32"/>
        </w:rPr>
        <w:t>本廠商</w:t>
      </w:r>
      <w:r w:rsidRPr="008E64E3">
        <w:rPr>
          <w:rFonts w:eastAsia="標楷體" w:hint="eastAsia"/>
          <w:sz w:val="32"/>
        </w:rPr>
        <w:t xml:space="preserve">      </w:t>
      </w:r>
      <w:r w:rsidRPr="008E64E3">
        <w:rPr>
          <w:rFonts w:eastAsia="標楷體"/>
          <w:sz w:val="32"/>
        </w:rPr>
        <w:t>參與</w:t>
      </w:r>
      <w:r w:rsidR="00517CD5" w:rsidRPr="001C5FAA">
        <w:rPr>
          <w:rFonts w:eastAsia="標楷體" w:hAnsi="標楷體" w:hint="eastAsia"/>
          <w:color w:val="FF0000"/>
          <w:sz w:val="32"/>
        </w:rPr>
        <w:t>南投縣政府</w:t>
      </w:r>
      <w:r w:rsidRPr="008E64E3">
        <w:rPr>
          <w:rFonts w:eastAsia="標楷體"/>
          <w:sz w:val="32"/>
        </w:rPr>
        <w:t>辦理</w:t>
      </w:r>
      <w:r w:rsidR="00517CD5" w:rsidRPr="001C5FAA">
        <w:rPr>
          <w:rFonts w:eastAsia="標楷體" w:hAnsi="標楷體" w:hint="eastAsia"/>
          <w:color w:val="FF0000"/>
          <w:sz w:val="32"/>
        </w:rPr>
        <w:t>南投縣政府</w:t>
      </w:r>
      <w:r w:rsidR="00517CD5">
        <w:rPr>
          <w:rFonts w:eastAsia="標楷體" w:hint="eastAsia"/>
          <w:color w:val="FF0000"/>
          <w:sz w:val="32"/>
        </w:rPr>
        <w:t>無人</w:t>
      </w:r>
      <w:r w:rsidR="00517CD5" w:rsidRPr="00511DAE">
        <w:rPr>
          <w:rFonts w:eastAsia="標楷體" w:hint="eastAsia"/>
          <w:color w:val="FF0000"/>
          <w:sz w:val="32"/>
        </w:rPr>
        <w:t>飛行載具影</w:t>
      </w:r>
      <w:r w:rsidR="00517CD5">
        <w:rPr>
          <w:rFonts w:eastAsia="標楷體" w:hint="eastAsia"/>
          <w:color w:val="FF0000"/>
          <w:sz w:val="32"/>
        </w:rPr>
        <w:t>像後處理系統</w:t>
      </w:r>
      <w:r w:rsidRPr="008E64E3">
        <w:rPr>
          <w:rFonts w:eastAsia="標楷體"/>
          <w:sz w:val="32"/>
        </w:rPr>
        <w:t>招標案，特此切結並承諾下列事項：</w:t>
      </w:r>
    </w:p>
    <w:p w14:paraId="07CDA7E4" w14:textId="77777777" w:rsidR="008E64E3" w:rsidRPr="008E64E3" w:rsidRDefault="008E64E3" w:rsidP="008E64E3">
      <w:pPr>
        <w:suppressAutoHyphens/>
        <w:spacing w:line="640" w:lineRule="exact"/>
        <w:ind w:left="640" w:hangingChars="200" w:hanging="640"/>
        <w:jc w:val="both"/>
        <w:rPr>
          <w:rFonts w:eastAsia="標楷體"/>
          <w:sz w:val="32"/>
        </w:rPr>
      </w:pPr>
      <w:r w:rsidRPr="008E64E3">
        <w:rPr>
          <w:rFonts w:eastAsia="標楷體"/>
          <w:sz w:val="32"/>
        </w:rPr>
        <w:t>一、對於廠商之責任，包括刑事、民事與行政責任，已充分瞭解相關之法令規定，並願確實遵行。</w:t>
      </w:r>
    </w:p>
    <w:p w14:paraId="77AE8661" w14:textId="77777777" w:rsidR="008E64E3" w:rsidRPr="008E64E3" w:rsidRDefault="008E64E3" w:rsidP="008E64E3">
      <w:pPr>
        <w:suppressAutoHyphens/>
        <w:spacing w:line="640" w:lineRule="exact"/>
        <w:ind w:left="640" w:hangingChars="200" w:hanging="640"/>
        <w:jc w:val="both"/>
        <w:rPr>
          <w:rFonts w:eastAsia="標楷體"/>
          <w:sz w:val="32"/>
        </w:rPr>
      </w:pPr>
      <w:r w:rsidRPr="008E64E3">
        <w:rPr>
          <w:rFonts w:eastAsia="標楷體"/>
          <w:sz w:val="32"/>
        </w:rPr>
        <w:t>二、已充分瞭解原住民族工作權保障法第</w:t>
      </w:r>
      <w:r w:rsidRPr="008E64E3">
        <w:rPr>
          <w:rFonts w:eastAsia="標楷體"/>
          <w:sz w:val="32"/>
        </w:rPr>
        <w:t>12</w:t>
      </w:r>
      <w:r w:rsidRPr="008E64E3">
        <w:rPr>
          <w:rFonts w:eastAsia="標楷體"/>
          <w:sz w:val="32"/>
        </w:rPr>
        <w:t>條規定，於國內員工總人數逾</w:t>
      </w:r>
      <w:r w:rsidRPr="008E64E3">
        <w:rPr>
          <w:rFonts w:eastAsia="標楷體" w:hint="eastAsia"/>
          <w:sz w:val="32"/>
        </w:rPr>
        <w:t>100</w:t>
      </w:r>
      <w:r w:rsidRPr="008E64E3">
        <w:rPr>
          <w:rFonts w:eastAsia="標楷體"/>
          <w:sz w:val="32"/>
        </w:rPr>
        <w:t>人者，應於履約期間僱用原住民，其人數不得低於總人數百分之一</w:t>
      </w:r>
      <w:r w:rsidRPr="008E64E3">
        <w:rPr>
          <w:rFonts w:eastAsia="標楷體" w:hint="eastAsia"/>
          <w:sz w:val="32"/>
        </w:rPr>
        <w:t>；</w:t>
      </w:r>
      <w:r w:rsidRPr="008E64E3">
        <w:rPr>
          <w:rFonts w:eastAsia="標楷體"/>
          <w:sz w:val="32"/>
        </w:rPr>
        <w:t>進用原住民人數未達</w:t>
      </w:r>
      <w:r w:rsidRPr="008E64E3">
        <w:rPr>
          <w:rFonts w:eastAsia="標楷體" w:hint="eastAsia"/>
          <w:sz w:val="32"/>
        </w:rPr>
        <w:t>上開</w:t>
      </w:r>
      <w:r w:rsidRPr="008E64E3">
        <w:rPr>
          <w:rFonts w:eastAsia="標楷體"/>
          <w:sz w:val="32"/>
        </w:rPr>
        <w:t>標準者，應向原住民族綜合發展基金之就業基金繳納代金，並願確實遵行。</w:t>
      </w:r>
    </w:p>
    <w:p w14:paraId="7D662C0C" w14:textId="77777777" w:rsidR="008E64E3" w:rsidRPr="008E64E3" w:rsidRDefault="008E64E3" w:rsidP="008E64E3">
      <w:pPr>
        <w:suppressAutoHyphens/>
        <w:spacing w:line="640" w:lineRule="exact"/>
        <w:ind w:left="640" w:hangingChars="200" w:hanging="640"/>
        <w:jc w:val="both"/>
        <w:rPr>
          <w:rFonts w:eastAsia="標楷體"/>
          <w:sz w:val="32"/>
        </w:rPr>
      </w:pPr>
    </w:p>
    <w:p w14:paraId="53B4CF74" w14:textId="77777777" w:rsidR="008E64E3" w:rsidRPr="008E64E3" w:rsidRDefault="008E64E3" w:rsidP="008E64E3">
      <w:pPr>
        <w:suppressAutoHyphens/>
        <w:spacing w:line="640" w:lineRule="exact"/>
        <w:rPr>
          <w:rFonts w:eastAsia="標楷體"/>
          <w:sz w:val="32"/>
        </w:rPr>
      </w:pPr>
    </w:p>
    <w:p w14:paraId="5A878229" w14:textId="77777777" w:rsidR="008E64E3" w:rsidRPr="008E64E3" w:rsidRDefault="008E64E3" w:rsidP="008E64E3">
      <w:pPr>
        <w:suppressAutoHyphens/>
        <w:spacing w:line="640" w:lineRule="exact"/>
        <w:rPr>
          <w:rFonts w:eastAsia="標楷體"/>
          <w:sz w:val="32"/>
        </w:rPr>
      </w:pPr>
      <w:r w:rsidRPr="008E64E3">
        <w:rPr>
          <w:rFonts w:eastAsia="標楷體" w:hint="eastAsia"/>
          <w:sz w:val="32"/>
        </w:rPr>
        <w:t xml:space="preserve">                   </w:t>
      </w:r>
      <w:proofErr w:type="gramStart"/>
      <w:r w:rsidRPr="008E64E3">
        <w:rPr>
          <w:rFonts w:eastAsia="標楷體"/>
          <w:sz w:val="32"/>
        </w:rPr>
        <w:t>立書人</w:t>
      </w:r>
      <w:proofErr w:type="gramEnd"/>
    </w:p>
    <w:p w14:paraId="1B9943C0" w14:textId="77777777" w:rsidR="008E64E3" w:rsidRPr="008E64E3" w:rsidRDefault="008E64E3" w:rsidP="008E64E3">
      <w:pPr>
        <w:tabs>
          <w:tab w:val="num" w:pos="720"/>
        </w:tabs>
        <w:suppressAutoHyphens/>
        <w:spacing w:line="640" w:lineRule="exact"/>
        <w:rPr>
          <w:rFonts w:eastAsia="標楷體"/>
          <w:sz w:val="32"/>
        </w:rPr>
      </w:pPr>
      <w:r w:rsidRPr="008E64E3">
        <w:rPr>
          <w:rFonts w:eastAsia="標楷體" w:hint="eastAsia"/>
          <w:sz w:val="32"/>
        </w:rPr>
        <w:t xml:space="preserve">                     </w:t>
      </w:r>
      <w:r w:rsidRPr="008E64E3">
        <w:rPr>
          <w:rFonts w:eastAsia="標楷體"/>
          <w:sz w:val="32"/>
        </w:rPr>
        <w:t>投標廠商：</w:t>
      </w:r>
    </w:p>
    <w:p w14:paraId="61C8E2F5" w14:textId="77777777" w:rsidR="008E64E3" w:rsidRPr="008E64E3" w:rsidRDefault="008E64E3" w:rsidP="008E64E3">
      <w:pPr>
        <w:tabs>
          <w:tab w:val="num" w:pos="720"/>
        </w:tabs>
        <w:suppressAutoHyphens/>
        <w:spacing w:line="640" w:lineRule="exact"/>
        <w:rPr>
          <w:rFonts w:eastAsia="標楷體"/>
          <w:sz w:val="32"/>
        </w:rPr>
      </w:pPr>
      <w:r w:rsidRPr="008E64E3">
        <w:rPr>
          <w:rFonts w:eastAsia="標楷體" w:hint="eastAsia"/>
          <w:sz w:val="32"/>
        </w:rPr>
        <w:t xml:space="preserve">                     </w:t>
      </w:r>
      <w:r w:rsidRPr="008E64E3">
        <w:rPr>
          <w:rFonts w:eastAsia="標楷體"/>
          <w:sz w:val="32"/>
        </w:rPr>
        <w:t>負責人：</w:t>
      </w:r>
      <w:r w:rsidRPr="008E64E3">
        <w:rPr>
          <w:rFonts w:eastAsia="標楷體" w:hint="eastAsia"/>
          <w:sz w:val="32"/>
        </w:rPr>
        <w:t xml:space="preserve">       </w:t>
      </w:r>
      <w:r w:rsidRPr="008E64E3">
        <w:rPr>
          <w:rFonts w:eastAsia="標楷體"/>
          <w:sz w:val="32"/>
        </w:rPr>
        <w:t>（簽名或蓋章）</w:t>
      </w:r>
    </w:p>
    <w:p w14:paraId="72B7B268" w14:textId="77777777" w:rsidR="008E64E3" w:rsidRPr="008E64E3" w:rsidRDefault="008E64E3" w:rsidP="008E64E3">
      <w:pPr>
        <w:suppressAutoHyphens/>
        <w:spacing w:line="640" w:lineRule="exact"/>
        <w:rPr>
          <w:rFonts w:eastAsia="標楷體"/>
          <w:sz w:val="32"/>
        </w:rPr>
      </w:pPr>
      <w:r w:rsidRPr="008E64E3">
        <w:rPr>
          <w:rFonts w:eastAsia="標楷體" w:hint="eastAsia"/>
          <w:sz w:val="32"/>
        </w:rPr>
        <w:t xml:space="preserve">                     </w:t>
      </w:r>
      <w:r w:rsidRPr="008E64E3">
        <w:rPr>
          <w:rFonts w:eastAsia="標楷體"/>
          <w:sz w:val="32"/>
        </w:rPr>
        <w:t>中華民國</w:t>
      </w:r>
      <w:r w:rsidRPr="008E64E3">
        <w:rPr>
          <w:rFonts w:eastAsia="標楷體" w:hint="eastAsia"/>
          <w:sz w:val="32"/>
        </w:rPr>
        <w:t xml:space="preserve">      </w:t>
      </w:r>
      <w:r w:rsidRPr="008E64E3">
        <w:rPr>
          <w:rFonts w:eastAsia="標楷體"/>
          <w:sz w:val="32"/>
        </w:rPr>
        <w:t>年</w:t>
      </w:r>
      <w:r w:rsidRPr="008E64E3">
        <w:rPr>
          <w:rFonts w:eastAsia="標楷體" w:hint="eastAsia"/>
          <w:sz w:val="32"/>
        </w:rPr>
        <w:t xml:space="preserve">    </w:t>
      </w:r>
      <w:r w:rsidRPr="008E64E3">
        <w:rPr>
          <w:rFonts w:eastAsia="標楷體"/>
          <w:sz w:val="32"/>
        </w:rPr>
        <w:t>月</w:t>
      </w:r>
      <w:r w:rsidRPr="008E64E3">
        <w:rPr>
          <w:rFonts w:eastAsia="標楷體" w:hint="eastAsia"/>
          <w:sz w:val="32"/>
        </w:rPr>
        <w:t xml:space="preserve">    </w:t>
      </w:r>
      <w:r w:rsidRPr="008E64E3">
        <w:rPr>
          <w:rFonts w:eastAsia="標楷體"/>
          <w:sz w:val="32"/>
        </w:rPr>
        <w:t>日</w:t>
      </w:r>
    </w:p>
    <w:p w14:paraId="0C444515" w14:textId="77777777" w:rsidR="008E64E3" w:rsidRPr="001B7922" w:rsidRDefault="008E64E3" w:rsidP="008E64E3">
      <w:pPr>
        <w:spacing w:line="640" w:lineRule="exact"/>
        <w:textDirection w:val="lrTbV"/>
        <w:rPr>
          <w:rFonts w:eastAsia="標楷體"/>
          <w:sz w:val="32"/>
        </w:rPr>
      </w:pPr>
    </w:p>
    <w:p w14:paraId="321AEF80" w14:textId="77777777" w:rsidR="008E64E3" w:rsidRDefault="008E64E3" w:rsidP="008E64E3">
      <w:pPr>
        <w:pStyle w:val="7"/>
        <w:ind w:left="0" w:firstLine="0"/>
        <w:jc w:val="both"/>
        <w:textDirection w:val="lrTbV"/>
        <w:rPr>
          <w:rFonts w:ascii="標楷體" w:eastAsia="標楷體" w:hAnsi="標楷體"/>
          <w:spacing w:val="0"/>
          <w:sz w:val="28"/>
        </w:rPr>
      </w:pPr>
    </w:p>
    <w:p w14:paraId="4E62D62B" w14:textId="77777777" w:rsidR="008E64E3" w:rsidRDefault="008E64E3" w:rsidP="008E64E3">
      <w:pPr>
        <w:pStyle w:val="7"/>
        <w:ind w:left="0" w:firstLine="0"/>
        <w:jc w:val="both"/>
        <w:textDirection w:val="lrTbV"/>
        <w:rPr>
          <w:rFonts w:ascii="標楷體" w:eastAsia="標楷體" w:hAnsi="標楷體"/>
          <w:spacing w:val="0"/>
          <w:sz w:val="28"/>
        </w:rPr>
      </w:pPr>
    </w:p>
    <w:p w14:paraId="40BF1333" w14:textId="77777777" w:rsidR="008E64E3" w:rsidRDefault="008E64E3" w:rsidP="008E64E3">
      <w:pPr>
        <w:pStyle w:val="7"/>
        <w:ind w:left="0" w:firstLine="0"/>
        <w:jc w:val="both"/>
        <w:textDirection w:val="lrTbV"/>
        <w:rPr>
          <w:rFonts w:ascii="標楷體" w:eastAsia="標楷體" w:hAnsi="標楷體"/>
          <w:spacing w:val="0"/>
          <w:sz w:val="28"/>
        </w:rPr>
      </w:pPr>
    </w:p>
    <w:p w14:paraId="7D5074B9" w14:textId="0D7DDF8F" w:rsidR="00517CD5" w:rsidRDefault="00517CD5" w:rsidP="008E64E3">
      <w:pPr>
        <w:pStyle w:val="7"/>
        <w:ind w:left="0" w:firstLine="0"/>
        <w:jc w:val="both"/>
        <w:textDirection w:val="lrTbV"/>
        <w:rPr>
          <w:rFonts w:ascii="標楷體" w:eastAsia="標楷體" w:hAnsi="標楷體"/>
          <w:spacing w:val="0"/>
          <w:sz w:val="28"/>
        </w:rPr>
      </w:pPr>
    </w:p>
    <w:p w14:paraId="30F63476" w14:textId="77777777" w:rsidR="00517CD5" w:rsidRDefault="00517CD5">
      <w:pPr>
        <w:widowControl/>
        <w:adjustRightInd/>
        <w:textAlignment w:val="auto"/>
        <w:rPr>
          <w:rFonts w:ascii="標楷體" w:eastAsia="標楷體" w:hAnsi="標楷體"/>
          <w:kern w:val="0"/>
          <w:sz w:val="28"/>
        </w:rPr>
      </w:pPr>
      <w:r>
        <w:rPr>
          <w:rFonts w:ascii="標楷體" w:eastAsia="標楷體" w:hAnsi="標楷體"/>
          <w:sz w:val="28"/>
        </w:rPr>
        <w:br w:type="page"/>
      </w:r>
    </w:p>
    <w:p w14:paraId="7A5F13BB" w14:textId="77777777" w:rsidR="00517CD5" w:rsidRPr="00007C46" w:rsidRDefault="00517CD5" w:rsidP="00517CD5">
      <w:pPr>
        <w:pStyle w:val="7"/>
        <w:ind w:left="0" w:firstLine="0"/>
        <w:jc w:val="both"/>
        <w:rPr>
          <w:rFonts w:eastAsia="標楷體"/>
          <w:sz w:val="32"/>
        </w:rPr>
      </w:pPr>
      <w:r w:rsidRPr="001A3576">
        <w:rPr>
          <w:rFonts w:eastAsia="標楷體" w:hint="eastAsia"/>
          <w:sz w:val="32"/>
        </w:rPr>
        <w:lastRenderedPageBreak/>
        <w:t>智慧財產權權利保證切結書</w:t>
      </w:r>
      <w:r w:rsidRPr="00007C46">
        <w:rPr>
          <w:rFonts w:eastAsia="標楷體"/>
          <w:sz w:val="32"/>
        </w:rPr>
        <w:t>（投標時檢附）</w:t>
      </w:r>
    </w:p>
    <w:p w14:paraId="2C84DF0D" w14:textId="77777777" w:rsidR="00517CD5" w:rsidRDefault="00517CD5" w:rsidP="00517CD5">
      <w:pPr>
        <w:spacing w:line="640" w:lineRule="exact"/>
        <w:rPr>
          <w:rFonts w:eastAsia="標楷體"/>
          <w:sz w:val="32"/>
        </w:rPr>
      </w:pPr>
      <w:r w:rsidRPr="00007C46">
        <w:rPr>
          <w:rFonts w:eastAsia="標楷體"/>
          <w:sz w:val="32"/>
        </w:rPr>
        <w:t xml:space="preserve">       </w:t>
      </w:r>
      <w:r w:rsidRPr="00007C46">
        <w:rPr>
          <w:rFonts w:eastAsia="標楷體"/>
          <w:sz w:val="32"/>
        </w:rPr>
        <w:t>本廠商</w:t>
      </w:r>
      <w:r>
        <w:rPr>
          <w:rFonts w:eastAsia="標楷體"/>
          <w:sz w:val="32"/>
        </w:rPr>
        <w:t>(</w:t>
      </w:r>
      <w:r>
        <w:rPr>
          <w:rFonts w:eastAsia="標楷體"/>
          <w:sz w:val="32"/>
        </w:rPr>
        <w:t>以下簡稱乙方</w:t>
      </w:r>
      <w:r>
        <w:rPr>
          <w:rFonts w:eastAsia="標楷體"/>
          <w:sz w:val="32"/>
        </w:rPr>
        <w:t>)</w:t>
      </w:r>
      <w:r w:rsidRPr="00007C46">
        <w:rPr>
          <w:rFonts w:eastAsia="標楷體"/>
          <w:sz w:val="32"/>
        </w:rPr>
        <w:t xml:space="preserve">         </w:t>
      </w:r>
      <w:r w:rsidRPr="00007C46">
        <w:rPr>
          <w:rFonts w:eastAsia="標楷體"/>
          <w:sz w:val="32"/>
        </w:rPr>
        <w:t>參與</w:t>
      </w:r>
      <w:r w:rsidRPr="0077550F">
        <w:rPr>
          <w:rFonts w:eastAsia="標楷體"/>
          <w:color w:val="FF0000"/>
          <w:sz w:val="32"/>
        </w:rPr>
        <w:t>南投縣政府</w:t>
      </w:r>
      <w:r>
        <w:rPr>
          <w:rFonts w:eastAsia="標楷體"/>
          <w:color w:val="FF0000"/>
          <w:sz w:val="32"/>
        </w:rPr>
        <w:t>(</w:t>
      </w:r>
      <w:r>
        <w:rPr>
          <w:rFonts w:eastAsia="標楷體"/>
          <w:color w:val="FF0000"/>
          <w:sz w:val="32"/>
        </w:rPr>
        <w:t>以下簡稱甲方</w:t>
      </w:r>
      <w:r>
        <w:rPr>
          <w:rFonts w:eastAsia="標楷體"/>
          <w:color w:val="FF0000"/>
          <w:sz w:val="32"/>
        </w:rPr>
        <w:t>)</w:t>
      </w:r>
      <w:r w:rsidRPr="00007C46">
        <w:rPr>
          <w:rFonts w:eastAsia="標楷體"/>
          <w:sz w:val="32"/>
        </w:rPr>
        <w:t>辦理</w:t>
      </w:r>
      <w:r>
        <w:rPr>
          <w:rFonts w:eastAsia="標楷體" w:hint="eastAsia"/>
          <w:color w:val="FF0000"/>
          <w:sz w:val="32"/>
        </w:rPr>
        <w:t>南投縣政府無人</w:t>
      </w:r>
      <w:r w:rsidRPr="00511DAE">
        <w:rPr>
          <w:rFonts w:eastAsia="標楷體" w:hint="eastAsia"/>
          <w:color w:val="FF0000"/>
          <w:sz w:val="32"/>
        </w:rPr>
        <w:t>飛行載具影</w:t>
      </w:r>
      <w:r>
        <w:rPr>
          <w:rFonts w:eastAsia="標楷體" w:hint="eastAsia"/>
          <w:color w:val="FF0000"/>
          <w:sz w:val="32"/>
        </w:rPr>
        <w:t>像後處理系統</w:t>
      </w:r>
      <w:r w:rsidRPr="00007C46">
        <w:rPr>
          <w:rFonts w:eastAsia="標楷體"/>
          <w:sz w:val="32"/>
        </w:rPr>
        <w:t>招標案，</w:t>
      </w:r>
      <w:r>
        <w:rPr>
          <w:rFonts w:eastAsia="標楷體" w:hint="eastAsia"/>
          <w:sz w:val="32"/>
        </w:rPr>
        <w:t>僅此切結保證如下：</w:t>
      </w:r>
    </w:p>
    <w:p w14:paraId="006DC1C7" w14:textId="77777777" w:rsidR="00517CD5" w:rsidRDefault="00517CD5" w:rsidP="00517CD5">
      <w:pPr>
        <w:numPr>
          <w:ilvl w:val="0"/>
          <w:numId w:val="18"/>
        </w:numPr>
        <w:suppressAutoHyphens/>
        <w:adjustRightInd/>
        <w:spacing w:line="640" w:lineRule="exact"/>
        <w:jc w:val="both"/>
        <w:rPr>
          <w:rFonts w:eastAsia="標楷體"/>
          <w:sz w:val="32"/>
        </w:rPr>
      </w:pPr>
      <w:r w:rsidRPr="0077550F">
        <w:rPr>
          <w:rFonts w:eastAsia="標楷體" w:hint="eastAsia"/>
          <w:sz w:val="32"/>
        </w:rPr>
        <w:t>乙方交付甲方之</w:t>
      </w:r>
      <w:r>
        <w:rPr>
          <w:rFonts w:eastAsia="標楷體" w:hint="eastAsia"/>
          <w:sz w:val="32"/>
        </w:rPr>
        <w:t>標的</w:t>
      </w:r>
      <w:r>
        <w:rPr>
          <w:rFonts w:eastAsia="標楷體" w:hint="eastAsia"/>
          <w:sz w:val="32"/>
        </w:rPr>
        <w:t>(</w:t>
      </w:r>
      <w:proofErr w:type="gramStart"/>
      <w:r>
        <w:rPr>
          <w:rFonts w:eastAsia="標楷體" w:hint="eastAsia"/>
          <w:sz w:val="32"/>
        </w:rPr>
        <w:t>影像解算軟體</w:t>
      </w:r>
      <w:proofErr w:type="gramEnd"/>
      <w:r>
        <w:rPr>
          <w:rFonts w:eastAsia="標楷體" w:hint="eastAsia"/>
          <w:sz w:val="32"/>
        </w:rPr>
        <w:t>)</w:t>
      </w:r>
      <w:r w:rsidRPr="0077550F">
        <w:rPr>
          <w:rFonts w:eastAsia="標楷體" w:hint="eastAsia"/>
          <w:sz w:val="32"/>
        </w:rPr>
        <w:t>，</w:t>
      </w:r>
      <w:proofErr w:type="gramStart"/>
      <w:r w:rsidRPr="0077550F">
        <w:rPr>
          <w:rFonts w:eastAsia="標楷體" w:hint="eastAsia"/>
          <w:sz w:val="32"/>
        </w:rPr>
        <w:t>均係經</w:t>
      </w:r>
      <w:proofErr w:type="gramEnd"/>
      <w:r w:rsidRPr="0077550F">
        <w:rPr>
          <w:rFonts w:eastAsia="標楷體" w:hint="eastAsia"/>
          <w:sz w:val="32"/>
        </w:rPr>
        <w:t>合法授權之正版軟體或乙方自行開發之產品。</w:t>
      </w:r>
      <w:r w:rsidRPr="0077550F">
        <w:rPr>
          <w:rFonts w:eastAsia="標楷體" w:hint="eastAsia"/>
          <w:sz w:val="32"/>
        </w:rPr>
        <w:t xml:space="preserve"> </w:t>
      </w:r>
    </w:p>
    <w:p w14:paraId="0DAFB0C9" w14:textId="77777777" w:rsidR="00517CD5" w:rsidRDefault="00517CD5" w:rsidP="00517CD5">
      <w:pPr>
        <w:numPr>
          <w:ilvl w:val="0"/>
          <w:numId w:val="18"/>
        </w:numPr>
        <w:suppressAutoHyphens/>
        <w:adjustRightInd/>
        <w:spacing w:line="640" w:lineRule="exact"/>
        <w:jc w:val="both"/>
        <w:rPr>
          <w:rFonts w:eastAsia="標楷體"/>
          <w:sz w:val="32"/>
        </w:rPr>
      </w:pPr>
      <w:r w:rsidRPr="0077550F">
        <w:rPr>
          <w:rFonts w:eastAsia="標楷體" w:hint="eastAsia"/>
          <w:sz w:val="32"/>
        </w:rPr>
        <w:t>乙方保證絕無使用非法軟體、</w:t>
      </w:r>
      <w:proofErr w:type="gramStart"/>
      <w:r w:rsidRPr="0077550F">
        <w:rPr>
          <w:rFonts w:eastAsia="標楷體" w:hint="eastAsia"/>
          <w:sz w:val="32"/>
        </w:rPr>
        <w:t>破解版軟體</w:t>
      </w:r>
      <w:proofErr w:type="gramEnd"/>
      <w:r w:rsidRPr="0077550F">
        <w:rPr>
          <w:rFonts w:eastAsia="標楷體" w:hint="eastAsia"/>
          <w:sz w:val="32"/>
        </w:rPr>
        <w:t>，或侵害第三人智慧財產權（包括著作權、專利權、商標權等）之情事。</w:t>
      </w:r>
      <w:r w:rsidRPr="0077550F">
        <w:rPr>
          <w:rFonts w:eastAsia="標楷體" w:hint="eastAsia"/>
          <w:sz w:val="32"/>
        </w:rPr>
        <w:t xml:space="preserve"> </w:t>
      </w:r>
    </w:p>
    <w:p w14:paraId="281DB90F" w14:textId="77777777" w:rsidR="00517CD5" w:rsidRDefault="00517CD5" w:rsidP="00517CD5">
      <w:pPr>
        <w:numPr>
          <w:ilvl w:val="0"/>
          <w:numId w:val="18"/>
        </w:numPr>
        <w:suppressAutoHyphens/>
        <w:adjustRightInd/>
        <w:spacing w:line="640" w:lineRule="exact"/>
        <w:jc w:val="both"/>
        <w:rPr>
          <w:rFonts w:eastAsia="標楷體"/>
          <w:sz w:val="32"/>
        </w:rPr>
      </w:pPr>
      <w:r w:rsidRPr="0077550F">
        <w:rPr>
          <w:rFonts w:eastAsia="標楷體" w:hint="eastAsia"/>
          <w:sz w:val="32"/>
        </w:rPr>
        <w:t xml:space="preserve"> </w:t>
      </w:r>
      <w:r w:rsidRPr="0077550F">
        <w:rPr>
          <w:rFonts w:eastAsia="標楷體" w:hint="eastAsia"/>
          <w:sz w:val="32"/>
        </w:rPr>
        <w:t>若有違反上述情事，致使甲方遭第三人主張權利或提起訴訟，乙方願自負一切法律責任（含刑事及民事責任），並負責賠償甲方因此所受之一切損害（含訴訟費、律師費及和解金）。</w:t>
      </w:r>
    </w:p>
    <w:p w14:paraId="17512F9C" w14:textId="77777777" w:rsidR="00517CD5" w:rsidRDefault="00517CD5" w:rsidP="00517CD5">
      <w:pPr>
        <w:spacing w:line="640" w:lineRule="exact"/>
        <w:jc w:val="center"/>
        <w:rPr>
          <w:rFonts w:eastAsia="標楷體"/>
          <w:sz w:val="32"/>
        </w:rPr>
      </w:pPr>
    </w:p>
    <w:p w14:paraId="209C2384" w14:textId="77777777" w:rsidR="00517CD5" w:rsidRPr="00007C46" w:rsidRDefault="00517CD5" w:rsidP="00517CD5">
      <w:pPr>
        <w:spacing w:line="640" w:lineRule="exact"/>
        <w:rPr>
          <w:rFonts w:eastAsia="標楷體"/>
          <w:sz w:val="32"/>
        </w:rPr>
      </w:pPr>
      <w:r>
        <w:rPr>
          <w:rFonts w:eastAsia="標楷體"/>
          <w:sz w:val="32"/>
        </w:rPr>
        <w:t>上述</w:t>
      </w:r>
      <w:r w:rsidRPr="00007C46">
        <w:rPr>
          <w:rFonts w:eastAsia="標楷體"/>
          <w:sz w:val="32"/>
        </w:rPr>
        <w:t>已充分瞭解相關之法令規定，並願確實遵行。</w:t>
      </w:r>
    </w:p>
    <w:p w14:paraId="210B44C0" w14:textId="77777777" w:rsidR="00517CD5" w:rsidRPr="00007C46" w:rsidRDefault="00517CD5" w:rsidP="00517CD5">
      <w:pPr>
        <w:spacing w:line="640" w:lineRule="exact"/>
        <w:ind w:left="960" w:firstLine="2240"/>
        <w:rPr>
          <w:rFonts w:eastAsia="標楷體"/>
          <w:sz w:val="32"/>
        </w:rPr>
      </w:pPr>
      <w:proofErr w:type="gramStart"/>
      <w:r w:rsidRPr="00007C46">
        <w:rPr>
          <w:rFonts w:eastAsia="標楷體"/>
          <w:sz w:val="32"/>
        </w:rPr>
        <w:t>立書人</w:t>
      </w:r>
      <w:proofErr w:type="gramEnd"/>
    </w:p>
    <w:p w14:paraId="48594803" w14:textId="77777777" w:rsidR="00517CD5" w:rsidRPr="00007C46" w:rsidRDefault="00517CD5" w:rsidP="00517CD5">
      <w:pPr>
        <w:spacing w:line="640" w:lineRule="exact"/>
        <w:rPr>
          <w:rFonts w:eastAsia="標楷體"/>
          <w:sz w:val="32"/>
        </w:rPr>
      </w:pPr>
      <w:r w:rsidRPr="00007C46">
        <w:rPr>
          <w:rFonts w:eastAsia="標楷體"/>
          <w:sz w:val="32"/>
        </w:rPr>
        <w:t xml:space="preserve">                       </w:t>
      </w:r>
      <w:r w:rsidRPr="00007C46">
        <w:rPr>
          <w:rFonts w:eastAsia="標楷體"/>
          <w:sz w:val="32"/>
        </w:rPr>
        <w:t xml:space="preserve">投標廠商：　　　　　</w:t>
      </w:r>
    </w:p>
    <w:p w14:paraId="242C7D83" w14:textId="77777777" w:rsidR="00517CD5" w:rsidRPr="00007C46" w:rsidRDefault="00517CD5" w:rsidP="00517CD5">
      <w:pPr>
        <w:spacing w:line="640" w:lineRule="exact"/>
        <w:ind w:firstLine="3200"/>
        <w:rPr>
          <w:rFonts w:eastAsia="標楷體"/>
          <w:sz w:val="32"/>
        </w:rPr>
      </w:pPr>
      <w:r w:rsidRPr="00007C46">
        <w:rPr>
          <w:rFonts w:eastAsia="標楷體"/>
          <w:sz w:val="32"/>
        </w:rPr>
        <w:t xml:space="preserve">   </w:t>
      </w:r>
      <w:r w:rsidRPr="00007C46">
        <w:rPr>
          <w:rFonts w:eastAsia="標楷體"/>
          <w:sz w:val="32"/>
        </w:rPr>
        <w:t>負責人：　　　　　　（</w:t>
      </w:r>
      <w:r>
        <w:rPr>
          <w:rFonts w:eastAsia="標楷體" w:hint="eastAsia"/>
          <w:color w:val="000000"/>
          <w:sz w:val="32"/>
        </w:rPr>
        <w:t>簽名或</w:t>
      </w:r>
      <w:r>
        <w:rPr>
          <w:rFonts w:eastAsia="標楷體"/>
          <w:color w:val="000000"/>
          <w:sz w:val="32"/>
        </w:rPr>
        <w:t>蓋</w:t>
      </w:r>
      <w:r w:rsidRPr="00007C46">
        <w:rPr>
          <w:rFonts w:eastAsia="標楷體"/>
          <w:sz w:val="32"/>
        </w:rPr>
        <w:t>章）</w:t>
      </w:r>
    </w:p>
    <w:p w14:paraId="59D7C149" w14:textId="77777777" w:rsidR="00517CD5" w:rsidRPr="00007C46" w:rsidRDefault="00517CD5" w:rsidP="00517CD5">
      <w:pPr>
        <w:spacing w:line="640" w:lineRule="exact"/>
        <w:ind w:left="960" w:firstLine="2240"/>
        <w:rPr>
          <w:rFonts w:eastAsia="標楷體"/>
          <w:sz w:val="32"/>
        </w:rPr>
      </w:pPr>
      <w:r w:rsidRPr="00007C46">
        <w:rPr>
          <w:rFonts w:eastAsia="標楷體"/>
          <w:sz w:val="32"/>
        </w:rPr>
        <w:t>中華民國</w:t>
      </w:r>
      <w:r w:rsidRPr="00007C46">
        <w:rPr>
          <w:rFonts w:eastAsia="標楷體"/>
          <w:sz w:val="32"/>
        </w:rPr>
        <w:t xml:space="preserve">    </w:t>
      </w:r>
      <w:r w:rsidRPr="00007C46">
        <w:rPr>
          <w:rFonts w:eastAsia="標楷體"/>
          <w:sz w:val="32"/>
        </w:rPr>
        <w:t>年</w:t>
      </w:r>
      <w:r w:rsidRPr="00007C46">
        <w:rPr>
          <w:rFonts w:eastAsia="標楷體"/>
          <w:sz w:val="32"/>
        </w:rPr>
        <w:t xml:space="preserve">    </w:t>
      </w:r>
      <w:r w:rsidRPr="00007C46">
        <w:rPr>
          <w:rFonts w:eastAsia="標楷體"/>
          <w:sz w:val="32"/>
        </w:rPr>
        <w:t>月</w:t>
      </w:r>
      <w:r w:rsidRPr="00007C46">
        <w:rPr>
          <w:rFonts w:eastAsia="標楷體"/>
          <w:sz w:val="32"/>
        </w:rPr>
        <w:t xml:space="preserve">   </w:t>
      </w:r>
      <w:r w:rsidRPr="00007C46">
        <w:rPr>
          <w:rFonts w:eastAsia="標楷體"/>
          <w:sz w:val="32"/>
        </w:rPr>
        <w:t>日</w:t>
      </w:r>
    </w:p>
    <w:p w14:paraId="50DB70A9" w14:textId="77777777" w:rsidR="008E64E3" w:rsidRDefault="008E64E3" w:rsidP="008E64E3">
      <w:pPr>
        <w:pStyle w:val="7"/>
        <w:ind w:left="0" w:firstLine="0"/>
        <w:jc w:val="both"/>
        <w:textDirection w:val="lrTbV"/>
        <w:rPr>
          <w:rFonts w:ascii="標楷體" w:eastAsia="標楷體" w:hAnsi="標楷體"/>
          <w:spacing w:val="0"/>
          <w:sz w:val="28"/>
        </w:rPr>
      </w:pPr>
    </w:p>
    <w:p w14:paraId="25AF1DC6" w14:textId="77777777" w:rsidR="008E64E3" w:rsidRPr="008E64E3" w:rsidRDefault="008E64E3" w:rsidP="008E64E3">
      <w:pPr>
        <w:snapToGrid w:val="0"/>
        <w:spacing w:line="640" w:lineRule="exact"/>
        <w:jc w:val="both"/>
        <w:rPr>
          <w:rFonts w:eastAsia="標楷體"/>
          <w:sz w:val="28"/>
          <w:szCs w:val="28"/>
        </w:rPr>
      </w:pPr>
    </w:p>
    <w:p w14:paraId="4A15FC09" w14:textId="77777777" w:rsidR="008E64E3" w:rsidRPr="00007C46" w:rsidRDefault="008E64E3" w:rsidP="008E64E3">
      <w:pPr>
        <w:pStyle w:val="7"/>
        <w:ind w:left="0" w:firstLine="0"/>
        <w:jc w:val="both"/>
      </w:pPr>
    </w:p>
    <w:p w14:paraId="4872CD92" w14:textId="77777777" w:rsidR="008E64E3" w:rsidRDefault="008E64E3" w:rsidP="008E64E3">
      <w:pPr>
        <w:pStyle w:val="7"/>
        <w:ind w:left="0" w:firstLine="0"/>
        <w:jc w:val="both"/>
        <w:textDirection w:val="lrTbV"/>
        <w:rPr>
          <w:rFonts w:ascii="標楷體" w:eastAsia="標楷體" w:hAnsi="標楷體"/>
          <w:spacing w:val="0"/>
          <w:sz w:val="28"/>
        </w:rPr>
      </w:pPr>
    </w:p>
    <w:p w14:paraId="79E3EA3A" w14:textId="77777777" w:rsidR="008E64E3" w:rsidRDefault="008E64E3">
      <w:pPr>
        <w:pStyle w:val="7"/>
        <w:ind w:left="0" w:firstLine="0"/>
        <w:jc w:val="both"/>
        <w:textDirection w:val="lrTbV"/>
        <w:rPr>
          <w:rFonts w:ascii="標楷體" w:eastAsia="標楷體" w:hAnsi="標楷體"/>
          <w:spacing w:val="0"/>
          <w:sz w:val="28"/>
        </w:rPr>
      </w:pPr>
    </w:p>
    <w:sectPr w:rsidR="008E64E3">
      <w:footerReference w:type="even" r:id="rId11"/>
      <w:footerReference w:type="default" r:id="rId12"/>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BC764B" w14:textId="77777777" w:rsidR="005A65CE" w:rsidRDefault="005A65CE">
      <w:r>
        <w:separator/>
      </w:r>
    </w:p>
  </w:endnote>
  <w:endnote w:type="continuationSeparator" w:id="0">
    <w:p w14:paraId="1A0893DC" w14:textId="77777777" w:rsidR="005A65CE" w:rsidRDefault="005A6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MS Gothic"/>
    <w:charset w:val="00"/>
    <w:family w:val="modern"/>
    <w:pitch w:val="fixed"/>
  </w:font>
  <w:font w:name="MS Serif">
    <w:altName w:val="Times New Roman"/>
    <w:panose1 w:val="040005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auto"/>
    <w:pitch w:val="variable"/>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FA19C5">
      <w:rPr>
        <w:rStyle w:val="a6"/>
        <w:rFonts w:ascii="全真楷書"/>
        <w:noProof/>
      </w:rPr>
      <w:t>14</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4403EB" w14:textId="77777777" w:rsidR="005A65CE" w:rsidRDefault="005A65CE">
      <w:r>
        <w:separator/>
      </w:r>
    </w:p>
  </w:footnote>
  <w:footnote w:type="continuationSeparator" w:id="0">
    <w:p w14:paraId="60A88609" w14:textId="77777777" w:rsidR="005A65CE" w:rsidRDefault="005A65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3BA151C"/>
    <w:multiLevelType w:val="hybridMultilevel"/>
    <w:tmpl w:val="15E67584"/>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4"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6"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7"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8"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9"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0"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1"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2"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3"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4" w15:restartNumberingAfterBreak="0">
    <w:nsid w:val="77640A73"/>
    <w:multiLevelType w:val="hybridMultilevel"/>
    <w:tmpl w:val="67F80596"/>
    <w:lvl w:ilvl="0" w:tplc="8C983F5E">
      <w:start w:val="1"/>
      <w:numFmt w:val="decimal"/>
      <w:lvlText w:val="%1."/>
      <w:lvlJc w:val="left"/>
      <w:pPr>
        <w:ind w:left="3413" w:hanging="360"/>
      </w:pPr>
      <w:rPr>
        <w:rFonts w:hint="default"/>
      </w:rPr>
    </w:lvl>
    <w:lvl w:ilvl="1" w:tplc="04090019" w:tentative="1">
      <w:start w:val="1"/>
      <w:numFmt w:val="ideographTraditional"/>
      <w:lvlText w:val="%2、"/>
      <w:lvlJc w:val="left"/>
      <w:pPr>
        <w:ind w:left="4013" w:hanging="480"/>
      </w:pPr>
    </w:lvl>
    <w:lvl w:ilvl="2" w:tplc="0409001B" w:tentative="1">
      <w:start w:val="1"/>
      <w:numFmt w:val="lowerRoman"/>
      <w:lvlText w:val="%3."/>
      <w:lvlJc w:val="right"/>
      <w:pPr>
        <w:ind w:left="4493" w:hanging="480"/>
      </w:pPr>
    </w:lvl>
    <w:lvl w:ilvl="3" w:tplc="0409000F" w:tentative="1">
      <w:start w:val="1"/>
      <w:numFmt w:val="decimal"/>
      <w:lvlText w:val="%4."/>
      <w:lvlJc w:val="left"/>
      <w:pPr>
        <w:ind w:left="4973" w:hanging="480"/>
      </w:pPr>
    </w:lvl>
    <w:lvl w:ilvl="4" w:tplc="04090019" w:tentative="1">
      <w:start w:val="1"/>
      <w:numFmt w:val="ideographTraditional"/>
      <w:lvlText w:val="%5、"/>
      <w:lvlJc w:val="left"/>
      <w:pPr>
        <w:ind w:left="5453" w:hanging="480"/>
      </w:pPr>
    </w:lvl>
    <w:lvl w:ilvl="5" w:tplc="0409001B" w:tentative="1">
      <w:start w:val="1"/>
      <w:numFmt w:val="lowerRoman"/>
      <w:lvlText w:val="%6."/>
      <w:lvlJc w:val="right"/>
      <w:pPr>
        <w:ind w:left="5933" w:hanging="480"/>
      </w:pPr>
    </w:lvl>
    <w:lvl w:ilvl="6" w:tplc="0409000F" w:tentative="1">
      <w:start w:val="1"/>
      <w:numFmt w:val="decimal"/>
      <w:lvlText w:val="%7."/>
      <w:lvlJc w:val="left"/>
      <w:pPr>
        <w:ind w:left="6413" w:hanging="480"/>
      </w:pPr>
    </w:lvl>
    <w:lvl w:ilvl="7" w:tplc="04090019" w:tentative="1">
      <w:start w:val="1"/>
      <w:numFmt w:val="ideographTraditional"/>
      <w:lvlText w:val="%8、"/>
      <w:lvlJc w:val="left"/>
      <w:pPr>
        <w:ind w:left="6893" w:hanging="480"/>
      </w:pPr>
    </w:lvl>
    <w:lvl w:ilvl="8" w:tplc="0409001B" w:tentative="1">
      <w:start w:val="1"/>
      <w:numFmt w:val="lowerRoman"/>
      <w:lvlText w:val="%9."/>
      <w:lvlJc w:val="right"/>
      <w:pPr>
        <w:ind w:left="7373" w:hanging="480"/>
      </w:pPr>
    </w:lvl>
  </w:abstractNum>
  <w:abstractNum w:abstractNumId="15" w15:restartNumberingAfterBreak="0">
    <w:nsid w:val="7AB250A1"/>
    <w:multiLevelType w:val="singleLevel"/>
    <w:tmpl w:val="D6C26B82"/>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6"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5"/>
  </w:num>
  <w:num w:numId="2">
    <w:abstractNumId w:val="15"/>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6"/>
  </w:num>
  <w:num w:numId="4">
    <w:abstractNumId w:val="5"/>
  </w:num>
  <w:num w:numId="5">
    <w:abstractNumId w:val="2"/>
  </w:num>
  <w:num w:numId="6">
    <w:abstractNumId w:val="3"/>
  </w:num>
  <w:num w:numId="7">
    <w:abstractNumId w:val="9"/>
  </w:num>
  <w:num w:numId="8">
    <w:abstractNumId w:val="8"/>
  </w:num>
  <w:num w:numId="9">
    <w:abstractNumId w:val="7"/>
  </w:num>
  <w:num w:numId="10">
    <w:abstractNumId w:val="13"/>
  </w:num>
  <w:num w:numId="11">
    <w:abstractNumId w:val="10"/>
  </w:num>
  <w:num w:numId="12">
    <w:abstractNumId w:val="0"/>
  </w:num>
  <w:num w:numId="13">
    <w:abstractNumId w:val="12"/>
  </w:num>
  <w:num w:numId="14">
    <w:abstractNumId w:val="11"/>
  </w:num>
  <w:num w:numId="15">
    <w:abstractNumId w:val="6"/>
  </w:num>
  <w:num w:numId="16">
    <w:abstractNumId w:val="4"/>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5A3"/>
    <w:rsid w:val="0000158F"/>
    <w:rsid w:val="000237E1"/>
    <w:rsid w:val="00064BC8"/>
    <w:rsid w:val="0008023F"/>
    <w:rsid w:val="00080B2D"/>
    <w:rsid w:val="0008595E"/>
    <w:rsid w:val="00087D76"/>
    <w:rsid w:val="00095CDE"/>
    <w:rsid w:val="000C3C3D"/>
    <w:rsid w:val="000C4E8E"/>
    <w:rsid w:val="000D12DC"/>
    <w:rsid w:val="000D2CAF"/>
    <w:rsid w:val="000D4E01"/>
    <w:rsid w:val="000E0165"/>
    <w:rsid w:val="000E4DCA"/>
    <w:rsid w:val="000E6ECD"/>
    <w:rsid w:val="0010091A"/>
    <w:rsid w:val="00106ED1"/>
    <w:rsid w:val="00116013"/>
    <w:rsid w:val="0012461A"/>
    <w:rsid w:val="00130B47"/>
    <w:rsid w:val="001346D0"/>
    <w:rsid w:val="001414E0"/>
    <w:rsid w:val="001510B6"/>
    <w:rsid w:val="00162FEA"/>
    <w:rsid w:val="00181669"/>
    <w:rsid w:val="00181A70"/>
    <w:rsid w:val="001849A2"/>
    <w:rsid w:val="001952AF"/>
    <w:rsid w:val="001A7ED9"/>
    <w:rsid w:val="001B279F"/>
    <w:rsid w:val="001C5529"/>
    <w:rsid w:val="001C728C"/>
    <w:rsid w:val="001D294E"/>
    <w:rsid w:val="001F6808"/>
    <w:rsid w:val="001F737F"/>
    <w:rsid w:val="00206859"/>
    <w:rsid w:val="002100FC"/>
    <w:rsid w:val="00224C5F"/>
    <w:rsid w:val="0023032B"/>
    <w:rsid w:val="00234B9C"/>
    <w:rsid w:val="002462DC"/>
    <w:rsid w:val="00253A50"/>
    <w:rsid w:val="00262C2C"/>
    <w:rsid w:val="00270220"/>
    <w:rsid w:val="002729E2"/>
    <w:rsid w:val="002B7DE9"/>
    <w:rsid w:val="002C42E3"/>
    <w:rsid w:val="002C6833"/>
    <w:rsid w:val="002D15E9"/>
    <w:rsid w:val="002D335D"/>
    <w:rsid w:val="002F449E"/>
    <w:rsid w:val="00340689"/>
    <w:rsid w:val="00342E1A"/>
    <w:rsid w:val="003471D3"/>
    <w:rsid w:val="00347E8E"/>
    <w:rsid w:val="003516E8"/>
    <w:rsid w:val="00352762"/>
    <w:rsid w:val="00375DA0"/>
    <w:rsid w:val="00392401"/>
    <w:rsid w:val="003966CD"/>
    <w:rsid w:val="003B1F42"/>
    <w:rsid w:val="003B2552"/>
    <w:rsid w:val="003C0FED"/>
    <w:rsid w:val="003C362C"/>
    <w:rsid w:val="003E7A68"/>
    <w:rsid w:val="003E7F93"/>
    <w:rsid w:val="003F486E"/>
    <w:rsid w:val="0040386B"/>
    <w:rsid w:val="00411B90"/>
    <w:rsid w:val="00412D43"/>
    <w:rsid w:val="004463A5"/>
    <w:rsid w:val="00453517"/>
    <w:rsid w:val="004603B1"/>
    <w:rsid w:val="00463A32"/>
    <w:rsid w:val="00467364"/>
    <w:rsid w:val="00474BE6"/>
    <w:rsid w:val="00486A98"/>
    <w:rsid w:val="00494B35"/>
    <w:rsid w:val="004A14AE"/>
    <w:rsid w:val="004A2C8A"/>
    <w:rsid w:val="004B737F"/>
    <w:rsid w:val="004C0181"/>
    <w:rsid w:val="004C42CE"/>
    <w:rsid w:val="004D1AB9"/>
    <w:rsid w:val="004E64B8"/>
    <w:rsid w:val="004F4551"/>
    <w:rsid w:val="00512EF8"/>
    <w:rsid w:val="00517CD5"/>
    <w:rsid w:val="00540EAD"/>
    <w:rsid w:val="00567969"/>
    <w:rsid w:val="00573283"/>
    <w:rsid w:val="005816EC"/>
    <w:rsid w:val="00587954"/>
    <w:rsid w:val="00596CA2"/>
    <w:rsid w:val="005972DC"/>
    <w:rsid w:val="005A05F3"/>
    <w:rsid w:val="005A1ACB"/>
    <w:rsid w:val="005A36F2"/>
    <w:rsid w:val="005A64E4"/>
    <w:rsid w:val="005A65CE"/>
    <w:rsid w:val="005D3869"/>
    <w:rsid w:val="005D4AC5"/>
    <w:rsid w:val="005F2097"/>
    <w:rsid w:val="005F4ABE"/>
    <w:rsid w:val="005F7228"/>
    <w:rsid w:val="00620152"/>
    <w:rsid w:val="00645995"/>
    <w:rsid w:val="00676BAF"/>
    <w:rsid w:val="006809C9"/>
    <w:rsid w:val="006811F2"/>
    <w:rsid w:val="00687DEA"/>
    <w:rsid w:val="0069087C"/>
    <w:rsid w:val="00692B7F"/>
    <w:rsid w:val="006945C5"/>
    <w:rsid w:val="00697777"/>
    <w:rsid w:val="006B69C1"/>
    <w:rsid w:val="006C2ACF"/>
    <w:rsid w:val="006E0C90"/>
    <w:rsid w:val="006E1B1C"/>
    <w:rsid w:val="006E6060"/>
    <w:rsid w:val="00701BD2"/>
    <w:rsid w:val="00701FEC"/>
    <w:rsid w:val="0071681C"/>
    <w:rsid w:val="007221D5"/>
    <w:rsid w:val="00722889"/>
    <w:rsid w:val="00725636"/>
    <w:rsid w:val="00741936"/>
    <w:rsid w:val="00745D3B"/>
    <w:rsid w:val="00752B5D"/>
    <w:rsid w:val="00754A72"/>
    <w:rsid w:val="0077016B"/>
    <w:rsid w:val="0077702A"/>
    <w:rsid w:val="0078002B"/>
    <w:rsid w:val="0079334F"/>
    <w:rsid w:val="0079525F"/>
    <w:rsid w:val="0079567B"/>
    <w:rsid w:val="007A4850"/>
    <w:rsid w:val="007A79C3"/>
    <w:rsid w:val="007B0163"/>
    <w:rsid w:val="007C339F"/>
    <w:rsid w:val="007E0A36"/>
    <w:rsid w:val="007E2A21"/>
    <w:rsid w:val="007F711D"/>
    <w:rsid w:val="00824D5F"/>
    <w:rsid w:val="00825727"/>
    <w:rsid w:val="00831F50"/>
    <w:rsid w:val="00836D68"/>
    <w:rsid w:val="00846157"/>
    <w:rsid w:val="008503B8"/>
    <w:rsid w:val="008715A3"/>
    <w:rsid w:val="008753BB"/>
    <w:rsid w:val="0089150C"/>
    <w:rsid w:val="00896CBA"/>
    <w:rsid w:val="008A0E56"/>
    <w:rsid w:val="008A6486"/>
    <w:rsid w:val="008C114F"/>
    <w:rsid w:val="008D7FC2"/>
    <w:rsid w:val="008E4176"/>
    <w:rsid w:val="008E5184"/>
    <w:rsid w:val="008E64E3"/>
    <w:rsid w:val="008F4B8A"/>
    <w:rsid w:val="00920DF2"/>
    <w:rsid w:val="00920F6F"/>
    <w:rsid w:val="00933409"/>
    <w:rsid w:val="00937025"/>
    <w:rsid w:val="00944D02"/>
    <w:rsid w:val="00946E12"/>
    <w:rsid w:val="00956BB8"/>
    <w:rsid w:val="00965647"/>
    <w:rsid w:val="00970054"/>
    <w:rsid w:val="0098193D"/>
    <w:rsid w:val="00983B55"/>
    <w:rsid w:val="009C4B8C"/>
    <w:rsid w:val="009C76C8"/>
    <w:rsid w:val="009D2332"/>
    <w:rsid w:val="009D2665"/>
    <w:rsid w:val="009E178C"/>
    <w:rsid w:val="009E30CC"/>
    <w:rsid w:val="00A0177D"/>
    <w:rsid w:val="00A02919"/>
    <w:rsid w:val="00A20FAF"/>
    <w:rsid w:val="00A233DB"/>
    <w:rsid w:val="00A24238"/>
    <w:rsid w:val="00A2543B"/>
    <w:rsid w:val="00A43415"/>
    <w:rsid w:val="00A5182E"/>
    <w:rsid w:val="00A51FF4"/>
    <w:rsid w:val="00A55F03"/>
    <w:rsid w:val="00A6086F"/>
    <w:rsid w:val="00A7031E"/>
    <w:rsid w:val="00A7253D"/>
    <w:rsid w:val="00A72F18"/>
    <w:rsid w:val="00A77FA9"/>
    <w:rsid w:val="00A86C69"/>
    <w:rsid w:val="00AA69E5"/>
    <w:rsid w:val="00AB3C2F"/>
    <w:rsid w:val="00AB45C4"/>
    <w:rsid w:val="00AD6AC3"/>
    <w:rsid w:val="00AE43B2"/>
    <w:rsid w:val="00AE54C7"/>
    <w:rsid w:val="00AE5851"/>
    <w:rsid w:val="00AF2FF2"/>
    <w:rsid w:val="00AF4027"/>
    <w:rsid w:val="00B031DB"/>
    <w:rsid w:val="00B05504"/>
    <w:rsid w:val="00B26032"/>
    <w:rsid w:val="00B32237"/>
    <w:rsid w:val="00B414E8"/>
    <w:rsid w:val="00B44FB3"/>
    <w:rsid w:val="00BA3054"/>
    <w:rsid w:val="00BB0A15"/>
    <w:rsid w:val="00BB18F7"/>
    <w:rsid w:val="00BB752A"/>
    <w:rsid w:val="00BC36AD"/>
    <w:rsid w:val="00BE4105"/>
    <w:rsid w:val="00BF5153"/>
    <w:rsid w:val="00BF53F4"/>
    <w:rsid w:val="00C0098F"/>
    <w:rsid w:val="00C011FE"/>
    <w:rsid w:val="00C1540D"/>
    <w:rsid w:val="00C2264C"/>
    <w:rsid w:val="00C31DC5"/>
    <w:rsid w:val="00C45ADC"/>
    <w:rsid w:val="00C47C2F"/>
    <w:rsid w:val="00C52EBE"/>
    <w:rsid w:val="00C54198"/>
    <w:rsid w:val="00C61921"/>
    <w:rsid w:val="00C707A1"/>
    <w:rsid w:val="00C74045"/>
    <w:rsid w:val="00CA5839"/>
    <w:rsid w:val="00CA6B5B"/>
    <w:rsid w:val="00CB4D3D"/>
    <w:rsid w:val="00CB542E"/>
    <w:rsid w:val="00CC069B"/>
    <w:rsid w:val="00CC384D"/>
    <w:rsid w:val="00CC640E"/>
    <w:rsid w:val="00CD1287"/>
    <w:rsid w:val="00CE7AA9"/>
    <w:rsid w:val="00CF066F"/>
    <w:rsid w:val="00D01E93"/>
    <w:rsid w:val="00D0260C"/>
    <w:rsid w:val="00D20BE0"/>
    <w:rsid w:val="00D22A2D"/>
    <w:rsid w:val="00D338FC"/>
    <w:rsid w:val="00D54A44"/>
    <w:rsid w:val="00D66318"/>
    <w:rsid w:val="00D67F1B"/>
    <w:rsid w:val="00D953A3"/>
    <w:rsid w:val="00D97AB7"/>
    <w:rsid w:val="00DA4846"/>
    <w:rsid w:val="00DB4825"/>
    <w:rsid w:val="00DB4921"/>
    <w:rsid w:val="00DB51D3"/>
    <w:rsid w:val="00DC1732"/>
    <w:rsid w:val="00DC5598"/>
    <w:rsid w:val="00DD6C87"/>
    <w:rsid w:val="00DE264A"/>
    <w:rsid w:val="00DE5A05"/>
    <w:rsid w:val="00DF432C"/>
    <w:rsid w:val="00E07F7F"/>
    <w:rsid w:val="00E20F9E"/>
    <w:rsid w:val="00E22349"/>
    <w:rsid w:val="00E23E25"/>
    <w:rsid w:val="00E26676"/>
    <w:rsid w:val="00E326BC"/>
    <w:rsid w:val="00E34CC3"/>
    <w:rsid w:val="00E40B9E"/>
    <w:rsid w:val="00E412BC"/>
    <w:rsid w:val="00E43325"/>
    <w:rsid w:val="00E449AD"/>
    <w:rsid w:val="00E5240D"/>
    <w:rsid w:val="00E61528"/>
    <w:rsid w:val="00E66D46"/>
    <w:rsid w:val="00E8218E"/>
    <w:rsid w:val="00E852E8"/>
    <w:rsid w:val="00EB274A"/>
    <w:rsid w:val="00EB4E72"/>
    <w:rsid w:val="00EC3C34"/>
    <w:rsid w:val="00ED6CE5"/>
    <w:rsid w:val="00EE2D1A"/>
    <w:rsid w:val="00EF037F"/>
    <w:rsid w:val="00EF7396"/>
    <w:rsid w:val="00F033EF"/>
    <w:rsid w:val="00F17DB6"/>
    <w:rsid w:val="00F21384"/>
    <w:rsid w:val="00F3524D"/>
    <w:rsid w:val="00F53DB8"/>
    <w:rsid w:val="00F548F5"/>
    <w:rsid w:val="00F55A12"/>
    <w:rsid w:val="00F647B6"/>
    <w:rsid w:val="00F66ACF"/>
    <w:rsid w:val="00F83F92"/>
    <w:rsid w:val="00F84F98"/>
    <w:rsid w:val="00F97B43"/>
    <w:rsid w:val="00FA19C5"/>
    <w:rsid w:val="00FA349A"/>
    <w:rsid w:val="00FB209A"/>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paragraph" w:styleId="ad">
    <w:name w:val="Balloon Text"/>
    <w:basedOn w:val="a"/>
    <w:link w:val="ae"/>
    <w:rsid w:val="00C74045"/>
    <w:rPr>
      <w:rFonts w:asciiTheme="majorHAnsi" w:eastAsiaTheme="majorEastAsia" w:hAnsiTheme="majorHAnsi" w:cstheme="majorBidi"/>
      <w:sz w:val="18"/>
      <w:szCs w:val="18"/>
    </w:rPr>
  </w:style>
  <w:style w:type="character" w:customStyle="1" w:styleId="ae">
    <w:name w:val="註解方塊文字 字元"/>
    <w:basedOn w:val="a0"/>
    <w:link w:val="ad"/>
    <w:rsid w:val="00C74045"/>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0C29D-0CE2-436F-BF39-FAA1AC38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14</Pages>
  <Words>1718</Words>
  <Characters>9798</Characters>
  <Application>Microsoft Office Word</Application>
  <DocSecurity>0</DocSecurity>
  <Lines>81</Lines>
  <Paragraphs>22</Paragraphs>
  <ScaleCrop>false</ScaleCrop>
  <Company>PCC</Company>
  <LinksUpToDate>false</LinksUpToDate>
  <CharactersWithSpaces>11494</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李英燕</cp:lastModifiedBy>
  <cp:revision>16</cp:revision>
  <cp:lastPrinted>2026-08-03T03:31:00Z</cp:lastPrinted>
  <dcterms:created xsi:type="dcterms:W3CDTF">2026-07-27T08:50:00Z</dcterms:created>
  <dcterms:modified xsi:type="dcterms:W3CDTF">2026-09-15T02:21:00Z</dcterms:modified>
  <cp:category>I30</cp:category>
</cp:coreProperties>
</file>