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63083" w14:textId="77777777" w:rsidR="00334A78" w:rsidRPr="00A7303D" w:rsidRDefault="003C02FF" w:rsidP="00825978">
      <w:pPr>
        <w:jc w:val="center"/>
        <w:rPr>
          <w:rFonts w:ascii="標楷體" w:eastAsia="標楷體" w:hAnsi="標楷體" w:cs="Arial"/>
          <w:noProof/>
          <w:sz w:val="72"/>
          <w:szCs w:val="72"/>
        </w:rPr>
      </w:pPr>
      <w:r w:rsidRPr="00A7303D">
        <w:rPr>
          <w:rFonts w:ascii="標楷體" w:eastAsia="標楷體" w:hAnsi="標楷體" w:cs="Arial"/>
          <w:noProof/>
          <w:sz w:val="72"/>
          <w:szCs w:val="72"/>
        </w:rPr>
        <w:drawing>
          <wp:inline distT="0" distB="0" distL="0" distR="0" wp14:anchorId="549BA0A9" wp14:editId="716F4597">
            <wp:extent cx="5486400" cy="805815"/>
            <wp:effectExtent l="0" t="0" r="0" b="0"/>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86400" cy="805815"/>
                    </a:xfrm>
                    <a:prstGeom prst="rect">
                      <a:avLst/>
                    </a:prstGeom>
                  </pic:spPr>
                </pic:pic>
              </a:graphicData>
            </a:graphic>
          </wp:inline>
        </w:drawing>
      </w:r>
    </w:p>
    <w:p w14:paraId="2CCFF984" w14:textId="77777777" w:rsidR="005E675D" w:rsidRPr="00A7303D" w:rsidRDefault="005E675D" w:rsidP="00F5519B">
      <w:pPr>
        <w:spacing w:beforeLines="200" w:before="760"/>
        <w:jc w:val="center"/>
        <w:rPr>
          <w:rFonts w:ascii="標楷體" w:eastAsia="標楷體" w:hAnsi="標楷體" w:cs="Arial"/>
          <w:b/>
          <w:spacing w:val="100"/>
          <w:sz w:val="72"/>
          <w:szCs w:val="72"/>
        </w:rPr>
      </w:pPr>
      <w:r w:rsidRPr="00A7303D">
        <w:rPr>
          <w:rFonts w:ascii="標楷體" w:eastAsia="標楷體" w:hAnsi="標楷體" w:cs="Arial"/>
          <w:b/>
          <w:spacing w:val="100"/>
          <w:sz w:val="72"/>
          <w:szCs w:val="72"/>
        </w:rPr>
        <w:t>採購投標須知</w:t>
      </w:r>
    </w:p>
    <w:p w14:paraId="41A41452" w14:textId="77777777" w:rsidR="00285735" w:rsidRPr="00A7303D" w:rsidRDefault="002B4169" w:rsidP="00A44D39">
      <w:pPr>
        <w:snapToGrid w:val="0"/>
        <w:jc w:val="center"/>
        <w:rPr>
          <w:rFonts w:ascii="標楷體" w:eastAsia="標楷體" w:hAnsi="標楷體" w:cs="Arial"/>
          <w:b/>
          <w:sz w:val="36"/>
          <w:szCs w:val="40"/>
        </w:rPr>
      </w:pPr>
      <w:r w:rsidRPr="00A7303D">
        <w:rPr>
          <w:rFonts w:ascii="標楷體" w:eastAsia="標楷體" w:hAnsi="標楷體" w:cs="Arial" w:hint="eastAsia"/>
          <w:b/>
          <w:sz w:val="36"/>
          <w:szCs w:val="40"/>
        </w:rPr>
        <w:t>適用</w:t>
      </w:r>
      <w:r w:rsidR="00A44D39" w:rsidRPr="00A7303D">
        <w:rPr>
          <w:rFonts w:ascii="標楷體" w:eastAsia="標楷體" w:hAnsi="標楷體" w:cs="Arial" w:hint="eastAsia"/>
          <w:b/>
          <w:sz w:val="36"/>
          <w:szCs w:val="40"/>
          <w:lang w:eastAsia="zh-HK"/>
        </w:rPr>
        <w:t>工程類及勞務類</w:t>
      </w:r>
      <w:r w:rsidRPr="00A7303D">
        <w:rPr>
          <w:rFonts w:ascii="標楷體" w:eastAsia="標楷體" w:hAnsi="標楷體" w:cs="Arial" w:hint="eastAsia"/>
          <w:b/>
          <w:sz w:val="36"/>
          <w:szCs w:val="40"/>
        </w:rPr>
        <w:t>採購案</w:t>
      </w:r>
    </w:p>
    <w:p w14:paraId="4EAC5FAF" w14:textId="03F08216" w:rsidR="00285735" w:rsidRPr="00A7303D" w:rsidRDefault="000051DB" w:rsidP="00F5519B">
      <w:pPr>
        <w:spacing w:beforeLines="50" w:before="190" w:afterLines="200" w:after="760"/>
        <w:jc w:val="center"/>
        <w:rPr>
          <w:rFonts w:ascii="標楷體" w:eastAsia="標楷體" w:hAnsi="標楷體" w:cs="Arial"/>
          <w:b/>
          <w:color w:val="FF0000"/>
          <w:sz w:val="56"/>
          <w:szCs w:val="56"/>
        </w:rPr>
      </w:pPr>
      <w:r w:rsidRPr="00A7303D">
        <w:rPr>
          <w:rFonts w:ascii="標楷體" w:eastAsia="標楷體" w:hAnsi="標楷體" w:cs="Arial"/>
          <w:b/>
          <w:color w:val="FF0000"/>
          <w:sz w:val="56"/>
          <w:szCs w:val="56"/>
        </w:rPr>
        <w:t>（</w:t>
      </w:r>
      <w:r w:rsidR="00134963" w:rsidRPr="00A7303D">
        <w:rPr>
          <w:rFonts w:ascii="標楷體" w:eastAsia="標楷體" w:hAnsi="標楷體" w:cs="Arial" w:hint="eastAsia"/>
          <w:b/>
          <w:color w:val="FF0000"/>
          <w:sz w:val="56"/>
          <w:szCs w:val="56"/>
        </w:rPr>
        <w:t>1</w:t>
      </w:r>
      <w:r w:rsidR="00BF4C73" w:rsidRPr="00A7303D">
        <w:rPr>
          <w:rFonts w:ascii="標楷體" w:eastAsia="標楷體" w:hAnsi="標楷體" w:cs="Arial" w:hint="eastAsia"/>
          <w:b/>
          <w:color w:val="FF0000"/>
          <w:sz w:val="56"/>
          <w:szCs w:val="56"/>
        </w:rPr>
        <w:t>1</w:t>
      </w:r>
      <w:r w:rsidR="00FE29A4" w:rsidRPr="00A7303D">
        <w:rPr>
          <w:rFonts w:ascii="標楷體" w:eastAsia="標楷體" w:hAnsi="標楷體" w:cs="Arial"/>
          <w:b/>
          <w:color w:val="FF0000"/>
          <w:sz w:val="56"/>
          <w:szCs w:val="56"/>
        </w:rPr>
        <w:t>4</w:t>
      </w:r>
      <w:r w:rsidRPr="00A7303D">
        <w:rPr>
          <w:rFonts w:ascii="標楷體" w:eastAsia="標楷體" w:hAnsi="標楷體" w:cs="Arial"/>
          <w:b/>
          <w:color w:val="FF0000"/>
          <w:sz w:val="56"/>
          <w:szCs w:val="56"/>
        </w:rPr>
        <w:t>年</w:t>
      </w:r>
      <w:r w:rsidR="008E0E32" w:rsidRPr="00A7303D">
        <w:rPr>
          <w:rFonts w:ascii="標楷體" w:eastAsia="標楷體" w:hAnsi="標楷體" w:cs="Arial" w:hint="eastAsia"/>
          <w:b/>
          <w:color w:val="FF0000"/>
          <w:sz w:val="56"/>
          <w:szCs w:val="56"/>
        </w:rPr>
        <w:t>7</w:t>
      </w:r>
      <w:r w:rsidR="00A648DE" w:rsidRPr="00A7303D">
        <w:rPr>
          <w:rFonts w:ascii="標楷體" w:eastAsia="標楷體" w:hAnsi="標楷體" w:cs="Arial" w:hint="eastAsia"/>
          <w:b/>
          <w:color w:val="FF0000"/>
          <w:sz w:val="56"/>
          <w:szCs w:val="56"/>
        </w:rPr>
        <w:t>月</w:t>
      </w:r>
      <w:r w:rsidR="00004A54" w:rsidRPr="00A7303D">
        <w:rPr>
          <w:rFonts w:ascii="標楷體" w:eastAsia="標楷體" w:hAnsi="標楷體" w:cs="Arial" w:hint="eastAsia"/>
          <w:b/>
          <w:color w:val="FF0000"/>
          <w:sz w:val="56"/>
          <w:szCs w:val="56"/>
        </w:rPr>
        <w:t>版</w:t>
      </w:r>
      <w:r w:rsidRPr="00A7303D">
        <w:rPr>
          <w:rFonts w:ascii="標楷體" w:eastAsia="標楷體" w:hAnsi="標楷體" w:cs="Arial"/>
          <w:b/>
          <w:color w:val="FF0000"/>
          <w:sz w:val="56"/>
          <w:szCs w:val="56"/>
        </w:rPr>
        <w:t>）</w:t>
      </w:r>
    </w:p>
    <w:p w14:paraId="45DFAADE" w14:textId="77777777" w:rsidR="00825978" w:rsidRPr="00A7303D" w:rsidRDefault="00825978" w:rsidP="00825978">
      <w:pPr>
        <w:spacing w:line="360" w:lineRule="exact"/>
        <w:rPr>
          <w:rFonts w:ascii="標楷體" w:eastAsia="標楷體" w:hAnsi="標楷體" w:cs="Arial"/>
          <w:b/>
          <w:sz w:val="40"/>
          <w:szCs w:val="40"/>
          <w14:shadow w14:blurRad="50800" w14:dist="38100" w14:dir="2700000" w14:sx="100000" w14:sy="100000" w14:kx="0" w14:ky="0" w14:algn="tl">
            <w14:srgbClr w14:val="000000">
              <w14:alpha w14:val="60000"/>
            </w14:srgbClr>
          </w14:shad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236"/>
      </w:tblGrid>
      <w:tr w:rsidR="00F7230A" w:rsidRPr="00A7303D" w14:paraId="56CD8306" w14:textId="77777777" w:rsidTr="0055514B">
        <w:trPr>
          <w:trHeight w:val="850"/>
          <w:jc w:val="center"/>
        </w:trPr>
        <w:tc>
          <w:tcPr>
            <w:tcW w:w="2268" w:type="dxa"/>
            <w:shd w:val="clear" w:color="auto" w:fill="auto"/>
            <w:vAlign w:val="center"/>
          </w:tcPr>
          <w:p w14:paraId="30AAEEE0" w14:textId="77777777" w:rsidR="00825978" w:rsidRPr="00A7303D" w:rsidRDefault="00825978" w:rsidP="00825978">
            <w:pPr>
              <w:spacing w:line="360" w:lineRule="exact"/>
              <w:jc w:val="center"/>
              <w:rPr>
                <w:rFonts w:ascii="標楷體" w:eastAsia="標楷體" w:hAnsi="標楷體"/>
                <w:sz w:val="28"/>
                <w:szCs w:val="28"/>
              </w:rPr>
            </w:pPr>
            <w:r w:rsidRPr="00A7303D">
              <w:rPr>
                <w:rFonts w:ascii="標楷體" w:eastAsia="標楷體" w:hAnsi="標楷體" w:hint="eastAsia"/>
                <w:sz w:val="28"/>
                <w:szCs w:val="28"/>
              </w:rPr>
              <w:t>標 案 名 稱</w:t>
            </w:r>
          </w:p>
        </w:tc>
        <w:tc>
          <w:tcPr>
            <w:tcW w:w="6236" w:type="dxa"/>
            <w:shd w:val="clear" w:color="auto" w:fill="auto"/>
            <w:vAlign w:val="center"/>
          </w:tcPr>
          <w:p w14:paraId="289AD441" w14:textId="42FF0435" w:rsidR="00825978" w:rsidRPr="00A7303D" w:rsidRDefault="005B3F3E" w:rsidP="00825978">
            <w:pPr>
              <w:spacing w:line="360" w:lineRule="exact"/>
              <w:jc w:val="center"/>
              <w:rPr>
                <w:rFonts w:ascii="標楷體" w:eastAsia="標楷體" w:hAnsi="標楷體"/>
                <w:sz w:val="28"/>
                <w:szCs w:val="28"/>
              </w:rPr>
            </w:pPr>
            <w:r w:rsidRPr="00A7303D">
              <w:rPr>
                <w:rFonts w:ascii="標楷體" w:eastAsia="標楷體" w:hAnsi="標楷體" w:hint="eastAsia"/>
                <w:sz w:val="28"/>
                <w:szCs w:val="28"/>
              </w:rPr>
              <w:t>AI客服系統建置</w:t>
            </w:r>
            <w:r w:rsidR="00142F76" w:rsidRPr="00A7303D">
              <w:rPr>
                <w:rFonts w:ascii="標楷體" w:eastAsia="標楷體" w:hAnsi="標楷體" w:hint="eastAsia"/>
                <w:sz w:val="28"/>
                <w:szCs w:val="28"/>
              </w:rPr>
              <w:t>案</w:t>
            </w:r>
          </w:p>
        </w:tc>
      </w:tr>
      <w:tr w:rsidR="00F7230A" w:rsidRPr="00A7303D" w14:paraId="0711C2C5" w14:textId="77777777" w:rsidTr="0055514B">
        <w:trPr>
          <w:trHeight w:val="850"/>
          <w:jc w:val="center"/>
        </w:trPr>
        <w:tc>
          <w:tcPr>
            <w:tcW w:w="2268" w:type="dxa"/>
            <w:shd w:val="clear" w:color="auto" w:fill="auto"/>
            <w:vAlign w:val="center"/>
          </w:tcPr>
          <w:p w14:paraId="25286CFA" w14:textId="77777777" w:rsidR="00825978" w:rsidRPr="00A7303D" w:rsidRDefault="00825978" w:rsidP="00825978">
            <w:pPr>
              <w:spacing w:line="360" w:lineRule="exact"/>
              <w:jc w:val="center"/>
              <w:rPr>
                <w:rFonts w:ascii="標楷體" w:eastAsia="標楷體" w:hAnsi="標楷體"/>
                <w:sz w:val="28"/>
                <w:szCs w:val="28"/>
              </w:rPr>
            </w:pPr>
            <w:r w:rsidRPr="00A7303D">
              <w:rPr>
                <w:rFonts w:ascii="標楷體" w:eastAsia="標楷體" w:hAnsi="標楷體" w:hint="eastAsia"/>
                <w:sz w:val="28"/>
                <w:szCs w:val="28"/>
              </w:rPr>
              <w:t>標 案 案 號</w:t>
            </w:r>
          </w:p>
        </w:tc>
        <w:tc>
          <w:tcPr>
            <w:tcW w:w="6236" w:type="dxa"/>
            <w:shd w:val="clear" w:color="auto" w:fill="auto"/>
            <w:vAlign w:val="center"/>
          </w:tcPr>
          <w:p w14:paraId="1AE96699" w14:textId="0E7CB9E2" w:rsidR="00825978" w:rsidRPr="005E1767" w:rsidRDefault="00825978" w:rsidP="005E1767">
            <w:pPr>
              <w:jc w:val="center"/>
              <w:rPr>
                <w:rFonts w:ascii="Arial" w:eastAsia="標楷體" w:hAnsi="Arial" w:cs="Arial"/>
                <w:b/>
                <w:bCs/>
                <w:sz w:val="44"/>
                <w:szCs w:val="44"/>
              </w:rPr>
            </w:pPr>
            <w:r w:rsidRPr="005E1767">
              <w:rPr>
                <w:rFonts w:ascii="Arial" w:eastAsia="標楷體" w:hAnsi="Arial" w:cs="Arial"/>
                <w:b/>
                <w:bCs/>
                <w:sz w:val="44"/>
                <w:szCs w:val="44"/>
              </w:rPr>
              <w:t xml:space="preserve"> </w:t>
            </w:r>
            <w:r w:rsidR="00F9337D" w:rsidRPr="005E1767">
              <w:rPr>
                <w:rFonts w:ascii="Arial" w:eastAsia="標楷體" w:hAnsi="Arial" w:cs="Arial"/>
                <w:b/>
                <w:bCs/>
                <w:sz w:val="44"/>
                <w:szCs w:val="44"/>
              </w:rPr>
              <w:t>L0215P2010U</w:t>
            </w:r>
          </w:p>
        </w:tc>
      </w:tr>
      <w:tr w:rsidR="00F7230A" w:rsidRPr="00A7303D" w14:paraId="2B0CC439" w14:textId="77777777" w:rsidTr="0055514B">
        <w:trPr>
          <w:trHeight w:val="850"/>
          <w:jc w:val="center"/>
        </w:trPr>
        <w:tc>
          <w:tcPr>
            <w:tcW w:w="2268" w:type="dxa"/>
            <w:shd w:val="clear" w:color="auto" w:fill="auto"/>
            <w:vAlign w:val="center"/>
          </w:tcPr>
          <w:p w14:paraId="4F69A21C" w14:textId="77777777" w:rsidR="00C11BC3" w:rsidRPr="00A7303D" w:rsidRDefault="00C11BC3" w:rsidP="00825978">
            <w:pPr>
              <w:spacing w:line="360" w:lineRule="exact"/>
              <w:jc w:val="center"/>
              <w:rPr>
                <w:rFonts w:ascii="標楷體" w:eastAsia="標楷體" w:hAnsi="標楷體"/>
                <w:sz w:val="28"/>
                <w:szCs w:val="28"/>
              </w:rPr>
            </w:pPr>
            <w:r w:rsidRPr="00A7303D">
              <w:rPr>
                <w:rFonts w:ascii="標楷體" w:eastAsia="標楷體" w:hAnsi="標楷體" w:hint="eastAsia"/>
                <w:sz w:val="28"/>
                <w:szCs w:val="28"/>
              </w:rPr>
              <w:t>預算(會計)科目</w:t>
            </w:r>
          </w:p>
        </w:tc>
        <w:tc>
          <w:tcPr>
            <w:tcW w:w="6236" w:type="dxa"/>
            <w:shd w:val="clear" w:color="auto" w:fill="auto"/>
            <w:vAlign w:val="center"/>
          </w:tcPr>
          <w:p w14:paraId="227CDBE6" w14:textId="7EB8ECFB" w:rsidR="00C11BC3" w:rsidRPr="00A7303D" w:rsidRDefault="005E1767" w:rsidP="00825978">
            <w:pPr>
              <w:spacing w:line="360" w:lineRule="exact"/>
              <w:jc w:val="center"/>
              <w:rPr>
                <w:rFonts w:ascii="標楷體" w:eastAsia="標楷體" w:hAnsi="標楷體"/>
                <w:sz w:val="28"/>
                <w:szCs w:val="28"/>
              </w:rPr>
            </w:pPr>
            <w:r>
              <w:rPr>
                <w:rFonts w:ascii="標楷體" w:eastAsia="標楷體" w:hAnsi="標楷體" w:hint="eastAsia"/>
                <w:sz w:val="28"/>
                <w:szCs w:val="28"/>
              </w:rPr>
              <w:t>140501--</w:t>
            </w:r>
          </w:p>
        </w:tc>
      </w:tr>
      <w:tr w:rsidR="00825978" w:rsidRPr="00A7303D" w14:paraId="13E5B956" w14:textId="77777777" w:rsidTr="0055514B">
        <w:trPr>
          <w:trHeight w:val="850"/>
          <w:jc w:val="center"/>
        </w:trPr>
        <w:tc>
          <w:tcPr>
            <w:tcW w:w="2268" w:type="dxa"/>
            <w:shd w:val="clear" w:color="auto" w:fill="auto"/>
            <w:vAlign w:val="center"/>
          </w:tcPr>
          <w:p w14:paraId="23D084FE" w14:textId="77777777" w:rsidR="00825978" w:rsidRPr="00A7303D" w:rsidRDefault="00825978" w:rsidP="00825978">
            <w:pPr>
              <w:spacing w:line="360" w:lineRule="exact"/>
              <w:jc w:val="center"/>
              <w:rPr>
                <w:rFonts w:ascii="標楷體" w:eastAsia="標楷體" w:hAnsi="標楷體"/>
                <w:sz w:val="28"/>
                <w:szCs w:val="28"/>
              </w:rPr>
            </w:pPr>
            <w:r w:rsidRPr="00A7303D">
              <w:rPr>
                <w:rFonts w:ascii="標楷體" w:eastAsia="標楷體" w:hAnsi="標楷體" w:hint="eastAsia"/>
                <w:sz w:val="28"/>
                <w:szCs w:val="28"/>
              </w:rPr>
              <w:t>執行(工程)號</w:t>
            </w:r>
          </w:p>
        </w:tc>
        <w:tc>
          <w:tcPr>
            <w:tcW w:w="6236" w:type="dxa"/>
            <w:shd w:val="clear" w:color="auto" w:fill="auto"/>
            <w:vAlign w:val="center"/>
          </w:tcPr>
          <w:p w14:paraId="118AC64A" w14:textId="3F9FA20E" w:rsidR="00825978" w:rsidRPr="00F9337D" w:rsidRDefault="00F9337D" w:rsidP="00825978">
            <w:pPr>
              <w:spacing w:line="360" w:lineRule="exact"/>
              <w:jc w:val="center"/>
              <w:rPr>
                <w:rFonts w:ascii="標楷體" w:eastAsia="標楷體" w:hAnsi="標楷體"/>
                <w:b/>
                <w:bCs/>
                <w:sz w:val="28"/>
                <w:szCs w:val="28"/>
              </w:rPr>
            </w:pPr>
            <w:r>
              <w:rPr>
                <w:rFonts w:ascii="標楷體" w:eastAsia="標楷體" w:hAnsi="標楷體" w:hint="eastAsia"/>
                <w:sz w:val="28"/>
                <w:szCs w:val="28"/>
              </w:rPr>
              <w:t>95201505TF401</w:t>
            </w:r>
          </w:p>
        </w:tc>
      </w:tr>
    </w:tbl>
    <w:p w14:paraId="6F03D169" w14:textId="77777777" w:rsidR="00825978" w:rsidRPr="00A7303D" w:rsidRDefault="00825978" w:rsidP="00825978">
      <w:pPr>
        <w:spacing w:line="360" w:lineRule="exact"/>
        <w:rPr>
          <w:rFonts w:ascii="標楷體" w:eastAsia="標楷體" w:hAnsi="標楷體"/>
          <w:szCs w:val="24"/>
        </w:rPr>
      </w:pPr>
    </w:p>
    <w:p w14:paraId="2E3D3D6E" w14:textId="77777777" w:rsidR="001379C7" w:rsidRPr="00A7303D" w:rsidRDefault="001379C7" w:rsidP="001379C7">
      <w:pPr>
        <w:rPr>
          <w:rFonts w:ascii="標楷體" w:eastAsia="標楷體" w:hAnsi="標楷體"/>
        </w:rPr>
      </w:pPr>
    </w:p>
    <w:p w14:paraId="549E9E7F" w14:textId="77777777" w:rsidR="00F5519B" w:rsidRPr="00A7303D" w:rsidRDefault="00F5519B" w:rsidP="001379C7">
      <w:pPr>
        <w:rPr>
          <w:rFonts w:ascii="標楷體" w:eastAsia="標楷體" w:hAnsi="標楷體"/>
        </w:rPr>
      </w:pPr>
    </w:p>
    <w:p w14:paraId="409A1EFE" w14:textId="77777777" w:rsidR="00171C37" w:rsidRPr="00A7303D" w:rsidRDefault="00171C37" w:rsidP="001379C7">
      <w:pPr>
        <w:rPr>
          <w:rFonts w:ascii="標楷體" w:eastAsia="標楷體" w:hAnsi="標楷體"/>
          <w:vanish/>
        </w:rPr>
        <w:sectPr w:rsidR="00171C37" w:rsidRPr="00A7303D" w:rsidSect="00171C37">
          <w:headerReference w:type="default" r:id="rId9"/>
          <w:footerReference w:type="even" r:id="rId10"/>
          <w:footerReference w:type="default" r:id="rId11"/>
          <w:headerReference w:type="first" r:id="rId12"/>
          <w:pgSz w:w="11906" w:h="16838" w:code="9"/>
          <w:pgMar w:top="1134" w:right="1134" w:bottom="1134" w:left="1134" w:header="624" w:footer="624" w:gutter="0"/>
          <w:cols w:space="425"/>
          <w:titlePg/>
          <w:docGrid w:type="lines" w:linePitch="380"/>
        </w:sectPr>
      </w:pPr>
    </w:p>
    <w:p w14:paraId="702FEF8E" w14:textId="77777777" w:rsidR="00F5519B" w:rsidRPr="00A7303D" w:rsidRDefault="00F5519B" w:rsidP="001379C7">
      <w:pPr>
        <w:rPr>
          <w:rFonts w:ascii="標楷體" w:eastAsia="標楷體" w:hAnsi="標楷體"/>
          <w:vanish/>
        </w:rPr>
      </w:pPr>
    </w:p>
    <w:p w14:paraId="55787CB0" w14:textId="77777777" w:rsidR="00C2702F" w:rsidRPr="00A7303D" w:rsidRDefault="003E268E" w:rsidP="00F5519B">
      <w:pPr>
        <w:snapToGrid w:val="0"/>
        <w:spacing w:afterLines="100" w:after="380"/>
        <w:jc w:val="center"/>
        <w:textDirection w:val="lrTbV"/>
        <w:rPr>
          <w:rFonts w:ascii="標楷體" w:eastAsia="標楷體" w:hAnsi="標楷體"/>
          <w:b/>
          <w:sz w:val="40"/>
          <w:szCs w:val="40"/>
        </w:rPr>
      </w:pPr>
      <w:r w:rsidRPr="00A7303D">
        <w:rPr>
          <w:rFonts w:ascii="標楷體" w:eastAsia="標楷體" w:hAnsi="標楷體" w:hint="eastAsia"/>
          <w:b/>
          <w:sz w:val="40"/>
          <w:szCs w:val="40"/>
        </w:rPr>
        <w:t xml:space="preserve">採 購 </w:t>
      </w:r>
      <w:r w:rsidR="00C2702F" w:rsidRPr="00A7303D">
        <w:rPr>
          <w:rFonts w:ascii="標楷體" w:eastAsia="標楷體" w:hAnsi="標楷體" w:hint="eastAsia"/>
          <w:b/>
          <w:sz w:val="40"/>
          <w:szCs w:val="40"/>
        </w:rPr>
        <w:t>投 標 須 知 附 件 目 錄</w:t>
      </w:r>
    </w:p>
    <w:tbl>
      <w:tblPr>
        <w:tblW w:w="5000" w:type="pct"/>
        <w:jc w:val="center"/>
        <w:tblBorders>
          <w:top w:val="single" w:sz="12" w:space="0" w:color="auto"/>
          <w:left w:val="single" w:sz="12" w:space="0" w:color="auto"/>
          <w:bottom w:val="single" w:sz="12" w:space="0" w:color="auto"/>
          <w:right w:val="single" w:sz="12" w:space="0" w:color="auto"/>
          <w:insideH w:val="dotted" w:sz="2" w:space="0" w:color="auto"/>
          <w:insideV w:val="dotted" w:sz="2" w:space="0" w:color="auto"/>
        </w:tblBorders>
        <w:tblLook w:val="01E0" w:firstRow="1" w:lastRow="1" w:firstColumn="1" w:lastColumn="1" w:noHBand="0" w:noVBand="0"/>
      </w:tblPr>
      <w:tblGrid>
        <w:gridCol w:w="613"/>
        <w:gridCol w:w="1384"/>
        <w:gridCol w:w="7611"/>
      </w:tblGrid>
      <w:tr w:rsidR="00F7230A" w:rsidRPr="00A7303D" w14:paraId="11BF1E2A" w14:textId="77777777" w:rsidTr="000505A9">
        <w:trPr>
          <w:trHeight w:val="624"/>
          <w:jc w:val="center"/>
        </w:trPr>
        <w:tc>
          <w:tcPr>
            <w:tcW w:w="1039" w:type="pct"/>
            <w:gridSpan w:val="2"/>
            <w:tcBorders>
              <w:top w:val="single" w:sz="12" w:space="0" w:color="auto"/>
              <w:bottom w:val="dotted" w:sz="2" w:space="0" w:color="auto"/>
            </w:tcBorders>
            <w:shd w:val="clear" w:color="auto" w:fill="auto"/>
            <w:vAlign w:val="center"/>
          </w:tcPr>
          <w:p w14:paraId="0A545584" w14:textId="77777777" w:rsidR="00F142FC" w:rsidRPr="00A7303D" w:rsidRDefault="00F142FC" w:rsidP="002B0563">
            <w:pPr>
              <w:snapToGrid w:val="0"/>
              <w:jc w:val="center"/>
              <w:textDirection w:val="lrTbV"/>
              <w:rPr>
                <w:rFonts w:ascii="標楷體" w:eastAsia="標楷體" w:hAnsi="標楷體"/>
                <w:b/>
                <w:sz w:val="28"/>
                <w:szCs w:val="28"/>
              </w:rPr>
            </w:pPr>
            <w:r w:rsidRPr="00A7303D">
              <w:rPr>
                <w:rFonts w:ascii="標楷體" w:eastAsia="標楷體" w:hAnsi="標楷體"/>
                <w:b/>
                <w:sz w:val="28"/>
                <w:szCs w:val="28"/>
              </w:rPr>
              <w:t>序</w:t>
            </w:r>
          </w:p>
        </w:tc>
        <w:tc>
          <w:tcPr>
            <w:tcW w:w="3961" w:type="pct"/>
            <w:tcBorders>
              <w:top w:val="single" w:sz="12" w:space="0" w:color="auto"/>
              <w:bottom w:val="dotted" w:sz="2" w:space="0" w:color="auto"/>
            </w:tcBorders>
            <w:shd w:val="clear" w:color="auto" w:fill="auto"/>
            <w:vAlign w:val="center"/>
          </w:tcPr>
          <w:p w14:paraId="606159CE" w14:textId="77777777" w:rsidR="00F142FC" w:rsidRPr="00A7303D" w:rsidRDefault="00F142FC" w:rsidP="002B0563">
            <w:pPr>
              <w:snapToGrid w:val="0"/>
              <w:jc w:val="center"/>
              <w:textDirection w:val="lrTbV"/>
              <w:rPr>
                <w:rFonts w:ascii="標楷體" w:eastAsia="標楷體" w:hAnsi="標楷體"/>
                <w:b/>
                <w:sz w:val="28"/>
                <w:szCs w:val="28"/>
              </w:rPr>
            </w:pPr>
            <w:r w:rsidRPr="00A7303D">
              <w:rPr>
                <w:rFonts w:ascii="標楷體" w:eastAsia="標楷體" w:hAnsi="標楷體" w:hint="eastAsia"/>
                <w:b/>
                <w:sz w:val="28"/>
                <w:szCs w:val="28"/>
              </w:rPr>
              <w:t>附  件  名  稱</w:t>
            </w:r>
          </w:p>
        </w:tc>
      </w:tr>
      <w:tr w:rsidR="00F7230A" w:rsidRPr="00A7303D" w14:paraId="722B08FC" w14:textId="77777777" w:rsidTr="000505A9">
        <w:trPr>
          <w:trHeight w:val="680"/>
          <w:jc w:val="center"/>
        </w:trPr>
        <w:tc>
          <w:tcPr>
            <w:tcW w:w="319" w:type="pct"/>
            <w:tcBorders>
              <w:top w:val="dotted" w:sz="2" w:space="0" w:color="auto"/>
              <w:bottom w:val="dotted" w:sz="2" w:space="0" w:color="auto"/>
            </w:tcBorders>
            <w:shd w:val="clear" w:color="auto" w:fill="auto"/>
            <w:vAlign w:val="center"/>
          </w:tcPr>
          <w:p w14:paraId="6BF4DB11" w14:textId="77777777" w:rsidR="00EB0CFD" w:rsidRPr="00A7303D" w:rsidRDefault="00802C8D" w:rsidP="002B0563">
            <w:pPr>
              <w:jc w:val="center"/>
              <w:rPr>
                <w:rFonts w:ascii="標楷體" w:eastAsia="標楷體" w:hAnsi="標楷體"/>
                <w:b/>
                <w:sz w:val="28"/>
                <w:szCs w:val="28"/>
              </w:rPr>
            </w:pPr>
            <w:r w:rsidRPr="00A7303D">
              <w:rPr>
                <w:rFonts w:ascii="標楷體" w:eastAsia="標楷體" w:hAnsi="標楷體" w:cs="Arial" w:hint="eastAsia"/>
                <w:b/>
                <w:sz w:val="28"/>
                <w:szCs w:val="28"/>
              </w:rPr>
              <w:t>█</w:t>
            </w:r>
          </w:p>
        </w:tc>
        <w:tc>
          <w:tcPr>
            <w:tcW w:w="720" w:type="pct"/>
            <w:tcBorders>
              <w:top w:val="dotted" w:sz="2" w:space="0" w:color="auto"/>
              <w:bottom w:val="dotted" w:sz="2" w:space="0" w:color="auto"/>
            </w:tcBorders>
            <w:shd w:val="clear" w:color="auto" w:fill="auto"/>
            <w:vAlign w:val="center"/>
          </w:tcPr>
          <w:p w14:paraId="2B8502A7" w14:textId="77777777" w:rsidR="00EB0CFD" w:rsidRPr="00A7303D" w:rsidRDefault="00EB0CFD" w:rsidP="002B0563">
            <w:pPr>
              <w:snapToGrid w:val="0"/>
              <w:jc w:val="center"/>
              <w:rPr>
                <w:rFonts w:ascii="標楷體" w:eastAsia="標楷體" w:hAnsi="標楷體" w:cs="Arial"/>
                <w:bCs/>
                <w:kern w:val="0"/>
                <w:szCs w:val="24"/>
              </w:rPr>
            </w:pPr>
            <w:r w:rsidRPr="00A7303D">
              <w:rPr>
                <w:rFonts w:ascii="標楷體" w:eastAsia="標楷體" w:hAnsi="標楷體" w:cs="Arial"/>
                <w:szCs w:val="24"/>
              </w:rPr>
              <w:t>附件1</w:t>
            </w:r>
          </w:p>
        </w:tc>
        <w:tc>
          <w:tcPr>
            <w:tcW w:w="3961" w:type="pct"/>
            <w:tcBorders>
              <w:top w:val="dotted" w:sz="2" w:space="0" w:color="auto"/>
              <w:bottom w:val="dotted" w:sz="2" w:space="0" w:color="auto"/>
            </w:tcBorders>
            <w:shd w:val="clear" w:color="auto" w:fill="auto"/>
            <w:vAlign w:val="center"/>
          </w:tcPr>
          <w:p w14:paraId="28C394AA" w14:textId="77777777" w:rsidR="00EB0CFD" w:rsidRPr="00A7303D" w:rsidRDefault="00000000" w:rsidP="002B0563">
            <w:pPr>
              <w:snapToGrid w:val="0"/>
              <w:textDirection w:val="lrTbV"/>
              <w:rPr>
                <w:rFonts w:ascii="標楷體" w:eastAsia="標楷體" w:hAnsi="標楷體" w:cs="Arial"/>
                <w:sz w:val="28"/>
                <w:szCs w:val="28"/>
              </w:rPr>
            </w:pPr>
            <w:hyperlink r:id="rId13" w:history="1">
              <w:r w:rsidR="00EB0CFD" w:rsidRPr="00A7303D">
                <w:rPr>
                  <w:rStyle w:val="afc"/>
                  <w:rFonts w:ascii="標楷體" w:eastAsia="標楷體" w:hAnsi="標楷體" w:cs="新細明體" w:hint="eastAsia"/>
                  <w:bCs/>
                  <w:color w:val="auto"/>
                  <w:kern w:val="0"/>
                  <w:sz w:val="28"/>
                  <w:szCs w:val="28"/>
                  <w:u w:val="none"/>
                </w:rPr>
                <w:t>出席代表授權書</w:t>
              </w:r>
            </w:hyperlink>
          </w:p>
        </w:tc>
      </w:tr>
      <w:tr w:rsidR="00F7230A" w:rsidRPr="00A7303D" w14:paraId="25665E6B" w14:textId="77777777" w:rsidTr="000505A9">
        <w:trPr>
          <w:trHeight w:val="680"/>
          <w:jc w:val="center"/>
        </w:trPr>
        <w:tc>
          <w:tcPr>
            <w:tcW w:w="319" w:type="pct"/>
            <w:tcBorders>
              <w:top w:val="dotted" w:sz="2" w:space="0" w:color="auto"/>
            </w:tcBorders>
            <w:shd w:val="clear" w:color="auto" w:fill="auto"/>
            <w:vAlign w:val="center"/>
          </w:tcPr>
          <w:p w14:paraId="78049378" w14:textId="77777777" w:rsidR="005A0EB3" w:rsidRPr="00A7303D" w:rsidRDefault="00EE3649" w:rsidP="005A0EB3">
            <w:pPr>
              <w:jc w:val="center"/>
              <w:rPr>
                <w:rFonts w:ascii="標楷體" w:eastAsia="標楷體" w:hAnsi="標楷體"/>
                <w:b/>
                <w:color w:val="000000" w:themeColor="text1"/>
                <w:sz w:val="28"/>
                <w:szCs w:val="28"/>
              </w:rPr>
            </w:pPr>
            <w:r w:rsidRPr="00A7303D">
              <w:rPr>
                <w:rFonts w:ascii="標楷體" w:eastAsia="標楷體" w:hAnsi="標楷體" w:cs="Arial" w:hint="eastAsia"/>
                <w:b/>
                <w:color w:val="000000" w:themeColor="text1"/>
                <w:sz w:val="28"/>
                <w:szCs w:val="28"/>
              </w:rPr>
              <w:t>█</w:t>
            </w:r>
          </w:p>
        </w:tc>
        <w:tc>
          <w:tcPr>
            <w:tcW w:w="720" w:type="pct"/>
            <w:tcBorders>
              <w:top w:val="dotted" w:sz="2" w:space="0" w:color="auto"/>
            </w:tcBorders>
            <w:shd w:val="clear" w:color="auto" w:fill="auto"/>
            <w:vAlign w:val="center"/>
          </w:tcPr>
          <w:p w14:paraId="629A6066" w14:textId="77777777" w:rsidR="005A0EB3" w:rsidRPr="00A7303D" w:rsidRDefault="005A0EB3" w:rsidP="005A0EB3">
            <w:pPr>
              <w:snapToGrid w:val="0"/>
              <w:jc w:val="center"/>
              <w:textDirection w:val="lrTbV"/>
              <w:rPr>
                <w:rFonts w:ascii="標楷體" w:eastAsia="標楷體" w:hAnsi="標楷體" w:cs="Arial"/>
                <w:color w:val="000000" w:themeColor="text1"/>
                <w:szCs w:val="24"/>
              </w:rPr>
            </w:pPr>
            <w:r w:rsidRPr="00A7303D">
              <w:rPr>
                <w:rFonts w:ascii="標楷體" w:eastAsia="標楷體" w:hAnsi="標楷體" w:cs="Arial"/>
                <w:color w:val="000000" w:themeColor="text1"/>
                <w:szCs w:val="24"/>
              </w:rPr>
              <w:t>附件</w:t>
            </w:r>
            <w:r w:rsidRPr="00A7303D">
              <w:rPr>
                <w:rFonts w:ascii="標楷體" w:eastAsia="標楷體" w:hAnsi="標楷體" w:cs="Arial" w:hint="eastAsia"/>
                <w:color w:val="000000" w:themeColor="text1"/>
                <w:szCs w:val="24"/>
              </w:rPr>
              <w:t>2</w:t>
            </w:r>
          </w:p>
        </w:tc>
        <w:tc>
          <w:tcPr>
            <w:tcW w:w="3961" w:type="pct"/>
            <w:tcBorders>
              <w:top w:val="dotted" w:sz="2" w:space="0" w:color="auto"/>
            </w:tcBorders>
            <w:shd w:val="clear" w:color="auto" w:fill="auto"/>
            <w:vAlign w:val="center"/>
          </w:tcPr>
          <w:p w14:paraId="577101FE" w14:textId="77777777" w:rsidR="005A0EB3" w:rsidRPr="00A7303D" w:rsidRDefault="005A0EB3" w:rsidP="005A0EB3">
            <w:pPr>
              <w:snapToGrid w:val="0"/>
              <w:jc w:val="both"/>
              <w:textDirection w:val="lrTbV"/>
              <w:rPr>
                <w:rFonts w:ascii="標楷體" w:eastAsia="標楷體" w:hAnsi="標楷體" w:cs="Arial"/>
                <w:color w:val="000000" w:themeColor="text1"/>
                <w:sz w:val="28"/>
                <w:szCs w:val="28"/>
              </w:rPr>
            </w:pPr>
            <w:r w:rsidRPr="00A7303D">
              <w:rPr>
                <w:rFonts w:ascii="標楷體" w:eastAsia="標楷體" w:hAnsi="標楷體"/>
                <w:color w:val="000000" w:themeColor="text1"/>
                <w:sz w:val="28"/>
                <w:szCs w:val="28"/>
              </w:rPr>
              <w:t>投標廠商聲明書</w:t>
            </w:r>
          </w:p>
        </w:tc>
      </w:tr>
      <w:tr w:rsidR="00F7230A" w:rsidRPr="00A7303D" w14:paraId="06F6AC23" w14:textId="77777777" w:rsidTr="000505A9">
        <w:trPr>
          <w:trHeight w:val="680"/>
          <w:jc w:val="center"/>
        </w:trPr>
        <w:tc>
          <w:tcPr>
            <w:tcW w:w="319" w:type="pct"/>
            <w:tcBorders>
              <w:top w:val="dotted" w:sz="2" w:space="0" w:color="auto"/>
            </w:tcBorders>
            <w:shd w:val="clear" w:color="auto" w:fill="auto"/>
            <w:vAlign w:val="center"/>
          </w:tcPr>
          <w:p w14:paraId="6340ECFC" w14:textId="77777777" w:rsidR="004B5B3E" w:rsidRPr="00A7303D" w:rsidRDefault="004B5B3E" w:rsidP="007F58B4">
            <w:pPr>
              <w:jc w:val="center"/>
              <w:rPr>
                <w:rFonts w:ascii="標楷體" w:eastAsia="標楷體" w:hAnsi="標楷體" w:cs="Arial"/>
                <w:b/>
                <w:color w:val="000000" w:themeColor="text1"/>
                <w:sz w:val="28"/>
                <w:szCs w:val="28"/>
              </w:rPr>
            </w:pPr>
            <w:r w:rsidRPr="00A7303D">
              <w:rPr>
                <w:rFonts w:ascii="標楷體" w:eastAsia="標楷體" w:hAnsi="標楷體" w:cs="Arial" w:hint="eastAsia"/>
                <w:b/>
                <w:color w:val="000000" w:themeColor="text1"/>
                <w:sz w:val="28"/>
                <w:szCs w:val="28"/>
              </w:rPr>
              <w:t>□</w:t>
            </w:r>
          </w:p>
        </w:tc>
        <w:tc>
          <w:tcPr>
            <w:tcW w:w="720" w:type="pct"/>
            <w:tcBorders>
              <w:top w:val="dotted" w:sz="2" w:space="0" w:color="auto"/>
            </w:tcBorders>
            <w:shd w:val="clear" w:color="auto" w:fill="auto"/>
            <w:vAlign w:val="center"/>
          </w:tcPr>
          <w:p w14:paraId="4CD06FA4" w14:textId="77777777" w:rsidR="004B5B3E" w:rsidRPr="00A7303D" w:rsidRDefault="004B5B3E" w:rsidP="007F58B4">
            <w:pPr>
              <w:snapToGrid w:val="0"/>
              <w:jc w:val="center"/>
              <w:textDirection w:val="lrTbV"/>
              <w:rPr>
                <w:rFonts w:ascii="標楷體" w:eastAsia="標楷體" w:hAnsi="標楷體" w:cs="Arial"/>
                <w:b/>
                <w:color w:val="000000" w:themeColor="text1"/>
                <w:szCs w:val="24"/>
              </w:rPr>
            </w:pPr>
            <w:r w:rsidRPr="00A7303D">
              <w:rPr>
                <w:rFonts w:ascii="標楷體" w:eastAsia="標楷體" w:hAnsi="標楷體" w:cs="Arial"/>
                <w:color w:val="000000" w:themeColor="text1"/>
                <w:szCs w:val="24"/>
              </w:rPr>
              <w:t>附件</w:t>
            </w:r>
            <w:r w:rsidRPr="00A7303D">
              <w:rPr>
                <w:rFonts w:ascii="標楷體" w:eastAsia="標楷體" w:hAnsi="標楷體" w:cs="Arial" w:hint="eastAsia"/>
                <w:color w:val="000000" w:themeColor="text1"/>
                <w:szCs w:val="24"/>
              </w:rPr>
              <w:t>3</w:t>
            </w:r>
          </w:p>
        </w:tc>
        <w:tc>
          <w:tcPr>
            <w:tcW w:w="3961" w:type="pct"/>
            <w:tcBorders>
              <w:top w:val="dotted" w:sz="2" w:space="0" w:color="auto"/>
            </w:tcBorders>
            <w:shd w:val="clear" w:color="auto" w:fill="auto"/>
            <w:vAlign w:val="center"/>
          </w:tcPr>
          <w:p w14:paraId="7357B639" w14:textId="77777777" w:rsidR="004B5B3E" w:rsidRPr="00A7303D" w:rsidRDefault="004B5B3E" w:rsidP="007F58B4">
            <w:pPr>
              <w:snapToGrid w:val="0"/>
              <w:jc w:val="both"/>
              <w:textDirection w:val="lrTbV"/>
              <w:rPr>
                <w:rFonts w:ascii="標楷體" w:eastAsia="標楷體" w:hAnsi="標楷體"/>
                <w:b/>
                <w:color w:val="000000" w:themeColor="text1"/>
                <w:sz w:val="28"/>
                <w:szCs w:val="28"/>
              </w:rPr>
            </w:pPr>
            <w:r w:rsidRPr="00A7303D">
              <w:rPr>
                <w:rFonts w:ascii="標楷體" w:eastAsia="標楷體" w:hAnsi="標楷體" w:cs="Arial"/>
                <w:bCs/>
                <w:color w:val="000000" w:themeColor="text1"/>
                <w:sz w:val="28"/>
                <w:szCs w:val="28"/>
              </w:rPr>
              <w:t>退還押標金申請單</w:t>
            </w:r>
          </w:p>
        </w:tc>
      </w:tr>
      <w:tr w:rsidR="00F7230A" w:rsidRPr="00A7303D" w14:paraId="1AE6C132" w14:textId="77777777" w:rsidTr="000505A9">
        <w:trPr>
          <w:trHeight w:val="680"/>
          <w:jc w:val="center"/>
        </w:trPr>
        <w:tc>
          <w:tcPr>
            <w:tcW w:w="319" w:type="pct"/>
            <w:shd w:val="clear" w:color="auto" w:fill="auto"/>
            <w:vAlign w:val="center"/>
          </w:tcPr>
          <w:p w14:paraId="40365EE8" w14:textId="2C1A17DA" w:rsidR="004B5B3E" w:rsidRPr="00A7303D" w:rsidRDefault="00B644A1" w:rsidP="007F58B4">
            <w:pPr>
              <w:jc w:val="center"/>
              <w:rPr>
                <w:rFonts w:ascii="標楷體" w:eastAsia="標楷體" w:hAnsi="標楷體" w:cs="Arial"/>
                <w:b/>
                <w:color w:val="000000" w:themeColor="text1"/>
                <w:sz w:val="28"/>
                <w:szCs w:val="28"/>
              </w:rPr>
            </w:pPr>
            <w:r w:rsidRPr="00A7303D">
              <w:rPr>
                <w:rFonts w:ascii="標楷體" w:eastAsia="標楷體" w:hAnsi="標楷體" w:cs="Arial" w:hint="eastAsia"/>
                <w:b/>
                <w:color w:val="000000" w:themeColor="text1"/>
                <w:sz w:val="28"/>
                <w:szCs w:val="28"/>
              </w:rPr>
              <w:t>█</w:t>
            </w:r>
          </w:p>
        </w:tc>
        <w:tc>
          <w:tcPr>
            <w:tcW w:w="720" w:type="pct"/>
            <w:shd w:val="clear" w:color="auto" w:fill="auto"/>
            <w:vAlign w:val="center"/>
          </w:tcPr>
          <w:p w14:paraId="00E3B9DC" w14:textId="77777777" w:rsidR="004B5B3E" w:rsidRPr="00A7303D" w:rsidRDefault="004B5B3E" w:rsidP="007F58B4">
            <w:pPr>
              <w:snapToGrid w:val="0"/>
              <w:jc w:val="center"/>
              <w:textDirection w:val="lrTbV"/>
              <w:rPr>
                <w:rFonts w:ascii="標楷體" w:eastAsia="標楷體" w:hAnsi="標楷體" w:cs="Arial"/>
                <w:b/>
                <w:color w:val="000000" w:themeColor="text1"/>
                <w:szCs w:val="24"/>
              </w:rPr>
            </w:pPr>
            <w:r w:rsidRPr="00A7303D">
              <w:rPr>
                <w:rFonts w:ascii="標楷體" w:eastAsia="標楷體" w:hAnsi="標楷體" w:cs="Arial"/>
                <w:color w:val="000000" w:themeColor="text1"/>
                <w:szCs w:val="24"/>
              </w:rPr>
              <w:t>附件4</w:t>
            </w:r>
          </w:p>
        </w:tc>
        <w:tc>
          <w:tcPr>
            <w:tcW w:w="3961" w:type="pct"/>
            <w:shd w:val="clear" w:color="auto" w:fill="auto"/>
            <w:vAlign w:val="center"/>
          </w:tcPr>
          <w:p w14:paraId="3B5DDCA7" w14:textId="77777777" w:rsidR="004B5B3E" w:rsidRPr="00A7303D" w:rsidRDefault="004B5B3E" w:rsidP="007F58B4">
            <w:pPr>
              <w:snapToGrid w:val="0"/>
              <w:jc w:val="both"/>
              <w:textDirection w:val="lrTbV"/>
              <w:rPr>
                <w:rFonts w:ascii="標楷體" w:eastAsia="標楷體" w:hAnsi="標楷體"/>
                <w:b/>
                <w:color w:val="000000" w:themeColor="text1"/>
                <w:sz w:val="28"/>
                <w:szCs w:val="28"/>
              </w:rPr>
            </w:pPr>
            <w:r w:rsidRPr="00A7303D">
              <w:rPr>
                <w:rFonts w:ascii="標楷體" w:eastAsia="標楷體" w:hAnsi="標楷體" w:cs="Arial"/>
                <w:color w:val="000000" w:themeColor="text1"/>
                <w:sz w:val="28"/>
                <w:szCs w:val="28"/>
              </w:rPr>
              <w:t>押標金</w:t>
            </w:r>
            <w:r w:rsidRPr="00A7303D">
              <w:rPr>
                <w:rFonts w:ascii="標楷體" w:eastAsia="標楷體" w:hAnsi="標楷體" w:cs="Arial" w:hint="eastAsia"/>
                <w:color w:val="000000" w:themeColor="text1"/>
                <w:sz w:val="28"/>
                <w:szCs w:val="28"/>
              </w:rPr>
              <w:t>及</w:t>
            </w:r>
            <w:r w:rsidRPr="00A7303D">
              <w:rPr>
                <w:rFonts w:ascii="標楷體" w:eastAsia="標楷體" w:hAnsi="標楷體" w:cs="Arial"/>
                <w:color w:val="000000" w:themeColor="text1"/>
                <w:sz w:val="28"/>
                <w:szCs w:val="28"/>
              </w:rPr>
              <w:t>各項保證金繳納格式</w:t>
            </w:r>
          </w:p>
        </w:tc>
      </w:tr>
      <w:tr w:rsidR="00F7230A" w:rsidRPr="00A7303D" w14:paraId="0406794A" w14:textId="77777777" w:rsidTr="000505A9">
        <w:trPr>
          <w:trHeight w:val="680"/>
          <w:jc w:val="center"/>
        </w:trPr>
        <w:tc>
          <w:tcPr>
            <w:tcW w:w="319" w:type="pct"/>
            <w:shd w:val="clear" w:color="auto" w:fill="auto"/>
            <w:vAlign w:val="center"/>
          </w:tcPr>
          <w:p w14:paraId="218E67E5" w14:textId="0A3996C3" w:rsidR="004B5B3E" w:rsidRPr="00A7303D" w:rsidRDefault="0054323D" w:rsidP="002B0563">
            <w:pPr>
              <w:jc w:val="center"/>
              <w:rPr>
                <w:rFonts w:ascii="標楷體" w:eastAsia="標楷體" w:hAnsi="標楷體"/>
                <w:b/>
                <w:color w:val="000000" w:themeColor="text1"/>
                <w:sz w:val="28"/>
                <w:szCs w:val="28"/>
              </w:rPr>
            </w:pPr>
            <w:r w:rsidRPr="00A7303D">
              <w:rPr>
                <w:rFonts w:ascii="標楷體" w:eastAsia="標楷體" w:hAnsi="標楷體" w:cs="Arial" w:hint="eastAsia"/>
                <w:b/>
                <w:color w:val="000000" w:themeColor="text1"/>
                <w:sz w:val="28"/>
                <w:szCs w:val="28"/>
              </w:rPr>
              <w:t>█</w:t>
            </w:r>
          </w:p>
        </w:tc>
        <w:tc>
          <w:tcPr>
            <w:tcW w:w="720" w:type="pct"/>
            <w:shd w:val="clear" w:color="auto" w:fill="auto"/>
            <w:vAlign w:val="center"/>
          </w:tcPr>
          <w:p w14:paraId="6F346FAA" w14:textId="77777777" w:rsidR="004B5B3E" w:rsidRPr="00A7303D" w:rsidRDefault="004B5B3E" w:rsidP="00AD6EE0">
            <w:pPr>
              <w:snapToGrid w:val="0"/>
              <w:jc w:val="center"/>
              <w:textDirection w:val="lrTbV"/>
              <w:rPr>
                <w:rFonts w:ascii="標楷體" w:eastAsia="標楷體" w:hAnsi="標楷體" w:cs="Arial"/>
                <w:szCs w:val="24"/>
              </w:rPr>
            </w:pPr>
            <w:r w:rsidRPr="00A7303D">
              <w:rPr>
                <w:rFonts w:ascii="標楷體" w:eastAsia="標楷體" w:hAnsi="標楷體" w:cs="Arial"/>
                <w:szCs w:val="24"/>
              </w:rPr>
              <w:t>附件</w:t>
            </w:r>
            <w:r w:rsidR="00AD6EE0" w:rsidRPr="00A7303D">
              <w:rPr>
                <w:rFonts w:ascii="標楷體" w:eastAsia="標楷體" w:hAnsi="標楷體" w:cs="Arial" w:hint="eastAsia"/>
                <w:szCs w:val="24"/>
              </w:rPr>
              <w:t>5</w:t>
            </w:r>
          </w:p>
        </w:tc>
        <w:tc>
          <w:tcPr>
            <w:tcW w:w="3961" w:type="pct"/>
            <w:shd w:val="clear" w:color="auto" w:fill="auto"/>
            <w:vAlign w:val="center"/>
          </w:tcPr>
          <w:p w14:paraId="49ACC4CB" w14:textId="77777777" w:rsidR="004B5B3E" w:rsidRPr="00A7303D" w:rsidRDefault="009F4FA3" w:rsidP="002B0563">
            <w:pPr>
              <w:snapToGrid w:val="0"/>
              <w:jc w:val="both"/>
              <w:textDirection w:val="lrTbV"/>
              <w:rPr>
                <w:rFonts w:ascii="標楷體" w:eastAsia="標楷體" w:hAnsi="標楷體" w:cs="Arial"/>
                <w:sz w:val="28"/>
                <w:szCs w:val="28"/>
              </w:rPr>
            </w:pPr>
            <w:r w:rsidRPr="00A7303D">
              <w:rPr>
                <w:rFonts w:ascii="標楷體" w:eastAsia="標楷體" w:hAnsi="標楷體" w:cs="Arial" w:hint="eastAsia"/>
                <w:sz w:val="28"/>
                <w:szCs w:val="28"/>
              </w:rPr>
              <w:t>廠商參與政府採購可能涉及之法律責任</w:t>
            </w:r>
          </w:p>
        </w:tc>
      </w:tr>
      <w:tr w:rsidR="00F7230A" w:rsidRPr="00A7303D" w14:paraId="77C58EAE" w14:textId="77777777" w:rsidTr="000505A9">
        <w:trPr>
          <w:trHeight w:val="680"/>
          <w:jc w:val="center"/>
        </w:trPr>
        <w:tc>
          <w:tcPr>
            <w:tcW w:w="319" w:type="pct"/>
            <w:shd w:val="clear" w:color="auto" w:fill="auto"/>
            <w:vAlign w:val="center"/>
          </w:tcPr>
          <w:p w14:paraId="0767C1AF" w14:textId="77777777" w:rsidR="004B5B3E" w:rsidRPr="00A7303D" w:rsidRDefault="004B5B3E" w:rsidP="002B0563">
            <w:pPr>
              <w:jc w:val="center"/>
              <w:rPr>
                <w:rFonts w:ascii="標楷體" w:eastAsia="標楷體" w:hAnsi="標楷體"/>
                <w:b/>
                <w:color w:val="000000" w:themeColor="text1"/>
                <w:sz w:val="28"/>
                <w:szCs w:val="28"/>
              </w:rPr>
            </w:pPr>
            <w:r w:rsidRPr="00A7303D">
              <w:rPr>
                <w:rFonts w:ascii="標楷體" w:eastAsia="標楷體" w:hAnsi="標楷體" w:cs="Arial" w:hint="eastAsia"/>
                <w:b/>
                <w:color w:val="000000" w:themeColor="text1"/>
                <w:sz w:val="28"/>
                <w:szCs w:val="28"/>
              </w:rPr>
              <w:t>█</w:t>
            </w:r>
          </w:p>
        </w:tc>
        <w:tc>
          <w:tcPr>
            <w:tcW w:w="720" w:type="pct"/>
            <w:shd w:val="clear" w:color="auto" w:fill="auto"/>
            <w:vAlign w:val="center"/>
          </w:tcPr>
          <w:p w14:paraId="327E1A16" w14:textId="77777777" w:rsidR="004B5B3E" w:rsidRPr="00A7303D" w:rsidRDefault="004B5B3E" w:rsidP="00AD6EE0">
            <w:pPr>
              <w:snapToGrid w:val="0"/>
              <w:jc w:val="center"/>
              <w:textDirection w:val="lrTbV"/>
              <w:rPr>
                <w:rFonts w:ascii="標楷體" w:eastAsia="標楷體" w:hAnsi="標楷體" w:cs="Arial"/>
                <w:szCs w:val="24"/>
              </w:rPr>
            </w:pPr>
            <w:r w:rsidRPr="00A7303D">
              <w:rPr>
                <w:rFonts w:ascii="標楷體" w:eastAsia="標楷體" w:hAnsi="標楷體" w:cs="Arial"/>
                <w:szCs w:val="24"/>
              </w:rPr>
              <w:t>附件</w:t>
            </w:r>
            <w:r w:rsidR="00AD6EE0" w:rsidRPr="00A7303D">
              <w:rPr>
                <w:rFonts w:ascii="標楷體" w:eastAsia="標楷體" w:hAnsi="標楷體" w:cs="Arial" w:hint="eastAsia"/>
                <w:szCs w:val="24"/>
              </w:rPr>
              <w:t>6</w:t>
            </w:r>
          </w:p>
        </w:tc>
        <w:tc>
          <w:tcPr>
            <w:tcW w:w="3961" w:type="pct"/>
            <w:shd w:val="clear" w:color="auto" w:fill="auto"/>
            <w:vAlign w:val="center"/>
          </w:tcPr>
          <w:p w14:paraId="2ABB8AB8" w14:textId="77777777" w:rsidR="004B5B3E" w:rsidRPr="00A7303D" w:rsidRDefault="009415FF" w:rsidP="002B0563">
            <w:pPr>
              <w:snapToGrid w:val="0"/>
              <w:jc w:val="both"/>
              <w:textDirection w:val="lrTbV"/>
              <w:rPr>
                <w:rFonts w:ascii="標楷體" w:eastAsia="標楷體" w:hAnsi="標楷體" w:cs="Arial"/>
                <w:sz w:val="28"/>
                <w:szCs w:val="28"/>
              </w:rPr>
            </w:pPr>
            <w:r w:rsidRPr="00A7303D">
              <w:rPr>
                <w:rFonts w:ascii="標楷體" w:eastAsia="標楷體" w:hAnsi="標楷體" w:hint="eastAsia"/>
                <w:sz w:val="28"/>
                <w:szCs w:val="28"/>
              </w:rPr>
              <w:t>國營臺灣鐵路股份有限公司</w:t>
            </w:r>
            <w:r w:rsidR="004B5B3E" w:rsidRPr="00A7303D">
              <w:rPr>
                <w:rFonts w:ascii="標楷體" w:eastAsia="標楷體" w:hAnsi="標楷體" w:hint="eastAsia"/>
                <w:sz w:val="28"/>
                <w:szCs w:val="28"/>
              </w:rPr>
              <w:t>契約廠商廉政相關規定告知書</w:t>
            </w:r>
          </w:p>
        </w:tc>
      </w:tr>
      <w:tr w:rsidR="00F7230A" w:rsidRPr="00A7303D" w14:paraId="56F5E838" w14:textId="77777777" w:rsidTr="000505A9">
        <w:trPr>
          <w:trHeight w:val="794"/>
          <w:jc w:val="center"/>
        </w:trPr>
        <w:tc>
          <w:tcPr>
            <w:tcW w:w="319" w:type="pct"/>
            <w:shd w:val="clear" w:color="auto" w:fill="auto"/>
            <w:vAlign w:val="center"/>
          </w:tcPr>
          <w:p w14:paraId="70FFA13E" w14:textId="77777777" w:rsidR="004B5B3E" w:rsidRPr="00A7303D" w:rsidRDefault="004B5B3E" w:rsidP="002B0563">
            <w:pPr>
              <w:jc w:val="center"/>
              <w:rPr>
                <w:rFonts w:ascii="標楷體" w:eastAsia="標楷體" w:hAnsi="標楷體"/>
                <w:b/>
                <w:color w:val="000000" w:themeColor="text1"/>
                <w:sz w:val="28"/>
                <w:szCs w:val="28"/>
              </w:rPr>
            </w:pPr>
            <w:r w:rsidRPr="00A7303D">
              <w:rPr>
                <w:rFonts w:ascii="標楷體" w:eastAsia="標楷體" w:hAnsi="標楷體" w:cs="Arial" w:hint="eastAsia"/>
                <w:b/>
                <w:color w:val="000000" w:themeColor="text1"/>
                <w:sz w:val="28"/>
                <w:szCs w:val="28"/>
              </w:rPr>
              <w:t>█</w:t>
            </w:r>
          </w:p>
        </w:tc>
        <w:tc>
          <w:tcPr>
            <w:tcW w:w="720" w:type="pct"/>
            <w:shd w:val="clear" w:color="auto" w:fill="auto"/>
            <w:vAlign w:val="center"/>
          </w:tcPr>
          <w:p w14:paraId="19D9C76E" w14:textId="77777777" w:rsidR="004B5B3E" w:rsidRPr="00A7303D" w:rsidRDefault="004B5B3E" w:rsidP="00AD6EE0">
            <w:pPr>
              <w:snapToGrid w:val="0"/>
              <w:jc w:val="center"/>
              <w:textDirection w:val="lrTbV"/>
              <w:rPr>
                <w:rFonts w:ascii="標楷體" w:eastAsia="標楷體" w:hAnsi="標楷體" w:cs="Arial"/>
                <w:bCs/>
                <w:szCs w:val="24"/>
              </w:rPr>
            </w:pPr>
            <w:r w:rsidRPr="00A7303D">
              <w:rPr>
                <w:rFonts w:ascii="標楷體" w:eastAsia="標楷體" w:hAnsi="標楷體" w:cs="Arial"/>
                <w:szCs w:val="24"/>
              </w:rPr>
              <w:t>附件</w:t>
            </w:r>
            <w:r w:rsidR="00AD6EE0" w:rsidRPr="00A7303D">
              <w:rPr>
                <w:rFonts w:ascii="標楷體" w:eastAsia="標楷體" w:hAnsi="標楷體" w:cs="Arial" w:hint="eastAsia"/>
                <w:szCs w:val="24"/>
              </w:rPr>
              <w:t>7</w:t>
            </w:r>
          </w:p>
        </w:tc>
        <w:tc>
          <w:tcPr>
            <w:tcW w:w="3961" w:type="pct"/>
            <w:shd w:val="clear" w:color="auto" w:fill="auto"/>
            <w:vAlign w:val="center"/>
          </w:tcPr>
          <w:p w14:paraId="52C47CD5" w14:textId="77777777" w:rsidR="004B5B3E" w:rsidRPr="00A7303D" w:rsidRDefault="009415FF" w:rsidP="002B0563">
            <w:pPr>
              <w:snapToGrid w:val="0"/>
              <w:jc w:val="both"/>
              <w:textDirection w:val="lrTbV"/>
              <w:rPr>
                <w:rFonts w:ascii="標楷體" w:eastAsia="標楷體" w:hAnsi="標楷體" w:cs="Arial"/>
                <w:sz w:val="28"/>
                <w:szCs w:val="28"/>
              </w:rPr>
            </w:pPr>
            <w:r w:rsidRPr="00A7303D">
              <w:rPr>
                <w:rFonts w:ascii="標楷體" w:eastAsia="標楷體" w:hAnsi="標楷體" w:hint="eastAsia"/>
                <w:sz w:val="28"/>
                <w:szCs w:val="28"/>
              </w:rPr>
              <w:t>國營臺灣鐵路股份有限公司</w:t>
            </w:r>
            <w:r w:rsidR="004B5B3E" w:rsidRPr="00A7303D">
              <w:rPr>
                <w:rFonts w:ascii="標楷體" w:eastAsia="標楷體" w:hAnsi="標楷體" w:hint="eastAsia"/>
                <w:sz w:val="28"/>
                <w:szCs w:val="28"/>
              </w:rPr>
              <w:t>受委託廠商及其從業人員受贈財物、飲宴應酬、請託關說事件登錄表</w:t>
            </w:r>
          </w:p>
        </w:tc>
      </w:tr>
      <w:tr w:rsidR="00F7230A" w:rsidRPr="00A7303D" w14:paraId="7C13EBB2" w14:textId="77777777" w:rsidTr="000505A9">
        <w:trPr>
          <w:trHeight w:val="680"/>
          <w:jc w:val="center"/>
        </w:trPr>
        <w:tc>
          <w:tcPr>
            <w:tcW w:w="319" w:type="pct"/>
            <w:shd w:val="clear" w:color="auto" w:fill="auto"/>
            <w:vAlign w:val="center"/>
          </w:tcPr>
          <w:p w14:paraId="32DA9B50" w14:textId="60BF7F0D" w:rsidR="004B5B3E" w:rsidRPr="00A7303D" w:rsidRDefault="00B644A1" w:rsidP="00EE3649">
            <w:pPr>
              <w:jc w:val="center"/>
              <w:rPr>
                <w:rFonts w:ascii="標楷體" w:eastAsia="標楷體" w:hAnsi="標楷體"/>
                <w:color w:val="000000" w:themeColor="text1"/>
              </w:rPr>
            </w:pPr>
            <w:r w:rsidRPr="00A7303D">
              <w:rPr>
                <w:rFonts w:ascii="標楷體" w:eastAsia="標楷體" w:hAnsi="標楷體" w:cs="Arial" w:hint="eastAsia"/>
                <w:b/>
                <w:color w:val="000000" w:themeColor="text1"/>
                <w:sz w:val="28"/>
                <w:szCs w:val="28"/>
              </w:rPr>
              <w:t>█</w:t>
            </w:r>
          </w:p>
        </w:tc>
        <w:tc>
          <w:tcPr>
            <w:tcW w:w="720" w:type="pct"/>
            <w:shd w:val="clear" w:color="auto" w:fill="auto"/>
            <w:vAlign w:val="center"/>
          </w:tcPr>
          <w:p w14:paraId="07852648" w14:textId="77777777" w:rsidR="004B5B3E" w:rsidRPr="00A7303D" w:rsidRDefault="004B5B3E" w:rsidP="00AD6EE0">
            <w:pPr>
              <w:snapToGrid w:val="0"/>
              <w:jc w:val="center"/>
              <w:textDirection w:val="lrTbV"/>
              <w:rPr>
                <w:rFonts w:ascii="標楷體" w:eastAsia="標楷體" w:hAnsi="標楷體" w:cs="Arial"/>
                <w:szCs w:val="24"/>
              </w:rPr>
            </w:pPr>
            <w:r w:rsidRPr="00A7303D">
              <w:rPr>
                <w:rFonts w:ascii="標楷體" w:eastAsia="標楷體" w:hAnsi="標楷體" w:cs="Arial"/>
                <w:szCs w:val="24"/>
              </w:rPr>
              <w:t>附件</w:t>
            </w:r>
            <w:r w:rsidR="00AD6EE0" w:rsidRPr="00A7303D">
              <w:rPr>
                <w:rFonts w:ascii="標楷體" w:eastAsia="標楷體" w:hAnsi="標楷體" w:cs="Arial" w:hint="eastAsia"/>
                <w:szCs w:val="24"/>
              </w:rPr>
              <w:t>8</w:t>
            </w:r>
          </w:p>
        </w:tc>
        <w:tc>
          <w:tcPr>
            <w:tcW w:w="3961" w:type="pct"/>
            <w:shd w:val="clear" w:color="auto" w:fill="auto"/>
            <w:vAlign w:val="center"/>
          </w:tcPr>
          <w:p w14:paraId="1A1A3FF2" w14:textId="77777777" w:rsidR="004B5B3E" w:rsidRPr="00A7303D" w:rsidRDefault="004B5B3E" w:rsidP="007C3CA1">
            <w:pPr>
              <w:snapToGrid w:val="0"/>
              <w:jc w:val="both"/>
              <w:textDirection w:val="lrTbV"/>
              <w:rPr>
                <w:rFonts w:ascii="標楷體" w:eastAsia="標楷體" w:hAnsi="標楷體"/>
                <w:sz w:val="28"/>
                <w:szCs w:val="28"/>
              </w:rPr>
            </w:pPr>
            <w:r w:rsidRPr="00A7303D">
              <w:rPr>
                <w:rFonts w:ascii="標楷體" w:eastAsia="標楷體" w:hAnsi="標楷體" w:hint="eastAsia"/>
                <w:sz w:val="28"/>
                <w:szCs w:val="28"/>
              </w:rPr>
              <w:t>資訊服務費用估算表</w:t>
            </w:r>
            <w:r w:rsidRPr="00A7303D">
              <w:rPr>
                <w:rFonts w:ascii="標楷體" w:eastAsia="標楷體" w:hAnsi="標楷體" w:cs="Arial"/>
                <w:sz w:val="28"/>
                <w:szCs w:val="28"/>
              </w:rPr>
              <w:t>（含附表一、二）</w:t>
            </w:r>
          </w:p>
        </w:tc>
      </w:tr>
      <w:tr w:rsidR="00F7230A" w:rsidRPr="00A7303D" w14:paraId="31509678" w14:textId="77777777" w:rsidTr="000505A9">
        <w:trPr>
          <w:trHeight w:val="680"/>
          <w:jc w:val="center"/>
        </w:trPr>
        <w:tc>
          <w:tcPr>
            <w:tcW w:w="319" w:type="pct"/>
            <w:shd w:val="clear" w:color="auto" w:fill="auto"/>
            <w:vAlign w:val="center"/>
          </w:tcPr>
          <w:p w14:paraId="23460221" w14:textId="77777777" w:rsidR="004B5B3E" w:rsidRPr="00A7303D" w:rsidRDefault="004B5B3E" w:rsidP="00EE3649">
            <w:pPr>
              <w:jc w:val="center"/>
              <w:rPr>
                <w:rFonts w:ascii="標楷體" w:eastAsia="標楷體" w:hAnsi="標楷體"/>
                <w:color w:val="000000" w:themeColor="text1"/>
              </w:rPr>
            </w:pPr>
            <w:r w:rsidRPr="00A7303D">
              <w:rPr>
                <w:rFonts w:ascii="標楷體" w:eastAsia="標楷體" w:hAnsi="標楷體" w:cs="Arial" w:hint="eastAsia"/>
                <w:b/>
                <w:color w:val="000000" w:themeColor="text1"/>
                <w:sz w:val="28"/>
                <w:szCs w:val="28"/>
              </w:rPr>
              <w:t>□</w:t>
            </w:r>
          </w:p>
        </w:tc>
        <w:tc>
          <w:tcPr>
            <w:tcW w:w="720" w:type="pct"/>
            <w:shd w:val="clear" w:color="auto" w:fill="auto"/>
            <w:vAlign w:val="center"/>
          </w:tcPr>
          <w:p w14:paraId="4FCC6635" w14:textId="77777777" w:rsidR="004B5B3E" w:rsidRPr="00A7303D" w:rsidRDefault="004B5B3E" w:rsidP="00AD6EE0">
            <w:pPr>
              <w:snapToGrid w:val="0"/>
              <w:jc w:val="center"/>
              <w:textDirection w:val="lrTbV"/>
              <w:rPr>
                <w:rFonts w:ascii="標楷體" w:eastAsia="標楷體" w:hAnsi="標楷體" w:cs="Arial"/>
                <w:szCs w:val="24"/>
              </w:rPr>
            </w:pPr>
            <w:r w:rsidRPr="00A7303D">
              <w:rPr>
                <w:rFonts w:ascii="標楷體" w:eastAsia="標楷體" w:hAnsi="標楷體" w:cs="Arial"/>
                <w:szCs w:val="24"/>
              </w:rPr>
              <w:t>附件</w:t>
            </w:r>
            <w:r w:rsidR="00AD6EE0" w:rsidRPr="00A7303D">
              <w:rPr>
                <w:rFonts w:ascii="標楷體" w:eastAsia="標楷體" w:hAnsi="標楷體" w:cs="Arial" w:hint="eastAsia"/>
                <w:szCs w:val="24"/>
              </w:rPr>
              <w:t>9</w:t>
            </w:r>
          </w:p>
        </w:tc>
        <w:tc>
          <w:tcPr>
            <w:tcW w:w="3961" w:type="pct"/>
            <w:shd w:val="clear" w:color="auto" w:fill="auto"/>
            <w:vAlign w:val="center"/>
          </w:tcPr>
          <w:p w14:paraId="6F79DE43" w14:textId="77777777" w:rsidR="004B5B3E" w:rsidRPr="00A7303D" w:rsidRDefault="004B5B3E" w:rsidP="007C3CA1">
            <w:pPr>
              <w:snapToGrid w:val="0"/>
              <w:jc w:val="both"/>
              <w:textDirection w:val="lrTbV"/>
              <w:rPr>
                <w:rFonts w:ascii="標楷體" w:eastAsia="標楷體" w:hAnsi="標楷體"/>
                <w:sz w:val="28"/>
                <w:szCs w:val="28"/>
              </w:rPr>
            </w:pPr>
            <w:r w:rsidRPr="00A7303D">
              <w:rPr>
                <w:rFonts w:ascii="標楷體" w:eastAsia="標楷體" w:hAnsi="標楷體" w:hint="eastAsia"/>
                <w:sz w:val="28"/>
                <w:szCs w:val="28"/>
              </w:rPr>
              <w:t>共同投標協議書、共同投標應注意事項</w:t>
            </w:r>
          </w:p>
        </w:tc>
      </w:tr>
      <w:tr w:rsidR="00F7230A" w:rsidRPr="00A7303D" w14:paraId="39C9A8B6" w14:textId="77777777" w:rsidTr="000505A9">
        <w:trPr>
          <w:trHeight w:val="680"/>
          <w:jc w:val="center"/>
        </w:trPr>
        <w:tc>
          <w:tcPr>
            <w:tcW w:w="319" w:type="pct"/>
            <w:shd w:val="clear" w:color="auto" w:fill="auto"/>
            <w:vAlign w:val="center"/>
          </w:tcPr>
          <w:p w14:paraId="7BA9433F" w14:textId="77777777" w:rsidR="004B5B3E" w:rsidRPr="00A7303D" w:rsidRDefault="004B5B3E" w:rsidP="002B0563">
            <w:pPr>
              <w:jc w:val="center"/>
              <w:rPr>
                <w:rFonts w:ascii="標楷體" w:eastAsia="標楷體" w:hAnsi="標楷體"/>
                <w:color w:val="000000" w:themeColor="text1"/>
                <w:sz w:val="28"/>
                <w:szCs w:val="28"/>
              </w:rPr>
            </w:pPr>
            <w:r w:rsidRPr="00A7303D">
              <w:rPr>
                <w:rFonts w:ascii="標楷體" w:eastAsia="標楷體" w:hAnsi="標楷體" w:cs="Arial" w:hint="eastAsia"/>
                <w:b/>
                <w:color w:val="000000" w:themeColor="text1"/>
                <w:sz w:val="28"/>
                <w:szCs w:val="28"/>
              </w:rPr>
              <w:t>□</w:t>
            </w:r>
          </w:p>
        </w:tc>
        <w:tc>
          <w:tcPr>
            <w:tcW w:w="720" w:type="pct"/>
            <w:shd w:val="clear" w:color="auto" w:fill="auto"/>
            <w:vAlign w:val="center"/>
          </w:tcPr>
          <w:p w14:paraId="2785B6EF" w14:textId="77777777" w:rsidR="004B5B3E" w:rsidRPr="00A7303D" w:rsidRDefault="004B5B3E" w:rsidP="00AD6EE0">
            <w:pPr>
              <w:snapToGrid w:val="0"/>
              <w:jc w:val="center"/>
              <w:textDirection w:val="lrTbV"/>
              <w:rPr>
                <w:rFonts w:ascii="標楷體" w:eastAsia="標楷體" w:hAnsi="標楷體" w:cs="Arial"/>
                <w:szCs w:val="24"/>
              </w:rPr>
            </w:pPr>
            <w:r w:rsidRPr="00A7303D">
              <w:rPr>
                <w:rFonts w:ascii="標楷體" w:eastAsia="標楷體" w:hAnsi="標楷體" w:cs="Arial"/>
                <w:szCs w:val="24"/>
              </w:rPr>
              <w:t>附件</w:t>
            </w:r>
            <w:r w:rsidRPr="00A7303D">
              <w:rPr>
                <w:rFonts w:ascii="標楷體" w:eastAsia="標楷體" w:hAnsi="標楷體" w:cs="Arial" w:hint="eastAsia"/>
                <w:szCs w:val="24"/>
              </w:rPr>
              <w:t>1</w:t>
            </w:r>
            <w:r w:rsidR="00AD6EE0" w:rsidRPr="00A7303D">
              <w:rPr>
                <w:rFonts w:ascii="標楷體" w:eastAsia="標楷體" w:hAnsi="標楷體" w:cs="Arial" w:hint="eastAsia"/>
                <w:szCs w:val="24"/>
              </w:rPr>
              <w:t>0</w:t>
            </w:r>
          </w:p>
        </w:tc>
        <w:tc>
          <w:tcPr>
            <w:tcW w:w="3961" w:type="pct"/>
            <w:shd w:val="clear" w:color="auto" w:fill="auto"/>
            <w:vAlign w:val="center"/>
          </w:tcPr>
          <w:p w14:paraId="4FC7A9CB" w14:textId="519903E7" w:rsidR="004B5B3E" w:rsidRPr="00A7303D" w:rsidRDefault="004B5B3E" w:rsidP="007C3CA1">
            <w:pPr>
              <w:snapToGrid w:val="0"/>
              <w:jc w:val="both"/>
              <w:textDirection w:val="lrTbV"/>
              <w:rPr>
                <w:rFonts w:ascii="標楷體" w:eastAsia="標楷體" w:hAnsi="標楷體" w:cs="Arial"/>
                <w:sz w:val="28"/>
                <w:szCs w:val="28"/>
              </w:rPr>
            </w:pPr>
            <w:r w:rsidRPr="00A7303D">
              <w:rPr>
                <w:rFonts w:ascii="標楷體" w:eastAsia="標楷體" w:hAnsi="標楷體" w:cs="Arial" w:hint="eastAsia"/>
                <w:sz w:val="28"/>
                <w:szCs w:val="28"/>
              </w:rPr>
              <w:t>勞工權益保障事項</w:t>
            </w:r>
            <w:r w:rsidRPr="00A7303D">
              <w:rPr>
                <w:rFonts w:ascii="標楷體" w:eastAsia="標楷體" w:hAnsi="標楷體" w:cs="Arial"/>
                <w:sz w:val="28"/>
                <w:szCs w:val="28"/>
              </w:rPr>
              <w:t>切結書</w:t>
            </w:r>
          </w:p>
        </w:tc>
      </w:tr>
      <w:tr w:rsidR="00F7230A" w:rsidRPr="00A7303D" w14:paraId="732A7593" w14:textId="77777777" w:rsidTr="000505A9">
        <w:trPr>
          <w:trHeight w:val="680"/>
          <w:jc w:val="center"/>
        </w:trPr>
        <w:tc>
          <w:tcPr>
            <w:tcW w:w="319" w:type="pct"/>
            <w:shd w:val="clear" w:color="auto" w:fill="auto"/>
            <w:vAlign w:val="center"/>
          </w:tcPr>
          <w:p w14:paraId="6C4C8135" w14:textId="77777777" w:rsidR="004B5B3E" w:rsidRPr="00A7303D" w:rsidRDefault="004B5B3E" w:rsidP="002B0563">
            <w:pPr>
              <w:jc w:val="center"/>
              <w:rPr>
                <w:rFonts w:ascii="標楷體" w:eastAsia="標楷體" w:hAnsi="標楷體"/>
                <w:b/>
                <w:color w:val="000000" w:themeColor="text1"/>
                <w:sz w:val="28"/>
                <w:szCs w:val="28"/>
              </w:rPr>
            </w:pPr>
            <w:r w:rsidRPr="00A7303D">
              <w:rPr>
                <w:rFonts w:ascii="標楷體" w:eastAsia="標楷體" w:hAnsi="標楷體" w:cs="Arial" w:hint="eastAsia"/>
                <w:b/>
                <w:color w:val="000000" w:themeColor="text1"/>
                <w:sz w:val="28"/>
                <w:szCs w:val="28"/>
              </w:rPr>
              <w:t>□</w:t>
            </w:r>
          </w:p>
        </w:tc>
        <w:tc>
          <w:tcPr>
            <w:tcW w:w="720" w:type="pct"/>
            <w:shd w:val="clear" w:color="auto" w:fill="auto"/>
            <w:vAlign w:val="center"/>
          </w:tcPr>
          <w:p w14:paraId="4E05CD1B" w14:textId="6E9D6746" w:rsidR="004B5B3E" w:rsidRPr="00A7303D" w:rsidRDefault="004B5B3E" w:rsidP="00AD6EE0">
            <w:pPr>
              <w:snapToGrid w:val="0"/>
              <w:jc w:val="center"/>
              <w:textDirection w:val="lrTbV"/>
              <w:rPr>
                <w:rFonts w:ascii="標楷體" w:eastAsia="標楷體" w:hAnsi="標楷體" w:cs="Arial"/>
                <w:szCs w:val="24"/>
              </w:rPr>
            </w:pPr>
            <w:r w:rsidRPr="00A7303D">
              <w:rPr>
                <w:rFonts w:ascii="標楷體" w:eastAsia="標楷體" w:hAnsi="標楷體" w:cs="Arial"/>
                <w:szCs w:val="24"/>
              </w:rPr>
              <w:t>附件</w:t>
            </w:r>
            <w:r w:rsidRPr="00A7303D">
              <w:rPr>
                <w:rFonts w:ascii="標楷體" w:eastAsia="標楷體" w:hAnsi="標楷體" w:cs="Arial" w:hint="eastAsia"/>
                <w:szCs w:val="24"/>
              </w:rPr>
              <w:t>1</w:t>
            </w:r>
            <w:r w:rsidR="00BF12D8" w:rsidRPr="00A7303D">
              <w:rPr>
                <w:rFonts w:ascii="標楷體" w:eastAsia="標楷體" w:hAnsi="標楷體" w:cs="Arial" w:hint="eastAsia"/>
                <w:szCs w:val="24"/>
              </w:rPr>
              <w:t>1</w:t>
            </w:r>
            <w:r w:rsidRPr="00A7303D">
              <w:rPr>
                <w:rFonts w:ascii="標楷體" w:eastAsia="標楷體" w:hAnsi="標楷體" w:cs="Arial" w:hint="eastAsia"/>
                <w:szCs w:val="24"/>
              </w:rPr>
              <w:t>-1</w:t>
            </w:r>
          </w:p>
        </w:tc>
        <w:tc>
          <w:tcPr>
            <w:tcW w:w="3961" w:type="pct"/>
            <w:shd w:val="clear" w:color="auto" w:fill="auto"/>
            <w:vAlign w:val="center"/>
          </w:tcPr>
          <w:p w14:paraId="4F9A7294" w14:textId="77777777" w:rsidR="004B5B3E" w:rsidRPr="00A7303D" w:rsidRDefault="004B5B3E" w:rsidP="002B0563">
            <w:pPr>
              <w:snapToGrid w:val="0"/>
              <w:jc w:val="both"/>
              <w:textDirection w:val="lrTbV"/>
              <w:rPr>
                <w:rFonts w:ascii="標楷體" w:eastAsia="標楷體" w:hAnsi="標楷體" w:cs="Arial"/>
                <w:sz w:val="28"/>
                <w:szCs w:val="28"/>
              </w:rPr>
            </w:pPr>
            <w:r w:rsidRPr="00A7303D">
              <w:rPr>
                <w:rFonts w:ascii="標楷體" w:eastAsia="標楷體" w:hAnsi="標楷體" w:cs="Arial" w:hint="eastAsia"/>
                <w:sz w:val="28"/>
                <w:szCs w:val="28"/>
              </w:rPr>
              <w:t>投標廠商評選須知(適用最有利標)</w:t>
            </w:r>
          </w:p>
        </w:tc>
      </w:tr>
      <w:tr w:rsidR="00F7230A" w:rsidRPr="00A7303D" w14:paraId="10236BB1" w14:textId="77777777" w:rsidTr="000505A9">
        <w:trPr>
          <w:trHeight w:val="737"/>
          <w:jc w:val="center"/>
        </w:trPr>
        <w:tc>
          <w:tcPr>
            <w:tcW w:w="319" w:type="pct"/>
            <w:shd w:val="clear" w:color="auto" w:fill="auto"/>
            <w:vAlign w:val="center"/>
          </w:tcPr>
          <w:p w14:paraId="3EED7220" w14:textId="6FEE27FC" w:rsidR="004B5B3E" w:rsidRPr="00A7303D" w:rsidRDefault="00EC2EE4" w:rsidP="002B0563">
            <w:pPr>
              <w:jc w:val="center"/>
              <w:rPr>
                <w:rFonts w:ascii="標楷體" w:eastAsia="標楷體" w:hAnsi="標楷體"/>
                <w:b/>
                <w:color w:val="000000" w:themeColor="text1"/>
                <w:szCs w:val="24"/>
              </w:rPr>
            </w:pPr>
            <w:r w:rsidRPr="00A7303D">
              <w:rPr>
                <w:rFonts w:ascii="標楷體" w:eastAsia="標楷體" w:hAnsi="標楷體" w:cs="Arial" w:hint="eastAsia"/>
                <w:b/>
                <w:color w:val="000000" w:themeColor="text1"/>
                <w:sz w:val="28"/>
                <w:szCs w:val="28"/>
              </w:rPr>
              <w:t>█</w:t>
            </w:r>
          </w:p>
        </w:tc>
        <w:tc>
          <w:tcPr>
            <w:tcW w:w="720" w:type="pct"/>
            <w:shd w:val="clear" w:color="auto" w:fill="auto"/>
            <w:vAlign w:val="center"/>
          </w:tcPr>
          <w:p w14:paraId="36401ADB" w14:textId="540DC0EE" w:rsidR="004B5B3E" w:rsidRPr="00A7303D" w:rsidRDefault="004B5B3E" w:rsidP="00AD6EE0">
            <w:pPr>
              <w:snapToGrid w:val="0"/>
              <w:jc w:val="center"/>
              <w:textDirection w:val="lrTbV"/>
              <w:rPr>
                <w:rFonts w:ascii="標楷體" w:eastAsia="標楷體" w:hAnsi="標楷體" w:cs="Arial"/>
                <w:szCs w:val="24"/>
              </w:rPr>
            </w:pPr>
            <w:r w:rsidRPr="00A7303D">
              <w:rPr>
                <w:rFonts w:ascii="標楷體" w:eastAsia="標楷體" w:hAnsi="標楷體" w:cs="Arial"/>
                <w:szCs w:val="24"/>
              </w:rPr>
              <w:t>附件</w:t>
            </w:r>
            <w:r w:rsidRPr="00A7303D">
              <w:rPr>
                <w:rFonts w:ascii="標楷體" w:eastAsia="標楷體" w:hAnsi="標楷體" w:cs="Arial" w:hint="eastAsia"/>
                <w:szCs w:val="24"/>
              </w:rPr>
              <w:t>1</w:t>
            </w:r>
            <w:r w:rsidR="00BF12D8" w:rsidRPr="00A7303D">
              <w:rPr>
                <w:rFonts w:ascii="標楷體" w:eastAsia="標楷體" w:hAnsi="標楷體" w:cs="Arial" w:hint="eastAsia"/>
                <w:szCs w:val="24"/>
              </w:rPr>
              <w:t>1</w:t>
            </w:r>
            <w:r w:rsidRPr="00A7303D">
              <w:rPr>
                <w:rFonts w:ascii="標楷體" w:eastAsia="標楷體" w:hAnsi="標楷體" w:cs="Arial" w:hint="eastAsia"/>
                <w:szCs w:val="24"/>
              </w:rPr>
              <w:t>-2</w:t>
            </w:r>
          </w:p>
        </w:tc>
        <w:tc>
          <w:tcPr>
            <w:tcW w:w="3961" w:type="pct"/>
            <w:shd w:val="clear" w:color="auto" w:fill="auto"/>
            <w:vAlign w:val="center"/>
          </w:tcPr>
          <w:p w14:paraId="5453063E" w14:textId="77777777" w:rsidR="004B5B3E" w:rsidRPr="00A7303D" w:rsidRDefault="004B5B3E" w:rsidP="00E4225F">
            <w:pPr>
              <w:snapToGrid w:val="0"/>
              <w:jc w:val="both"/>
              <w:textDirection w:val="lrTbV"/>
              <w:rPr>
                <w:rFonts w:ascii="標楷體" w:eastAsia="標楷體" w:hAnsi="標楷體" w:cs="Arial"/>
                <w:sz w:val="28"/>
                <w:szCs w:val="28"/>
              </w:rPr>
            </w:pPr>
            <w:r w:rsidRPr="00A7303D">
              <w:rPr>
                <w:rFonts w:ascii="標楷體" w:eastAsia="標楷體" w:hAnsi="標楷體" w:cs="Arial" w:hint="eastAsia"/>
                <w:sz w:val="28"/>
                <w:szCs w:val="28"/>
              </w:rPr>
              <w:t>投標廠商評選須知(準用最有利標)</w:t>
            </w:r>
          </w:p>
        </w:tc>
      </w:tr>
      <w:tr w:rsidR="00F7230A" w:rsidRPr="00A7303D" w14:paraId="75CA527E" w14:textId="77777777" w:rsidTr="000505A9">
        <w:trPr>
          <w:trHeight w:val="680"/>
          <w:jc w:val="center"/>
        </w:trPr>
        <w:tc>
          <w:tcPr>
            <w:tcW w:w="319" w:type="pct"/>
            <w:shd w:val="clear" w:color="auto" w:fill="auto"/>
            <w:vAlign w:val="center"/>
          </w:tcPr>
          <w:p w14:paraId="39E71FBF" w14:textId="531A9015" w:rsidR="008E7215" w:rsidRPr="00A7303D" w:rsidRDefault="00EC2EE4" w:rsidP="008E7215">
            <w:pPr>
              <w:jc w:val="center"/>
              <w:rPr>
                <w:rFonts w:ascii="標楷體" w:eastAsia="標楷體" w:hAnsi="標楷體"/>
                <w:b/>
                <w:color w:val="000000" w:themeColor="text1"/>
                <w:sz w:val="28"/>
                <w:szCs w:val="28"/>
              </w:rPr>
            </w:pPr>
            <w:r w:rsidRPr="00A7303D">
              <w:rPr>
                <w:rFonts w:ascii="標楷體" w:eastAsia="標楷體" w:hAnsi="標楷體" w:cs="Arial" w:hint="eastAsia"/>
                <w:b/>
                <w:color w:val="000000" w:themeColor="text1"/>
                <w:sz w:val="28"/>
                <w:szCs w:val="28"/>
              </w:rPr>
              <w:t>█</w:t>
            </w:r>
          </w:p>
        </w:tc>
        <w:tc>
          <w:tcPr>
            <w:tcW w:w="720" w:type="pct"/>
            <w:shd w:val="clear" w:color="auto" w:fill="auto"/>
            <w:vAlign w:val="center"/>
          </w:tcPr>
          <w:p w14:paraId="72B9AFEF" w14:textId="15016DF7" w:rsidR="008E7215" w:rsidRPr="00A7303D" w:rsidRDefault="008E7215" w:rsidP="008E7215">
            <w:pPr>
              <w:snapToGrid w:val="0"/>
              <w:jc w:val="center"/>
              <w:textDirection w:val="lrTbV"/>
              <w:rPr>
                <w:rFonts w:ascii="標楷體" w:eastAsia="標楷體" w:hAnsi="標楷體" w:cs="Arial"/>
                <w:szCs w:val="24"/>
              </w:rPr>
            </w:pPr>
            <w:r w:rsidRPr="00A7303D">
              <w:rPr>
                <w:rFonts w:ascii="標楷體" w:eastAsia="標楷體" w:hAnsi="標楷體" w:cs="Arial"/>
                <w:szCs w:val="24"/>
              </w:rPr>
              <w:t>附件1</w:t>
            </w:r>
            <w:r w:rsidR="00BF12D8" w:rsidRPr="00A7303D">
              <w:rPr>
                <w:rFonts w:ascii="標楷體" w:eastAsia="標楷體" w:hAnsi="標楷體" w:cs="Arial" w:hint="eastAsia"/>
                <w:szCs w:val="24"/>
              </w:rPr>
              <w:t>2</w:t>
            </w:r>
          </w:p>
        </w:tc>
        <w:tc>
          <w:tcPr>
            <w:tcW w:w="3961" w:type="pct"/>
            <w:shd w:val="clear" w:color="auto" w:fill="auto"/>
            <w:vAlign w:val="center"/>
          </w:tcPr>
          <w:p w14:paraId="589F63F3" w14:textId="77777777" w:rsidR="008E7215" w:rsidRPr="00A7303D" w:rsidRDefault="009415FF" w:rsidP="008E7215">
            <w:pPr>
              <w:snapToGrid w:val="0"/>
              <w:jc w:val="both"/>
              <w:textDirection w:val="lrTbV"/>
              <w:rPr>
                <w:rFonts w:ascii="標楷體" w:eastAsia="標楷體" w:hAnsi="標楷體" w:cs="Arial"/>
                <w:sz w:val="28"/>
                <w:szCs w:val="28"/>
              </w:rPr>
            </w:pPr>
            <w:r w:rsidRPr="00A7303D">
              <w:rPr>
                <w:rFonts w:ascii="標楷體" w:eastAsia="標楷體" w:hAnsi="標楷體" w:cs="Arial" w:hint="eastAsia"/>
                <w:sz w:val="28"/>
                <w:szCs w:val="28"/>
              </w:rPr>
              <w:t>國營臺灣鐵路股份有限公司</w:t>
            </w:r>
            <w:r w:rsidR="008E7215" w:rsidRPr="00A7303D">
              <w:rPr>
                <w:rFonts w:ascii="標楷體" w:eastAsia="標楷體" w:hAnsi="標楷體" w:cs="Arial" w:hint="eastAsia"/>
                <w:sz w:val="28"/>
                <w:szCs w:val="28"/>
              </w:rPr>
              <w:t>「委外採購案涉及資通系統建置、維運或資通服務之提供」應辦事項</w:t>
            </w:r>
          </w:p>
        </w:tc>
      </w:tr>
      <w:tr w:rsidR="00F7230A" w:rsidRPr="00A7303D" w14:paraId="5B8DD2F8" w14:textId="77777777" w:rsidTr="000505A9">
        <w:trPr>
          <w:trHeight w:val="680"/>
          <w:jc w:val="center"/>
        </w:trPr>
        <w:tc>
          <w:tcPr>
            <w:tcW w:w="319" w:type="pct"/>
            <w:shd w:val="clear" w:color="auto" w:fill="auto"/>
            <w:vAlign w:val="center"/>
          </w:tcPr>
          <w:p w14:paraId="6DCB9738" w14:textId="1FFD1BC5" w:rsidR="004B5B3E" w:rsidRPr="00A7303D" w:rsidRDefault="0054323D" w:rsidP="002A3A77">
            <w:pPr>
              <w:jc w:val="center"/>
              <w:rPr>
                <w:rFonts w:ascii="標楷體" w:eastAsia="標楷體" w:hAnsi="標楷體" w:cs="Arial"/>
                <w:b/>
                <w:color w:val="000000" w:themeColor="text1"/>
                <w:sz w:val="28"/>
                <w:szCs w:val="28"/>
              </w:rPr>
            </w:pPr>
            <w:r w:rsidRPr="00A7303D">
              <w:rPr>
                <w:rFonts w:ascii="標楷體" w:eastAsia="標楷體" w:hAnsi="標楷體" w:cs="Arial" w:hint="eastAsia"/>
                <w:b/>
                <w:color w:val="000000" w:themeColor="text1"/>
                <w:sz w:val="28"/>
                <w:szCs w:val="28"/>
              </w:rPr>
              <w:t>█</w:t>
            </w:r>
          </w:p>
        </w:tc>
        <w:tc>
          <w:tcPr>
            <w:tcW w:w="720" w:type="pct"/>
            <w:shd w:val="clear" w:color="auto" w:fill="auto"/>
            <w:vAlign w:val="center"/>
          </w:tcPr>
          <w:p w14:paraId="36752B77" w14:textId="4795BB60" w:rsidR="004B5B3E" w:rsidRPr="00A7303D" w:rsidRDefault="001E29EC" w:rsidP="00E95E6E">
            <w:pPr>
              <w:jc w:val="center"/>
              <w:rPr>
                <w:rFonts w:ascii="標楷體" w:eastAsia="標楷體" w:hAnsi="標楷體"/>
              </w:rPr>
            </w:pPr>
            <w:r w:rsidRPr="00A7303D">
              <w:rPr>
                <w:rFonts w:ascii="標楷體" w:eastAsia="標楷體" w:hAnsi="標楷體" w:cs="Arial"/>
                <w:szCs w:val="24"/>
              </w:rPr>
              <w:t>附件1</w:t>
            </w:r>
            <w:r w:rsidRPr="00A7303D">
              <w:rPr>
                <w:rFonts w:ascii="標楷體" w:eastAsia="標楷體" w:hAnsi="標楷體" w:cs="Arial" w:hint="eastAsia"/>
                <w:szCs w:val="24"/>
              </w:rPr>
              <w:t>3</w:t>
            </w:r>
          </w:p>
        </w:tc>
        <w:tc>
          <w:tcPr>
            <w:tcW w:w="3961" w:type="pct"/>
            <w:shd w:val="clear" w:color="auto" w:fill="auto"/>
            <w:vAlign w:val="center"/>
          </w:tcPr>
          <w:p w14:paraId="48115244" w14:textId="6DB66CF4" w:rsidR="004B5B3E" w:rsidRPr="00A7303D" w:rsidRDefault="001E29EC" w:rsidP="000A2E7F">
            <w:pPr>
              <w:snapToGrid w:val="0"/>
              <w:jc w:val="both"/>
              <w:textDirection w:val="lrTbV"/>
              <w:rPr>
                <w:rFonts w:ascii="標楷體" w:eastAsia="標楷體" w:hAnsi="標楷體" w:cs="Arial"/>
                <w:sz w:val="28"/>
                <w:szCs w:val="28"/>
              </w:rPr>
            </w:pPr>
            <w:r w:rsidRPr="00A7303D">
              <w:rPr>
                <w:rFonts w:ascii="標楷體" w:eastAsia="標楷體" w:hAnsi="標楷體" w:cs="Arial" w:hint="eastAsia"/>
                <w:sz w:val="28"/>
                <w:szCs w:val="28"/>
              </w:rPr>
              <w:t>採購契約範本附記條款特別聲明</w:t>
            </w:r>
          </w:p>
        </w:tc>
      </w:tr>
      <w:tr w:rsidR="00667CD0" w:rsidRPr="00A7303D" w14:paraId="4351166E" w14:textId="77777777" w:rsidTr="000505A9">
        <w:trPr>
          <w:trHeight w:val="680"/>
          <w:jc w:val="center"/>
        </w:trPr>
        <w:tc>
          <w:tcPr>
            <w:tcW w:w="319" w:type="pct"/>
            <w:shd w:val="clear" w:color="auto" w:fill="auto"/>
            <w:vAlign w:val="center"/>
          </w:tcPr>
          <w:p w14:paraId="6AE34CE2" w14:textId="29DA2540" w:rsidR="00667CD0" w:rsidRPr="00A7303D" w:rsidRDefault="00667CD0" w:rsidP="00667CD0">
            <w:pPr>
              <w:jc w:val="center"/>
              <w:rPr>
                <w:rFonts w:ascii="標楷體" w:eastAsia="標楷體" w:hAnsi="標楷體" w:cs="Arial"/>
                <w:b/>
                <w:sz w:val="28"/>
                <w:szCs w:val="28"/>
              </w:rPr>
            </w:pPr>
            <w:r w:rsidRPr="00A7303D">
              <w:rPr>
                <w:rFonts w:ascii="標楷體" w:eastAsia="標楷體" w:hAnsi="標楷體" w:cs="Arial" w:hint="eastAsia"/>
                <w:b/>
                <w:sz w:val="28"/>
                <w:szCs w:val="28"/>
              </w:rPr>
              <w:t>█</w:t>
            </w:r>
          </w:p>
        </w:tc>
        <w:tc>
          <w:tcPr>
            <w:tcW w:w="720" w:type="pct"/>
            <w:shd w:val="clear" w:color="auto" w:fill="auto"/>
            <w:vAlign w:val="center"/>
          </w:tcPr>
          <w:p w14:paraId="2D095D4F" w14:textId="024F02FA" w:rsidR="00667CD0" w:rsidRPr="00A7303D" w:rsidRDefault="00667CD0" w:rsidP="00667CD0">
            <w:pPr>
              <w:snapToGrid w:val="0"/>
              <w:jc w:val="center"/>
              <w:textDirection w:val="lrTbV"/>
              <w:rPr>
                <w:rFonts w:ascii="標楷體" w:eastAsia="標楷體" w:hAnsi="標楷體" w:cs="Arial"/>
                <w:b/>
                <w:sz w:val="28"/>
                <w:szCs w:val="28"/>
              </w:rPr>
            </w:pPr>
            <w:r w:rsidRPr="00A7303D">
              <w:rPr>
                <w:rFonts w:ascii="標楷體" w:eastAsia="標楷體" w:hAnsi="標楷體" w:cs="Arial"/>
                <w:szCs w:val="24"/>
              </w:rPr>
              <w:t>附件1</w:t>
            </w:r>
            <w:r w:rsidRPr="00A7303D">
              <w:rPr>
                <w:rFonts w:ascii="標楷體" w:eastAsia="標楷體" w:hAnsi="標楷體" w:cs="Arial" w:hint="eastAsia"/>
                <w:szCs w:val="24"/>
              </w:rPr>
              <w:t>4</w:t>
            </w:r>
          </w:p>
        </w:tc>
        <w:tc>
          <w:tcPr>
            <w:tcW w:w="3961" w:type="pct"/>
            <w:shd w:val="clear" w:color="auto" w:fill="auto"/>
            <w:vAlign w:val="center"/>
          </w:tcPr>
          <w:p w14:paraId="5B4D660E" w14:textId="0C796AAD" w:rsidR="00667CD0" w:rsidRPr="00A7303D" w:rsidRDefault="00667CD0" w:rsidP="00667CD0">
            <w:pPr>
              <w:snapToGrid w:val="0"/>
              <w:jc w:val="both"/>
              <w:textDirection w:val="lrTbV"/>
              <w:rPr>
                <w:rFonts w:ascii="標楷體" w:eastAsia="標楷體" w:hAnsi="標楷體" w:cs="Arial"/>
                <w:sz w:val="28"/>
                <w:szCs w:val="28"/>
              </w:rPr>
            </w:pPr>
            <w:r w:rsidRPr="00A7303D">
              <w:rPr>
                <w:rFonts w:ascii="標楷體" w:eastAsia="標楷體" w:hAnsi="標楷體" w:cs="Arial" w:hint="eastAsia"/>
                <w:sz w:val="28"/>
                <w:szCs w:val="28"/>
              </w:rPr>
              <w:t>廠商資安管理作業自我評估表</w:t>
            </w:r>
          </w:p>
        </w:tc>
      </w:tr>
      <w:tr w:rsidR="00667CD0" w:rsidRPr="00A7303D" w14:paraId="12CAAFCF" w14:textId="77777777" w:rsidTr="000505A9">
        <w:trPr>
          <w:trHeight w:val="680"/>
          <w:jc w:val="center"/>
        </w:trPr>
        <w:tc>
          <w:tcPr>
            <w:tcW w:w="319" w:type="pct"/>
            <w:shd w:val="clear" w:color="auto" w:fill="auto"/>
            <w:vAlign w:val="center"/>
          </w:tcPr>
          <w:p w14:paraId="6343DA3F" w14:textId="534C88F0" w:rsidR="00667CD0" w:rsidRPr="00A7303D" w:rsidRDefault="00667CD0" w:rsidP="00667CD0">
            <w:pPr>
              <w:jc w:val="center"/>
              <w:rPr>
                <w:rFonts w:ascii="標楷體" w:eastAsia="標楷體" w:hAnsi="標楷體" w:cs="Arial"/>
                <w:b/>
                <w:sz w:val="28"/>
                <w:szCs w:val="28"/>
              </w:rPr>
            </w:pPr>
            <w:r w:rsidRPr="00A7303D">
              <w:rPr>
                <w:rFonts w:ascii="標楷體" w:eastAsia="標楷體" w:hAnsi="標楷體" w:cs="Arial" w:hint="eastAsia"/>
                <w:b/>
                <w:sz w:val="28"/>
                <w:szCs w:val="28"/>
              </w:rPr>
              <w:t>█</w:t>
            </w:r>
          </w:p>
        </w:tc>
        <w:tc>
          <w:tcPr>
            <w:tcW w:w="720" w:type="pct"/>
            <w:shd w:val="clear" w:color="auto" w:fill="auto"/>
            <w:vAlign w:val="center"/>
          </w:tcPr>
          <w:p w14:paraId="3D188199" w14:textId="0FD6B762" w:rsidR="00667CD0" w:rsidRPr="00A7303D" w:rsidRDefault="00667CD0" w:rsidP="00667CD0">
            <w:pPr>
              <w:snapToGrid w:val="0"/>
              <w:jc w:val="center"/>
              <w:textDirection w:val="lrTbV"/>
              <w:rPr>
                <w:rFonts w:ascii="標楷體" w:eastAsia="標楷體" w:hAnsi="標楷體" w:cs="Arial"/>
                <w:b/>
                <w:sz w:val="28"/>
                <w:szCs w:val="28"/>
              </w:rPr>
            </w:pPr>
            <w:r w:rsidRPr="00A7303D">
              <w:rPr>
                <w:rFonts w:ascii="標楷體" w:eastAsia="標楷體" w:hAnsi="標楷體" w:cs="Arial"/>
                <w:szCs w:val="24"/>
              </w:rPr>
              <w:t>附件1</w:t>
            </w:r>
            <w:r w:rsidRPr="00A7303D">
              <w:rPr>
                <w:rFonts w:ascii="標楷體" w:eastAsia="標楷體" w:hAnsi="標楷體" w:cs="Arial" w:hint="eastAsia"/>
                <w:szCs w:val="24"/>
              </w:rPr>
              <w:t>5</w:t>
            </w:r>
          </w:p>
        </w:tc>
        <w:tc>
          <w:tcPr>
            <w:tcW w:w="3961" w:type="pct"/>
            <w:shd w:val="clear" w:color="auto" w:fill="auto"/>
            <w:vAlign w:val="center"/>
          </w:tcPr>
          <w:p w14:paraId="703094D5" w14:textId="2F2D1C44" w:rsidR="00667CD0" w:rsidRPr="00A7303D" w:rsidRDefault="00667CD0" w:rsidP="00667CD0">
            <w:pPr>
              <w:snapToGrid w:val="0"/>
              <w:jc w:val="both"/>
              <w:textDirection w:val="lrTbV"/>
              <w:rPr>
                <w:rFonts w:ascii="標楷體" w:eastAsia="標楷體" w:hAnsi="標楷體" w:cs="Arial"/>
                <w:sz w:val="28"/>
                <w:szCs w:val="28"/>
              </w:rPr>
            </w:pPr>
            <w:r w:rsidRPr="00A7303D">
              <w:rPr>
                <w:rFonts w:ascii="標楷體" w:eastAsia="標楷體" w:hAnsi="標楷體" w:cs="Arial" w:hint="eastAsia"/>
                <w:sz w:val="28"/>
                <w:szCs w:val="28"/>
              </w:rPr>
              <w:t>資料所在地及跨境傳輸切結書</w:t>
            </w:r>
          </w:p>
        </w:tc>
      </w:tr>
      <w:tr w:rsidR="00667CD0" w:rsidRPr="00A7303D" w14:paraId="6746DE29" w14:textId="77777777" w:rsidTr="000505A9">
        <w:trPr>
          <w:trHeight w:val="680"/>
          <w:jc w:val="center"/>
        </w:trPr>
        <w:tc>
          <w:tcPr>
            <w:tcW w:w="319" w:type="pct"/>
            <w:shd w:val="clear" w:color="auto" w:fill="auto"/>
            <w:vAlign w:val="center"/>
          </w:tcPr>
          <w:p w14:paraId="18D650A8" w14:textId="77777777" w:rsidR="00667CD0" w:rsidRPr="00A7303D" w:rsidRDefault="00667CD0" w:rsidP="00667CD0">
            <w:pPr>
              <w:jc w:val="center"/>
              <w:rPr>
                <w:rFonts w:ascii="標楷體" w:eastAsia="標楷體" w:hAnsi="標楷體" w:cs="Arial"/>
                <w:b/>
                <w:sz w:val="28"/>
                <w:szCs w:val="28"/>
              </w:rPr>
            </w:pPr>
          </w:p>
        </w:tc>
        <w:tc>
          <w:tcPr>
            <w:tcW w:w="720" w:type="pct"/>
            <w:shd w:val="clear" w:color="auto" w:fill="auto"/>
            <w:vAlign w:val="center"/>
          </w:tcPr>
          <w:p w14:paraId="70E0F693" w14:textId="77777777" w:rsidR="00667CD0" w:rsidRPr="00A7303D" w:rsidRDefault="00667CD0" w:rsidP="00667CD0">
            <w:pPr>
              <w:snapToGrid w:val="0"/>
              <w:jc w:val="center"/>
              <w:textDirection w:val="lrTbV"/>
              <w:rPr>
                <w:rFonts w:ascii="標楷體" w:eastAsia="標楷體" w:hAnsi="標楷體" w:cs="Arial"/>
                <w:b/>
                <w:sz w:val="28"/>
                <w:szCs w:val="28"/>
              </w:rPr>
            </w:pPr>
          </w:p>
        </w:tc>
        <w:tc>
          <w:tcPr>
            <w:tcW w:w="3961" w:type="pct"/>
            <w:shd w:val="clear" w:color="auto" w:fill="auto"/>
            <w:vAlign w:val="center"/>
          </w:tcPr>
          <w:p w14:paraId="0160526D" w14:textId="77777777" w:rsidR="00667CD0" w:rsidRPr="00A7303D" w:rsidRDefault="00667CD0" w:rsidP="00667CD0">
            <w:pPr>
              <w:snapToGrid w:val="0"/>
              <w:jc w:val="both"/>
              <w:textDirection w:val="lrTbV"/>
              <w:rPr>
                <w:rFonts w:ascii="標楷體" w:eastAsia="標楷體" w:hAnsi="標楷體" w:cs="Arial"/>
                <w:sz w:val="28"/>
                <w:szCs w:val="28"/>
              </w:rPr>
            </w:pPr>
          </w:p>
        </w:tc>
      </w:tr>
    </w:tbl>
    <w:p w14:paraId="24C5BE70" w14:textId="77777777" w:rsidR="00F92249" w:rsidRPr="00A7303D" w:rsidRDefault="00C01E43" w:rsidP="00F5519B">
      <w:pPr>
        <w:snapToGrid w:val="0"/>
        <w:spacing w:beforeLines="50" w:before="190" w:line="360" w:lineRule="exact"/>
        <w:ind w:leftChars="50" w:left="120"/>
        <w:jc w:val="both"/>
        <w:textDirection w:val="lrTbV"/>
        <w:rPr>
          <w:rFonts w:ascii="標楷體" w:eastAsia="標楷體" w:hAnsi="標楷體" w:cs="標楷體"/>
          <w:b/>
          <w:bCs/>
          <w:sz w:val="28"/>
          <w:szCs w:val="28"/>
        </w:rPr>
      </w:pPr>
      <w:r w:rsidRPr="00A7303D">
        <w:rPr>
          <w:rFonts w:ascii="標楷體" w:eastAsia="標楷體" w:hAnsi="標楷體" w:cs="標楷體" w:hint="eastAsia"/>
          <w:b/>
          <w:bCs/>
          <w:sz w:val="28"/>
          <w:szCs w:val="28"/>
        </w:rPr>
        <w:t>※</w:t>
      </w:r>
      <w:r w:rsidR="005B425A" w:rsidRPr="00A7303D">
        <w:rPr>
          <w:rFonts w:ascii="標楷體" w:eastAsia="標楷體" w:hAnsi="標楷體" w:cs="標楷體" w:hint="eastAsia"/>
          <w:b/>
          <w:bCs/>
          <w:sz w:val="28"/>
          <w:szCs w:val="28"/>
        </w:rPr>
        <w:t>上述</w:t>
      </w:r>
      <w:r w:rsidRPr="00A7303D">
        <w:rPr>
          <w:rFonts w:ascii="標楷體" w:eastAsia="標楷體" w:hAnsi="標楷體" w:cs="標楷體" w:hint="eastAsia"/>
          <w:b/>
          <w:bCs/>
          <w:sz w:val="28"/>
          <w:szCs w:val="28"/>
        </w:rPr>
        <w:t>未勾選</w:t>
      </w:r>
      <w:r w:rsidR="005B425A" w:rsidRPr="00A7303D">
        <w:rPr>
          <w:rFonts w:ascii="標楷體" w:eastAsia="標楷體" w:hAnsi="標楷體" w:cs="標楷體" w:hint="eastAsia"/>
          <w:b/>
          <w:bCs/>
          <w:sz w:val="28"/>
          <w:szCs w:val="28"/>
        </w:rPr>
        <w:t>之附件</w:t>
      </w:r>
      <w:r w:rsidRPr="00A7303D">
        <w:rPr>
          <w:rFonts w:ascii="標楷體" w:eastAsia="標楷體" w:hAnsi="標楷體" w:cs="標楷體" w:hint="eastAsia"/>
          <w:b/>
          <w:bCs/>
          <w:sz w:val="28"/>
          <w:szCs w:val="28"/>
        </w:rPr>
        <w:t>，本案不適用。</w:t>
      </w:r>
    </w:p>
    <w:p w14:paraId="7FEB6025" w14:textId="77777777" w:rsidR="00171C37" w:rsidRPr="00A7303D" w:rsidRDefault="00171C37" w:rsidP="000505A9">
      <w:pPr>
        <w:pStyle w:val="affff6"/>
        <w:adjustRightInd/>
        <w:snapToGrid w:val="0"/>
        <w:spacing w:afterLines="50" w:after="190" w:line="240" w:lineRule="auto"/>
        <w:rPr>
          <w:rFonts w:ascii="標楷體" w:eastAsia="標楷體" w:hAnsi="標楷體" w:cs="Arial"/>
          <w:b/>
          <w:sz w:val="44"/>
          <w:szCs w:val="44"/>
        </w:rPr>
        <w:sectPr w:rsidR="00171C37" w:rsidRPr="00A7303D" w:rsidSect="00171C37">
          <w:pgSz w:w="11906" w:h="16838" w:code="9"/>
          <w:pgMar w:top="1134" w:right="1134" w:bottom="1134" w:left="1134" w:header="624" w:footer="624" w:gutter="0"/>
          <w:cols w:space="425"/>
          <w:titlePg/>
          <w:docGrid w:type="lines" w:linePitch="380"/>
        </w:sectPr>
      </w:pPr>
    </w:p>
    <w:p w14:paraId="51279113" w14:textId="3F19E2F4" w:rsidR="00B031DB" w:rsidRPr="00A7303D" w:rsidRDefault="009415FF" w:rsidP="000505A9">
      <w:pPr>
        <w:pStyle w:val="affff6"/>
        <w:adjustRightInd/>
        <w:snapToGrid w:val="0"/>
        <w:spacing w:afterLines="50" w:after="190" w:line="240" w:lineRule="auto"/>
        <w:rPr>
          <w:rFonts w:ascii="標楷體" w:eastAsia="標楷體" w:hAnsi="標楷體" w:cs="Arial"/>
          <w:b/>
          <w:szCs w:val="24"/>
        </w:rPr>
      </w:pPr>
      <w:r w:rsidRPr="00A7303D">
        <w:rPr>
          <w:rFonts w:ascii="標楷體" w:eastAsia="標楷體" w:hAnsi="標楷體" w:cs="Arial"/>
          <w:b/>
          <w:sz w:val="44"/>
          <w:szCs w:val="44"/>
        </w:rPr>
        <w:lastRenderedPageBreak/>
        <w:t>國營臺灣鐵路股份有限公司</w:t>
      </w:r>
      <w:r w:rsidR="00551BAC" w:rsidRPr="00A7303D">
        <w:rPr>
          <w:rFonts w:ascii="標楷體" w:eastAsia="標楷體" w:hAnsi="標楷體" w:cs="Arial"/>
          <w:b/>
          <w:sz w:val="44"/>
          <w:szCs w:val="44"/>
        </w:rPr>
        <w:t>採購</w:t>
      </w:r>
      <w:r w:rsidR="00B031DB" w:rsidRPr="00A7303D">
        <w:rPr>
          <w:rFonts w:ascii="標楷體" w:eastAsia="標楷體" w:hAnsi="標楷體" w:cs="Arial"/>
          <w:b/>
          <w:sz w:val="44"/>
          <w:szCs w:val="44"/>
        </w:rPr>
        <w:t>投標須知</w:t>
      </w:r>
    </w:p>
    <w:p w14:paraId="75F55D31" w14:textId="77777777" w:rsidR="00B031DB" w:rsidRPr="00A7303D" w:rsidRDefault="001F2B69" w:rsidP="00B72034">
      <w:pPr>
        <w:snapToGrid w:val="0"/>
        <w:spacing w:beforeLines="200" w:before="760"/>
        <w:ind w:leftChars="150" w:left="360"/>
        <w:rPr>
          <w:rFonts w:ascii="標楷體" w:eastAsia="標楷體" w:hAnsi="標楷體" w:cs="Arial"/>
          <w:szCs w:val="24"/>
        </w:rPr>
      </w:pPr>
      <w:r w:rsidRPr="00A7303D">
        <w:rPr>
          <w:rFonts w:ascii="標楷體" w:eastAsia="標楷體" w:hAnsi="標楷體"/>
          <w:noProof/>
        </w:rPr>
        <mc:AlternateContent>
          <mc:Choice Requires="wps">
            <w:drawing>
              <wp:anchor distT="4294967295" distB="4294967295" distL="114300" distR="114300" simplePos="0" relativeHeight="251654144" behindDoc="0" locked="0" layoutInCell="1" allowOverlap="1" wp14:anchorId="54CD95A9" wp14:editId="6DF34C22">
                <wp:simplePos x="0" y="0"/>
                <wp:positionH relativeFrom="column">
                  <wp:posOffset>0</wp:posOffset>
                </wp:positionH>
                <wp:positionV relativeFrom="paragraph">
                  <wp:posOffset>60959</wp:posOffset>
                </wp:positionV>
                <wp:extent cx="6019800" cy="0"/>
                <wp:effectExtent l="0" t="0" r="0" b="0"/>
                <wp:wrapNone/>
                <wp:docPr id="33"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8C00A" id="Line 87"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4.8pt" to="474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" strokeweight="1.75pt"/>
            </w:pict>
          </mc:Fallback>
        </mc:AlternateContent>
      </w:r>
      <w:r w:rsidR="00B031DB" w:rsidRPr="00A7303D">
        <w:rPr>
          <w:rFonts w:ascii="標楷體" w:eastAsia="標楷體" w:hAnsi="標楷體"/>
        </w:rPr>
        <w:t>以下各項招標規定內容，由</w:t>
      </w:r>
      <w:r w:rsidR="009415FF" w:rsidRPr="00A7303D">
        <w:rPr>
          <w:rFonts w:ascii="標楷體" w:eastAsia="標楷體" w:hAnsi="標楷體" w:hint="eastAsia"/>
        </w:rPr>
        <w:t>國營臺灣鐵路股份有限公司</w:t>
      </w:r>
      <w:r w:rsidR="003D2080" w:rsidRPr="00A7303D">
        <w:rPr>
          <w:rFonts w:ascii="標楷體" w:eastAsia="標楷體" w:hAnsi="標楷體" w:hint="eastAsia"/>
        </w:rPr>
        <w:t>（以下簡稱</w:t>
      </w:r>
      <w:r w:rsidR="00FC1A56" w:rsidRPr="00A7303D">
        <w:rPr>
          <w:rFonts w:ascii="標楷體" w:eastAsia="標楷體" w:hAnsi="標楷體"/>
        </w:rPr>
        <w:t>本公司</w:t>
      </w:r>
      <w:r w:rsidR="003D2080" w:rsidRPr="00A7303D">
        <w:rPr>
          <w:rFonts w:ascii="標楷體" w:eastAsia="標楷體" w:hAnsi="標楷體" w:hint="eastAsia"/>
        </w:rPr>
        <w:t>）</w:t>
      </w:r>
      <w:r w:rsidR="00B031DB" w:rsidRPr="00A7303D">
        <w:rPr>
          <w:rFonts w:ascii="標楷體" w:eastAsia="標楷體" w:hAnsi="標楷體"/>
        </w:rPr>
        <w:t>填寫，投標廠商不得填寫或塗改。</w:t>
      </w:r>
      <w:r w:rsidR="00B031DB" w:rsidRPr="00A7303D">
        <w:rPr>
          <w:rFonts w:ascii="標楷體" w:eastAsia="標楷體" w:hAnsi="標楷體" w:cs="Arial"/>
          <w:szCs w:val="24"/>
        </w:rPr>
        <w:t>各項內含選項者，由</w:t>
      </w:r>
      <w:r w:rsidR="00FC1A56" w:rsidRPr="00A7303D">
        <w:rPr>
          <w:rFonts w:ascii="標楷體" w:eastAsia="標楷體" w:hAnsi="標楷體" w:cs="Arial"/>
          <w:szCs w:val="24"/>
        </w:rPr>
        <w:t>本公司</w:t>
      </w:r>
      <w:r w:rsidR="00B031DB" w:rsidRPr="00A7303D">
        <w:rPr>
          <w:rFonts w:ascii="標楷體" w:eastAsia="標楷體" w:hAnsi="標楷體" w:cs="Arial"/>
          <w:szCs w:val="24"/>
        </w:rPr>
        <w:t>擇符合本採購案者勾填。</w:t>
      </w:r>
    </w:p>
    <w:p w14:paraId="61051217" w14:textId="77777777" w:rsidR="00B031DB" w:rsidRPr="00A7303D" w:rsidRDefault="00B031DB">
      <w:pPr>
        <w:pStyle w:val="70"/>
        <w:numPr>
          <w:ilvl w:val="0"/>
          <w:numId w:val="45"/>
        </w:numPr>
        <w:spacing w:beforeLines="100" w:before="380"/>
        <w:ind w:left="873" w:hanging="510"/>
        <w:jc w:val="both"/>
        <w:textDirection w:val="lrTbV"/>
        <w:rPr>
          <w:rFonts w:ascii="標楷體" w:eastAsia="標楷體" w:hAnsi="標楷體" w:cs="Arial"/>
          <w:spacing w:val="0"/>
          <w:szCs w:val="24"/>
        </w:rPr>
      </w:pPr>
      <w:r w:rsidRPr="00A7303D">
        <w:rPr>
          <w:rFonts w:ascii="標楷體" w:eastAsia="標楷體" w:hAnsi="標楷體" w:cs="Arial"/>
          <w:spacing w:val="0"/>
          <w:szCs w:val="24"/>
        </w:rPr>
        <w:t>本採購適用政府採購法(以下簡稱採購法)及其主管機關所訂定之規定。</w:t>
      </w:r>
    </w:p>
    <w:p w14:paraId="1A93EEC6" w14:textId="77777777" w:rsidR="00073A60" w:rsidRPr="00A7303D" w:rsidRDefault="00B031DB">
      <w:pPr>
        <w:pStyle w:val="70"/>
        <w:numPr>
          <w:ilvl w:val="0"/>
          <w:numId w:val="45"/>
        </w:numPr>
        <w:ind w:left="873" w:hanging="510"/>
        <w:jc w:val="both"/>
        <w:textDirection w:val="lrTbV"/>
        <w:rPr>
          <w:rFonts w:ascii="標楷體" w:eastAsia="標楷體" w:hAnsi="標楷體" w:cs="Arial"/>
          <w:b/>
          <w:spacing w:val="0"/>
          <w:szCs w:val="24"/>
        </w:rPr>
      </w:pPr>
      <w:r w:rsidRPr="00A7303D">
        <w:rPr>
          <w:rFonts w:ascii="標楷體" w:eastAsia="標楷體" w:hAnsi="標楷體" w:cs="Arial"/>
          <w:spacing w:val="0"/>
          <w:szCs w:val="24"/>
        </w:rPr>
        <w:t>本標案</w:t>
      </w:r>
      <w:r w:rsidR="00A03BA7" w:rsidRPr="00A7303D">
        <w:rPr>
          <w:rFonts w:ascii="標楷體" w:eastAsia="標楷體" w:hAnsi="標楷體" w:cs="Arial"/>
          <w:spacing w:val="0"/>
          <w:szCs w:val="24"/>
        </w:rPr>
        <w:t>名稱</w:t>
      </w:r>
      <w:r w:rsidR="00CB6132" w:rsidRPr="00A7303D">
        <w:rPr>
          <w:rFonts w:ascii="標楷體" w:eastAsia="標楷體" w:hAnsi="標楷體" w:cs="Arial" w:hint="eastAsia"/>
          <w:spacing w:val="0"/>
          <w:szCs w:val="24"/>
        </w:rPr>
        <w:t>：</w:t>
      </w:r>
      <w:r w:rsidR="00CA67E4" w:rsidRPr="00A7303D">
        <w:rPr>
          <w:rFonts w:ascii="標楷體" w:eastAsia="標楷體" w:hAnsi="標楷體" w:cs="Arial" w:hint="eastAsia"/>
          <w:b/>
          <w:spacing w:val="0"/>
          <w:szCs w:val="24"/>
        </w:rPr>
        <w:t xml:space="preserve"> </w:t>
      </w:r>
    </w:p>
    <w:p w14:paraId="383BE36B" w14:textId="62CF9633" w:rsidR="00B031DB" w:rsidRPr="00A7303D" w:rsidRDefault="00073A60" w:rsidP="00A03BA7">
      <w:pPr>
        <w:pStyle w:val="70"/>
        <w:ind w:leftChars="150" w:left="360" w:firstLine="0"/>
        <w:jc w:val="both"/>
        <w:textDirection w:val="lrTbV"/>
        <w:rPr>
          <w:rFonts w:ascii="標楷體" w:eastAsia="標楷體" w:hAnsi="標楷體" w:cs="Arial"/>
          <w:b/>
          <w:spacing w:val="0"/>
          <w:szCs w:val="24"/>
          <w:u w:val="single"/>
        </w:rPr>
      </w:pPr>
      <w:r w:rsidRPr="00A7303D">
        <w:rPr>
          <w:rFonts w:ascii="標楷體" w:eastAsia="標楷體" w:hAnsi="標楷體" w:cs="Arial" w:hint="eastAsia"/>
          <w:b/>
          <w:spacing w:val="0"/>
          <w:szCs w:val="24"/>
        </w:rPr>
        <w:t xml:space="preserve">    ■ </w:t>
      </w:r>
      <w:r w:rsidR="00B71491" w:rsidRPr="00A7303D">
        <w:rPr>
          <w:rFonts w:ascii="標楷體" w:eastAsia="標楷體" w:hAnsi="標楷體" w:cs="Arial" w:hint="eastAsia"/>
          <w:spacing w:val="0"/>
          <w:szCs w:val="24"/>
          <w:u w:val="single"/>
        </w:rPr>
        <w:t>AI客服系統建置</w:t>
      </w:r>
      <w:r w:rsidR="00142F76" w:rsidRPr="00A7303D">
        <w:rPr>
          <w:rFonts w:ascii="標楷體" w:eastAsia="標楷體" w:hAnsi="標楷體" w:cs="Arial" w:hint="eastAsia"/>
          <w:spacing w:val="0"/>
          <w:szCs w:val="24"/>
          <w:u w:val="single"/>
        </w:rPr>
        <w:t>案</w:t>
      </w:r>
      <w:r w:rsidR="00CB6132" w:rsidRPr="00A7303D">
        <w:rPr>
          <w:rFonts w:ascii="標楷體" w:eastAsia="標楷體" w:hAnsi="標楷體" w:cs="Arial" w:hint="eastAsia"/>
          <w:spacing w:val="0"/>
          <w:szCs w:val="24"/>
          <w:u w:val="single"/>
        </w:rPr>
        <w:t xml:space="preserve">                                                      </w:t>
      </w:r>
      <w:r w:rsidR="00A03BA7"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u w:val="single"/>
        </w:rPr>
        <w:t xml:space="preserve">           </w:t>
      </w:r>
      <w:r w:rsidR="00A03BA7" w:rsidRPr="00A7303D">
        <w:rPr>
          <w:rFonts w:ascii="標楷體" w:eastAsia="標楷體" w:hAnsi="標楷體" w:cs="Arial" w:hint="eastAsia"/>
          <w:spacing w:val="0"/>
          <w:szCs w:val="24"/>
          <w:u w:val="single"/>
        </w:rPr>
        <w:t xml:space="preserve">   </w:t>
      </w:r>
    </w:p>
    <w:p w14:paraId="6C905044" w14:textId="77777777" w:rsidR="00B031DB" w:rsidRPr="00A7303D" w:rsidRDefault="00B031DB">
      <w:pPr>
        <w:pStyle w:val="70"/>
        <w:numPr>
          <w:ilvl w:val="0"/>
          <w:numId w:val="45"/>
        </w:numPr>
        <w:ind w:left="873" w:hanging="510"/>
        <w:jc w:val="both"/>
        <w:textDirection w:val="lrTbV"/>
        <w:rPr>
          <w:rFonts w:ascii="標楷體" w:eastAsia="標楷體" w:hAnsi="標楷體" w:cs="Arial"/>
          <w:spacing w:val="0"/>
          <w:szCs w:val="24"/>
        </w:rPr>
      </w:pPr>
      <w:r w:rsidRPr="00A7303D">
        <w:rPr>
          <w:rFonts w:ascii="標楷體" w:eastAsia="標楷體" w:hAnsi="標楷體" w:cs="Arial"/>
          <w:spacing w:val="0"/>
          <w:szCs w:val="24"/>
        </w:rPr>
        <w:t>採購標的為：</w:t>
      </w:r>
    </w:p>
    <w:p w14:paraId="77643D15" w14:textId="77777777" w:rsidR="00B031DB" w:rsidRPr="00A7303D" w:rsidRDefault="00CA67AA" w:rsidP="005E7F2E">
      <w:pPr>
        <w:pStyle w:val="70"/>
        <w:ind w:leftChars="350" w:left="2201"/>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DA6800"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一</w:t>
      </w:r>
      <w:r w:rsidR="00B031DB" w:rsidRPr="00A7303D">
        <w:rPr>
          <w:rFonts w:ascii="標楷體" w:eastAsia="標楷體" w:hAnsi="標楷體" w:cs="Arial"/>
          <w:spacing w:val="0"/>
          <w:szCs w:val="24"/>
        </w:rPr>
        <w:t>)</w:t>
      </w:r>
      <w:r w:rsidR="009C5A5E"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工程。</w:t>
      </w:r>
    </w:p>
    <w:p w14:paraId="5B883C8C" w14:textId="77777777" w:rsidR="00B031DB" w:rsidRPr="00A7303D" w:rsidRDefault="00CA67AA" w:rsidP="005E7F2E">
      <w:pPr>
        <w:pStyle w:val="70"/>
        <w:ind w:leftChars="350" w:left="2201"/>
        <w:jc w:val="both"/>
        <w:textDirection w:val="lrTbV"/>
        <w:rPr>
          <w:rFonts w:ascii="標楷體" w:eastAsia="標楷體" w:hAnsi="標楷體" w:cs="Arial"/>
          <w:spacing w:val="-10"/>
          <w:szCs w:val="24"/>
        </w:rPr>
      </w:pPr>
      <w:r w:rsidRPr="00A7303D">
        <w:rPr>
          <w:rFonts w:ascii="標楷體" w:eastAsia="標楷體" w:hAnsi="標楷體" w:cs="Arial"/>
          <w:spacing w:val="0"/>
          <w:szCs w:val="24"/>
        </w:rPr>
        <w:t>□</w:t>
      </w:r>
      <w:r w:rsidR="00DA6800"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二</w:t>
      </w:r>
      <w:r w:rsidR="00B031DB" w:rsidRPr="00A7303D">
        <w:rPr>
          <w:rFonts w:ascii="標楷體" w:eastAsia="標楷體" w:hAnsi="標楷體" w:cs="Arial"/>
          <w:spacing w:val="0"/>
          <w:szCs w:val="24"/>
        </w:rPr>
        <w:t>)</w:t>
      </w:r>
      <w:r w:rsidR="009C5A5E"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財物；</w:t>
      </w:r>
      <w:r w:rsidR="00B031DB" w:rsidRPr="00A7303D">
        <w:rPr>
          <w:rFonts w:ascii="標楷體" w:eastAsia="標楷體" w:hAnsi="標楷體" w:cs="Arial"/>
          <w:spacing w:val="-10"/>
          <w:szCs w:val="24"/>
        </w:rPr>
        <w:t>其性質為：</w:t>
      </w:r>
      <w:r w:rsidRPr="00A7303D">
        <w:rPr>
          <w:rFonts w:ascii="標楷體" w:eastAsia="標楷體" w:hAnsi="標楷體" w:cs="Arial"/>
          <w:spacing w:val="-10"/>
          <w:szCs w:val="24"/>
        </w:rPr>
        <w:t>□</w:t>
      </w:r>
      <w:r w:rsidR="00B031DB" w:rsidRPr="00A7303D">
        <w:rPr>
          <w:rFonts w:ascii="標楷體" w:eastAsia="標楷體" w:hAnsi="標楷體" w:cs="Arial"/>
          <w:spacing w:val="-10"/>
          <w:szCs w:val="24"/>
        </w:rPr>
        <w:t>購買；</w:t>
      </w:r>
      <w:r w:rsidRPr="00A7303D">
        <w:rPr>
          <w:rFonts w:ascii="標楷體" w:eastAsia="標楷體" w:hAnsi="標楷體" w:cs="Arial"/>
          <w:spacing w:val="-10"/>
          <w:szCs w:val="24"/>
        </w:rPr>
        <w:t>□</w:t>
      </w:r>
      <w:r w:rsidR="00B031DB" w:rsidRPr="00A7303D">
        <w:rPr>
          <w:rFonts w:ascii="標楷體" w:eastAsia="標楷體" w:hAnsi="標楷體" w:cs="Arial"/>
          <w:spacing w:val="-10"/>
          <w:szCs w:val="24"/>
        </w:rPr>
        <w:t>租賃；</w:t>
      </w:r>
      <w:r w:rsidRPr="00A7303D">
        <w:rPr>
          <w:rFonts w:ascii="標楷體" w:eastAsia="標楷體" w:hAnsi="標楷體" w:cs="Arial"/>
          <w:spacing w:val="-10"/>
          <w:szCs w:val="24"/>
        </w:rPr>
        <w:t>□</w:t>
      </w:r>
      <w:r w:rsidR="00B031DB" w:rsidRPr="00A7303D">
        <w:rPr>
          <w:rFonts w:ascii="標楷體" w:eastAsia="標楷體" w:hAnsi="標楷體" w:cs="Arial"/>
          <w:spacing w:val="-10"/>
          <w:szCs w:val="24"/>
        </w:rPr>
        <w:t>定製；</w:t>
      </w:r>
      <w:r w:rsidRPr="00A7303D">
        <w:rPr>
          <w:rFonts w:ascii="標楷體" w:eastAsia="標楷體" w:hAnsi="標楷體" w:cs="Arial"/>
          <w:spacing w:val="-10"/>
          <w:szCs w:val="24"/>
        </w:rPr>
        <w:t>□</w:t>
      </w:r>
      <w:r w:rsidR="00B031DB" w:rsidRPr="00A7303D">
        <w:rPr>
          <w:rFonts w:ascii="標楷體" w:eastAsia="標楷體" w:hAnsi="標楷體" w:cs="Arial"/>
          <w:spacing w:val="-10"/>
          <w:szCs w:val="24"/>
        </w:rPr>
        <w:t>兼具兩種以上性質者。</w:t>
      </w:r>
    </w:p>
    <w:p w14:paraId="1487B2AF" w14:textId="0BBE21A7" w:rsidR="00B031DB" w:rsidRPr="00A7303D" w:rsidRDefault="00B71491" w:rsidP="005E7F2E">
      <w:pPr>
        <w:pStyle w:val="70"/>
        <w:ind w:leftChars="350" w:left="2201"/>
        <w:jc w:val="both"/>
        <w:textDirection w:val="lrTbV"/>
        <w:rPr>
          <w:rFonts w:ascii="標楷體" w:eastAsia="標楷體" w:hAnsi="標楷體" w:cs="Arial"/>
          <w:spacing w:val="0"/>
          <w:szCs w:val="24"/>
        </w:rPr>
      </w:pPr>
      <w:r w:rsidRPr="00A7303D">
        <w:rPr>
          <w:rFonts w:ascii="標楷體" w:eastAsia="標楷體" w:hAnsi="標楷體" w:cs="Arial" w:hint="eastAsia"/>
          <w:b/>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三</w:t>
      </w:r>
      <w:r w:rsidR="00B031DB" w:rsidRPr="00A7303D">
        <w:rPr>
          <w:rFonts w:ascii="標楷體" w:eastAsia="標楷體" w:hAnsi="標楷體" w:cs="Arial"/>
          <w:spacing w:val="0"/>
          <w:szCs w:val="24"/>
        </w:rPr>
        <w:t>)</w:t>
      </w:r>
      <w:r w:rsidR="00DA6800"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勞務。</w:t>
      </w:r>
    </w:p>
    <w:p w14:paraId="34DEA5A9" w14:textId="77777777" w:rsidR="00B031DB" w:rsidRPr="00A7303D" w:rsidRDefault="00B031DB">
      <w:pPr>
        <w:pStyle w:val="70"/>
        <w:numPr>
          <w:ilvl w:val="0"/>
          <w:numId w:val="45"/>
        </w:numPr>
        <w:ind w:left="873" w:hanging="510"/>
        <w:jc w:val="both"/>
        <w:textDirection w:val="lrTbV"/>
        <w:rPr>
          <w:rFonts w:ascii="標楷體" w:eastAsia="標楷體" w:hAnsi="標楷體" w:cs="Arial"/>
          <w:spacing w:val="0"/>
          <w:szCs w:val="24"/>
        </w:rPr>
      </w:pPr>
      <w:r w:rsidRPr="00A7303D">
        <w:rPr>
          <w:rFonts w:ascii="標楷體" w:eastAsia="標楷體" w:hAnsi="標楷體" w:cs="Arial"/>
          <w:spacing w:val="0"/>
          <w:szCs w:val="24"/>
        </w:rPr>
        <w:t>本採購屬：</w:t>
      </w:r>
    </w:p>
    <w:p w14:paraId="5C86262D" w14:textId="77777777" w:rsidR="00B031DB" w:rsidRPr="00A7303D" w:rsidRDefault="00CA67AA" w:rsidP="005E7F2E">
      <w:pPr>
        <w:pStyle w:val="70"/>
        <w:ind w:leftChars="350" w:left="840" w:firstLine="0"/>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EE4C42"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一</w:t>
      </w:r>
      <w:r w:rsidR="00B031DB" w:rsidRPr="00A7303D">
        <w:rPr>
          <w:rFonts w:ascii="標楷體" w:eastAsia="標楷體" w:hAnsi="標楷體" w:cs="Arial"/>
          <w:spacing w:val="0"/>
          <w:szCs w:val="24"/>
        </w:rPr>
        <w:t>)</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公告金額十分之一以下之採購。</w:t>
      </w:r>
    </w:p>
    <w:p w14:paraId="217367C3" w14:textId="77777777" w:rsidR="00B031DB" w:rsidRPr="00A7303D" w:rsidRDefault="00CA67AA" w:rsidP="005E7F2E">
      <w:pPr>
        <w:pStyle w:val="70"/>
        <w:ind w:leftChars="350" w:left="840" w:firstLine="0"/>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EE4C42"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二</w:t>
      </w:r>
      <w:r w:rsidR="00B031DB" w:rsidRPr="00A7303D">
        <w:rPr>
          <w:rFonts w:ascii="標楷體" w:eastAsia="標楷體" w:hAnsi="標楷體" w:cs="Arial"/>
          <w:spacing w:val="0"/>
          <w:szCs w:val="24"/>
        </w:rPr>
        <w:t>)</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逾公告金額十分之一未達公告金額之採購。</w:t>
      </w:r>
    </w:p>
    <w:p w14:paraId="63606E64" w14:textId="77777777" w:rsidR="00B031DB" w:rsidRPr="00A7303D" w:rsidRDefault="00CA67AA" w:rsidP="005E7F2E">
      <w:pPr>
        <w:pStyle w:val="70"/>
        <w:ind w:leftChars="350" w:left="840" w:firstLine="0"/>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EE4C42"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三</w:t>
      </w:r>
      <w:r w:rsidR="00B031DB" w:rsidRPr="00A7303D">
        <w:rPr>
          <w:rFonts w:ascii="標楷體" w:eastAsia="標楷體" w:hAnsi="標楷體" w:cs="Arial"/>
          <w:spacing w:val="0"/>
          <w:szCs w:val="24"/>
        </w:rPr>
        <w:t>)</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公告金額以上未達查核金額之採購。</w:t>
      </w:r>
    </w:p>
    <w:p w14:paraId="0577E845" w14:textId="77777777" w:rsidR="00B031DB" w:rsidRPr="00A7303D" w:rsidRDefault="00CA67AA" w:rsidP="005E7F2E">
      <w:pPr>
        <w:pStyle w:val="70"/>
        <w:ind w:leftChars="350" w:left="840" w:firstLine="0"/>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EE4C42"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四</w:t>
      </w:r>
      <w:r w:rsidR="00B031DB" w:rsidRPr="00A7303D">
        <w:rPr>
          <w:rFonts w:ascii="標楷體" w:eastAsia="標楷體" w:hAnsi="標楷體" w:cs="Arial"/>
          <w:spacing w:val="0"/>
          <w:szCs w:val="24"/>
        </w:rPr>
        <w:t>)</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查核金額以上未達巨額之採購。</w:t>
      </w:r>
    </w:p>
    <w:p w14:paraId="64164ECB" w14:textId="3466B6E8" w:rsidR="00B031DB" w:rsidRPr="00A7303D" w:rsidRDefault="00B71491" w:rsidP="005E7F2E">
      <w:pPr>
        <w:pStyle w:val="70"/>
        <w:ind w:leftChars="350" w:left="840" w:firstLine="0"/>
        <w:jc w:val="both"/>
        <w:textDirection w:val="lrTbV"/>
        <w:rPr>
          <w:rFonts w:ascii="標楷體" w:eastAsia="標楷體" w:hAnsi="標楷體" w:cs="Arial"/>
          <w:spacing w:val="0"/>
          <w:szCs w:val="24"/>
        </w:rPr>
      </w:pPr>
      <w:r w:rsidRPr="00A7303D">
        <w:rPr>
          <w:rFonts w:ascii="標楷體" w:eastAsia="標楷體" w:hAnsi="標楷體" w:cs="Arial" w:hint="eastAsia"/>
          <w:b/>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五</w:t>
      </w:r>
      <w:r w:rsidR="00B031DB" w:rsidRPr="00A7303D">
        <w:rPr>
          <w:rFonts w:ascii="標楷體" w:eastAsia="標楷體" w:hAnsi="標楷體" w:cs="Arial"/>
          <w:spacing w:val="0"/>
          <w:szCs w:val="24"/>
        </w:rPr>
        <w:t>)</w:t>
      </w:r>
      <w:r w:rsidR="00CA67AA"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巨額採購。</w:t>
      </w:r>
    </w:p>
    <w:p w14:paraId="46D9B6A2" w14:textId="77777777" w:rsidR="00674A25" w:rsidRPr="00A7303D" w:rsidRDefault="00674A25" w:rsidP="000505A9">
      <w:pPr>
        <w:pStyle w:val="70"/>
        <w:ind w:leftChars="750" w:left="1800" w:firstLine="0"/>
        <w:jc w:val="both"/>
        <w:textDirection w:val="lrTbV"/>
        <w:rPr>
          <w:rFonts w:ascii="標楷體" w:eastAsia="標楷體" w:hAnsi="標楷體" w:cs="Arial"/>
          <w:spacing w:val="0"/>
          <w:szCs w:val="24"/>
        </w:rPr>
      </w:pPr>
      <w:r w:rsidRPr="00A7303D">
        <w:rPr>
          <w:rFonts w:ascii="標楷體" w:eastAsia="標楷體" w:hAnsi="標楷體"/>
          <w:spacing w:val="0"/>
          <w:szCs w:val="24"/>
        </w:rPr>
        <w:t>已依「機關提報巨額採購使用情形及效益分析作業規定」第2點第1項，簽准預期使用情形及效益目標。</w:t>
      </w:r>
    </w:p>
    <w:p w14:paraId="29404C7B" w14:textId="77777777" w:rsidR="00B031DB" w:rsidRPr="00A7303D" w:rsidRDefault="00B031DB">
      <w:pPr>
        <w:pStyle w:val="70"/>
        <w:numPr>
          <w:ilvl w:val="0"/>
          <w:numId w:val="45"/>
        </w:numPr>
        <w:ind w:left="867" w:hanging="510"/>
        <w:jc w:val="both"/>
        <w:textDirection w:val="lrTbV"/>
        <w:rPr>
          <w:rFonts w:ascii="標楷體" w:eastAsia="標楷體" w:hAnsi="標楷體" w:cs="Arial"/>
          <w:spacing w:val="0"/>
          <w:szCs w:val="24"/>
        </w:rPr>
      </w:pPr>
      <w:r w:rsidRPr="00A7303D">
        <w:rPr>
          <w:rFonts w:ascii="標楷體" w:eastAsia="標楷體" w:hAnsi="標楷體" w:cs="Arial"/>
          <w:spacing w:val="0"/>
          <w:szCs w:val="24"/>
        </w:rPr>
        <w:t>本採購：</w:t>
      </w:r>
    </w:p>
    <w:p w14:paraId="22C2C62E" w14:textId="77777777" w:rsidR="00B031DB" w:rsidRPr="00A7303D" w:rsidRDefault="00CA67AA" w:rsidP="005E7F2E">
      <w:pPr>
        <w:pStyle w:val="70"/>
        <w:ind w:leftChars="350" w:left="840" w:firstLine="0"/>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040455"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一</w:t>
      </w:r>
      <w:r w:rsidR="00B031DB" w:rsidRPr="00A7303D">
        <w:rPr>
          <w:rFonts w:ascii="標楷體" w:eastAsia="標楷體" w:hAnsi="標楷體" w:cs="Arial"/>
          <w:spacing w:val="0"/>
          <w:szCs w:val="24"/>
        </w:rPr>
        <w:t>)</w:t>
      </w:r>
      <w:r w:rsidR="00040455"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為共同供應契約。</w:t>
      </w:r>
    </w:p>
    <w:p w14:paraId="25398EBB" w14:textId="77777777" w:rsidR="00B031DB" w:rsidRPr="00A7303D" w:rsidRDefault="009E4836" w:rsidP="005E7F2E">
      <w:pPr>
        <w:pStyle w:val="70"/>
        <w:ind w:leftChars="350" w:left="840" w:firstLine="0"/>
        <w:jc w:val="both"/>
        <w:textDirection w:val="lrTbV"/>
        <w:rPr>
          <w:rFonts w:ascii="標楷體" w:eastAsia="標楷體" w:hAnsi="標楷體" w:cs="Arial"/>
          <w:spacing w:val="0"/>
          <w:szCs w:val="24"/>
        </w:rPr>
      </w:pPr>
      <w:r w:rsidRPr="00A7303D">
        <w:rPr>
          <w:rFonts w:ascii="標楷體" w:eastAsia="標楷體" w:hAnsi="標楷體" w:cs="Arial"/>
          <w:szCs w:val="24"/>
        </w:rPr>
        <w:t>▓</w:t>
      </w:r>
      <w:r w:rsidR="00040455"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二</w:t>
      </w:r>
      <w:r w:rsidR="00B031DB" w:rsidRPr="00A7303D">
        <w:rPr>
          <w:rFonts w:ascii="標楷體" w:eastAsia="標楷體" w:hAnsi="標楷體" w:cs="Arial"/>
          <w:spacing w:val="0"/>
          <w:szCs w:val="24"/>
        </w:rPr>
        <w:t>)</w:t>
      </w:r>
      <w:r w:rsidR="00040455"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非共同供應契約。</w:t>
      </w:r>
    </w:p>
    <w:p w14:paraId="2C25625E" w14:textId="77777777" w:rsidR="00731D35" w:rsidRPr="00A7303D" w:rsidRDefault="00B031DB">
      <w:pPr>
        <w:pStyle w:val="70"/>
        <w:numPr>
          <w:ilvl w:val="0"/>
          <w:numId w:val="45"/>
        </w:numPr>
        <w:ind w:left="867" w:hanging="510"/>
        <w:jc w:val="both"/>
        <w:textDirection w:val="lrTbV"/>
        <w:rPr>
          <w:rFonts w:ascii="標楷體" w:eastAsia="標楷體" w:hAnsi="標楷體" w:cs="Arial"/>
          <w:spacing w:val="0"/>
          <w:szCs w:val="24"/>
        </w:rPr>
      </w:pPr>
      <w:r w:rsidRPr="00A7303D">
        <w:rPr>
          <w:rFonts w:ascii="標楷體" w:eastAsia="標楷體" w:hAnsi="標楷體" w:cs="Arial"/>
          <w:spacing w:val="0"/>
          <w:szCs w:val="24"/>
        </w:rPr>
        <w:t>本採購預算金額(不公告者免填；但依「投標廠商資格與特殊或巨額採購認定標準」第5條第3項規定辦理者，或屬公告金額以上採購之公開招標、選擇性招標及限制性招標之公開評選，除轉售或供製造加工後轉售之採購、預算金額涉及商業機密或</w:t>
      </w:r>
      <w:r w:rsidR="00FC1A56" w:rsidRPr="00A7303D">
        <w:rPr>
          <w:rFonts w:ascii="標楷體" w:eastAsia="標楷體" w:hAnsi="標楷體" w:cs="Arial"/>
          <w:spacing w:val="0"/>
          <w:szCs w:val="24"/>
        </w:rPr>
        <w:t>本公司</w:t>
      </w:r>
      <w:r w:rsidRPr="00A7303D">
        <w:rPr>
          <w:rFonts w:ascii="標楷體" w:eastAsia="標楷體" w:hAnsi="標楷體" w:cs="Arial"/>
          <w:spacing w:val="0"/>
          <w:szCs w:val="24"/>
        </w:rPr>
        <w:t>認為不宜公開外，應公開預算金額)：</w:t>
      </w:r>
    </w:p>
    <w:p w14:paraId="313B8019" w14:textId="3CC0E7A4" w:rsidR="00900A2B" w:rsidRPr="00A7303D" w:rsidRDefault="00645D83" w:rsidP="0030441A">
      <w:pPr>
        <w:pStyle w:val="70"/>
        <w:ind w:leftChars="350" w:left="840" w:firstLineChars="7" w:firstLine="19"/>
        <w:jc w:val="both"/>
        <w:textDirection w:val="lrTbV"/>
        <w:rPr>
          <w:rFonts w:ascii="標楷體" w:eastAsia="標楷體" w:hAnsi="標楷體" w:cs="Arial"/>
          <w:spacing w:val="0"/>
          <w:szCs w:val="24"/>
        </w:rPr>
      </w:pPr>
      <w:r w:rsidRPr="00A7303D">
        <w:rPr>
          <w:rFonts w:ascii="標楷體" w:eastAsia="標楷體" w:hAnsi="標楷體" w:cs="Arial"/>
          <w:szCs w:val="24"/>
        </w:rPr>
        <w:t>▓</w:t>
      </w:r>
      <w:r w:rsidR="00900A2B" w:rsidRPr="00A7303D">
        <w:rPr>
          <w:rFonts w:ascii="標楷體" w:eastAsia="標楷體" w:hAnsi="標楷體" w:cs="Arial" w:hint="eastAsia"/>
          <w:szCs w:val="24"/>
        </w:rPr>
        <w:t xml:space="preserve"> </w:t>
      </w:r>
      <w:r w:rsidR="008110F5" w:rsidRPr="00A7303D">
        <w:rPr>
          <w:rFonts w:ascii="標楷體" w:eastAsia="標楷體" w:hAnsi="標楷體" w:cs="Arial"/>
          <w:spacing w:val="0"/>
          <w:szCs w:val="24"/>
        </w:rPr>
        <w:t>新臺幣</w:t>
      </w:r>
      <w:r w:rsidR="00B71491" w:rsidRPr="00A7303D">
        <w:rPr>
          <w:rFonts w:ascii="標楷體" w:eastAsia="標楷體" w:hAnsi="標楷體" w:cs="Arial" w:hint="eastAsia"/>
          <w:spacing w:val="0"/>
          <w:szCs w:val="24"/>
          <w:u w:val="single"/>
        </w:rPr>
        <w:t>28,419,000</w:t>
      </w:r>
      <w:r w:rsidR="008110F5" w:rsidRPr="00A7303D">
        <w:rPr>
          <w:rFonts w:ascii="標楷體" w:eastAsia="標楷體" w:hAnsi="標楷體" w:cs="Arial" w:hint="eastAsia"/>
          <w:spacing w:val="0"/>
          <w:szCs w:val="24"/>
          <w:u w:val="single"/>
        </w:rPr>
        <w:t xml:space="preserve">           </w:t>
      </w:r>
      <w:r w:rsidR="008110F5" w:rsidRPr="00A7303D">
        <w:rPr>
          <w:rFonts w:ascii="標楷體" w:eastAsia="標楷體" w:hAnsi="標楷體" w:cs="Arial" w:hint="eastAsia"/>
          <w:spacing w:val="0"/>
          <w:szCs w:val="24"/>
        </w:rPr>
        <w:t>元</w:t>
      </w:r>
      <w:r w:rsidR="00BF55ED" w:rsidRPr="00A7303D">
        <w:rPr>
          <w:rFonts w:ascii="標楷體" w:eastAsia="標楷體" w:hAnsi="標楷體" w:cs="Arial Unicode MS" w:hint="eastAsia"/>
          <w:spacing w:val="0"/>
          <w:szCs w:val="24"/>
        </w:rPr>
        <w:t xml:space="preserve"> (</w:t>
      </w:r>
      <w:r w:rsidR="00AF73EB" w:rsidRPr="00A7303D">
        <w:rPr>
          <w:rFonts w:ascii="標楷體" w:eastAsia="標楷體" w:hAnsi="標楷體" w:cs="Arial Unicode MS" w:hint="eastAsia"/>
          <w:spacing w:val="0"/>
          <w:szCs w:val="24"/>
        </w:rPr>
        <w:t xml:space="preserve"> </w:t>
      </w:r>
      <w:r w:rsidR="00B71491" w:rsidRPr="00A7303D">
        <w:rPr>
          <w:rFonts w:ascii="標楷體" w:eastAsia="標楷體" w:hAnsi="標楷體" w:cs="Arial" w:hint="eastAsia"/>
          <w:b/>
          <w:spacing w:val="0"/>
          <w:szCs w:val="24"/>
        </w:rPr>
        <w:t>■</w:t>
      </w:r>
      <w:r w:rsidR="00BF55ED" w:rsidRPr="00A7303D">
        <w:rPr>
          <w:rFonts w:ascii="標楷體" w:eastAsia="標楷體" w:hAnsi="標楷體" w:cs="Arial" w:hint="eastAsia"/>
          <w:spacing w:val="0"/>
          <w:szCs w:val="24"/>
        </w:rPr>
        <w:t>含營業稅 □不含營業稅</w:t>
      </w:r>
      <w:r w:rsidR="00AF73EB" w:rsidRPr="00A7303D">
        <w:rPr>
          <w:rFonts w:ascii="標楷體" w:eastAsia="標楷體" w:hAnsi="標楷體" w:cs="Arial" w:hint="eastAsia"/>
          <w:spacing w:val="0"/>
          <w:szCs w:val="24"/>
        </w:rPr>
        <w:t xml:space="preserve"> </w:t>
      </w:r>
      <w:r w:rsidR="00BF55ED" w:rsidRPr="00A7303D">
        <w:rPr>
          <w:rFonts w:ascii="標楷體" w:eastAsia="標楷體" w:hAnsi="標楷體" w:cs="Arial Unicode MS" w:hint="eastAsia"/>
          <w:spacing w:val="0"/>
          <w:szCs w:val="24"/>
        </w:rPr>
        <w:t>)</w:t>
      </w:r>
      <w:r w:rsidR="008110F5" w:rsidRPr="00A7303D">
        <w:rPr>
          <w:rFonts w:ascii="標楷體" w:eastAsia="標楷體" w:hAnsi="標楷體" w:cs="Arial"/>
          <w:spacing w:val="0"/>
          <w:szCs w:val="24"/>
        </w:rPr>
        <w:t>。</w:t>
      </w:r>
    </w:p>
    <w:p w14:paraId="52AE11A7" w14:textId="77777777" w:rsidR="00E759A6" w:rsidRPr="00A7303D" w:rsidRDefault="00122A4B">
      <w:pPr>
        <w:pStyle w:val="70"/>
        <w:numPr>
          <w:ilvl w:val="0"/>
          <w:numId w:val="39"/>
        </w:numPr>
        <w:ind w:left="1560" w:hanging="30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D551F8" w:rsidRPr="00A7303D">
        <w:rPr>
          <w:rFonts w:ascii="標楷體" w:eastAsia="標楷體" w:hAnsi="標楷體" w:cs="Arial" w:hint="eastAsia"/>
          <w:spacing w:val="0"/>
          <w:szCs w:val="24"/>
        </w:rPr>
        <w:t>複</w:t>
      </w:r>
      <w:r w:rsidR="00900A2B" w:rsidRPr="00A7303D">
        <w:rPr>
          <w:rFonts w:ascii="標楷體" w:eastAsia="標楷體" w:hAnsi="標楷體" w:cs="Arial" w:hint="eastAsia"/>
          <w:spacing w:val="0"/>
          <w:szCs w:val="24"/>
        </w:rPr>
        <w:t>數決標</w:t>
      </w:r>
      <w:r w:rsidR="008152F1" w:rsidRPr="00A7303D">
        <w:rPr>
          <w:rFonts w:ascii="標楷體" w:eastAsia="標楷體" w:hAnsi="標楷體" w:cs="Arial" w:hint="eastAsia"/>
          <w:spacing w:val="0"/>
          <w:szCs w:val="24"/>
        </w:rPr>
        <w:t>，</w:t>
      </w:r>
      <w:r w:rsidR="00900A2B" w:rsidRPr="00A7303D">
        <w:rPr>
          <w:rFonts w:ascii="標楷體" w:eastAsia="標楷體" w:hAnsi="標楷體" w:cs="Arial" w:hint="eastAsia"/>
          <w:spacing w:val="0"/>
          <w:szCs w:val="24"/>
        </w:rPr>
        <w:t>各分組預算金額（無者免填）</w:t>
      </w:r>
      <w:r w:rsidR="008152F1" w:rsidRPr="00A7303D">
        <w:rPr>
          <w:rFonts w:ascii="標楷體" w:eastAsia="標楷體" w:hAnsi="標楷體" w:cs="Arial" w:hint="eastAsia"/>
          <w:spacing w:val="0"/>
          <w:szCs w:val="24"/>
        </w:rPr>
        <w:t>：</w:t>
      </w:r>
    </w:p>
    <w:p w14:paraId="7AE813F3" w14:textId="77777777" w:rsidR="00122A4B" w:rsidRPr="00A7303D" w:rsidRDefault="00122A4B" w:rsidP="00122A4B">
      <w:pPr>
        <w:pStyle w:val="70"/>
        <w:ind w:left="1701"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A組</w:t>
      </w:r>
      <w:r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rPr>
        <w:t>：</w:t>
      </w:r>
      <w:r w:rsidRPr="00A7303D">
        <w:rPr>
          <w:rFonts w:ascii="標楷體" w:eastAsia="標楷體" w:hAnsi="標楷體" w:cs="Arial"/>
          <w:spacing w:val="0"/>
          <w:szCs w:val="24"/>
        </w:rPr>
        <w:t>新臺幣</w:t>
      </w:r>
      <w:r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rPr>
        <w:t>元</w:t>
      </w:r>
    </w:p>
    <w:p w14:paraId="34523AC7" w14:textId="77777777" w:rsidR="00122A4B" w:rsidRPr="00A7303D" w:rsidRDefault="00122A4B" w:rsidP="00122A4B">
      <w:pPr>
        <w:pStyle w:val="70"/>
        <w:ind w:left="1701"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B組</w:t>
      </w:r>
      <w:r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rPr>
        <w:t>：</w:t>
      </w:r>
      <w:r w:rsidRPr="00A7303D">
        <w:rPr>
          <w:rFonts w:ascii="標楷體" w:eastAsia="標楷體" w:hAnsi="標楷體" w:cs="Arial"/>
          <w:spacing w:val="0"/>
          <w:szCs w:val="24"/>
        </w:rPr>
        <w:t>新臺幣</w:t>
      </w:r>
      <w:r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rPr>
        <w:t>元</w:t>
      </w:r>
    </w:p>
    <w:p w14:paraId="51A5B48A" w14:textId="77777777" w:rsidR="00122A4B" w:rsidRPr="00A7303D" w:rsidRDefault="00122A4B" w:rsidP="00122A4B">
      <w:pPr>
        <w:pStyle w:val="70"/>
        <w:ind w:left="1701"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C組</w:t>
      </w:r>
      <w:r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rPr>
        <w:t>：</w:t>
      </w:r>
      <w:r w:rsidRPr="00A7303D">
        <w:rPr>
          <w:rFonts w:ascii="標楷體" w:eastAsia="標楷體" w:hAnsi="標楷體" w:cs="Arial"/>
          <w:spacing w:val="0"/>
          <w:szCs w:val="24"/>
        </w:rPr>
        <w:t>新臺幣</w:t>
      </w:r>
      <w:r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rPr>
        <w:t>元</w:t>
      </w:r>
    </w:p>
    <w:p w14:paraId="5D0C0093" w14:textId="77777777" w:rsidR="008152F1" w:rsidRPr="00A7303D" w:rsidRDefault="008152F1">
      <w:pPr>
        <w:pStyle w:val="70"/>
        <w:numPr>
          <w:ilvl w:val="0"/>
          <w:numId w:val="39"/>
        </w:numPr>
        <w:ind w:left="1560" w:hanging="284"/>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非複數決標（併案招標）各分組預算金額</w:t>
      </w:r>
      <w:r w:rsidR="00DE716D" w:rsidRPr="00A7303D">
        <w:rPr>
          <w:rFonts w:ascii="標楷體" w:eastAsia="標楷體" w:hAnsi="標楷體" w:cs="Arial" w:hint="eastAsia"/>
          <w:spacing w:val="0"/>
          <w:szCs w:val="24"/>
        </w:rPr>
        <w:t>（無者免填）</w:t>
      </w:r>
      <w:r w:rsidRPr="00A7303D">
        <w:rPr>
          <w:rFonts w:ascii="標楷體" w:eastAsia="標楷體" w:hAnsi="標楷體" w:cs="Arial" w:hint="eastAsia"/>
          <w:spacing w:val="0"/>
          <w:szCs w:val="24"/>
        </w:rPr>
        <w:t>：</w:t>
      </w:r>
    </w:p>
    <w:p w14:paraId="307EFD91" w14:textId="77777777" w:rsidR="008152F1" w:rsidRPr="00A7303D" w:rsidRDefault="008152F1" w:rsidP="008152F1">
      <w:pPr>
        <w:pStyle w:val="70"/>
        <w:ind w:left="1701"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A組</w:t>
      </w:r>
      <w:r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rPr>
        <w:t>：</w:t>
      </w:r>
      <w:r w:rsidRPr="00A7303D">
        <w:rPr>
          <w:rFonts w:ascii="標楷體" w:eastAsia="標楷體" w:hAnsi="標楷體" w:cs="Arial"/>
          <w:spacing w:val="0"/>
          <w:szCs w:val="24"/>
        </w:rPr>
        <w:t>新臺幣</w:t>
      </w:r>
      <w:r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rPr>
        <w:t>元</w:t>
      </w:r>
    </w:p>
    <w:p w14:paraId="12D26850" w14:textId="77777777" w:rsidR="008152F1" w:rsidRPr="00A7303D" w:rsidRDefault="008152F1" w:rsidP="008152F1">
      <w:pPr>
        <w:pStyle w:val="70"/>
        <w:ind w:left="1701"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B組</w:t>
      </w:r>
      <w:r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rPr>
        <w:t>：</w:t>
      </w:r>
      <w:r w:rsidRPr="00A7303D">
        <w:rPr>
          <w:rFonts w:ascii="標楷體" w:eastAsia="標楷體" w:hAnsi="標楷體" w:cs="Arial"/>
          <w:spacing w:val="0"/>
          <w:szCs w:val="24"/>
        </w:rPr>
        <w:t>新臺幣</w:t>
      </w:r>
      <w:r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rPr>
        <w:t>元</w:t>
      </w:r>
    </w:p>
    <w:p w14:paraId="2CF8873A" w14:textId="77777777" w:rsidR="008152F1" w:rsidRPr="00A7303D" w:rsidRDefault="008152F1" w:rsidP="008152F1">
      <w:pPr>
        <w:pStyle w:val="70"/>
        <w:ind w:left="1701"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C組</w:t>
      </w:r>
      <w:r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rPr>
        <w:t>：</w:t>
      </w:r>
      <w:r w:rsidRPr="00A7303D">
        <w:rPr>
          <w:rFonts w:ascii="標楷體" w:eastAsia="標楷體" w:hAnsi="標楷體" w:cs="Arial"/>
          <w:spacing w:val="0"/>
          <w:szCs w:val="24"/>
        </w:rPr>
        <w:t>新臺幣</w:t>
      </w:r>
      <w:r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rPr>
        <w:t>元</w:t>
      </w:r>
    </w:p>
    <w:p w14:paraId="55687E75" w14:textId="77777777" w:rsidR="00AB5AEA" w:rsidRPr="00A7303D" w:rsidRDefault="00B031DB">
      <w:pPr>
        <w:pStyle w:val="70"/>
        <w:numPr>
          <w:ilvl w:val="0"/>
          <w:numId w:val="45"/>
        </w:numPr>
        <w:ind w:left="873" w:hanging="510"/>
        <w:jc w:val="both"/>
        <w:textDirection w:val="lrTbV"/>
        <w:rPr>
          <w:rFonts w:ascii="標楷體" w:eastAsia="標楷體" w:hAnsi="標楷體" w:cs="Arial"/>
          <w:spacing w:val="0"/>
          <w:szCs w:val="24"/>
        </w:rPr>
      </w:pPr>
      <w:r w:rsidRPr="00A7303D">
        <w:rPr>
          <w:rFonts w:ascii="標楷體" w:eastAsia="標楷體" w:hAnsi="標楷體" w:cs="Arial"/>
          <w:spacing w:val="0"/>
          <w:szCs w:val="24"/>
        </w:rPr>
        <w:t>本採購預計金額：</w:t>
      </w:r>
    </w:p>
    <w:p w14:paraId="24C825CC" w14:textId="77777777" w:rsidR="00E759A6" w:rsidRPr="00A7303D" w:rsidRDefault="00AB5AEA" w:rsidP="005E7F2E">
      <w:pPr>
        <w:pStyle w:val="70"/>
        <w:ind w:left="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2F514F" w:rsidRPr="00A7303D">
        <w:rPr>
          <w:rFonts w:ascii="標楷體" w:eastAsia="標楷體" w:hAnsi="標楷體" w:cs="Arial" w:hint="eastAsia"/>
          <w:spacing w:val="0"/>
          <w:szCs w:val="24"/>
        </w:rPr>
        <w:t>□</w:t>
      </w:r>
      <w:r w:rsidR="00073A60" w:rsidRPr="00A7303D">
        <w:rPr>
          <w:rFonts w:ascii="標楷體" w:eastAsia="標楷體" w:hAnsi="標楷體" w:cs="Arial" w:hint="eastAsia"/>
          <w:spacing w:val="0"/>
          <w:szCs w:val="24"/>
        </w:rPr>
        <w:t xml:space="preserve"> </w:t>
      </w:r>
      <w:r w:rsidR="00E759A6" w:rsidRPr="00A7303D">
        <w:rPr>
          <w:rFonts w:ascii="標楷體" w:eastAsia="標楷體" w:hAnsi="標楷體" w:cs="Arial"/>
          <w:spacing w:val="0"/>
          <w:szCs w:val="24"/>
        </w:rPr>
        <w:t>新臺幣</w:t>
      </w:r>
      <w:r w:rsidR="002F5E3F" w:rsidRPr="00A7303D">
        <w:rPr>
          <w:rFonts w:ascii="標楷體" w:eastAsia="標楷體" w:hAnsi="標楷體" w:cs="Arial" w:hint="eastAsia"/>
          <w:spacing w:val="0"/>
          <w:szCs w:val="24"/>
          <w:u w:val="single"/>
        </w:rPr>
        <w:t xml:space="preserve">            </w:t>
      </w:r>
      <w:r w:rsidR="00DF2AAE" w:rsidRPr="00A7303D">
        <w:rPr>
          <w:rFonts w:ascii="標楷體" w:eastAsia="標楷體" w:hAnsi="標楷體" w:cs="Arial" w:hint="eastAsia"/>
          <w:spacing w:val="0"/>
          <w:szCs w:val="24"/>
        </w:rPr>
        <w:t>元</w:t>
      </w:r>
      <w:r w:rsidR="00BF55ED" w:rsidRPr="00A7303D">
        <w:rPr>
          <w:rFonts w:ascii="標楷體" w:eastAsia="標楷體" w:hAnsi="標楷體" w:cs="Arial" w:hint="eastAsia"/>
          <w:spacing w:val="0"/>
          <w:szCs w:val="24"/>
        </w:rPr>
        <w:t xml:space="preserve"> (</w:t>
      </w:r>
      <w:r w:rsidR="00AF73EB" w:rsidRPr="00A7303D">
        <w:rPr>
          <w:rFonts w:ascii="標楷體" w:eastAsia="標楷體" w:hAnsi="標楷體" w:cs="Arial" w:hint="eastAsia"/>
          <w:spacing w:val="0"/>
          <w:szCs w:val="24"/>
        </w:rPr>
        <w:t xml:space="preserve"> </w:t>
      </w:r>
      <w:r w:rsidR="00BF55ED" w:rsidRPr="00A7303D">
        <w:rPr>
          <w:rFonts w:ascii="標楷體" w:eastAsia="標楷體" w:hAnsi="標楷體" w:cs="Arial" w:hint="eastAsia"/>
          <w:spacing w:val="0"/>
          <w:szCs w:val="24"/>
        </w:rPr>
        <w:t>□含營業稅 □不含營業稅</w:t>
      </w:r>
      <w:r w:rsidR="00AF73EB" w:rsidRPr="00A7303D">
        <w:rPr>
          <w:rFonts w:ascii="標楷體" w:eastAsia="標楷體" w:hAnsi="標楷體" w:cs="Arial" w:hint="eastAsia"/>
          <w:spacing w:val="0"/>
          <w:szCs w:val="24"/>
        </w:rPr>
        <w:t xml:space="preserve"> </w:t>
      </w:r>
      <w:r w:rsidR="00BF55ED" w:rsidRPr="00A7303D">
        <w:rPr>
          <w:rFonts w:ascii="標楷體" w:eastAsia="標楷體" w:hAnsi="標楷體" w:cs="Arial" w:hint="eastAsia"/>
          <w:spacing w:val="0"/>
          <w:szCs w:val="24"/>
        </w:rPr>
        <w:t>)</w:t>
      </w:r>
      <w:r w:rsidR="00E759A6" w:rsidRPr="00A7303D">
        <w:rPr>
          <w:rFonts w:ascii="標楷體" w:eastAsia="標楷體" w:hAnsi="標楷體" w:cs="Arial"/>
          <w:spacing w:val="0"/>
          <w:szCs w:val="24"/>
        </w:rPr>
        <w:t>。</w:t>
      </w:r>
    </w:p>
    <w:p w14:paraId="2D5ECE0A" w14:textId="77777777" w:rsidR="00AB5AEA" w:rsidRPr="00A7303D" w:rsidRDefault="00B031DB">
      <w:pPr>
        <w:pStyle w:val="70"/>
        <w:numPr>
          <w:ilvl w:val="0"/>
          <w:numId w:val="45"/>
        </w:numPr>
        <w:spacing w:beforeLines="100" w:before="380"/>
        <w:ind w:left="873" w:hanging="510"/>
        <w:jc w:val="both"/>
        <w:textDirection w:val="lrTbV"/>
        <w:rPr>
          <w:rFonts w:ascii="標楷體" w:eastAsia="標楷體" w:hAnsi="標楷體" w:cs="Arial"/>
          <w:spacing w:val="0"/>
          <w:szCs w:val="24"/>
        </w:rPr>
      </w:pPr>
      <w:r w:rsidRPr="00A7303D">
        <w:rPr>
          <w:rFonts w:ascii="標楷體" w:eastAsia="標楷體" w:hAnsi="標楷體" w:cs="Arial"/>
          <w:spacing w:val="0"/>
          <w:szCs w:val="24"/>
        </w:rPr>
        <w:lastRenderedPageBreak/>
        <w:t>上級機關名稱：</w:t>
      </w:r>
    </w:p>
    <w:p w14:paraId="291321B0" w14:textId="77777777" w:rsidR="00B031DB" w:rsidRPr="00A7303D" w:rsidRDefault="00AB5AEA" w:rsidP="0030441A">
      <w:pPr>
        <w:pStyle w:val="70"/>
        <w:tabs>
          <w:tab w:val="left" w:pos="894"/>
        </w:tabs>
        <w:ind w:left="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9C2F04" w:rsidRPr="00A7303D">
        <w:rPr>
          <w:rFonts w:ascii="標楷體" w:eastAsia="標楷體" w:hAnsi="標楷體" w:cs="Arial"/>
          <w:spacing w:val="0"/>
          <w:szCs w:val="24"/>
        </w:rPr>
        <w:t>▓</w:t>
      </w:r>
      <w:r w:rsidR="00A84D30" w:rsidRPr="00A7303D">
        <w:rPr>
          <w:rFonts w:ascii="標楷體" w:eastAsia="標楷體" w:hAnsi="標楷體" w:cs="Arial" w:hint="eastAsia"/>
          <w:spacing w:val="0"/>
          <w:szCs w:val="24"/>
        </w:rPr>
        <w:t xml:space="preserve"> </w:t>
      </w:r>
      <w:r w:rsidR="002D7DDB" w:rsidRPr="00A7303D">
        <w:rPr>
          <w:rFonts w:ascii="標楷體" w:eastAsia="標楷體" w:hAnsi="標楷體" w:cs="Arial"/>
          <w:spacing w:val="0"/>
          <w:szCs w:val="24"/>
        </w:rPr>
        <w:t>交通部</w:t>
      </w:r>
      <w:r w:rsidR="00E759A6" w:rsidRPr="00A7303D">
        <w:rPr>
          <w:rFonts w:ascii="標楷體" w:eastAsia="標楷體" w:hAnsi="標楷體" w:cs="Arial"/>
          <w:spacing w:val="0"/>
          <w:szCs w:val="24"/>
        </w:rPr>
        <w:t>。</w:t>
      </w:r>
    </w:p>
    <w:p w14:paraId="5E001E6C" w14:textId="77777777" w:rsidR="00B031DB" w:rsidRPr="00A7303D" w:rsidRDefault="00B031DB">
      <w:pPr>
        <w:pStyle w:val="70"/>
        <w:numPr>
          <w:ilvl w:val="0"/>
          <w:numId w:val="45"/>
        </w:numPr>
        <w:ind w:left="873" w:hanging="510"/>
        <w:jc w:val="both"/>
        <w:textDirection w:val="lrTbV"/>
        <w:rPr>
          <w:rFonts w:ascii="標楷體" w:eastAsia="標楷體" w:hAnsi="標楷體" w:cs="Arial"/>
          <w:spacing w:val="0"/>
          <w:szCs w:val="24"/>
        </w:rPr>
      </w:pPr>
      <w:r w:rsidRPr="00A7303D">
        <w:rPr>
          <w:rFonts w:ascii="標楷體" w:eastAsia="標楷體" w:hAnsi="標楷體" w:cs="Arial"/>
          <w:spacing w:val="0"/>
          <w:szCs w:val="24"/>
        </w:rPr>
        <w:t>依採購法第4條接受補助辦理採購者，補助機關名稱及地址：</w:t>
      </w:r>
    </w:p>
    <w:p w14:paraId="459C0BFF" w14:textId="77777777" w:rsidR="005C1091" w:rsidRPr="00A7303D" w:rsidRDefault="005C1091" w:rsidP="005E7F2E">
      <w:pPr>
        <w:pStyle w:val="70"/>
        <w:ind w:left="0" w:firstLine="0"/>
        <w:jc w:val="both"/>
        <w:textDirection w:val="lrTbV"/>
        <w:rPr>
          <w:rFonts w:ascii="標楷體" w:eastAsia="標楷體" w:hAnsi="標楷體" w:cs="Arial"/>
          <w:spacing w:val="0"/>
          <w:szCs w:val="24"/>
          <w:u w:val="single"/>
        </w:rPr>
      </w:pPr>
      <w:r w:rsidRPr="00A7303D">
        <w:rPr>
          <w:rFonts w:ascii="標楷體" w:eastAsia="標楷體" w:hAnsi="標楷體" w:cs="Arial" w:hint="eastAsia"/>
          <w:spacing w:val="0"/>
          <w:szCs w:val="24"/>
        </w:rPr>
        <w:t xml:space="preserve">       </w:t>
      </w:r>
      <w:r w:rsidR="00A84D30" w:rsidRPr="00A7303D">
        <w:rPr>
          <w:rFonts w:ascii="標楷體" w:eastAsia="標楷體" w:hAnsi="標楷體" w:cs="Arial" w:hint="eastAsia"/>
          <w:spacing w:val="0"/>
          <w:szCs w:val="24"/>
        </w:rPr>
        <w:t>補助</w:t>
      </w:r>
      <w:r w:rsidR="00A84D30" w:rsidRPr="00A7303D">
        <w:rPr>
          <w:rFonts w:ascii="標楷體" w:eastAsia="標楷體" w:hAnsi="標楷體" w:cs="Arial"/>
          <w:spacing w:val="0"/>
          <w:szCs w:val="24"/>
        </w:rPr>
        <w:t>機關</w:t>
      </w:r>
      <w:r w:rsidR="00A84D30" w:rsidRPr="00A7303D">
        <w:rPr>
          <w:rFonts w:ascii="標楷體" w:eastAsia="標楷體" w:hAnsi="標楷體" w:cs="Arial" w:hint="eastAsia"/>
          <w:spacing w:val="0"/>
          <w:szCs w:val="24"/>
        </w:rPr>
        <w:t>：</w:t>
      </w:r>
      <w:r w:rsidR="00A84D30" w:rsidRPr="00A7303D">
        <w:rPr>
          <w:rFonts w:ascii="標楷體" w:eastAsia="標楷體" w:hAnsi="標楷體" w:cs="Arial" w:hint="eastAsia"/>
          <w:spacing w:val="0"/>
          <w:szCs w:val="24"/>
          <w:u w:val="single"/>
        </w:rPr>
        <w:t xml:space="preserve">                      </w:t>
      </w:r>
      <w:r w:rsidR="00A84D30" w:rsidRPr="00A7303D">
        <w:rPr>
          <w:rFonts w:ascii="標楷體" w:eastAsia="標楷體" w:hAnsi="標楷體" w:cs="Arial" w:hint="eastAsia"/>
          <w:spacing w:val="0"/>
          <w:szCs w:val="24"/>
        </w:rPr>
        <w:t xml:space="preserve"> </w:t>
      </w:r>
      <w:r w:rsidR="00A84D30" w:rsidRPr="00A7303D">
        <w:rPr>
          <w:rFonts w:ascii="標楷體" w:eastAsia="標楷體" w:hAnsi="標楷體" w:cs="Arial"/>
          <w:spacing w:val="0"/>
          <w:szCs w:val="24"/>
        </w:rPr>
        <w:t>地址</w:t>
      </w:r>
      <w:r w:rsidR="00A84D30" w:rsidRPr="00A7303D">
        <w:rPr>
          <w:rFonts w:ascii="標楷體" w:eastAsia="標楷體" w:hAnsi="標楷體" w:cs="Arial" w:hint="eastAsia"/>
          <w:spacing w:val="0"/>
          <w:szCs w:val="24"/>
        </w:rPr>
        <w:t>：</w:t>
      </w:r>
      <w:r w:rsidR="00A84D30" w:rsidRPr="00A7303D">
        <w:rPr>
          <w:rFonts w:ascii="標楷體" w:eastAsia="標楷體" w:hAnsi="標楷體" w:cs="Arial" w:hint="eastAsia"/>
          <w:spacing w:val="0"/>
          <w:szCs w:val="24"/>
          <w:u w:val="single"/>
        </w:rPr>
        <w:t xml:space="preserve">                                  </w:t>
      </w:r>
    </w:p>
    <w:p w14:paraId="0E850BA8" w14:textId="77777777" w:rsidR="005E7F2E" w:rsidRPr="00A7303D" w:rsidRDefault="00B031DB">
      <w:pPr>
        <w:pStyle w:val="70"/>
        <w:numPr>
          <w:ilvl w:val="0"/>
          <w:numId w:val="45"/>
        </w:numPr>
        <w:ind w:left="873" w:hanging="510"/>
        <w:jc w:val="both"/>
        <w:textDirection w:val="lrTbV"/>
        <w:rPr>
          <w:rFonts w:ascii="標楷體" w:eastAsia="標楷體" w:hAnsi="標楷體" w:cs="Arial"/>
          <w:spacing w:val="-2"/>
          <w:szCs w:val="24"/>
        </w:rPr>
      </w:pPr>
      <w:r w:rsidRPr="00A7303D">
        <w:rPr>
          <w:rFonts w:ascii="標楷體" w:eastAsia="標楷體" w:hAnsi="標楷體" w:cs="Arial"/>
          <w:spacing w:val="-2"/>
          <w:szCs w:val="24"/>
        </w:rPr>
        <w:t>依採購法第5條由法人或團體代辦採購者，委託機關名稱及地址</w:t>
      </w:r>
      <w:r w:rsidR="005E7F2E" w:rsidRPr="00A7303D">
        <w:rPr>
          <w:rFonts w:ascii="標楷體" w:eastAsia="標楷體" w:hAnsi="標楷體" w:cs="Arial" w:hint="eastAsia"/>
          <w:spacing w:val="-2"/>
          <w:szCs w:val="24"/>
        </w:rPr>
        <w:t>：</w:t>
      </w:r>
    </w:p>
    <w:p w14:paraId="211CF397" w14:textId="77777777" w:rsidR="005E7F2E" w:rsidRPr="00A7303D" w:rsidRDefault="005E7F2E" w:rsidP="00A84D30">
      <w:pPr>
        <w:pStyle w:val="70"/>
        <w:ind w:leftChars="20" w:left="48" w:firstLine="0"/>
        <w:jc w:val="both"/>
        <w:textDirection w:val="lrTbV"/>
        <w:rPr>
          <w:rFonts w:ascii="標楷體" w:eastAsia="標楷體" w:hAnsi="標楷體" w:cs="Arial"/>
          <w:spacing w:val="-2"/>
          <w:szCs w:val="24"/>
          <w:u w:val="single"/>
        </w:rPr>
      </w:pPr>
      <w:r w:rsidRPr="00A7303D">
        <w:rPr>
          <w:rFonts w:ascii="標楷體" w:eastAsia="標楷體" w:hAnsi="標楷體" w:cs="Arial" w:hint="eastAsia"/>
          <w:spacing w:val="-2"/>
          <w:szCs w:val="24"/>
        </w:rPr>
        <w:t xml:space="preserve">       </w:t>
      </w:r>
      <w:r w:rsidR="00A84D30" w:rsidRPr="00A7303D">
        <w:rPr>
          <w:rFonts w:ascii="標楷體" w:eastAsia="標楷體" w:hAnsi="標楷體" w:cs="Arial" w:hint="eastAsia"/>
          <w:spacing w:val="0"/>
          <w:szCs w:val="24"/>
        </w:rPr>
        <w:t>委託</w:t>
      </w:r>
      <w:r w:rsidR="00A84D30" w:rsidRPr="00A7303D">
        <w:rPr>
          <w:rFonts w:ascii="標楷體" w:eastAsia="標楷體" w:hAnsi="標楷體" w:cs="Arial"/>
          <w:spacing w:val="0"/>
          <w:szCs w:val="24"/>
        </w:rPr>
        <w:t>機關</w:t>
      </w:r>
      <w:r w:rsidR="00A84D30" w:rsidRPr="00A7303D">
        <w:rPr>
          <w:rFonts w:ascii="標楷體" w:eastAsia="標楷體" w:hAnsi="標楷體" w:cs="Arial" w:hint="eastAsia"/>
          <w:spacing w:val="0"/>
          <w:szCs w:val="24"/>
        </w:rPr>
        <w:t>：</w:t>
      </w:r>
      <w:r w:rsidR="00A84D30" w:rsidRPr="00A7303D">
        <w:rPr>
          <w:rFonts w:ascii="標楷體" w:eastAsia="標楷體" w:hAnsi="標楷體" w:cs="Arial" w:hint="eastAsia"/>
          <w:spacing w:val="0"/>
          <w:szCs w:val="24"/>
          <w:u w:val="single"/>
        </w:rPr>
        <w:t xml:space="preserve">                      </w:t>
      </w:r>
      <w:r w:rsidR="00A84D30" w:rsidRPr="00A7303D">
        <w:rPr>
          <w:rFonts w:ascii="標楷體" w:eastAsia="標楷體" w:hAnsi="標楷體" w:cs="Arial" w:hint="eastAsia"/>
          <w:spacing w:val="0"/>
          <w:szCs w:val="24"/>
        </w:rPr>
        <w:t xml:space="preserve"> </w:t>
      </w:r>
      <w:r w:rsidR="00A84D30" w:rsidRPr="00A7303D">
        <w:rPr>
          <w:rFonts w:ascii="標楷體" w:eastAsia="標楷體" w:hAnsi="標楷體" w:cs="Arial"/>
          <w:spacing w:val="0"/>
          <w:szCs w:val="24"/>
        </w:rPr>
        <w:t>地址</w:t>
      </w:r>
      <w:r w:rsidR="00A84D30" w:rsidRPr="00A7303D">
        <w:rPr>
          <w:rFonts w:ascii="標楷體" w:eastAsia="標楷體" w:hAnsi="標楷體" w:cs="Arial" w:hint="eastAsia"/>
          <w:spacing w:val="0"/>
          <w:szCs w:val="24"/>
        </w:rPr>
        <w:t>：</w:t>
      </w:r>
      <w:r w:rsidR="00A84D30" w:rsidRPr="00A7303D">
        <w:rPr>
          <w:rFonts w:ascii="標楷體" w:eastAsia="標楷體" w:hAnsi="標楷體" w:cs="Arial" w:hint="eastAsia"/>
          <w:spacing w:val="0"/>
          <w:szCs w:val="24"/>
          <w:u w:val="single"/>
        </w:rPr>
        <w:t xml:space="preserve">                                  </w:t>
      </w:r>
    </w:p>
    <w:p w14:paraId="6EB9AD3D"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依採購法第40條代辦採購者，洽辦機關名稱及地址：</w:t>
      </w:r>
    </w:p>
    <w:p w14:paraId="6437DEA4" w14:textId="77777777" w:rsidR="005E7F2E" w:rsidRPr="00A7303D" w:rsidRDefault="005E7F2E" w:rsidP="005E7F2E">
      <w:pPr>
        <w:pStyle w:val="70"/>
        <w:ind w:left="0" w:firstLine="0"/>
        <w:jc w:val="both"/>
        <w:textDirection w:val="lrTbV"/>
        <w:rPr>
          <w:rFonts w:ascii="標楷體" w:eastAsia="標楷體" w:hAnsi="標楷體" w:cs="Arial"/>
          <w:spacing w:val="0"/>
          <w:szCs w:val="24"/>
          <w:u w:val="single"/>
        </w:rPr>
      </w:pPr>
      <w:r w:rsidRPr="00A7303D">
        <w:rPr>
          <w:rFonts w:ascii="標楷體" w:eastAsia="標楷體" w:hAnsi="標楷體" w:cs="Arial" w:hint="eastAsia"/>
          <w:spacing w:val="0"/>
          <w:szCs w:val="24"/>
        </w:rPr>
        <w:t xml:space="preserve">         </w:t>
      </w:r>
      <w:r w:rsidR="00A84D30" w:rsidRPr="00A7303D">
        <w:rPr>
          <w:rFonts w:ascii="標楷體" w:eastAsia="標楷體" w:hAnsi="標楷體" w:cs="Arial"/>
          <w:spacing w:val="0"/>
          <w:szCs w:val="24"/>
        </w:rPr>
        <w:t>洽辦機關</w:t>
      </w:r>
      <w:r w:rsidR="00A84D30" w:rsidRPr="00A7303D">
        <w:rPr>
          <w:rFonts w:ascii="標楷體" w:eastAsia="標楷體" w:hAnsi="標楷體" w:cs="Arial" w:hint="eastAsia"/>
          <w:spacing w:val="0"/>
          <w:szCs w:val="24"/>
        </w:rPr>
        <w:t>：</w:t>
      </w:r>
      <w:r w:rsidR="00A84D30" w:rsidRPr="00A7303D">
        <w:rPr>
          <w:rFonts w:ascii="標楷體" w:eastAsia="標楷體" w:hAnsi="標楷體" w:cs="Arial" w:hint="eastAsia"/>
          <w:spacing w:val="0"/>
          <w:szCs w:val="24"/>
          <w:u w:val="single"/>
        </w:rPr>
        <w:t xml:space="preserve">                      </w:t>
      </w:r>
      <w:r w:rsidR="00A84D30" w:rsidRPr="00A7303D">
        <w:rPr>
          <w:rFonts w:ascii="標楷體" w:eastAsia="標楷體" w:hAnsi="標楷體" w:cs="Arial" w:hint="eastAsia"/>
          <w:spacing w:val="0"/>
          <w:szCs w:val="24"/>
        </w:rPr>
        <w:t xml:space="preserve"> </w:t>
      </w:r>
      <w:r w:rsidR="00A84D30" w:rsidRPr="00A7303D">
        <w:rPr>
          <w:rFonts w:ascii="標楷體" w:eastAsia="標楷體" w:hAnsi="標楷體" w:cs="Arial"/>
          <w:spacing w:val="0"/>
          <w:szCs w:val="24"/>
        </w:rPr>
        <w:t>地址</w:t>
      </w:r>
      <w:r w:rsidR="00A84D30" w:rsidRPr="00A7303D">
        <w:rPr>
          <w:rFonts w:ascii="標楷體" w:eastAsia="標楷體" w:hAnsi="標楷體" w:cs="Arial" w:hint="eastAsia"/>
          <w:spacing w:val="0"/>
          <w:szCs w:val="24"/>
        </w:rPr>
        <w:t>：</w:t>
      </w:r>
      <w:r w:rsidR="00A84D30" w:rsidRPr="00A7303D">
        <w:rPr>
          <w:rFonts w:ascii="標楷體" w:eastAsia="標楷體" w:hAnsi="標楷體" w:cs="Arial" w:hint="eastAsia"/>
          <w:spacing w:val="0"/>
          <w:szCs w:val="24"/>
          <w:u w:val="single"/>
        </w:rPr>
        <w:t xml:space="preserve">                                </w:t>
      </w:r>
    </w:p>
    <w:p w14:paraId="4E651F8E" w14:textId="225F795D"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依採購法第75條，受理廠商異議</w:t>
      </w:r>
      <w:r w:rsidR="009E6FE7" w:rsidRPr="00A7303D">
        <w:rPr>
          <w:rFonts w:ascii="標楷體" w:eastAsia="標楷體" w:hAnsi="標楷體" w:cs="Arial" w:hint="eastAsia"/>
          <w:spacing w:val="0"/>
          <w:szCs w:val="24"/>
        </w:rPr>
        <w:t>機關</w:t>
      </w:r>
      <w:r w:rsidR="00635612" w:rsidRPr="00A7303D">
        <w:rPr>
          <w:rFonts w:ascii="標楷體" w:eastAsia="標楷體" w:hAnsi="標楷體" w:cs="Arial" w:hint="eastAsia"/>
          <w:spacing w:val="0"/>
          <w:szCs w:val="24"/>
        </w:rPr>
        <w:t>為</w:t>
      </w:r>
      <w:r w:rsidR="009E6FE7" w:rsidRPr="00A7303D">
        <w:rPr>
          <w:rFonts w:ascii="標楷體" w:eastAsia="標楷體" w:hAnsi="標楷體" w:cs="Arial" w:hint="eastAsia"/>
          <w:spacing w:val="0"/>
          <w:szCs w:val="24"/>
        </w:rPr>
        <w:t>：</w:t>
      </w:r>
      <w:r w:rsidR="00635612" w:rsidRPr="00A7303D">
        <w:rPr>
          <w:rFonts w:ascii="標楷體" w:eastAsia="標楷體" w:hAnsi="標楷體" w:cs="Arial" w:hint="eastAsia"/>
          <w:szCs w:val="24"/>
        </w:rPr>
        <w:t>國營臺灣鐵路股份有限公司</w:t>
      </w:r>
    </w:p>
    <w:p w14:paraId="18786C98" w14:textId="386AEF64" w:rsidR="002D343F" w:rsidRPr="00A7303D" w:rsidRDefault="00635612" w:rsidP="000228B1">
      <w:pPr>
        <w:spacing w:line="360" w:lineRule="exact"/>
        <w:ind w:leftChars="450" w:left="5640" w:hangingChars="1900" w:hanging="4560"/>
        <w:jc w:val="both"/>
        <w:rPr>
          <w:rFonts w:ascii="標楷體" w:eastAsia="標楷體" w:hAnsi="標楷體" w:cs="Arial"/>
          <w:szCs w:val="24"/>
        </w:rPr>
      </w:pPr>
      <w:r w:rsidRPr="00A7303D">
        <w:rPr>
          <w:rFonts w:ascii="標楷體" w:eastAsia="標楷體" w:hAnsi="標楷體" w:cs="Arial" w:hint="eastAsia"/>
          <w:szCs w:val="24"/>
        </w:rPr>
        <w:t>異議請</w:t>
      </w:r>
      <w:r w:rsidR="009E6FE7" w:rsidRPr="00A7303D">
        <w:rPr>
          <w:rFonts w:ascii="標楷體" w:eastAsia="標楷體" w:hAnsi="標楷體" w:cs="Arial" w:hint="eastAsia"/>
          <w:szCs w:val="24"/>
        </w:rPr>
        <w:t>先</w:t>
      </w:r>
      <w:r w:rsidRPr="00A7303D">
        <w:rPr>
          <w:rFonts w:ascii="標楷體" w:eastAsia="標楷體" w:hAnsi="標楷體" w:cs="Arial" w:hint="eastAsia"/>
          <w:szCs w:val="24"/>
        </w:rPr>
        <w:t>洽</w:t>
      </w:r>
      <w:r w:rsidR="009E6FE7" w:rsidRPr="00A7303D">
        <w:rPr>
          <w:rFonts w:ascii="標楷體" w:eastAsia="標楷體" w:hAnsi="標楷體" w:cs="Arial" w:hint="eastAsia"/>
          <w:szCs w:val="24"/>
        </w:rPr>
        <w:t>以下招標單位</w:t>
      </w:r>
      <w:r w:rsidRPr="00A7303D">
        <w:rPr>
          <w:rFonts w:ascii="標楷體" w:eastAsia="標楷體" w:hAnsi="標楷體" w:cs="Arial" w:hint="eastAsia"/>
          <w:szCs w:val="24"/>
        </w:rPr>
        <w:t>：</w:t>
      </w:r>
    </w:p>
    <w:p w14:paraId="65474C0E" w14:textId="211C18C6" w:rsidR="00EA65E3" w:rsidRPr="00A7303D" w:rsidRDefault="00EA65E3" w:rsidP="00F71025">
      <w:pPr>
        <w:spacing w:line="360" w:lineRule="exact"/>
        <w:ind w:leftChars="450" w:left="5280" w:hangingChars="1750" w:hanging="4200"/>
        <w:jc w:val="both"/>
        <w:rPr>
          <w:rFonts w:ascii="標楷體" w:eastAsia="標楷體" w:hAnsi="標楷體" w:cs="Arial"/>
          <w:szCs w:val="24"/>
        </w:rPr>
      </w:pPr>
      <w:r w:rsidRPr="00A7303D">
        <w:rPr>
          <w:rFonts w:ascii="標楷體" w:eastAsia="標楷體" w:hAnsi="標楷體" w:cs="Arial" w:hint="eastAsia"/>
          <w:szCs w:val="24"/>
        </w:rPr>
        <w:t>▓供應處工程勞務採購科</w:t>
      </w:r>
    </w:p>
    <w:p w14:paraId="5EEACD2C" w14:textId="39935C43" w:rsidR="009B2D93" w:rsidRPr="00A7303D" w:rsidRDefault="009B2D93" w:rsidP="00F71025">
      <w:pPr>
        <w:spacing w:line="360" w:lineRule="exact"/>
        <w:ind w:leftChars="550" w:left="5256" w:hangingChars="1640" w:hanging="3936"/>
        <w:jc w:val="both"/>
        <w:rPr>
          <w:rFonts w:ascii="標楷體" w:eastAsia="標楷體" w:hAnsi="標楷體" w:cs="Arial"/>
          <w:szCs w:val="24"/>
        </w:rPr>
      </w:pPr>
      <w:r w:rsidRPr="00A7303D">
        <w:rPr>
          <w:rFonts w:ascii="標楷體" w:eastAsia="標楷體" w:hAnsi="標楷體" w:cs="Arial"/>
        </w:rPr>
        <w:t>地址</w:t>
      </w:r>
      <w:r w:rsidRPr="00A7303D">
        <w:rPr>
          <w:rFonts w:ascii="標楷體" w:eastAsia="標楷體" w:hAnsi="標楷體" w:cs="Arial"/>
          <w:szCs w:val="24"/>
        </w:rPr>
        <w:t>：100</w:t>
      </w:r>
      <w:r w:rsidR="00C943B6" w:rsidRPr="00A7303D">
        <w:rPr>
          <w:rFonts w:ascii="標楷體" w:eastAsia="標楷體" w:hAnsi="標楷體" w:cs="Arial" w:hint="eastAsia"/>
          <w:szCs w:val="24"/>
        </w:rPr>
        <w:t>230</w:t>
      </w:r>
      <w:r w:rsidR="00D76FA7" w:rsidRPr="00A7303D">
        <w:rPr>
          <w:rFonts w:ascii="標楷體" w:eastAsia="標楷體" w:hAnsi="標楷體" w:cs="Arial" w:hint="eastAsia"/>
          <w:szCs w:val="24"/>
        </w:rPr>
        <w:t>臺</w:t>
      </w:r>
      <w:r w:rsidRPr="00A7303D">
        <w:rPr>
          <w:rFonts w:ascii="標楷體" w:eastAsia="標楷體" w:hAnsi="標楷體" w:cs="Arial"/>
          <w:szCs w:val="24"/>
        </w:rPr>
        <w:t>北市北平西路3號5樓(5053室)</w:t>
      </w:r>
    </w:p>
    <w:p w14:paraId="70CDF589" w14:textId="1FA40EC1" w:rsidR="009B2D93" w:rsidRPr="00A7303D" w:rsidRDefault="009B2D93" w:rsidP="00F71025">
      <w:pPr>
        <w:spacing w:line="360" w:lineRule="exact"/>
        <w:ind w:leftChars="550" w:left="5256" w:hangingChars="1640" w:hanging="3936"/>
        <w:jc w:val="both"/>
        <w:rPr>
          <w:rFonts w:ascii="標楷體" w:eastAsia="標楷體" w:hAnsi="標楷體" w:cs="Arial"/>
        </w:rPr>
      </w:pPr>
      <w:r w:rsidRPr="00A7303D">
        <w:rPr>
          <w:rFonts w:ascii="標楷體" w:eastAsia="標楷體" w:hAnsi="標楷體" w:cs="Arial"/>
          <w:szCs w:val="24"/>
        </w:rPr>
        <w:t>電話：02-2331-3261、</w:t>
      </w:r>
      <w:r w:rsidRPr="00A7303D">
        <w:rPr>
          <w:rFonts w:ascii="標楷體" w:eastAsia="標楷體" w:hAnsi="標楷體" w:cs="Arial"/>
        </w:rPr>
        <w:t>傳真：02-2331-3267</w:t>
      </w:r>
    </w:p>
    <w:p w14:paraId="28517FD5" w14:textId="688BCE6C" w:rsidR="006E5E72" w:rsidRPr="00A7303D" w:rsidRDefault="00CA67AA" w:rsidP="00F71025">
      <w:pPr>
        <w:spacing w:line="360" w:lineRule="exact"/>
        <w:ind w:leftChars="450" w:left="5302" w:hangingChars="1759" w:hanging="4222"/>
        <w:jc w:val="both"/>
        <w:rPr>
          <w:rFonts w:ascii="標楷體" w:eastAsia="標楷體" w:hAnsi="標楷體" w:cs="Arial"/>
          <w:szCs w:val="24"/>
        </w:rPr>
      </w:pPr>
      <w:r w:rsidRPr="00A7303D">
        <w:rPr>
          <w:rFonts w:ascii="標楷體" w:eastAsia="標楷體" w:hAnsi="標楷體" w:cs="Arial"/>
        </w:rPr>
        <w:t>□</w:t>
      </w:r>
      <w:r w:rsidR="009B2D93" w:rsidRPr="00A7303D">
        <w:rPr>
          <w:rFonts w:ascii="標楷體" w:eastAsia="標楷體" w:hAnsi="標楷體" w:cs="Arial"/>
        </w:rPr>
        <w:t>中區</w:t>
      </w:r>
      <w:r w:rsidR="00FC1A56" w:rsidRPr="00A7303D">
        <w:rPr>
          <w:rFonts w:ascii="標楷體" w:eastAsia="標楷體" w:hAnsi="標楷體" w:cs="Arial"/>
        </w:rPr>
        <w:t>供應中心</w:t>
      </w:r>
      <w:r w:rsidR="00310B43" w:rsidRPr="00A7303D">
        <w:rPr>
          <w:rFonts w:ascii="標楷體" w:eastAsia="標楷體" w:hAnsi="標楷體" w:cs="Arial"/>
        </w:rPr>
        <w:t>採購室</w:t>
      </w:r>
    </w:p>
    <w:p w14:paraId="59A1D9FB" w14:textId="77777777" w:rsidR="009B2D93" w:rsidRPr="00A7303D" w:rsidRDefault="009B2D93" w:rsidP="00F71025">
      <w:pPr>
        <w:spacing w:line="360" w:lineRule="exact"/>
        <w:ind w:leftChars="550" w:left="5256" w:hangingChars="1640" w:hanging="3936"/>
        <w:jc w:val="both"/>
        <w:rPr>
          <w:rFonts w:ascii="標楷體" w:eastAsia="標楷體" w:hAnsi="標楷體" w:cs="Arial"/>
        </w:rPr>
      </w:pPr>
      <w:r w:rsidRPr="00A7303D">
        <w:rPr>
          <w:rFonts w:ascii="標楷體" w:eastAsia="標楷體" w:hAnsi="標楷體" w:cs="Arial"/>
        </w:rPr>
        <w:t>地址：</w:t>
      </w:r>
      <w:r w:rsidR="00EC1C78" w:rsidRPr="00A7303D">
        <w:rPr>
          <w:rFonts w:ascii="標楷體" w:eastAsia="標楷體" w:hAnsi="標楷體" w:cs="Arial"/>
        </w:rPr>
        <w:t>401008</w:t>
      </w:r>
      <w:r w:rsidR="004B79AF" w:rsidRPr="00A7303D">
        <w:rPr>
          <w:rFonts w:ascii="標楷體" w:eastAsia="標楷體" w:hAnsi="標楷體" w:cs="Arial" w:hint="eastAsia"/>
        </w:rPr>
        <w:t>臺中市東區復興路四段233巷11號(臺中新站行李房旁)</w:t>
      </w:r>
    </w:p>
    <w:p w14:paraId="31345697" w14:textId="0C2709C4" w:rsidR="009B2D93" w:rsidRPr="00A7303D" w:rsidRDefault="009B2D93" w:rsidP="00F71025">
      <w:pPr>
        <w:spacing w:line="360" w:lineRule="exact"/>
        <w:ind w:leftChars="550" w:left="5256" w:hangingChars="1640" w:hanging="3936"/>
        <w:jc w:val="both"/>
        <w:rPr>
          <w:rFonts w:ascii="標楷體" w:eastAsia="標楷體" w:hAnsi="標楷體" w:cs="Arial"/>
        </w:rPr>
      </w:pPr>
      <w:r w:rsidRPr="00A7303D">
        <w:rPr>
          <w:rFonts w:ascii="標楷體" w:eastAsia="標楷體" w:hAnsi="標楷體" w:cs="Arial"/>
        </w:rPr>
        <w:t>電</w:t>
      </w:r>
      <w:r w:rsidRPr="00A7303D">
        <w:rPr>
          <w:rFonts w:ascii="標楷體" w:eastAsia="標楷體" w:hAnsi="標楷體" w:cs="Arial"/>
          <w:szCs w:val="24"/>
        </w:rPr>
        <w:t>話：</w:t>
      </w:r>
      <w:r w:rsidRPr="00A7303D">
        <w:rPr>
          <w:rFonts w:ascii="標楷體" w:eastAsia="標楷體" w:hAnsi="標楷體" w:cs="Arial"/>
        </w:rPr>
        <w:t>04-2229-4197</w:t>
      </w:r>
      <w:r w:rsidRPr="00A7303D">
        <w:rPr>
          <w:rFonts w:ascii="標楷體" w:eastAsia="標楷體" w:hAnsi="標楷體" w:cs="Arial"/>
          <w:szCs w:val="24"/>
        </w:rPr>
        <w:t>、</w:t>
      </w:r>
      <w:r w:rsidRPr="00A7303D">
        <w:rPr>
          <w:rFonts w:ascii="標楷體" w:eastAsia="標楷體" w:hAnsi="標楷體" w:cs="Arial"/>
        </w:rPr>
        <w:t>傳真：04-2229-4197</w:t>
      </w:r>
    </w:p>
    <w:p w14:paraId="3FEAA19E" w14:textId="567B0570" w:rsidR="00397A36" w:rsidRPr="00A7303D" w:rsidRDefault="00CA67AA" w:rsidP="00F71025">
      <w:pPr>
        <w:spacing w:line="360" w:lineRule="exact"/>
        <w:ind w:leftChars="450" w:left="5302" w:hangingChars="1759" w:hanging="4222"/>
        <w:jc w:val="both"/>
        <w:rPr>
          <w:rFonts w:ascii="標楷體" w:eastAsia="標楷體" w:hAnsi="標楷體" w:cs="Arial"/>
          <w:szCs w:val="24"/>
        </w:rPr>
      </w:pPr>
      <w:r w:rsidRPr="00A7303D">
        <w:rPr>
          <w:rFonts w:ascii="標楷體" w:eastAsia="標楷體" w:hAnsi="標楷體" w:cs="Arial"/>
        </w:rPr>
        <w:t>□</w:t>
      </w:r>
      <w:r w:rsidR="009B2D93" w:rsidRPr="00A7303D">
        <w:rPr>
          <w:rFonts w:ascii="標楷體" w:eastAsia="標楷體" w:hAnsi="標楷體" w:cs="Arial"/>
        </w:rPr>
        <w:t>南區</w:t>
      </w:r>
      <w:r w:rsidR="00FC1A56" w:rsidRPr="00A7303D">
        <w:rPr>
          <w:rFonts w:ascii="標楷體" w:eastAsia="標楷體" w:hAnsi="標楷體" w:cs="Arial"/>
        </w:rPr>
        <w:t>供應中心</w:t>
      </w:r>
      <w:r w:rsidR="00310B43" w:rsidRPr="00A7303D">
        <w:rPr>
          <w:rFonts w:ascii="標楷體" w:eastAsia="標楷體" w:hAnsi="標楷體" w:cs="Arial"/>
        </w:rPr>
        <w:t>採購室</w:t>
      </w:r>
    </w:p>
    <w:p w14:paraId="2746FE2C" w14:textId="4C3B3650" w:rsidR="009B2D93" w:rsidRPr="00A7303D" w:rsidRDefault="009B2D93" w:rsidP="00F71025">
      <w:pPr>
        <w:spacing w:line="360" w:lineRule="exact"/>
        <w:ind w:leftChars="550" w:left="5256" w:hangingChars="1640" w:hanging="3936"/>
        <w:jc w:val="both"/>
        <w:rPr>
          <w:rFonts w:ascii="標楷體" w:eastAsia="標楷體" w:hAnsi="標楷體" w:cs="Arial"/>
        </w:rPr>
      </w:pPr>
      <w:r w:rsidRPr="00A7303D">
        <w:rPr>
          <w:rFonts w:ascii="標楷體" w:eastAsia="標楷體" w:hAnsi="標楷體" w:cs="Arial"/>
        </w:rPr>
        <w:t>地址：</w:t>
      </w:r>
      <w:r w:rsidR="00EC1C78" w:rsidRPr="00A7303D">
        <w:rPr>
          <w:rFonts w:ascii="標楷體" w:eastAsia="標楷體" w:hAnsi="標楷體" w:cs="Arial"/>
        </w:rPr>
        <w:t>813014</w:t>
      </w:r>
      <w:r w:rsidR="00142426" w:rsidRPr="00A7303D">
        <w:rPr>
          <w:rFonts w:ascii="標楷體" w:eastAsia="標楷體" w:hAnsi="標楷體" w:cs="Arial"/>
        </w:rPr>
        <w:t>高雄市左營區站前路5號4樓</w:t>
      </w:r>
    </w:p>
    <w:p w14:paraId="6991944E" w14:textId="7D7F6389" w:rsidR="009B2D93" w:rsidRPr="00A7303D" w:rsidRDefault="009B2D93" w:rsidP="00F71025">
      <w:pPr>
        <w:spacing w:line="360" w:lineRule="exact"/>
        <w:ind w:leftChars="550" w:left="5256" w:hangingChars="1640" w:hanging="3936"/>
        <w:jc w:val="both"/>
        <w:rPr>
          <w:rFonts w:ascii="標楷體" w:eastAsia="標楷體" w:hAnsi="標楷體" w:cs="Arial"/>
        </w:rPr>
      </w:pPr>
      <w:r w:rsidRPr="00A7303D">
        <w:rPr>
          <w:rFonts w:ascii="標楷體" w:eastAsia="標楷體" w:hAnsi="標楷體" w:cs="Arial"/>
        </w:rPr>
        <w:t>電</w:t>
      </w:r>
      <w:r w:rsidRPr="00A7303D">
        <w:rPr>
          <w:rFonts w:ascii="標楷體" w:eastAsia="標楷體" w:hAnsi="標楷體" w:cs="Arial"/>
          <w:szCs w:val="24"/>
        </w:rPr>
        <w:t>話：</w:t>
      </w:r>
      <w:r w:rsidRPr="00A7303D">
        <w:rPr>
          <w:rFonts w:ascii="標楷體" w:eastAsia="標楷體" w:hAnsi="標楷體" w:cs="Arial"/>
        </w:rPr>
        <w:t>07-</w:t>
      </w:r>
      <w:r w:rsidR="00585D86" w:rsidRPr="00A7303D">
        <w:rPr>
          <w:rFonts w:ascii="標楷體" w:eastAsia="標楷體" w:hAnsi="標楷體" w:cs="Arial" w:hint="eastAsia"/>
        </w:rPr>
        <w:t>5884060</w:t>
      </w:r>
      <w:r w:rsidRPr="00A7303D">
        <w:rPr>
          <w:rFonts w:ascii="標楷體" w:eastAsia="標楷體" w:hAnsi="標楷體" w:cs="Arial"/>
          <w:szCs w:val="24"/>
        </w:rPr>
        <w:t>、</w:t>
      </w:r>
      <w:r w:rsidRPr="00A7303D">
        <w:rPr>
          <w:rFonts w:ascii="標楷體" w:eastAsia="標楷體" w:hAnsi="標楷體" w:cs="Arial"/>
        </w:rPr>
        <w:t>傳真：07-</w:t>
      </w:r>
      <w:r w:rsidR="00585D86" w:rsidRPr="00A7303D">
        <w:rPr>
          <w:rFonts w:ascii="標楷體" w:eastAsia="標楷體" w:hAnsi="標楷體" w:cs="Arial" w:hint="eastAsia"/>
        </w:rPr>
        <w:t>5884060</w:t>
      </w:r>
    </w:p>
    <w:p w14:paraId="10F368A1" w14:textId="488C6B5C" w:rsidR="00397A36" w:rsidRPr="00A7303D" w:rsidRDefault="00CA67AA" w:rsidP="00F71025">
      <w:pPr>
        <w:spacing w:line="360" w:lineRule="exact"/>
        <w:ind w:leftChars="450" w:left="5302" w:hangingChars="1759" w:hanging="4222"/>
        <w:jc w:val="both"/>
        <w:rPr>
          <w:rFonts w:ascii="標楷體" w:eastAsia="標楷體" w:hAnsi="標楷體" w:cs="Arial"/>
          <w:szCs w:val="24"/>
        </w:rPr>
      </w:pPr>
      <w:r w:rsidRPr="00A7303D">
        <w:rPr>
          <w:rFonts w:ascii="標楷體" w:eastAsia="標楷體" w:hAnsi="標楷體" w:cs="Arial"/>
        </w:rPr>
        <w:t>□</w:t>
      </w:r>
      <w:r w:rsidR="009B2D93" w:rsidRPr="00A7303D">
        <w:rPr>
          <w:rFonts w:ascii="標楷體" w:eastAsia="標楷體" w:hAnsi="標楷體" w:cs="Arial"/>
        </w:rPr>
        <w:t>北區</w:t>
      </w:r>
      <w:r w:rsidR="00FC1A56" w:rsidRPr="00A7303D">
        <w:rPr>
          <w:rFonts w:ascii="標楷體" w:eastAsia="標楷體" w:hAnsi="標楷體" w:cs="Arial"/>
        </w:rPr>
        <w:t>供應中心</w:t>
      </w:r>
      <w:r w:rsidR="00310B43" w:rsidRPr="00A7303D">
        <w:rPr>
          <w:rFonts w:ascii="標楷體" w:eastAsia="標楷體" w:hAnsi="標楷體" w:cs="Arial"/>
        </w:rPr>
        <w:t>採購室</w:t>
      </w:r>
    </w:p>
    <w:p w14:paraId="6501985E" w14:textId="1B1A76E2" w:rsidR="009B2D93" w:rsidRPr="00A7303D" w:rsidRDefault="009B2D93" w:rsidP="00F71025">
      <w:pPr>
        <w:spacing w:line="360" w:lineRule="exact"/>
        <w:ind w:leftChars="550" w:left="5256" w:hangingChars="1640" w:hanging="3936"/>
        <w:jc w:val="both"/>
        <w:rPr>
          <w:rFonts w:ascii="標楷體" w:eastAsia="標楷體" w:hAnsi="標楷體" w:cs="Arial"/>
        </w:rPr>
      </w:pPr>
      <w:r w:rsidRPr="00A7303D">
        <w:rPr>
          <w:rFonts w:ascii="標楷體" w:eastAsia="標楷體" w:hAnsi="標楷體" w:cs="Arial"/>
        </w:rPr>
        <w:t>地址：</w:t>
      </w:r>
      <w:r w:rsidR="00FE5C8D" w:rsidRPr="00A7303D">
        <w:rPr>
          <w:rFonts w:ascii="標楷體" w:eastAsia="標楷體" w:hAnsi="標楷體" w:cs="Arial"/>
        </w:rPr>
        <w:t>970026</w:t>
      </w:r>
      <w:r w:rsidRPr="00A7303D">
        <w:rPr>
          <w:rFonts w:ascii="標楷體" w:eastAsia="標楷體" w:hAnsi="標楷體" w:cs="Arial"/>
        </w:rPr>
        <w:t>花蓮市富裕二街38號</w:t>
      </w:r>
    </w:p>
    <w:p w14:paraId="093F2A9D" w14:textId="1A14A2A5" w:rsidR="007E3101" w:rsidRPr="00A7303D" w:rsidRDefault="009B2D93" w:rsidP="00F71025">
      <w:pPr>
        <w:spacing w:line="360" w:lineRule="exact"/>
        <w:ind w:leftChars="550" w:left="5256" w:hangingChars="1640" w:hanging="3936"/>
        <w:jc w:val="both"/>
        <w:textDirection w:val="lrTbV"/>
        <w:rPr>
          <w:rFonts w:ascii="標楷體" w:eastAsia="標楷體" w:hAnsi="標楷體" w:cs="Arial"/>
          <w:szCs w:val="24"/>
        </w:rPr>
      </w:pPr>
      <w:r w:rsidRPr="00A7303D">
        <w:rPr>
          <w:rFonts w:ascii="標楷體" w:eastAsia="標楷體" w:hAnsi="標楷體" w:cs="Arial"/>
        </w:rPr>
        <w:t>電</w:t>
      </w:r>
      <w:r w:rsidRPr="00A7303D">
        <w:rPr>
          <w:rFonts w:ascii="標楷體" w:eastAsia="標楷體" w:hAnsi="標楷體" w:cs="Arial"/>
          <w:szCs w:val="24"/>
        </w:rPr>
        <w:t>話：</w:t>
      </w:r>
      <w:r w:rsidRPr="00A7303D">
        <w:rPr>
          <w:rFonts w:ascii="標楷體" w:eastAsia="標楷體" w:hAnsi="標楷體" w:cs="Arial"/>
        </w:rPr>
        <w:t>03-8576140</w:t>
      </w:r>
      <w:r w:rsidRPr="00A7303D">
        <w:rPr>
          <w:rFonts w:ascii="標楷體" w:eastAsia="標楷體" w:hAnsi="標楷體" w:cs="Arial"/>
          <w:szCs w:val="24"/>
        </w:rPr>
        <w:t>、</w:t>
      </w:r>
      <w:r w:rsidRPr="00A7303D">
        <w:rPr>
          <w:rFonts w:ascii="標楷體" w:eastAsia="標楷體" w:hAnsi="標楷體" w:cs="Arial"/>
        </w:rPr>
        <w:t>傳真：03-857-6140</w:t>
      </w:r>
    </w:p>
    <w:p w14:paraId="5752820E"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依採購法第76條及第85條之1，受理廠商申訴(未達公告金額之採購</w:t>
      </w:r>
      <w:r w:rsidR="00A33124" w:rsidRPr="00A7303D">
        <w:rPr>
          <w:rFonts w:ascii="標楷體" w:eastAsia="標楷體" w:hAnsi="標楷體" w:cs="Arial" w:hint="eastAsia"/>
          <w:spacing w:val="0"/>
          <w:szCs w:val="24"/>
        </w:rPr>
        <w:t>，除屬採購法第31條規定不予發還或追繳押標金之爭議者外，</w:t>
      </w:r>
      <w:r w:rsidRPr="00A7303D">
        <w:rPr>
          <w:rFonts w:ascii="標楷體" w:eastAsia="標楷體" w:hAnsi="標楷體" w:cs="Arial"/>
          <w:spacing w:val="0"/>
          <w:szCs w:val="24"/>
        </w:rPr>
        <w:t>不適用申訴制度) 或履約爭議調解(無金額限制)之採購申訴審議委員會名稱、地址及電話：</w:t>
      </w:r>
    </w:p>
    <w:p w14:paraId="135435B2" w14:textId="252CCE59" w:rsidR="00FB2D58" w:rsidRPr="00A7303D" w:rsidRDefault="00FB2D58" w:rsidP="005C1091">
      <w:pPr>
        <w:pStyle w:val="70"/>
        <w:ind w:leftChars="350" w:left="840" w:firstLineChars="100" w:firstLine="240"/>
        <w:textDirection w:val="lrTbV"/>
        <w:rPr>
          <w:rFonts w:ascii="標楷體" w:eastAsia="標楷體" w:hAnsi="標楷體" w:cs="Arial"/>
          <w:spacing w:val="0"/>
          <w:szCs w:val="24"/>
        </w:rPr>
      </w:pPr>
      <w:r w:rsidRPr="00A7303D">
        <w:rPr>
          <w:rFonts w:ascii="標楷體" w:eastAsia="標楷體" w:hAnsi="標楷體" w:cs="Arial"/>
          <w:spacing w:val="0"/>
          <w:szCs w:val="24"/>
        </w:rPr>
        <w:t>採購申訴審議委員會名稱：行政院公共工程委員會採購申訴審議委員會。</w:t>
      </w:r>
    </w:p>
    <w:p w14:paraId="209CA2A4" w14:textId="77777777" w:rsidR="00FB2D58" w:rsidRPr="00A7303D" w:rsidRDefault="00FB2D58" w:rsidP="005C1091">
      <w:pPr>
        <w:pStyle w:val="70"/>
        <w:ind w:leftChars="350" w:left="840" w:firstLineChars="100" w:firstLine="240"/>
        <w:textDirection w:val="lrTbV"/>
        <w:rPr>
          <w:rFonts w:ascii="標楷體" w:eastAsia="標楷體" w:hAnsi="標楷體" w:cs="Arial"/>
          <w:spacing w:val="0"/>
          <w:szCs w:val="24"/>
        </w:rPr>
      </w:pPr>
      <w:r w:rsidRPr="00A7303D">
        <w:rPr>
          <w:rFonts w:ascii="標楷體" w:eastAsia="標楷體" w:hAnsi="標楷體" w:cs="Arial"/>
          <w:spacing w:val="0"/>
          <w:szCs w:val="24"/>
        </w:rPr>
        <w:t>地址：中華民國臺北市信義區松仁路3號9樓。</w:t>
      </w:r>
    </w:p>
    <w:p w14:paraId="3418312A" w14:textId="77777777" w:rsidR="00FB2D58" w:rsidRPr="00A7303D" w:rsidRDefault="00FB2D58" w:rsidP="005C1091">
      <w:pPr>
        <w:pStyle w:val="70"/>
        <w:ind w:leftChars="350" w:left="840" w:firstLineChars="100" w:firstLine="240"/>
        <w:textDirection w:val="lrTbV"/>
        <w:rPr>
          <w:rFonts w:ascii="標楷體" w:eastAsia="標楷體" w:hAnsi="標楷體" w:cs="Arial"/>
          <w:spacing w:val="0"/>
          <w:szCs w:val="24"/>
        </w:rPr>
      </w:pPr>
      <w:r w:rsidRPr="00A7303D">
        <w:rPr>
          <w:rFonts w:ascii="標楷體" w:eastAsia="標楷體" w:hAnsi="標楷體" w:cs="Arial"/>
          <w:spacing w:val="0"/>
          <w:szCs w:val="24"/>
        </w:rPr>
        <w:t>電話：02-87897530、傳真：02-87897514</w:t>
      </w:r>
    </w:p>
    <w:p w14:paraId="1F22EBF4"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本採購為：</w:t>
      </w:r>
    </w:p>
    <w:p w14:paraId="19C2C55C" w14:textId="77777777" w:rsidR="00B031DB" w:rsidRPr="00A7303D" w:rsidRDefault="0030441A" w:rsidP="0030441A">
      <w:pPr>
        <w:pStyle w:val="70"/>
        <w:tabs>
          <w:tab w:val="left" w:pos="1418"/>
        </w:tabs>
        <w:ind w:leftChars="350" w:left="840" w:firstLineChars="100" w:firstLine="268"/>
        <w:jc w:val="both"/>
        <w:textDirection w:val="lrTbV"/>
        <w:rPr>
          <w:rFonts w:ascii="標楷體" w:eastAsia="標楷體" w:hAnsi="標楷體" w:cs="Arial"/>
          <w:spacing w:val="0"/>
          <w:szCs w:val="24"/>
        </w:rPr>
      </w:pPr>
      <w:r w:rsidRPr="00A7303D">
        <w:rPr>
          <w:rFonts w:ascii="標楷體" w:eastAsia="標楷體" w:hAnsi="標楷體" w:hint="eastAsia"/>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一</w:t>
      </w:r>
      <w:r w:rsidR="00B031DB" w:rsidRPr="00A7303D">
        <w:rPr>
          <w:rFonts w:ascii="標楷體" w:eastAsia="標楷體" w:hAnsi="標楷體" w:cs="Arial"/>
          <w:spacing w:val="0"/>
          <w:szCs w:val="24"/>
        </w:rPr>
        <w:t>)</w:t>
      </w:r>
      <w:r w:rsidR="009425E8"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未分批辦理。</w:t>
      </w:r>
    </w:p>
    <w:p w14:paraId="601A2C77" w14:textId="41A7E47D" w:rsidR="00B031DB" w:rsidRPr="00A7303D" w:rsidRDefault="0030441A" w:rsidP="000C595C">
      <w:pPr>
        <w:pStyle w:val="70"/>
        <w:tabs>
          <w:tab w:val="left" w:pos="1134"/>
        </w:tabs>
        <w:ind w:leftChars="470" w:left="2088" w:hangingChars="400" w:hanging="96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二</w:t>
      </w:r>
      <w:r w:rsidR="00B031DB" w:rsidRPr="00A7303D">
        <w:rPr>
          <w:rFonts w:ascii="標楷體" w:eastAsia="標楷體" w:hAnsi="標楷體" w:cs="Arial"/>
          <w:spacing w:val="0"/>
          <w:szCs w:val="24"/>
        </w:rPr>
        <w:t>)</w:t>
      </w:r>
      <w:r w:rsidR="009425E8"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係分批辦理公告金額以上之採購，業經上級機關核准（文號：      ），依總金額核計採購金額，分別按公告金額或查核金額以上之規定辦理。</w:t>
      </w:r>
    </w:p>
    <w:p w14:paraId="6728CD76"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招標方式為：</w:t>
      </w:r>
    </w:p>
    <w:p w14:paraId="235F07DA" w14:textId="77777777" w:rsidR="00B34C18" w:rsidRPr="00A7303D" w:rsidRDefault="0030441A" w:rsidP="00F26A38">
      <w:pPr>
        <w:pStyle w:val="70"/>
        <w:tabs>
          <w:tab w:val="left" w:pos="1276"/>
        </w:tabs>
        <w:ind w:leftChars="350" w:left="840" w:firstLineChars="100" w:firstLine="268"/>
        <w:jc w:val="both"/>
        <w:textDirection w:val="lrTbV"/>
        <w:rPr>
          <w:rFonts w:ascii="標楷體" w:eastAsia="標楷體" w:hAnsi="標楷體" w:cs="Arial"/>
          <w:spacing w:val="0"/>
          <w:szCs w:val="24"/>
        </w:rPr>
      </w:pPr>
      <w:r w:rsidRPr="00A7303D">
        <w:rPr>
          <w:rFonts w:ascii="標楷體" w:eastAsia="標楷體" w:hAnsi="標楷體" w:cs="Arial" w:hint="eastAsia"/>
        </w:rPr>
        <w:t>□</w:t>
      </w:r>
      <w:r w:rsidR="00F26A38" w:rsidRPr="00A7303D">
        <w:rPr>
          <w:rFonts w:ascii="標楷體" w:eastAsia="標楷體" w:hAnsi="標楷體" w:cs="Arial" w:hint="eastAsia"/>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一</w:t>
      </w:r>
      <w:r w:rsidR="00B031DB" w:rsidRPr="00A7303D">
        <w:rPr>
          <w:rFonts w:ascii="標楷體" w:eastAsia="標楷體" w:hAnsi="標楷體" w:cs="Arial"/>
          <w:spacing w:val="0"/>
          <w:szCs w:val="24"/>
        </w:rPr>
        <w:t>)</w:t>
      </w:r>
      <w:r w:rsidR="00AC4639"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公開招標</w:t>
      </w:r>
    </w:p>
    <w:p w14:paraId="0FBD03D3" w14:textId="77777777" w:rsidR="00544C8E" w:rsidRPr="00A7303D" w:rsidRDefault="001140FB" w:rsidP="0030441A">
      <w:pPr>
        <w:pStyle w:val="70"/>
        <w:ind w:leftChars="852" w:left="2719" w:hangingChars="281" w:hanging="674"/>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本案為複數決標並採分項決標</w:t>
      </w:r>
      <w:r w:rsidR="00544C8E" w:rsidRPr="00A7303D">
        <w:rPr>
          <w:rFonts w:ascii="標楷體" w:eastAsia="標楷體" w:hAnsi="標楷體" w:cs="Arial" w:hint="eastAsia"/>
          <w:spacing w:val="0"/>
          <w:szCs w:val="24"/>
        </w:rPr>
        <w:t>。</w:t>
      </w:r>
    </w:p>
    <w:p w14:paraId="61487005" w14:textId="77777777" w:rsidR="00125C9D" w:rsidRPr="00A7303D" w:rsidRDefault="00B031DB" w:rsidP="0030441A">
      <w:pPr>
        <w:pStyle w:val="70"/>
        <w:ind w:leftChars="1014" w:left="2434" w:firstLine="0"/>
        <w:jc w:val="both"/>
        <w:textDirection w:val="lrTbV"/>
        <w:rPr>
          <w:rFonts w:ascii="標楷體" w:eastAsia="標楷體" w:hAnsi="標楷體" w:cs="Arial"/>
          <w:spacing w:val="0"/>
          <w:szCs w:val="24"/>
        </w:rPr>
      </w:pPr>
      <w:r w:rsidRPr="00A7303D">
        <w:rPr>
          <w:rFonts w:ascii="標楷體" w:eastAsia="標楷體" w:hAnsi="標楷體" w:cs="Arial"/>
          <w:spacing w:val="0"/>
          <w:szCs w:val="24"/>
        </w:rPr>
        <w:t>廠商各項投標文件無需分項裝封，無需於大外標封標示投標項次，有3家以上廠商投標，且符合政府採購法施行細則第55條規定時，即得開標。</w:t>
      </w:r>
    </w:p>
    <w:p w14:paraId="32FE5CC3" w14:textId="77777777" w:rsidR="00241CC7" w:rsidRPr="00A7303D" w:rsidRDefault="00CA67AA" w:rsidP="005734CB">
      <w:pPr>
        <w:pStyle w:val="70"/>
        <w:ind w:leftChars="462" w:left="3467" w:hangingChars="880" w:hanging="2358"/>
        <w:jc w:val="both"/>
        <w:textDirection w:val="lrTbV"/>
        <w:rPr>
          <w:rFonts w:ascii="標楷體" w:eastAsia="標楷體" w:hAnsi="標楷體" w:cs="Arial"/>
          <w:spacing w:val="0"/>
          <w:szCs w:val="24"/>
        </w:rPr>
      </w:pPr>
      <w:r w:rsidRPr="00A7303D">
        <w:rPr>
          <w:rFonts w:ascii="標楷體" w:eastAsia="標楷體" w:hAnsi="標楷體" w:cs="Arial"/>
        </w:rPr>
        <w:t>□</w:t>
      </w:r>
      <w:r w:rsidR="00F26A38" w:rsidRPr="00A7303D">
        <w:rPr>
          <w:rFonts w:ascii="標楷體" w:eastAsia="標楷體" w:hAnsi="標楷體" w:cs="Arial" w:hint="eastAsia"/>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二</w:t>
      </w:r>
      <w:r w:rsidR="00B031DB" w:rsidRPr="00A7303D">
        <w:rPr>
          <w:rFonts w:ascii="標楷體" w:eastAsia="標楷體" w:hAnsi="標楷體" w:cs="Arial"/>
          <w:spacing w:val="0"/>
          <w:szCs w:val="24"/>
        </w:rPr>
        <w:t>)</w:t>
      </w:r>
      <w:r w:rsidR="00AC4639"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選擇性招標：</w:t>
      </w:r>
    </w:p>
    <w:p w14:paraId="633982B9" w14:textId="77777777" w:rsidR="00B031DB" w:rsidRPr="00A7303D" w:rsidRDefault="00B031DB" w:rsidP="00241CC7">
      <w:pPr>
        <w:pStyle w:val="70"/>
        <w:ind w:leftChars="858" w:left="2059" w:firstLine="0"/>
        <w:jc w:val="both"/>
        <w:textDirection w:val="lrTbV"/>
        <w:rPr>
          <w:rFonts w:ascii="標楷體" w:eastAsia="標楷體" w:hAnsi="標楷體" w:cs="Arial"/>
          <w:spacing w:val="0"/>
          <w:szCs w:val="24"/>
        </w:rPr>
      </w:pPr>
      <w:r w:rsidRPr="00A7303D">
        <w:rPr>
          <w:rFonts w:ascii="標楷體" w:eastAsia="標楷體" w:hAnsi="標楷體" w:cs="Arial"/>
          <w:spacing w:val="0"/>
          <w:szCs w:val="24"/>
        </w:rPr>
        <w:t>符合採購法第20條</w:t>
      </w:r>
      <w:r w:rsidR="00CA67AA" w:rsidRPr="00A7303D">
        <w:rPr>
          <w:rFonts w:ascii="標楷體" w:eastAsia="標楷體" w:hAnsi="標楷體" w:cs="Arial"/>
          <w:spacing w:val="0"/>
          <w:szCs w:val="24"/>
        </w:rPr>
        <w:t>□</w:t>
      </w:r>
      <w:r w:rsidRPr="00A7303D">
        <w:rPr>
          <w:rFonts w:ascii="標楷體" w:eastAsia="標楷體" w:hAnsi="標楷體" w:cs="Arial"/>
          <w:spacing w:val="0"/>
          <w:szCs w:val="24"/>
        </w:rPr>
        <w:t>第1款；</w:t>
      </w:r>
      <w:r w:rsidR="00CA67AA" w:rsidRPr="00A7303D">
        <w:rPr>
          <w:rFonts w:ascii="標楷體" w:eastAsia="標楷體" w:hAnsi="標楷體" w:cs="Arial"/>
          <w:spacing w:val="0"/>
          <w:szCs w:val="24"/>
        </w:rPr>
        <w:t>□</w:t>
      </w:r>
      <w:r w:rsidRPr="00A7303D">
        <w:rPr>
          <w:rFonts w:ascii="標楷體" w:eastAsia="標楷體" w:hAnsi="標楷體" w:cs="Arial"/>
          <w:spacing w:val="0"/>
          <w:szCs w:val="24"/>
        </w:rPr>
        <w:t>第2款；</w:t>
      </w:r>
      <w:r w:rsidR="00CA67AA" w:rsidRPr="00A7303D">
        <w:rPr>
          <w:rFonts w:ascii="標楷體" w:eastAsia="標楷體" w:hAnsi="標楷體" w:cs="Arial"/>
          <w:spacing w:val="0"/>
          <w:szCs w:val="24"/>
        </w:rPr>
        <w:t>□</w:t>
      </w:r>
      <w:r w:rsidRPr="00A7303D">
        <w:rPr>
          <w:rFonts w:ascii="標楷體" w:eastAsia="標楷體" w:hAnsi="標楷體" w:cs="Arial"/>
          <w:spacing w:val="0"/>
          <w:szCs w:val="24"/>
        </w:rPr>
        <w:t>第3款；</w:t>
      </w:r>
      <w:r w:rsidR="00CA67AA" w:rsidRPr="00A7303D">
        <w:rPr>
          <w:rFonts w:ascii="標楷體" w:eastAsia="標楷體" w:hAnsi="標楷體" w:cs="Arial"/>
          <w:spacing w:val="0"/>
          <w:szCs w:val="24"/>
        </w:rPr>
        <w:t>□</w:t>
      </w:r>
      <w:r w:rsidRPr="00A7303D">
        <w:rPr>
          <w:rFonts w:ascii="標楷體" w:eastAsia="標楷體" w:hAnsi="標楷體" w:cs="Arial"/>
          <w:spacing w:val="0"/>
          <w:szCs w:val="24"/>
        </w:rPr>
        <w:t>第4款；</w:t>
      </w:r>
      <w:r w:rsidR="00CA67AA" w:rsidRPr="00A7303D">
        <w:rPr>
          <w:rFonts w:ascii="標楷體" w:eastAsia="標楷體" w:hAnsi="標楷體" w:cs="Arial"/>
          <w:spacing w:val="0"/>
          <w:szCs w:val="24"/>
        </w:rPr>
        <w:t>□</w:t>
      </w:r>
      <w:r w:rsidRPr="00A7303D">
        <w:rPr>
          <w:rFonts w:ascii="標楷體" w:eastAsia="標楷體" w:hAnsi="標楷體" w:cs="Arial"/>
          <w:spacing w:val="0"/>
          <w:szCs w:val="24"/>
        </w:rPr>
        <w:t>第5</w:t>
      </w:r>
      <w:r w:rsidRPr="00A7303D">
        <w:rPr>
          <w:rFonts w:ascii="標楷體" w:eastAsia="標楷體" w:hAnsi="標楷體" w:cs="Arial"/>
          <w:spacing w:val="0"/>
          <w:szCs w:val="24"/>
        </w:rPr>
        <w:lastRenderedPageBreak/>
        <w:t>款（請勾選款次）</w:t>
      </w:r>
    </w:p>
    <w:p w14:paraId="3058E3E7" w14:textId="77777777" w:rsidR="00B031DB" w:rsidRPr="00A7303D" w:rsidRDefault="00CA67AA" w:rsidP="0030441A">
      <w:pPr>
        <w:pStyle w:val="70"/>
        <w:ind w:leftChars="861" w:left="2685" w:hangingChars="258" w:hanging="619"/>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 xml:space="preserve"> 1.</w:t>
      </w:r>
      <w:r w:rsidR="00B031DB" w:rsidRPr="00A7303D">
        <w:rPr>
          <w:rFonts w:ascii="標楷體" w:eastAsia="標楷體" w:hAnsi="標楷體" w:cs="Arial"/>
          <w:spacing w:val="-6"/>
          <w:szCs w:val="24"/>
        </w:rPr>
        <w:t>為特定個案辦理，於廠商資格審查後，邀請所有符合資格廠商投標。</w:t>
      </w:r>
    </w:p>
    <w:p w14:paraId="5D2BCF96" w14:textId="77777777" w:rsidR="00B031DB" w:rsidRPr="00A7303D" w:rsidRDefault="00CA67AA" w:rsidP="0030441A">
      <w:pPr>
        <w:pStyle w:val="70"/>
        <w:ind w:leftChars="861" w:left="2685" w:hangingChars="258" w:hanging="619"/>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 xml:space="preserve"> 2.</w:t>
      </w:r>
      <w:r w:rsidR="00B031DB" w:rsidRPr="00A7303D">
        <w:rPr>
          <w:rFonts w:ascii="標楷體" w:eastAsia="標楷體" w:hAnsi="標楷體" w:cs="Arial"/>
          <w:spacing w:val="0"/>
          <w:szCs w:val="24"/>
        </w:rPr>
        <w:t>為建立合格廠商名單；後續邀標方式為</w:t>
      </w:r>
      <w:r w:rsidRPr="00A7303D">
        <w:rPr>
          <w:rFonts w:ascii="標楷體" w:eastAsia="標楷體" w:hAnsi="標楷體" w:cs="Arial"/>
          <w:spacing w:val="0"/>
          <w:szCs w:val="24"/>
        </w:rPr>
        <w:t>□</w:t>
      </w:r>
      <w:r w:rsidR="00B031DB" w:rsidRPr="00A7303D">
        <w:rPr>
          <w:rFonts w:ascii="標楷體" w:eastAsia="標楷體" w:hAnsi="標楷體" w:cs="Arial"/>
          <w:spacing w:val="0"/>
          <w:szCs w:val="24"/>
        </w:rPr>
        <w:t>個別邀請所有符合資格之廠商投標；</w:t>
      </w:r>
      <w:r w:rsidRPr="00A7303D">
        <w:rPr>
          <w:rFonts w:ascii="標楷體" w:eastAsia="標楷體" w:hAnsi="標楷體" w:cs="Arial"/>
          <w:spacing w:val="0"/>
          <w:szCs w:val="24"/>
        </w:rPr>
        <w:t>□</w:t>
      </w:r>
      <w:r w:rsidR="00B031DB" w:rsidRPr="00A7303D">
        <w:rPr>
          <w:rFonts w:ascii="標楷體" w:eastAsia="標楷體" w:hAnsi="標楷體" w:cs="Arial"/>
          <w:spacing w:val="0"/>
          <w:szCs w:val="24"/>
        </w:rPr>
        <w:t>公告邀請所有符合資格之廠商投標；</w:t>
      </w:r>
      <w:r w:rsidRPr="00A7303D">
        <w:rPr>
          <w:rFonts w:ascii="標楷體" w:eastAsia="標楷體" w:hAnsi="標楷體" w:cs="Arial"/>
          <w:spacing w:val="0"/>
          <w:szCs w:val="24"/>
        </w:rPr>
        <w:t>□</w:t>
      </w:r>
      <w:r w:rsidR="00B031DB" w:rsidRPr="00A7303D">
        <w:rPr>
          <w:rFonts w:ascii="標楷體" w:eastAsia="標楷體" w:hAnsi="標楷體" w:cs="Arial"/>
          <w:spacing w:val="0"/>
          <w:szCs w:val="24"/>
        </w:rPr>
        <w:t>依審標順序，每次邀請___家符合資格之廠商投標；</w:t>
      </w:r>
      <w:r w:rsidRPr="00A7303D">
        <w:rPr>
          <w:rFonts w:ascii="標楷體" w:eastAsia="標楷體" w:hAnsi="標楷體" w:cs="Arial"/>
          <w:spacing w:val="0"/>
          <w:szCs w:val="24"/>
        </w:rPr>
        <w:t>□</w:t>
      </w:r>
      <w:r w:rsidR="00B031DB" w:rsidRPr="00A7303D">
        <w:rPr>
          <w:rFonts w:ascii="標楷體" w:eastAsia="標楷體" w:hAnsi="標楷體" w:cs="Arial"/>
          <w:spacing w:val="0"/>
          <w:szCs w:val="24"/>
        </w:rPr>
        <w:t>以抽籤方式擇定邀請符合資格之廠商投標。</w:t>
      </w:r>
    </w:p>
    <w:p w14:paraId="74C78FF2" w14:textId="5AF4DC1A" w:rsidR="00241CC7" w:rsidRPr="00A7303D" w:rsidRDefault="00B71491" w:rsidP="00F26A38">
      <w:pPr>
        <w:pStyle w:val="70"/>
        <w:ind w:leftChars="450" w:left="1921" w:hangingChars="350" w:hanging="841"/>
        <w:jc w:val="both"/>
        <w:textDirection w:val="lrTbV"/>
        <w:rPr>
          <w:rFonts w:ascii="標楷體" w:eastAsia="標楷體" w:hAnsi="標楷體" w:cs="Arial"/>
          <w:spacing w:val="0"/>
          <w:szCs w:val="24"/>
        </w:rPr>
      </w:pPr>
      <w:r w:rsidRPr="00A7303D">
        <w:rPr>
          <w:rFonts w:ascii="標楷體" w:eastAsia="標楷體" w:hAnsi="標楷體" w:cs="Arial" w:hint="eastAsia"/>
          <w:b/>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三</w:t>
      </w:r>
      <w:r w:rsidR="00B031DB" w:rsidRPr="00A7303D">
        <w:rPr>
          <w:rFonts w:ascii="標楷體" w:eastAsia="標楷體" w:hAnsi="標楷體" w:cs="Arial"/>
          <w:spacing w:val="0"/>
          <w:szCs w:val="24"/>
        </w:rPr>
        <w:t>)</w:t>
      </w:r>
      <w:r w:rsidR="009425E8"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限制性招標：</w:t>
      </w:r>
    </w:p>
    <w:p w14:paraId="26EA2AAE" w14:textId="68240487" w:rsidR="00B031DB" w:rsidRPr="00A7303D" w:rsidRDefault="00B031DB" w:rsidP="0078310E">
      <w:pPr>
        <w:pStyle w:val="70"/>
        <w:ind w:leftChars="837" w:left="2033" w:hangingChars="10" w:hanging="24"/>
        <w:textDirection w:val="lrTbV"/>
        <w:rPr>
          <w:rFonts w:ascii="標楷體" w:eastAsia="標楷體" w:hAnsi="標楷體" w:cs="Arial"/>
          <w:spacing w:val="0"/>
          <w:szCs w:val="24"/>
        </w:rPr>
      </w:pPr>
      <w:r w:rsidRPr="00A7303D">
        <w:rPr>
          <w:rFonts w:ascii="標楷體" w:eastAsia="標楷體" w:hAnsi="標楷體" w:cs="Arial"/>
          <w:spacing w:val="-2"/>
          <w:szCs w:val="24"/>
        </w:rPr>
        <w:t>本案業經需求、使用或承辦採購單位敘明符合採購法第22條第1項第</w:t>
      </w:r>
      <w:r w:rsidRPr="00A7303D">
        <w:rPr>
          <w:rFonts w:ascii="標楷體" w:eastAsia="標楷體" w:hAnsi="標楷體" w:cs="Arial"/>
          <w:spacing w:val="-2"/>
          <w:szCs w:val="24"/>
          <w:u w:val="single"/>
        </w:rPr>
        <w:t xml:space="preserve"> </w:t>
      </w:r>
      <w:r w:rsidR="00A436A0" w:rsidRPr="00A7303D">
        <w:rPr>
          <w:rFonts w:ascii="標楷體" w:eastAsia="標楷體" w:hAnsi="標楷體" w:cs="Arial" w:hint="eastAsia"/>
          <w:spacing w:val="-2"/>
          <w:szCs w:val="24"/>
          <w:u w:val="single"/>
        </w:rPr>
        <w:t>9</w:t>
      </w:r>
      <w:r w:rsidRPr="00A7303D">
        <w:rPr>
          <w:rFonts w:ascii="標楷體" w:eastAsia="標楷體" w:hAnsi="標楷體" w:cs="Arial"/>
          <w:spacing w:val="-2"/>
          <w:szCs w:val="24"/>
          <w:u w:val="single"/>
        </w:rPr>
        <w:t xml:space="preserve">  </w:t>
      </w:r>
      <w:r w:rsidRPr="00A7303D">
        <w:rPr>
          <w:rFonts w:ascii="標楷體" w:eastAsia="標楷體" w:hAnsi="標楷體" w:cs="Arial"/>
          <w:spacing w:val="-2"/>
          <w:szCs w:val="24"/>
        </w:rPr>
        <w:t>款之情形，並簽報機關首長或其授權人員核准採限制性招標。</w:t>
      </w:r>
    </w:p>
    <w:p w14:paraId="0074211E" w14:textId="42957149" w:rsidR="00B031DB" w:rsidRPr="00A7303D" w:rsidRDefault="00B71491" w:rsidP="00F26A38">
      <w:pPr>
        <w:pStyle w:val="70"/>
        <w:ind w:leftChars="850" w:left="2607" w:hangingChars="236" w:hanging="567"/>
        <w:jc w:val="both"/>
        <w:textDirection w:val="lrTbV"/>
        <w:rPr>
          <w:rFonts w:ascii="標楷體" w:eastAsia="標楷體" w:hAnsi="標楷體" w:cs="Arial"/>
          <w:spacing w:val="0"/>
          <w:szCs w:val="24"/>
        </w:rPr>
      </w:pPr>
      <w:r w:rsidRPr="00A7303D">
        <w:rPr>
          <w:rFonts w:ascii="標楷體" w:eastAsia="標楷體" w:hAnsi="標楷體" w:cs="Arial" w:hint="eastAsia"/>
          <w:b/>
          <w:spacing w:val="0"/>
          <w:szCs w:val="24"/>
        </w:rPr>
        <w:t xml:space="preserve">■ </w:t>
      </w:r>
      <w:r w:rsidR="00C67B14" w:rsidRPr="00A7303D">
        <w:rPr>
          <w:rFonts w:ascii="標楷體" w:eastAsia="標楷體" w:hAnsi="標楷體" w:cs="Arial" w:hint="eastAsia"/>
          <w:spacing w:val="0"/>
          <w:szCs w:val="24"/>
        </w:rPr>
        <w:t>1.</w:t>
      </w:r>
      <w:r w:rsidR="00B031DB" w:rsidRPr="00A7303D">
        <w:rPr>
          <w:rFonts w:ascii="標楷體" w:eastAsia="標楷體" w:hAnsi="標楷體" w:cs="Arial"/>
          <w:spacing w:val="0"/>
          <w:szCs w:val="24"/>
        </w:rPr>
        <w:t>公開評選、公開勘選優勝廠商：</w:t>
      </w:r>
    </w:p>
    <w:p w14:paraId="02272F74" w14:textId="1FB4F71F" w:rsidR="00EE69CD" w:rsidRPr="00A7303D" w:rsidRDefault="00B031DB" w:rsidP="00F26A38">
      <w:pPr>
        <w:pStyle w:val="70"/>
        <w:ind w:leftChars="50" w:left="2592" w:hangingChars="1030" w:hanging="2472"/>
        <w:jc w:val="both"/>
        <w:textDirection w:val="lrTbV"/>
        <w:rPr>
          <w:rFonts w:ascii="標楷體" w:eastAsia="標楷體" w:hAnsi="標楷體" w:cs="Arial"/>
          <w:spacing w:val="0"/>
          <w:szCs w:val="24"/>
        </w:rPr>
      </w:pPr>
      <w:r w:rsidRPr="00A7303D">
        <w:rPr>
          <w:rFonts w:ascii="標楷體" w:eastAsia="標楷體" w:hAnsi="標楷體" w:cs="Arial"/>
          <w:spacing w:val="0"/>
          <w:szCs w:val="24"/>
        </w:rPr>
        <w:t xml:space="preserve">        </w:t>
      </w:r>
      <w:r w:rsidR="00C66B4E"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 xml:space="preserve">  </w:t>
      </w:r>
      <w:r w:rsidR="00A169FE" w:rsidRPr="00A7303D">
        <w:rPr>
          <w:rFonts w:ascii="標楷體" w:eastAsia="標楷體" w:hAnsi="標楷體" w:cs="Arial" w:hint="eastAsia"/>
          <w:spacing w:val="0"/>
          <w:szCs w:val="24"/>
        </w:rPr>
        <w:t xml:space="preserve">  </w:t>
      </w:r>
      <w:r w:rsidR="00191121" w:rsidRPr="00A7303D">
        <w:rPr>
          <w:rFonts w:ascii="標楷體" w:eastAsia="標楷體" w:hAnsi="標楷體" w:cs="Arial" w:hint="eastAsia"/>
          <w:b/>
          <w:spacing w:val="0"/>
          <w:szCs w:val="24"/>
        </w:rPr>
        <w:t>■</w:t>
      </w:r>
      <w:r w:rsidR="00B31ADB" w:rsidRPr="00A7303D">
        <w:rPr>
          <w:rFonts w:ascii="標楷體" w:eastAsia="標楷體" w:hAnsi="標楷體" w:cs="Arial" w:hint="eastAsia"/>
          <w:spacing w:val="0"/>
          <w:szCs w:val="24"/>
        </w:rPr>
        <w:t xml:space="preserve"> (1)</w:t>
      </w:r>
      <w:r w:rsidRPr="00A7303D">
        <w:rPr>
          <w:rFonts w:ascii="標楷體" w:eastAsia="標楷體" w:hAnsi="標楷體" w:cs="Arial"/>
          <w:spacing w:val="0"/>
          <w:szCs w:val="24"/>
        </w:rPr>
        <w:t>依採購法第22條第1項第9款辦理</w:t>
      </w:r>
      <w:r w:rsidR="00EE69CD" w:rsidRPr="00A7303D">
        <w:rPr>
          <w:rFonts w:ascii="標楷體" w:eastAsia="標楷體" w:hAnsi="標楷體" w:cs="Arial" w:hint="eastAsia"/>
          <w:spacing w:val="0"/>
          <w:szCs w:val="24"/>
        </w:rPr>
        <w:t>：</w:t>
      </w:r>
    </w:p>
    <w:p w14:paraId="3454276B" w14:textId="77777777" w:rsidR="00946682" w:rsidRPr="00A7303D" w:rsidRDefault="00CA67AA" w:rsidP="00F26A38">
      <w:pPr>
        <w:pStyle w:val="70"/>
        <w:ind w:leftChars="1393" w:left="3542" w:hangingChars="83" w:hanging="199"/>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B031DB" w:rsidRPr="00A7303D">
        <w:rPr>
          <w:rFonts w:ascii="標楷體" w:eastAsia="標楷體" w:hAnsi="標楷體" w:cs="Arial"/>
          <w:spacing w:val="0"/>
          <w:szCs w:val="24"/>
        </w:rPr>
        <w:t>委託專業服務；</w:t>
      </w:r>
      <w:r w:rsidRPr="00A7303D">
        <w:rPr>
          <w:rFonts w:ascii="標楷體" w:eastAsia="標楷體" w:hAnsi="標楷體" w:cs="Arial"/>
          <w:spacing w:val="0"/>
          <w:szCs w:val="24"/>
        </w:rPr>
        <w:t>□</w:t>
      </w:r>
      <w:r w:rsidR="00B031DB" w:rsidRPr="00A7303D">
        <w:rPr>
          <w:rFonts w:ascii="標楷體" w:eastAsia="標楷體" w:hAnsi="標楷體" w:cs="Arial"/>
          <w:spacing w:val="0"/>
          <w:szCs w:val="24"/>
        </w:rPr>
        <w:t>委託技術服務；</w:t>
      </w:r>
    </w:p>
    <w:p w14:paraId="1B7914A4" w14:textId="643604D6" w:rsidR="00B031DB" w:rsidRPr="00A7303D" w:rsidRDefault="00B71491" w:rsidP="00F26A38">
      <w:pPr>
        <w:pStyle w:val="70"/>
        <w:ind w:leftChars="1393" w:left="3542" w:hangingChars="83" w:hanging="199"/>
        <w:jc w:val="both"/>
        <w:textDirection w:val="lrTbV"/>
        <w:rPr>
          <w:rFonts w:ascii="標楷體" w:eastAsia="標楷體" w:hAnsi="標楷體" w:cs="Arial"/>
          <w:spacing w:val="0"/>
          <w:szCs w:val="24"/>
        </w:rPr>
      </w:pPr>
      <w:r w:rsidRPr="00A7303D">
        <w:rPr>
          <w:rFonts w:ascii="標楷體" w:eastAsia="標楷體" w:hAnsi="標楷體" w:cs="Arial" w:hint="eastAsia"/>
          <w:b/>
          <w:spacing w:val="0"/>
          <w:szCs w:val="24"/>
        </w:rPr>
        <w:t>■</w:t>
      </w:r>
      <w:r w:rsidR="00B031DB" w:rsidRPr="00A7303D">
        <w:rPr>
          <w:rFonts w:ascii="標楷體" w:eastAsia="標楷體" w:hAnsi="標楷體" w:cs="Arial"/>
          <w:spacing w:val="0"/>
          <w:szCs w:val="24"/>
        </w:rPr>
        <w:t>委託資訊服務</w:t>
      </w:r>
      <w:r w:rsidR="00946682" w:rsidRPr="00A7303D">
        <w:rPr>
          <w:rFonts w:ascii="標楷體" w:eastAsia="標楷體" w:hAnsi="標楷體" w:cs="Arial" w:hint="eastAsia"/>
          <w:b/>
          <w:spacing w:val="0"/>
          <w:szCs w:val="24"/>
        </w:rPr>
        <w:t>；</w:t>
      </w:r>
      <w:r w:rsidR="00946682" w:rsidRPr="00A7303D">
        <w:rPr>
          <w:rFonts w:ascii="標楷體" w:eastAsia="標楷體" w:hAnsi="標楷體" w:cs="Arial" w:hint="eastAsia"/>
          <w:spacing w:val="0"/>
          <w:szCs w:val="24"/>
        </w:rPr>
        <w:t>□委託社會福利服務。</w:t>
      </w:r>
    </w:p>
    <w:p w14:paraId="0F199DD4" w14:textId="77777777" w:rsidR="00B031DB" w:rsidRPr="00A7303D" w:rsidRDefault="00B031DB" w:rsidP="00F26A38">
      <w:pPr>
        <w:pStyle w:val="70"/>
        <w:tabs>
          <w:tab w:val="left" w:pos="196"/>
        </w:tabs>
        <w:ind w:leftChars="150" w:left="2666" w:hanging="2306"/>
        <w:jc w:val="both"/>
        <w:textDirection w:val="lrTbV"/>
        <w:rPr>
          <w:rFonts w:ascii="標楷體" w:eastAsia="標楷體" w:hAnsi="標楷體" w:cs="Arial"/>
          <w:spacing w:val="0"/>
          <w:szCs w:val="24"/>
        </w:rPr>
      </w:pPr>
      <w:r w:rsidRPr="00A7303D">
        <w:rPr>
          <w:rFonts w:ascii="標楷體" w:eastAsia="標楷體" w:hAnsi="標楷體" w:cs="Arial"/>
          <w:spacing w:val="0"/>
          <w:szCs w:val="24"/>
        </w:rPr>
        <w:t xml:space="preserve">    </w:t>
      </w:r>
      <w:r w:rsidR="00C66B4E"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 xml:space="preserve">   </w:t>
      </w:r>
      <w:r w:rsidR="00A169FE"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 xml:space="preserve"> </w:t>
      </w:r>
      <w:r w:rsidR="00CA67AA" w:rsidRPr="00A7303D">
        <w:rPr>
          <w:rFonts w:ascii="標楷體" w:eastAsia="標楷體" w:hAnsi="標楷體" w:cs="Arial"/>
          <w:spacing w:val="0"/>
          <w:szCs w:val="24"/>
        </w:rPr>
        <w:t>□</w:t>
      </w:r>
      <w:r w:rsidR="00B31ADB"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2</w:t>
      </w:r>
      <w:r w:rsidR="00B31ADB" w:rsidRPr="00A7303D">
        <w:rPr>
          <w:rFonts w:ascii="標楷體" w:eastAsia="標楷體" w:hAnsi="標楷體" w:cs="Arial" w:hint="eastAsia"/>
          <w:spacing w:val="0"/>
          <w:szCs w:val="24"/>
        </w:rPr>
        <w:t>)</w:t>
      </w:r>
      <w:r w:rsidRPr="00A7303D">
        <w:rPr>
          <w:rFonts w:ascii="標楷體" w:eastAsia="標楷體" w:hAnsi="標楷體" w:cs="Arial"/>
          <w:spacing w:val="0"/>
          <w:szCs w:val="24"/>
        </w:rPr>
        <w:t>依採購法第22條第1項第10款辦理。</w:t>
      </w:r>
    </w:p>
    <w:p w14:paraId="64C8795C" w14:textId="77777777" w:rsidR="00B031DB" w:rsidRPr="00A7303D" w:rsidRDefault="00B031DB" w:rsidP="00F26A38">
      <w:pPr>
        <w:pStyle w:val="70"/>
        <w:ind w:leftChars="150" w:left="360" w:firstLine="0"/>
        <w:jc w:val="both"/>
        <w:textDirection w:val="lrTbV"/>
        <w:rPr>
          <w:rFonts w:ascii="標楷體" w:eastAsia="標楷體" w:hAnsi="標楷體" w:cs="Arial"/>
          <w:spacing w:val="0"/>
          <w:szCs w:val="24"/>
        </w:rPr>
      </w:pPr>
      <w:r w:rsidRPr="00A7303D">
        <w:rPr>
          <w:rFonts w:ascii="標楷體" w:eastAsia="標楷體" w:hAnsi="標楷體" w:cs="Arial"/>
          <w:spacing w:val="0"/>
          <w:szCs w:val="24"/>
        </w:rPr>
        <w:t xml:space="preserve">    </w:t>
      </w:r>
      <w:r w:rsidR="00C66B4E"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 xml:space="preserve">   </w:t>
      </w:r>
      <w:r w:rsidR="00A169FE"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 xml:space="preserve"> </w:t>
      </w:r>
      <w:r w:rsidR="00CA67AA" w:rsidRPr="00A7303D">
        <w:rPr>
          <w:rFonts w:ascii="標楷體" w:eastAsia="標楷體" w:hAnsi="標楷體" w:cs="Arial"/>
          <w:spacing w:val="0"/>
          <w:szCs w:val="24"/>
        </w:rPr>
        <w:t>□</w:t>
      </w:r>
      <w:r w:rsidR="00B31ADB"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3</w:t>
      </w:r>
      <w:r w:rsidR="00B31ADB" w:rsidRPr="00A7303D">
        <w:rPr>
          <w:rFonts w:ascii="標楷體" w:eastAsia="標楷體" w:hAnsi="標楷體" w:cs="Arial" w:hint="eastAsia"/>
          <w:spacing w:val="0"/>
          <w:szCs w:val="24"/>
        </w:rPr>
        <w:t>)</w:t>
      </w:r>
      <w:r w:rsidRPr="00A7303D">
        <w:rPr>
          <w:rFonts w:ascii="標楷體" w:eastAsia="標楷體" w:hAnsi="標楷體" w:cs="Arial"/>
          <w:spacing w:val="0"/>
          <w:szCs w:val="24"/>
        </w:rPr>
        <w:t>依採購法第22條第1項第11款辦理。</w:t>
      </w:r>
    </w:p>
    <w:p w14:paraId="79E4AE79" w14:textId="77777777" w:rsidR="00EE69CD" w:rsidRPr="00A7303D" w:rsidRDefault="00CA67AA" w:rsidP="00F26A38">
      <w:pPr>
        <w:pStyle w:val="70"/>
        <w:ind w:leftChars="850" w:left="2606" w:hangingChars="236" w:hanging="566"/>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 xml:space="preserve"> 2.</w:t>
      </w:r>
      <w:r w:rsidR="00B031DB" w:rsidRPr="00A7303D">
        <w:rPr>
          <w:rFonts w:ascii="標楷體" w:eastAsia="標楷體" w:hAnsi="標楷體" w:cs="Arial"/>
          <w:spacing w:val="0"/>
          <w:szCs w:val="24"/>
        </w:rPr>
        <w:t>比價</w:t>
      </w:r>
      <w:r w:rsidR="00EE69CD" w:rsidRPr="00A7303D">
        <w:rPr>
          <w:rFonts w:ascii="標楷體" w:eastAsia="標楷體" w:hAnsi="標楷體" w:cs="Arial" w:hint="eastAsia"/>
          <w:spacing w:val="0"/>
          <w:szCs w:val="24"/>
        </w:rPr>
        <w:t>：</w:t>
      </w:r>
    </w:p>
    <w:p w14:paraId="55065DA1" w14:textId="77777777" w:rsidR="007B3C55" w:rsidRPr="00A7303D" w:rsidRDefault="00CA67AA" w:rsidP="00F26A38">
      <w:pPr>
        <w:pStyle w:val="70"/>
        <w:ind w:leftChars="1079" w:left="2976" w:hangingChars="161" w:hanging="386"/>
        <w:jc w:val="both"/>
        <w:textDirection w:val="lrTbV"/>
        <w:rPr>
          <w:rFonts w:ascii="標楷體" w:eastAsia="標楷體" w:hAnsi="標楷體" w:cs="Arial"/>
          <w:spacing w:val="-2"/>
          <w:szCs w:val="24"/>
        </w:rPr>
      </w:pPr>
      <w:r w:rsidRPr="00A7303D">
        <w:rPr>
          <w:rFonts w:ascii="標楷體" w:eastAsia="標楷體" w:hAnsi="標楷體" w:cs="Arial"/>
          <w:spacing w:val="0"/>
          <w:szCs w:val="24"/>
        </w:rPr>
        <w:t>□</w:t>
      </w:r>
      <w:r w:rsidR="00EE69CD"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3"/>
          <w:szCs w:val="24"/>
        </w:rPr>
        <w:t>經前次公告招標結果，無廠商投標或無合格標，且符合採購法施行細則第22條第1項規定無廠商異議或申訴在處理中者，依採購法第22條第1項第1款規定，不另公告招標，並依採購法施行細則第23條之1第1項規定，邀請過去表現優良之2家以上廠商以比價方式辦理</w:t>
      </w:r>
      <w:r w:rsidR="007B3C55" w:rsidRPr="00A7303D">
        <w:rPr>
          <w:rFonts w:ascii="標楷體" w:eastAsia="標楷體" w:hAnsi="標楷體" w:cs="Arial" w:hint="eastAsia"/>
          <w:spacing w:val="-3"/>
          <w:szCs w:val="24"/>
        </w:rPr>
        <w:t>。</w:t>
      </w:r>
    </w:p>
    <w:p w14:paraId="7042C51F" w14:textId="77777777" w:rsidR="00FC43DF" w:rsidRPr="00A7303D" w:rsidRDefault="00C66B4E" w:rsidP="00F26A38">
      <w:pPr>
        <w:pStyle w:val="70"/>
        <w:ind w:leftChars="1079" w:left="2976" w:hangingChars="161" w:hanging="386"/>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符合採購法第22條第1項第___款</w:t>
      </w:r>
    </w:p>
    <w:p w14:paraId="4C913C15" w14:textId="77777777" w:rsidR="001825FA" w:rsidRPr="00A7303D" w:rsidRDefault="00FC43DF" w:rsidP="00F26A38">
      <w:pPr>
        <w:pStyle w:val="70"/>
        <w:ind w:leftChars="1079" w:left="2976" w:hangingChars="161" w:hanging="386"/>
        <w:jc w:val="both"/>
        <w:textDirection w:val="lrTbV"/>
        <w:rPr>
          <w:rFonts w:ascii="標楷體" w:eastAsia="標楷體" w:hAnsi="標楷體" w:cs="Arial"/>
          <w:spacing w:val="0"/>
          <w:szCs w:val="24"/>
          <w:u w:val="single"/>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第16款之情形</w:t>
      </w:r>
      <w:r w:rsidRPr="00A7303D">
        <w:rPr>
          <w:rFonts w:ascii="標楷體" w:eastAsia="標楷體" w:hAnsi="標楷體" w:cs="Arial" w:hint="eastAsia"/>
          <w:spacing w:val="0"/>
          <w:szCs w:val="24"/>
        </w:rPr>
        <w:t>，</w:t>
      </w:r>
      <w:r w:rsidR="00B031DB" w:rsidRPr="00A7303D">
        <w:rPr>
          <w:rFonts w:ascii="標楷體" w:eastAsia="標楷體" w:hAnsi="標楷體" w:cs="Arial"/>
          <w:spacing w:val="0"/>
          <w:szCs w:val="24"/>
        </w:rPr>
        <w:t>主管機關核准文號</w:t>
      </w:r>
      <w:r w:rsidRPr="00A7303D">
        <w:rPr>
          <w:rFonts w:ascii="標楷體" w:eastAsia="標楷體" w:hAnsi="標楷體" w:cs="Arial" w:hint="eastAsia"/>
          <w:spacing w:val="0"/>
          <w:szCs w:val="24"/>
        </w:rPr>
        <w:t>：</w:t>
      </w:r>
      <w:r w:rsidRPr="00A7303D">
        <w:rPr>
          <w:rFonts w:ascii="標楷體" w:eastAsia="標楷體" w:hAnsi="標楷體" w:cs="Arial" w:hint="eastAsia"/>
          <w:spacing w:val="0"/>
          <w:szCs w:val="24"/>
          <w:u w:val="single"/>
        </w:rPr>
        <w:t xml:space="preserve">      </w:t>
      </w:r>
      <w:r w:rsidR="00C66B4E"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u w:val="single"/>
        </w:rPr>
        <w:t xml:space="preserve">   </w:t>
      </w:r>
      <w:r w:rsidR="00C66B4E" w:rsidRPr="00A7303D">
        <w:rPr>
          <w:rFonts w:ascii="標楷體" w:eastAsia="標楷體" w:hAnsi="標楷體" w:cs="Arial" w:hint="eastAsia"/>
          <w:spacing w:val="0"/>
          <w:szCs w:val="24"/>
          <w:u w:val="single"/>
        </w:rPr>
        <w:t xml:space="preserve">  </w:t>
      </w:r>
      <w:r w:rsidR="009C104C" w:rsidRPr="00A7303D">
        <w:rPr>
          <w:rFonts w:ascii="標楷體" w:eastAsia="標楷體" w:hAnsi="標楷體" w:cs="Arial" w:hint="eastAsia"/>
          <w:spacing w:val="0"/>
          <w:szCs w:val="24"/>
          <w:u w:val="single"/>
        </w:rPr>
        <w:t xml:space="preserve">       </w:t>
      </w:r>
    </w:p>
    <w:p w14:paraId="7ABADB59" w14:textId="1DFF813F" w:rsidR="00661922" w:rsidRPr="00A7303D" w:rsidRDefault="00C66B4E" w:rsidP="00F26A38">
      <w:pPr>
        <w:pStyle w:val="70"/>
        <w:ind w:leftChars="1079" w:left="2976" w:hangingChars="161" w:hanging="386"/>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符合採購法第104條第1項但書第</w:t>
      </w:r>
      <w:r w:rsidR="000D5023" w:rsidRPr="00A7303D">
        <w:rPr>
          <w:rFonts w:ascii="標楷體" w:eastAsia="標楷體" w:hAnsi="標楷體" w:cs="Arial"/>
          <w:spacing w:val="0"/>
          <w:szCs w:val="24"/>
        </w:rPr>
        <w:t>___</w:t>
      </w:r>
      <w:r w:rsidR="00B031DB" w:rsidRPr="00A7303D">
        <w:rPr>
          <w:rFonts w:ascii="標楷體" w:eastAsia="標楷體" w:hAnsi="標楷體" w:cs="Arial"/>
          <w:spacing w:val="0"/>
          <w:szCs w:val="24"/>
        </w:rPr>
        <w:t>款</w:t>
      </w:r>
      <w:r w:rsidR="00661922" w:rsidRPr="00A7303D">
        <w:rPr>
          <w:rFonts w:ascii="標楷體" w:eastAsia="標楷體" w:hAnsi="標楷體" w:cs="Arial" w:hint="eastAsia"/>
          <w:spacing w:val="0"/>
          <w:szCs w:val="24"/>
        </w:rPr>
        <w:t>。</w:t>
      </w:r>
    </w:p>
    <w:p w14:paraId="6D7DF0D9" w14:textId="77777777" w:rsidR="009C104C" w:rsidRPr="00A7303D" w:rsidRDefault="00661922" w:rsidP="00F26A38">
      <w:pPr>
        <w:pStyle w:val="70"/>
        <w:ind w:leftChars="1079" w:left="2976" w:hangingChars="161" w:hanging="386"/>
        <w:jc w:val="both"/>
        <w:textDirection w:val="lrTbV"/>
        <w:rPr>
          <w:rFonts w:ascii="標楷體" w:eastAsia="標楷體" w:hAnsi="標楷體" w:cs="Arial"/>
          <w:spacing w:val="0"/>
          <w:szCs w:val="24"/>
          <w:u w:val="single"/>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相關機關核准文號</w:t>
      </w:r>
      <w:r w:rsidR="00FC43DF" w:rsidRPr="00A7303D">
        <w:rPr>
          <w:rFonts w:ascii="標楷體" w:eastAsia="標楷體" w:hAnsi="標楷體" w:cs="Arial" w:hint="eastAsia"/>
          <w:spacing w:val="0"/>
          <w:szCs w:val="24"/>
        </w:rPr>
        <w:t>：</w:t>
      </w:r>
      <w:r w:rsidRPr="00A7303D">
        <w:rPr>
          <w:rFonts w:ascii="標楷體" w:eastAsia="標楷體" w:hAnsi="標楷體" w:cs="Arial" w:hint="eastAsia"/>
          <w:spacing w:val="0"/>
          <w:szCs w:val="24"/>
          <w:u w:val="single"/>
        </w:rPr>
        <w:t xml:space="preserve">                 </w:t>
      </w:r>
      <w:r w:rsidR="00C66B4E" w:rsidRPr="00A7303D">
        <w:rPr>
          <w:rFonts w:ascii="標楷體" w:eastAsia="標楷體" w:hAnsi="標楷體" w:cs="Arial" w:hint="eastAsia"/>
          <w:spacing w:val="0"/>
          <w:szCs w:val="24"/>
          <w:u w:val="single"/>
        </w:rPr>
        <w:t xml:space="preserve">  </w:t>
      </w:r>
      <w:r w:rsidR="00FC43DF" w:rsidRPr="00A7303D">
        <w:rPr>
          <w:rFonts w:ascii="標楷體" w:eastAsia="標楷體" w:hAnsi="標楷體" w:cs="Arial" w:hint="eastAsia"/>
          <w:spacing w:val="0"/>
          <w:szCs w:val="24"/>
          <w:u w:val="single"/>
        </w:rPr>
        <w:t xml:space="preserve"> </w:t>
      </w:r>
      <w:r w:rsidR="00C66B4E" w:rsidRPr="00A7303D">
        <w:rPr>
          <w:rFonts w:ascii="標楷體" w:eastAsia="標楷體" w:hAnsi="標楷體" w:cs="Arial" w:hint="eastAsia"/>
          <w:spacing w:val="0"/>
          <w:szCs w:val="24"/>
          <w:u w:val="single"/>
        </w:rPr>
        <w:t xml:space="preserve"> </w:t>
      </w:r>
      <w:r w:rsidR="00FC43DF" w:rsidRPr="00A7303D">
        <w:rPr>
          <w:rFonts w:ascii="標楷體" w:eastAsia="標楷體" w:hAnsi="標楷體" w:cs="Arial" w:hint="eastAsia"/>
          <w:spacing w:val="0"/>
          <w:szCs w:val="24"/>
          <w:u w:val="single"/>
        </w:rPr>
        <w:t xml:space="preserve">   </w:t>
      </w:r>
      <w:r w:rsidR="009C104C"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u w:val="single"/>
        </w:rPr>
        <w:t xml:space="preserve">  </w:t>
      </w:r>
      <w:r w:rsidR="009C104C" w:rsidRPr="00A7303D">
        <w:rPr>
          <w:rFonts w:ascii="標楷體" w:eastAsia="標楷體" w:hAnsi="標楷體" w:cs="Arial" w:hint="eastAsia"/>
          <w:spacing w:val="0"/>
          <w:szCs w:val="24"/>
          <w:u w:val="single"/>
        </w:rPr>
        <w:t xml:space="preserve">         </w:t>
      </w:r>
    </w:p>
    <w:p w14:paraId="138D9711" w14:textId="29B625B3" w:rsidR="00661922" w:rsidRPr="00A7303D" w:rsidRDefault="00CA67AA" w:rsidP="00F26A38">
      <w:pPr>
        <w:pStyle w:val="70"/>
        <w:ind w:leftChars="1079" w:left="2976" w:hangingChars="161" w:hanging="386"/>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1825FA"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符合採購法第105條第1項第</w:t>
      </w:r>
      <w:r w:rsidR="000D5023" w:rsidRPr="00A7303D">
        <w:rPr>
          <w:rFonts w:ascii="標楷體" w:eastAsia="標楷體" w:hAnsi="標楷體" w:cs="Arial"/>
          <w:spacing w:val="0"/>
          <w:szCs w:val="24"/>
        </w:rPr>
        <w:t>___</w:t>
      </w:r>
      <w:r w:rsidR="00B031DB" w:rsidRPr="00A7303D">
        <w:rPr>
          <w:rFonts w:ascii="標楷體" w:eastAsia="標楷體" w:hAnsi="標楷體" w:cs="Arial"/>
          <w:spacing w:val="0"/>
          <w:szCs w:val="24"/>
        </w:rPr>
        <w:t>款</w:t>
      </w:r>
      <w:r w:rsidR="00661922" w:rsidRPr="00A7303D">
        <w:rPr>
          <w:rFonts w:ascii="標楷體" w:eastAsia="標楷體" w:hAnsi="標楷體" w:cs="Arial" w:hint="eastAsia"/>
          <w:spacing w:val="0"/>
          <w:szCs w:val="24"/>
        </w:rPr>
        <w:t>。</w:t>
      </w:r>
    </w:p>
    <w:p w14:paraId="39E91FBF" w14:textId="77777777" w:rsidR="001825FA" w:rsidRPr="00A7303D" w:rsidRDefault="00661922" w:rsidP="00F26A38">
      <w:pPr>
        <w:pStyle w:val="70"/>
        <w:ind w:leftChars="1079" w:left="2976" w:hangingChars="161" w:hanging="386"/>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相關機關核准文號</w:t>
      </w:r>
      <w:r w:rsidRPr="00A7303D">
        <w:rPr>
          <w:rFonts w:ascii="標楷體" w:eastAsia="標楷體" w:hAnsi="標楷體" w:cs="Arial" w:hint="eastAsia"/>
          <w:spacing w:val="0"/>
          <w:szCs w:val="24"/>
        </w:rPr>
        <w:t>：</w:t>
      </w:r>
      <w:r w:rsidR="009C104C" w:rsidRPr="00A7303D">
        <w:rPr>
          <w:rFonts w:ascii="標楷體" w:eastAsia="標楷體" w:hAnsi="標楷體" w:cs="Arial" w:hint="eastAsia"/>
          <w:spacing w:val="0"/>
          <w:szCs w:val="24"/>
          <w:u w:val="single"/>
        </w:rPr>
        <w:t xml:space="preserve">                  </w:t>
      </w:r>
      <w:r w:rsidR="007917B3" w:rsidRPr="00A7303D">
        <w:rPr>
          <w:rFonts w:ascii="標楷體" w:eastAsia="標楷體" w:hAnsi="標楷體" w:cs="Arial" w:hint="eastAsia"/>
          <w:spacing w:val="0"/>
          <w:szCs w:val="24"/>
          <w:u w:val="single"/>
        </w:rPr>
        <w:t xml:space="preserve">  </w:t>
      </w:r>
      <w:r w:rsidR="00FC43DF" w:rsidRPr="00A7303D">
        <w:rPr>
          <w:rFonts w:ascii="標楷體" w:eastAsia="標楷體" w:hAnsi="標楷體" w:cs="Arial" w:hint="eastAsia"/>
          <w:spacing w:val="0"/>
          <w:szCs w:val="24"/>
          <w:u w:val="single"/>
        </w:rPr>
        <w:t xml:space="preserve"> </w:t>
      </w:r>
      <w:r w:rsidR="007917B3" w:rsidRPr="00A7303D">
        <w:rPr>
          <w:rFonts w:ascii="標楷體" w:eastAsia="標楷體" w:hAnsi="標楷體" w:cs="Arial" w:hint="eastAsia"/>
          <w:spacing w:val="0"/>
          <w:szCs w:val="24"/>
          <w:u w:val="single"/>
        </w:rPr>
        <w:t xml:space="preserve"> </w:t>
      </w:r>
      <w:r w:rsidR="00C66B4E"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u w:val="single"/>
        </w:rPr>
        <w:t xml:space="preserve">   </w:t>
      </w:r>
      <w:r w:rsidR="009C104C" w:rsidRPr="00A7303D">
        <w:rPr>
          <w:rFonts w:ascii="標楷體" w:eastAsia="標楷體" w:hAnsi="標楷體" w:cs="Arial" w:hint="eastAsia"/>
          <w:spacing w:val="0"/>
          <w:szCs w:val="24"/>
          <w:u w:val="single"/>
        </w:rPr>
        <w:t xml:space="preserve">          </w:t>
      </w:r>
    </w:p>
    <w:p w14:paraId="3F73C18C" w14:textId="6C60AF27" w:rsidR="001825FA" w:rsidRPr="00A7303D" w:rsidRDefault="00CA67AA" w:rsidP="00F26A38">
      <w:pPr>
        <w:pStyle w:val="70"/>
        <w:ind w:leftChars="1079" w:left="2976" w:hangingChars="161" w:hanging="386"/>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1825FA"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符合中央機關未達公告金額採購招標辦法第</w:t>
      </w:r>
      <w:r w:rsidR="000D5023" w:rsidRPr="00A7303D">
        <w:rPr>
          <w:rFonts w:ascii="標楷體" w:eastAsia="標楷體" w:hAnsi="標楷體" w:cs="Arial"/>
          <w:spacing w:val="0"/>
          <w:szCs w:val="24"/>
        </w:rPr>
        <w:t>___</w:t>
      </w:r>
      <w:r w:rsidR="00B031DB" w:rsidRPr="00A7303D">
        <w:rPr>
          <w:rFonts w:ascii="標楷體" w:eastAsia="標楷體" w:hAnsi="標楷體" w:cs="Arial"/>
          <w:spacing w:val="0"/>
          <w:szCs w:val="24"/>
        </w:rPr>
        <w:t>條第</w:t>
      </w:r>
      <w:r w:rsidR="000D5023" w:rsidRPr="00A7303D">
        <w:rPr>
          <w:rFonts w:ascii="標楷體" w:eastAsia="標楷體" w:hAnsi="標楷體" w:cs="Arial"/>
          <w:spacing w:val="0"/>
          <w:szCs w:val="24"/>
        </w:rPr>
        <w:t>___</w:t>
      </w:r>
      <w:r w:rsidR="00B031DB" w:rsidRPr="00A7303D">
        <w:rPr>
          <w:rFonts w:ascii="標楷體" w:eastAsia="標楷體" w:hAnsi="標楷體" w:cs="Arial"/>
          <w:spacing w:val="0"/>
          <w:szCs w:val="24"/>
        </w:rPr>
        <w:t>項第</w:t>
      </w:r>
      <w:r w:rsidR="000D5023" w:rsidRPr="00A7303D">
        <w:rPr>
          <w:rFonts w:ascii="標楷體" w:eastAsia="標楷體" w:hAnsi="標楷體" w:cs="Arial"/>
          <w:spacing w:val="0"/>
          <w:szCs w:val="24"/>
        </w:rPr>
        <w:t>___</w:t>
      </w:r>
      <w:r w:rsidR="00B031DB" w:rsidRPr="00A7303D">
        <w:rPr>
          <w:rFonts w:ascii="標楷體" w:eastAsia="標楷體" w:hAnsi="標楷體" w:cs="Arial"/>
          <w:spacing w:val="0"/>
          <w:szCs w:val="24"/>
        </w:rPr>
        <w:t>款規定</w:t>
      </w:r>
      <w:r w:rsidR="001825FA" w:rsidRPr="00A7303D">
        <w:rPr>
          <w:rFonts w:ascii="標楷體" w:eastAsia="標楷體" w:hAnsi="標楷體" w:cs="Arial" w:hint="eastAsia"/>
          <w:spacing w:val="0"/>
          <w:szCs w:val="24"/>
        </w:rPr>
        <w:t>。</w:t>
      </w:r>
    </w:p>
    <w:p w14:paraId="56D4E58F" w14:textId="77777777" w:rsidR="00B031DB" w:rsidRPr="00A7303D" w:rsidRDefault="00CA67AA" w:rsidP="00F26A38">
      <w:pPr>
        <w:pStyle w:val="70"/>
        <w:ind w:leftChars="1079" w:left="2976" w:hangingChars="161" w:hanging="386"/>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1825FA"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符合地方政府依採購法第23條所定未達公告金額採購招標辦法第___條第___項第___款規定。</w:t>
      </w:r>
    </w:p>
    <w:p w14:paraId="407786A6" w14:textId="6AD68519" w:rsidR="009C104C" w:rsidRPr="00A7303D" w:rsidRDefault="000B1869" w:rsidP="00F26A38">
      <w:pPr>
        <w:pStyle w:val="70"/>
        <w:ind w:leftChars="850" w:left="2606" w:hangingChars="236" w:hanging="566"/>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C67B14" w:rsidRPr="00A7303D">
        <w:rPr>
          <w:rFonts w:ascii="標楷體" w:eastAsia="標楷體" w:hAnsi="標楷體" w:cs="Arial" w:hint="eastAsia"/>
          <w:spacing w:val="0"/>
          <w:szCs w:val="24"/>
        </w:rPr>
        <w:t xml:space="preserve"> 3.</w:t>
      </w:r>
      <w:r w:rsidR="00B031DB" w:rsidRPr="00A7303D">
        <w:rPr>
          <w:rFonts w:ascii="標楷體" w:eastAsia="標楷體" w:hAnsi="標楷體" w:cs="Arial"/>
          <w:spacing w:val="0"/>
          <w:szCs w:val="24"/>
        </w:rPr>
        <w:t>議價</w:t>
      </w:r>
      <w:r w:rsidR="009C104C" w:rsidRPr="00A7303D">
        <w:rPr>
          <w:rFonts w:ascii="標楷體" w:eastAsia="標楷體" w:hAnsi="標楷體" w:cs="Arial" w:hint="eastAsia"/>
          <w:spacing w:val="0"/>
          <w:szCs w:val="24"/>
        </w:rPr>
        <w:t>：</w:t>
      </w:r>
    </w:p>
    <w:p w14:paraId="44757721" w14:textId="6A6F3455" w:rsidR="00FC43DF" w:rsidRPr="00A7303D" w:rsidRDefault="000B1869" w:rsidP="006F7801">
      <w:pPr>
        <w:pStyle w:val="70"/>
        <w:ind w:leftChars="589" w:left="1414" w:firstLineChars="509" w:firstLine="1222"/>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9C104C"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符合採購法第22條第1項第_</w:t>
      </w:r>
      <w:r w:rsidR="00A436A0" w:rsidRPr="00A7303D">
        <w:rPr>
          <w:rFonts w:ascii="標楷體" w:eastAsia="標楷體" w:hAnsi="標楷體" w:cs="Arial" w:hint="eastAsia"/>
          <w:spacing w:val="0"/>
          <w:szCs w:val="24"/>
        </w:rPr>
        <w:t>9</w:t>
      </w:r>
      <w:r w:rsidR="003C3900" w:rsidRPr="00A7303D">
        <w:rPr>
          <w:rFonts w:ascii="標楷體" w:eastAsia="標楷體" w:hAnsi="標楷體" w:cs="Arial" w:hint="eastAsia"/>
          <w:spacing w:val="0"/>
          <w:szCs w:val="24"/>
          <w:u w:val="single"/>
        </w:rPr>
        <w:t xml:space="preserve"> </w:t>
      </w:r>
      <w:r w:rsidR="00B031DB" w:rsidRPr="00A7303D">
        <w:rPr>
          <w:rFonts w:ascii="標楷體" w:eastAsia="標楷體" w:hAnsi="標楷體" w:cs="Arial"/>
          <w:spacing w:val="0"/>
          <w:szCs w:val="24"/>
        </w:rPr>
        <w:t>款</w:t>
      </w:r>
      <w:r w:rsidR="00BF4C34" w:rsidRPr="00A7303D">
        <w:rPr>
          <w:rFonts w:ascii="標楷體" w:eastAsia="標楷體" w:hAnsi="標楷體" w:cs="Arial" w:hint="eastAsia"/>
          <w:spacing w:val="0"/>
          <w:szCs w:val="24"/>
        </w:rPr>
        <w:t>。</w:t>
      </w:r>
      <w:r w:rsidR="003C3900" w:rsidRPr="00A7303D">
        <w:rPr>
          <w:rFonts w:ascii="標楷體" w:eastAsia="標楷體" w:hAnsi="標楷體" w:cs="Arial" w:hint="eastAsia"/>
          <w:spacing w:val="0"/>
          <w:szCs w:val="24"/>
        </w:rPr>
        <w:t>屬</w:t>
      </w:r>
      <w:r w:rsidR="003C3900" w:rsidRPr="00A7303D">
        <w:rPr>
          <w:rFonts w:ascii="標楷體" w:eastAsia="標楷體" w:hAnsi="標楷體" w:cs="Arial"/>
          <w:spacing w:val="0"/>
          <w:szCs w:val="24"/>
        </w:rPr>
        <w:t>第16款之情形</w:t>
      </w:r>
      <w:r w:rsidR="003C3900" w:rsidRPr="00A7303D">
        <w:rPr>
          <w:rFonts w:ascii="標楷體" w:eastAsia="標楷體" w:hAnsi="標楷體" w:cs="Arial" w:hint="eastAsia"/>
          <w:spacing w:val="0"/>
          <w:szCs w:val="24"/>
        </w:rPr>
        <w:t>，</w:t>
      </w:r>
    </w:p>
    <w:p w14:paraId="69680B3F" w14:textId="77777777" w:rsidR="00FC43DF" w:rsidRPr="00A7303D" w:rsidRDefault="00FC43DF" w:rsidP="006F7801">
      <w:pPr>
        <w:pStyle w:val="70"/>
        <w:ind w:leftChars="622" w:left="1493" w:firstLineChars="653" w:firstLine="1567"/>
        <w:jc w:val="both"/>
        <w:textDirection w:val="lrTbV"/>
        <w:rPr>
          <w:rFonts w:ascii="標楷體" w:eastAsia="標楷體" w:hAnsi="標楷體" w:cs="Arial"/>
          <w:spacing w:val="0"/>
          <w:szCs w:val="24"/>
          <w:u w:val="single"/>
        </w:rPr>
      </w:pPr>
      <w:r w:rsidRPr="00A7303D">
        <w:rPr>
          <w:rFonts w:ascii="標楷體" w:eastAsia="標楷體" w:hAnsi="標楷體" w:cs="Arial"/>
          <w:spacing w:val="0"/>
          <w:szCs w:val="24"/>
        </w:rPr>
        <w:t>主管機關核准文號</w:t>
      </w:r>
      <w:r w:rsidRPr="00A7303D">
        <w:rPr>
          <w:rFonts w:ascii="標楷體" w:eastAsia="標楷體" w:hAnsi="標楷體" w:cs="Arial" w:hint="eastAsia"/>
          <w:spacing w:val="0"/>
          <w:szCs w:val="24"/>
        </w:rPr>
        <w:t>：</w:t>
      </w:r>
      <w:r w:rsidRPr="00A7303D">
        <w:rPr>
          <w:rFonts w:ascii="標楷體" w:eastAsia="標楷體" w:hAnsi="標楷體" w:cs="Arial" w:hint="eastAsia"/>
          <w:spacing w:val="0"/>
          <w:szCs w:val="24"/>
          <w:u w:val="single"/>
        </w:rPr>
        <w:t xml:space="preserve">       </w:t>
      </w:r>
      <w:r w:rsidR="003C3900"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u w:val="single"/>
        </w:rPr>
        <w:t xml:space="preserve">         </w:t>
      </w:r>
    </w:p>
    <w:p w14:paraId="57845D0E" w14:textId="77777777" w:rsidR="00661922" w:rsidRPr="00A7303D" w:rsidRDefault="00B031DB" w:rsidP="006F7801">
      <w:pPr>
        <w:pStyle w:val="70"/>
        <w:ind w:leftChars="622" w:left="1493" w:firstLineChars="653" w:firstLine="1567"/>
        <w:textDirection w:val="lrTbV"/>
        <w:rPr>
          <w:rFonts w:ascii="標楷體" w:eastAsia="標楷體" w:hAnsi="標楷體" w:cs="Arial"/>
          <w:spacing w:val="0"/>
          <w:szCs w:val="24"/>
        </w:rPr>
      </w:pPr>
      <w:r w:rsidRPr="00A7303D">
        <w:rPr>
          <w:rFonts w:ascii="標楷體" w:eastAsia="標楷體" w:hAnsi="標楷體" w:cs="Arial"/>
          <w:spacing w:val="0"/>
          <w:szCs w:val="24"/>
        </w:rPr>
        <w:t>其未得以比價方式辦理之原因：</w:t>
      </w:r>
    </w:p>
    <w:p w14:paraId="0BF2D4E1" w14:textId="1F364E3E" w:rsidR="009C104C" w:rsidRPr="00A7303D" w:rsidRDefault="00661922" w:rsidP="006F7801">
      <w:pPr>
        <w:pStyle w:val="70"/>
        <w:ind w:leftChars="589" w:left="1414" w:firstLineChars="509" w:firstLine="1222"/>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0B1869">
        <w:rPr>
          <w:rFonts w:ascii="標楷體" w:eastAsia="標楷體" w:hAnsi="標楷體" w:cs="Arial" w:hint="eastAsia"/>
          <w:spacing w:val="0"/>
          <w:szCs w:val="24"/>
          <w:u w:val="single"/>
        </w:rPr>
        <w:t xml:space="preserve"> </w:t>
      </w:r>
      <w:r w:rsidR="00953DF1" w:rsidRPr="00A7303D">
        <w:rPr>
          <w:rFonts w:ascii="標楷體" w:eastAsia="標楷體" w:hAnsi="標楷體" w:cs="Arial" w:hint="eastAsia"/>
          <w:spacing w:val="0"/>
          <w:szCs w:val="24"/>
          <w:u w:val="single"/>
        </w:rPr>
        <w:t xml:space="preserve">                          </w:t>
      </w:r>
      <w:r w:rsidR="00CE4CAC" w:rsidRPr="00A7303D">
        <w:rPr>
          <w:rFonts w:ascii="標楷體" w:eastAsia="標楷體" w:hAnsi="標楷體" w:cs="Arial" w:hint="eastAsia"/>
          <w:spacing w:val="0"/>
          <w:szCs w:val="24"/>
          <w:u w:val="single"/>
        </w:rPr>
        <w:t xml:space="preserve">             </w:t>
      </w:r>
      <w:r w:rsidR="00FC43DF" w:rsidRPr="00A7303D">
        <w:rPr>
          <w:rFonts w:ascii="標楷體" w:eastAsia="標楷體" w:hAnsi="標楷體" w:cs="Arial" w:hint="eastAsia"/>
          <w:spacing w:val="0"/>
          <w:szCs w:val="24"/>
          <w:u w:val="single"/>
        </w:rPr>
        <w:t xml:space="preserve"> </w:t>
      </w:r>
      <w:r w:rsidR="00CE4CAC" w:rsidRPr="00A7303D">
        <w:rPr>
          <w:rFonts w:ascii="標楷體" w:eastAsia="標楷體" w:hAnsi="標楷體" w:cs="Arial" w:hint="eastAsia"/>
          <w:spacing w:val="0"/>
          <w:szCs w:val="24"/>
          <w:u w:val="single"/>
        </w:rPr>
        <w:t xml:space="preserve">    </w:t>
      </w:r>
      <w:r w:rsidR="00A169FE" w:rsidRPr="00A7303D">
        <w:rPr>
          <w:rFonts w:ascii="標楷體" w:eastAsia="標楷體" w:hAnsi="標楷體" w:cs="Arial" w:hint="eastAsia"/>
          <w:spacing w:val="0"/>
          <w:szCs w:val="24"/>
          <w:u w:val="single"/>
        </w:rPr>
        <w:t xml:space="preserve"> </w:t>
      </w:r>
      <w:r w:rsidR="008265CA" w:rsidRPr="00A7303D">
        <w:rPr>
          <w:rFonts w:ascii="標楷體" w:eastAsia="標楷體" w:hAnsi="標楷體" w:cs="Arial" w:hint="eastAsia"/>
          <w:spacing w:val="0"/>
          <w:szCs w:val="24"/>
          <w:u w:val="single"/>
        </w:rPr>
        <w:t xml:space="preserve"> </w:t>
      </w:r>
      <w:r w:rsidR="00953DF1" w:rsidRPr="00A7303D">
        <w:rPr>
          <w:rFonts w:ascii="標楷體" w:eastAsia="標楷體" w:hAnsi="標楷體" w:cs="Arial" w:hint="eastAsia"/>
          <w:spacing w:val="0"/>
          <w:szCs w:val="24"/>
          <w:u w:val="single"/>
        </w:rPr>
        <w:t xml:space="preserve">     </w:t>
      </w:r>
    </w:p>
    <w:p w14:paraId="7DDD79B3" w14:textId="77777777" w:rsidR="00DC3486" w:rsidRPr="00A7303D" w:rsidRDefault="00CE4CAC" w:rsidP="006F7801">
      <w:pPr>
        <w:pStyle w:val="70"/>
        <w:ind w:leftChars="589" w:left="1414" w:firstLineChars="509" w:firstLine="1222"/>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符合採購法第104條第1項第___款</w:t>
      </w:r>
    </w:p>
    <w:p w14:paraId="3492D08C" w14:textId="77777777" w:rsidR="008265CA" w:rsidRPr="00A7303D" w:rsidRDefault="006F7801" w:rsidP="006F7801">
      <w:pPr>
        <w:pStyle w:val="70"/>
        <w:ind w:leftChars="589" w:left="1414" w:firstLineChars="509" w:firstLine="1222"/>
        <w:jc w:val="both"/>
        <w:textDirection w:val="lrTbV"/>
        <w:rPr>
          <w:rFonts w:ascii="標楷體" w:eastAsia="標楷體" w:hAnsi="標楷體" w:cs="Arial"/>
          <w:spacing w:val="0"/>
          <w:szCs w:val="24"/>
          <w:u w:val="single"/>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相關機關核准文號</w:t>
      </w:r>
      <w:r w:rsidR="008265CA" w:rsidRPr="00A7303D">
        <w:rPr>
          <w:rFonts w:ascii="標楷體" w:eastAsia="標楷體" w:hAnsi="標楷體" w:cs="Arial" w:hint="eastAsia"/>
          <w:spacing w:val="0"/>
          <w:szCs w:val="24"/>
        </w:rPr>
        <w:t>：</w:t>
      </w:r>
      <w:r w:rsidR="00A169FE" w:rsidRPr="00A7303D">
        <w:rPr>
          <w:rFonts w:ascii="標楷體" w:eastAsia="標楷體" w:hAnsi="標楷體" w:cs="Arial" w:hint="eastAsia"/>
          <w:spacing w:val="0"/>
          <w:szCs w:val="24"/>
          <w:u w:val="single"/>
        </w:rPr>
        <w:t xml:space="preserve">                             </w:t>
      </w:r>
      <w:r w:rsidR="008265CA" w:rsidRPr="00A7303D">
        <w:rPr>
          <w:rFonts w:ascii="標楷體" w:eastAsia="標楷體" w:hAnsi="標楷體" w:cs="Arial" w:hint="eastAsia"/>
          <w:spacing w:val="0"/>
          <w:szCs w:val="24"/>
          <w:u w:val="single"/>
        </w:rPr>
        <w:t xml:space="preserve">     </w:t>
      </w:r>
    </w:p>
    <w:p w14:paraId="7F5762E6" w14:textId="77777777" w:rsidR="008265CA" w:rsidRPr="00A7303D" w:rsidRDefault="008265CA" w:rsidP="006F7801">
      <w:pPr>
        <w:pStyle w:val="70"/>
        <w:ind w:leftChars="589" w:left="1414" w:firstLineChars="509" w:firstLine="1222"/>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非填第4款者，其未得以比價方式辦理之原因：</w:t>
      </w:r>
    </w:p>
    <w:p w14:paraId="5679FBCD" w14:textId="77777777" w:rsidR="009C104C" w:rsidRPr="00A7303D" w:rsidRDefault="008265CA" w:rsidP="006F7801">
      <w:pPr>
        <w:pStyle w:val="70"/>
        <w:ind w:leftChars="589" w:left="1414" w:firstLineChars="509" w:firstLine="1222"/>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CE4CAC" w:rsidRPr="00A7303D">
        <w:rPr>
          <w:rFonts w:ascii="標楷體" w:eastAsia="標楷體" w:hAnsi="標楷體" w:cs="Arial" w:hint="eastAsia"/>
          <w:spacing w:val="0"/>
          <w:szCs w:val="24"/>
          <w:u w:val="single"/>
        </w:rPr>
        <w:t xml:space="preserve">   </w:t>
      </w:r>
      <w:r w:rsidR="00953DF1" w:rsidRPr="00A7303D">
        <w:rPr>
          <w:rFonts w:ascii="標楷體" w:eastAsia="標楷體" w:hAnsi="標楷體" w:cs="Arial" w:hint="eastAsia"/>
          <w:spacing w:val="0"/>
          <w:szCs w:val="24"/>
          <w:u w:val="single"/>
        </w:rPr>
        <w:t xml:space="preserve"> </w:t>
      </w:r>
      <w:r w:rsidR="00CE4CAC"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u w:val="single"/>
        </w:rPr>
        <w:t xml:space="preserve">                        </w:t>
      </w:r>
      <w:r w:rsidR="009854CE"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u w:val="single"/>
        </w:rPr>
        <w:t xml:space="preserve">       </w:t>
      </w:r>
      <w:r w:rsidR="00A169FE"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u w:val="single"/>
        </w:rPr>
        <w:t xml:space="preserve"> </w:t>
      </w:r>
      <w:r w:rsidR="00CE4CAC"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u w:val="single"/>
        </w:rPr>
        <w:t xml:space="preserve">    </w:t>
      </w:r>
      <w:r w:rsidR="00CE4CAC" w:rsidRPr="00A7303D">
        <w:rPr>
          <w:rFonts w:ascii="標楷體" w:eastAsia="標楷體" w:hAnsi="標楷體" w:cs="Arial" w:hint="eastAsia"/>
          <w:spacing w:val="0"/>
          <w:szCs w:val="24"/>
          <w:u w:val="single"/>
        </w:rPr>
        <w:t xml:space="preserve">  </w:t>
      </w:r>
    </w:p>
    <w:p w14:paraId="20BDD731" w14:textId="77777777" w:rsidR="00BF4C34" w:rsidRPr="00A7303D" w:rsidRDefault="00CA67AA" w:rsidP="006F7801">
      <w:pPr>
        <w:pStyle w:val="70"/>
        <w:ind w:leftChars="589" w:left="1414" w:firstLineChars="509" w:firstLine="1222"/>
        <w:textDirection w:val="lrTbV"/>
        <w:rPr>
          <w:rFonts w:ascii="標楷體" w:eastAsia="標楷體" w:hAnsi="標楷體" w:cs="Arial"/>
          <w:spacing w:val="0"/>
          <w:szCs w:val="24"/>
        </w:rPr>
      </w:pPr>
      <w:r w:rsidRPr="00A7303D">
        <w:rPr>
          <w:rFonts w:ascii="標楷體" w:eastAsia="標楷體" w:hAnsi="標楷體" w:cs="Arial"/>
          <w:spacing w:val="0"/>
          <w:szCs w:val="24"/>
        </w:rPr>
        <w:lastRenderedPageBreak/>
        <w:t>□</w:t>
      </w:r>
      <w:r w:rsidR="009C104C"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符合採購法第105條第1項第___款</w:t>
      </w:r>
      <w:r w:rsidR="009854CE" w:rsidRPr="00A7303D">
        <w:rPr>
          <w:rFonts w:ascii="標楷體" w:eastAsia="標楷體" w:hAnsi="標楷體" w:cs="Arial" w:hint="eastAsia"/>
          <w:spacing w:val="0"/>
          <w:szCs w:val="24"/>
        </w:rPr>
        <w:t xml:space="preserve"> </w:t>
      </w:r>
    </w:p>
    <w:p w14:paraId="2DF545F9" w14:textId="77777777" w:rsidR="00BF4C34" w:rsidRPr="00A7303D" w:rsidRDefault="00BF4C34" w:rsidP="006F7801">
      <w:pPr>
        <w:pStyle w:val="70"/>
        <w:ind w:leftChars="589" w:left="1414" w:firstLineChars="509" w:firstLine="1222"/>
        <w:textDirection w:val="lrTbV"/>
        <w:rPr>
          <w:rFonts w:ascii="標楷體" w:eastAsia="標楷體" w:hAnsi="標楷體" w:cs="Arial"/>
          <w:spacing w:val="0"/>
          <w:szCs w:val="24"/>
          <w:u w:val="single"/>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相關機關核准文號</w:t>
      </w:r>
      <w:r w:rsidR="009C104C" w:rsidRPr="00A7303D">
        <w:rPr>
          <w:rFonts w:ascii="標楷體" w:eastAsia="標楷體" w:hAnsi="標楷體" w:cs="Arial" w:hint="eastAsia"/>
          <w:spacing w:val="0"/>
          <w:szCs w:val="24"/>
        </w:rPr>
        <w:t>：</w:t>
      </w:r>
      <w:r w:rsidR="00A169FE" w:rsidRPr="00A7303D">
        <w:rPr>
          <w:rFonts w:ascii="標楷體" w:eastAsia="標楷體" w:hAnsi="標楷體" w:cs="Arial" w:hint="eastAsia"/>
          <w:spacing w:val="0"/>
          <w:szCs w:val="24"/>
          <w:u w:val="single"/>
        </w:rPr>
        <w:t xml:space="preserve">                         </w:t>
      </w:r>
      <w:r w:rsidR="00661922"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u w:val="single"/>
        </w:rPr>
        <w:t xml:space="preserve">         </w:t>
      </w:r>
    </w:p>
    <w:p w14:paraId="358A2CC3" w14:textId="77777777" w:rsidR="00BF4C34" w:rsidRPr="00A7303D" w:rsidRDefault="00BF4C34" w:rsidP="006F7801">
      <w:pPr>
        <w:pStyle w:val="70"/>
        <w:ind w:leftChars="589" w:left="1414" w:firstLineChars="509" w:firstLine="1222"/>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填第1款或第2款者，</w:t>
      </w:r>
      <w:r w:rsidR="00661922" w:rsidRPr="00A7303D">
        <w:rPr>
          <w:rFonts w:ascii="標楷體" w:eastAsia="標楷體" w:hAnsi="標楷體" w:cs="Arial" w:hint="eastAsia"/>
          <w:spacing w:val="0"/>
          <w:szCs w:val="24"/>
        </w:rPr>
        <w:t>其</w:t>
      </w:r>
      <w:r w:rsidR="00B031DB" w:rsidRPr="00A7303D">
        <w:rPr>
          <w:rFonts w:ascii="標楷體" w:eastAsia="標楷體" w:hAnsi="標楷體" w:cs="Arial"/>
          <w:spacing w:val="0"/>
          <w:szCs w:val="24"/>
        </w:rPr>
        <w:t>未得以比價方式辦理之原因：</w:t>
      </w:r>
    </w:p>
    <w:p w14:paraId="10E3FD60" w14:textId="77777777" w:rsidR="009C104C" w:rsidRPr="00A7303D" w:rsidRDefault="00BF4C34" w:rsidP="006F7801">
      <w:pPr>
        <w:pStyle w:val="70"/>
        <w:ind w:leftChars="589" w:left="1414" w:firstLineChars="509" w:firstLine="1222"/>
        <w:textDirection w:val="lrTbV"/>
        <w:rPr>
          <w:rFonts w:ascii="標楷體" w:eastAsia="標楷體" w:hAnsi="標楷體" w:cs="Arial"/>
          <w:spacing w:val="0"/>
          <w:szCs w:val="24"/>
          <w:u w:val="single"/>
        </w:rPr>
      </w:pPr>
      <w:r w:rsidRPr="00A7303D">
        <w:rPr>
          <w:rFonts w:ascii="標楷體" w:eastAsia="標楷體" w:hAnsi="標楷體" w:cs="Arial" w:hint="eastAsia"/>
          <w:spacing w:val="0"/>
          <w:szCs w:val="24"/>
        </w:rPr>
        <w:t xml:space="preserve">   </w:t>
      </w:r>
      <w:r w:rsidRPr="00A7303D">
        <w:rPr>
          <w:rFonts w:ascii="標楷體" w:eastAsia="標楷體" w:hAnsi="標楷體" w:cs="Arial" w:hint="eastAsia"/>
          <w:spacing w:val="0"/>
          <w:szCs w:val="24"/>
          <w:u w:val="single"/>
        </w:rPr>
        <w:t xml:space="preserve">       </w:t>
      </w:r>
      <w:r w:rsidR="00A169FE"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u w:val="single"/>
        </w:rPr>
        <w:t xml:space="preserve">  </w:t>
      </w:r>
      <w:r w:rsidR="00763E3F" w:rsidRPr="00A7303D">
        <w:rPr>
          <w:rFonts w:ascii="標楷體" w:eastAsia="標楷體" w:hAnsi="標楷體" w:cs="Arial" w:hint="eastAsia"/>
          <w:spacing w:val="0"/>
          <w:szCs w:val="24"/>
          <w:u w:val="single"/>
        </w:rPr>
        <w:t xml:space="preserve">   </w:t>
      </w:r>
      <w:r w:rsidR="005C47B9" w:rsidRPr="00A7303D">
        <w:rPr>
          <w:rFonts w:ascii="標楷體" w:eastAsia="標楷體" w:hAnsi="標楷體" w:cs="Arial" w:hint="eastAsia"/>
          <w:spacing w:val="0"/>
          <w:szCs w:val="24"/>
          <w:u w:val="single"/>
        </w:rPr>
        <w:t xml:space="preserve">  </w:t>
      </w:r>
      <w:r w:rsidR="00A169FE"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u w:val="single"/>
        </w:rPr>
        <w:t xml:space="preserve">    </w:t>
      </w:r>
      <w:r w:rsidR="00A169FE" w:rsidRPr="00A7303D">
        <w:rPr>
          <w:rFonts w:ascii="標楷體" w:eastAsia="標楷體" w:hAnsi="標楷體" w:cs="Arial" w:hint="eastAsia"/>
          <w:spacing w:val="0"/>
          <w:szCs w:val="24"/>
          <w:u w:val="single"/>
        </w:rPr>
        <w:t xml:space="preserve"> </w:t>
      </w:r>
      <w:r w:rsidR="00AB1979" w:rsidRPr="00A7303D">
        <w:rPr>
          <w:rFonts w:ascii="標楷體" w:eastAsia="標楷體" w:hAnsi="標楷體" w:cs="Arial" w:hint="eastAsia"/>
          <w:spacing w:val="0"/>
          <w:szCs w:val="24"/>
          <w:u w:val="single"/>
        </w:rPr>
        <w:t xml:space="preserve">    </w:t>
      </w:r>
    </w:p>
    <w:p w14:paraId="157BF8C3" w14:textId="77777777" w:rsidR="00661922" w:rsidRPr="00A7303D" w:rsidRDefault="00CA67AA" w:rsidP="006F7801">
      <w:pPr>
        <w:pStyle w:val="70"/>
        <w:ind w:leftChars="1099" w:left="3036" w:hangingChars="166" w:hanging="398"/>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9C104C"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符合中央機關未達公告金額採購招標辦法第</w:t>
      </w:r>
      <w:r w:rsidR="00661922" w:rsidRPr="00A7303D">
        <w:rPr>
          <w:rFonts w:ascii="標楷體" w:eastAsia="標楷體" w:hAnsi="標楷體" w:cs="Arial"/>
          <w:spacing w:val="0"/>
          <w:szCs w:val="24"/>
        </w:rPr>
        <w:t>_</w:t>
      </w:r>
      <w:r w:rsidR="00B031DB" w:rsidRPr="00A7303D">
        <w:rPr>
          <w:rFonts w:ascii="標楷體" w:eastAsia="標楷體" w:hAnsi="標楷體" w:cs="Arial"/>
          <w:spacing w:val="0"/>
          <w:szCs w:val="24"/>
        </w:rPr>
        <w:t>_條第</w:t>
      </w:r>
      <w:r w:rsidR="00661922" w:rsidRPr="00A7303D">
        <w:rPr>
          <w:rFonts w:ascii="標楷體" w:eastAsia="標楷體" w:hAnsi="標楷體" w:cs="Arial"/>
          <w:spacing w:val="0"/>
          <w:szCs w:val="24"/>
        </w:rPr>
        <w:t>_</w:t>
      </w:r>
      <w:r w:rsidR="00B031DB" w:rsidRPr="00A7303D">
        <w:rPr>
          <w:rFonts w:ascii="標楷體" w:eastAsia="標楷體" w:hAnsi="標楷體" w:cs="Arial"/>
          <w:spacing w:val="0"/>
          <w:szCs w:val="24"/>
        </w:rPr>
        <w:t>_項第__款規定</w:t>
      </w:r>
      <w:r w:rsidR="00661922" w:rsidRPr="00A7303D">
        <w:rPr>
          <w:rFonts w:ascii="標楷體" w:eastAsia="標楷體" w:hAnsi="標楷體" w:cs="Arial" w:hint="eastAsia"/>
          <w:spacing w:val="0"/>
          <w:szCs w:val="24"/>
        </w:rPr>
        <w:t>。其</w:t>
      </w:r>
      <w:r w:rsidR="00B031DB" w:rsidRPr="00A7303D">
        <w:rPr>
          <w:rFonts w:ascii="標楷體" w:eastAsia="標楷體" w:hAnsi="標楷體" w:cs="Arial"/>
          <w:spacing w:val="0"/>
          <w:szCs w:val="24"/>
        </w:rPr>
        <w:t>未得以比價方式辦理之原因：</w:t>
      </w:r>
    </w:p>
    <w:p w14:paraId="5002FCBF" w14:textId="77777777" w:rsidR="009C104C" w:rsidRPr="00A7303D" w:rsidRDefault="00661922" w:rsidP="006F7801">
      <w:pPr>
        <w:pStyle w:val="70"/>
        <w:ind w:leftChars="589" w:left="1414" w:firstLineChars="509" w:firstLine="1222"/>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C67B14" w:rsidRPr="00A7303D">
        <w:rPr>
          <w:rFonts w:ascii="標楷體" w:eastAsia="標楷體" w:hAnsi="標楷體" w:cs="Arial" w:hint="eastAsia"/>
          <w:spacing w:val="0"/>
          <w:szCs w:val="24"/>
          <w:u w:val="single"/>
        </w:rPr>
        <w:t xml:space="preserve"> </w:t>
      </w:r>
      <w:r w:rsidR="00CE4CAC" w:rsidRPr="00A7303D">
        <w:rPr>
          <w:rFonts w:ascii="標楷體" w:eastAsia="標楷體" w:hAnsi="標楷體" w:cs="Arial" w:hint="eastAsia"/>
          <w:spacing w:val="0"/>
          <w:szCs w:val="24"/>
          <w:u w:val="single"/>
        </w:rPr>
        <w:t xml:space="preserve">  </w:t>
      </w:r>
      <w:r w:rsidR="00BF4C34" w:rsidRPr="00A7303D">
        <w:rPr>
          <w:rFonts w:ascii="標楷體" w:eastAsia="標楷體" w:hAnsi="標楷體" w:cs="Arial" w:hint="eastAsia"/>
          <w:spacing w:val="0"/>
          <w:szCs w:val="24"/>
          <w:u w:val="single"/>
        </w:rPr>
        <w:t xml:space="preserve">              </w:t>
      </w:r>
      <w:r w:rsidR="00CE4CAC" w:rsidRPr="00A7303D">
        <w:rPr>
          <w:rFonts w:ascii="標楷體" w:eastAsia="標楷體" w:hAnsi="標楷體" w:cs="Arial" w:hint="eastAsia"/>
          <w:spacing w:val="0"/>
          <w:szCs w:val="24"/>
          <w:u w:val="single"/>
        </w:rPr>
        <w:t xml:space="preserve"> </w:t>
      </w:r>
      <w:r w:rsidR="00A169FE"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u w:val="single"/>
        </w:rPr>
        <w:t xml:space="preserve">         </w:t>
      </w:r>
      <w:r w:rsidR="009C104C"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u w:val="single"/>
        </w:rPr>
        <w:t xml:space="preserve"> </w:t>
      </w:r>
      <w:r w:rsidR="009C104C" w:rsidRPr="00A7303D">
        <w:rPr>
          <w:rFonts w:ascii="標楷體" w:eastAsia="標楷體" w:hAnsi="標楷體" w:cs="Arial" w:hint="eastAsia"/>
          <w:spacing w:val="0"/>
          <w:szCs w:val="24"/>
          <w:u w:val="single"/>
        </w:rPr>
        <w:t xml:space="preserve"> </w:t>
      </w:r>
      <w:r w:rsidR="00CE4CAC" w:rsidRPr="00A7303D">
        <w:rPr>
          <w:rFonts w:ascii="標楷體" w:eastAsia="標楷體" w:hAnsi="標楷體" w:cs="Arial" w:hint="eastAsia"/>
          <w:spacing w:val="0"/>
          <w:szCs w:val="24"/>
          <w:u w:val="single"/>
        </w:rPr>
        <w:t xml:space="preserve"> </w:t>
      </w:r>
    </w:p>
    <w:p w14:paraId="1DA71629" w14:textId="77777777" w:rsidR="00B031DB" w:rsidRPr="00A7303D" w:rsidRDefault="00CA67AA" w:rsidP="006F7801">
      <w:pPr>
        <w:pStyle w:val="70"/>
        <w:ind w:leftChars="1094" w:left="3024" w:hangingChars="166" w:hanging="398"/>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9C104C"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符合地方政府依採購法第23條所定未達公告金額採購招標辦法第___條第___項第___款規定。</w:t>
      </w:r>
    </w:p>
    <w:p w14:paraId="2E09F684" w14:textId="77777777" w:rsidR="00B031DB" w:rsidRPr="00A7303D" w:rsidRDefault="00CA67AA" w:rsidP="00F26A38">
      <w:pPr>
        <w:pStyle w:val="70"/>
        <w:ind w:leftChars="850" w:left="2606" w:hangingChars="236" w:hanging="566"/>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 xml:space="preserve"> 4.</w:t>
      </w:r>
      <w:r w:rsidR="00B031DB" w:rsidRPr="00A7303D">
        <w:rPr>
          <w:rFonts w:ascii="標楷體" w:eastAsia="標楷體" w:hAnsi="標楷體" w:cs="Arial"/>
          <w:spacing w:val="0"/>
          <w:szCs w:val="24"/>
        </w:rPr>
        <w:t>依採購法第22條第1項第____款辦理，並以公告程序徵求受邀廠商，作為邀請比、議價之用。</w:t>
      </w:r>
    </w:p>
    <w:p w14:paraId="4F42F4B4" w14:textId="77777777" w:rsidR="00B031DB" w:rsidRPr="00A7303D" w:rsidRDefault="00B031DB" w:rsidP="000D5023">
      <w:pPr>
        <w:pStyle w:val="70"/>
        <w:tabs>
          <w:tab w:val="left" w:pos="1116"/>
          <w:tab w:val="left" w:pos="1418"/>
        </w:tabs>
        <w:ind w:leftChars="100" w:left="2088" w:hangingChars="770" w:hanging="1848"/>
        <w:jc w:val="both"/>
        <w:textDirection w:val="lrTbV"/>
        <w:rPr>
          <w:rFonts w:ascii="標楷體" w:eastAsia="標楷體" w:hAnsi="標楷體" w:cs="Arial"/>
          <w:spacing w:val="0"/>
          <w:szCs w:val="24"/>
        </w:rPr>
      </w:pPr>
      <w:r w:rsidRPr="00A7303D">
        <w:rPr>
          <w:rFonts w:ascii="標楷體" w:eastAsia="標楷體" w:hAnsi="標楷體" w:cs="Arial"/>
          <w:spacing w:val="0"/>
          <w:szCs w:val="24"/>
        </w:rPr>
        <w:t xml:space="preserve">   </w:t>
      </w:r>
      <w:r w:rsidR="00A169FE"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 xml:space="preserve">  </w:t>
      </w:r>
      <w:r w:rsidR="00CA67AA" w:rsidRPr="00A7303D">
        <w:rPr>
          <w:rFonts w:ascii="標楷體" w:eastAsia="標楷體" w:hAnsi="標楷體" w:cs="Arial"/>
        </w:rPr>
        <w:t>□</w:t>
      </w:r>
      <w:r w:rsidR="00A22D36" w:rsidRPr="00A7303D">
        <w:rPr>
          <w:rFonts w:ascii="標楷體" w:eastAsia="標楷體" w:hAnsi="標楷體" w:cs="Arial"/>
        </w:rPr>
        <w:t xml:space="preserve"> </w:t>
      </w:r>
      <w:r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四</w:t>
      </w:r>
      <w:r w:rsidRPr="00A7303D">
        <w:rPr>
          <w:rFonts w:ascii="標楷體" w:eastAsia="標楷體" w:hAnsi="標楷體" w:cs="Arial"/>
          <w:spacing w:val="0"/>
          <w:szCs w:val="24"/>
        </w:rPr>
        <w:t>)</w:t>
      </w:r>
      <w:r w:rsidR="00A22D36" w:rsidRPr="00A7303D">
        <w:rPr>
          <w:rFonts w:ascii="標楷體" w:eastAsia="標楷體" w:hAnsi="標楷體" w:cs="Arial"/>
          <w:spacing w:val="0"/>
          <w:szCs w:val="24"/>
        </w:rPr>
        <w:t xml:space="preserve"> </w:t>
      </w:r>
      <w:r w:rsidRPr="00A7303D">
        <w:rPr>
          <w:rFonts w:ascii="標楷體" w:eastAsia="標楷體" w:hAnsi="標楷體" w:cs="Arial"/>
          <w:spacing w:val="0"/>
          <w:szCs w:val="24"/>
        </w:rPr>
        <w:t>依採購法第49條規定公開取得書面報價或企劃書。（限未達公告金額之採購案始得採行）。</w:t>
      </w:r>
    </w:p>
    <w:p w14:paraId="56B2738F" w14:textId="77777777" w:rsidR="00B031DB" w:rsidRPr="00A7303D" w:rsidRDefault="00CA67AA" w:rsidP="00F26A38">
      <w:pPr>
        <w:pStyle w:val="70"/>
        <w:ind w:leftChars="850" w:left="2606" w:hangingChars="236" w:hanging="566"/>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 xml:space="preserve"> 1.</w:t>
      </w:r>
      <w:r w:rsidR="00B031DB" w:rsidRPr="00A7303D">
        <w:rPr>
          <w:rFonts w:ascii="標楷體" w:eastAsia="標楷體" w:hAnsi="標楷體" w:cs="Arial"/>
          <w:spacing w:val="0"/>
          <w:szCs w:val="24"/>
        </w:rPr>
        <w:t>本案業經</w:t>
      </w:r>
      <w:r w:rsidR="00FC1A56" w:rsidRPr="00A7303D">
        <w:rPr>
          <w:rFonts w:ascii="標楷體" w:eastAsia="標楷體" w:hAnsi="標楷體" w:cs="Arial"/>
          <w:spacing w:val="0"/>
          <w:szCs w:val="24"/>
        </w:rPr>
        <w:t>本公司</w:t>
      </w:r>
      <w:r w:rsidR="00B031DB" w:rsidRPr="00A7303D">
        <w:rPr>
          <w:rFonts w:ascii="標楷體" w:eastAsia="標楷體" w:hAnsi="標楷體" w:cs="Arial"/>
          <w:spacing w:val="0"/>
          <w:szCs w:val="24"/>
        </w:rPr>
        <w:t>首長授權人員核准，本次公告未能取得3家以上廠商之書面報價或企劃書時，將改採限制性招標方式辦理。</w:t>
      </w:r>
    </w:p>
    <w:p w14:paraId="17080A72" w14:textId="77777777" w:rsidR="00DC324D" w:rsidRPr="00A7303D" w:rsidRDefault="00DC324D" w:rsidP="00F26A38">
      <w:pPr>
        <w:pStyle w:val="70"/>
        <w:ind w:leftChars="850" w:left="2606" w:hangingChars="236" w:hanging="566"/>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 xml:space="preserve"> 2.</w:t>
      </w:r>
      <w:r w:rsidRPr="00A7303D">
        <w:rPr>
          <w:rFonts w:ascii="標楷體" w:eastAsia="標楷體" w:hAnsi="標楷體" w:cs="Arial"/>
          <w:spacing w:val="0"/>
          <w:szCs w:val="24"/>
        </w:rPr>
        <w:t>本案為複數決標並採分項決標，廠商各項投標文件無需分項裝封，無需於大外標封標示投標項次，有3家以上廠商投標，且符合政府採購法施行細則第55條規定時，即得開標。</w:t>
      </w:r>
    </w:p>
    <w:p w14:paraId="2A85748F" w14:textId="77777777" w:rsidR="00B031DB" w:rsidRPr="00A7303D" w:rsidRDefault="00B031DB">
      <w:pPr>
        <w:pStyle w:val="70"/>
        <w:numPr>
          <w:ilvl w:val="0"/>
          <w:numId w:val="45"/>
        </w:numPr>
        <w:tabs>
          <w:tab w:val="left" w:pos="1134"/>
        </w:tabs>
        <w:jc w:val="both"/>
        <w:textDirection w:val="lrTbV"/>
        <w:rPr>
          <w:rFonts w:ascii="標楷體" w:eastAsia="標楷體" w:hAnsi="標楷體" w:cs="Arial"/>
          <w:spacing w:val="0"/>
          <w:szCs w:val="24"/>
        </w:rPr>
      </w:pPr>
      <w:r w:rsidRPr="00A7303D">
        <w:rPr>
          <w:rFonts w:ascii="標楷體" w:eastAsia="標楷體" w:hAnsi="標楷體" w:cs="Arial"/>
          <w:spacing w:val="0"/>
          <w:szCs w:val="24"/>
        </w:rPr>
        <w:t>本採購：</w:t>
      </w:r>
    </w:p>
    <w:p w14:paraId="5CD54DD1" w14:textId="28613CBE" w:rsidR="00B031DB" w:rsidRPr="00A7303D" w:rsidRDefault="00B71491" w:rsidP="00674A25">
      <w:pPr>
        <w:pStyle w:val="70"/>
        <w:ind w:leftChars="350" w:left="840" w:firstLineChars="100" w:firstLine="240"/>
        <w:jc w:val="both"/>
        <w:textDirection w:val="lrTbV"/>
        <w:rPr>
          <w:rFonts w:ascii="標楷體" w:eastAsia="標楷體" w:hAnsi="標楷體" w:cs="Arial"/>
          <w:spacing w:val="0"/>
          <w:szCs w:val="24"/>
        </w:rPr>
      </w:pPr>
      <w:r w:rsidRPr="00A7303D">
        <w:rPr>
          <w:rFonts w:ascii="標楷體" w:eastAsia="標楷體" w:hAnsi="標楷體" w:cs="Arial" w:hint="eastAsia"/>
          <w:b/>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一</w:t>
      </w:r>
      <w:r w:rsidR="00B031DB" w:rsidRPr="00A7303D">
        <w:rPr>
          <w:rFonts w:ascii="標楷體" w:eastAsia="標楷體" w:hAnsi="標楷體" w:cs="Arial"/>
          <w:spacing w:val="0"/>
          <w:szCs w:val="24"/>
        </w:rPr>
        <w:t>)</w:t>
      </w:r>
      <w:r w:rsidR="00254383" w:rsidRPr="00A7303D">
        <w:rPr>
          <w:rFonts w:ascii="標楷體" w:eastAsia="標楷體" w:hAnsi="標楷體" w:cs="Arial"/>
          <w:spacing w:val="0"/>
          <w:szCs w:val="24"/>
        </w:rPr>
        <w:t xml:space="preserve"> 適用我國締結之條約或協定；</w:t>
      </w:r>
      <w:r w:rsidR="00B031DB" w:rsidRPr="00A7303D">
        <w:rPr>
          <w:rFonts w:ascii="標楷體" w:eastAsia="標楷體" w:hAnsi="標楷體" w:cs="Arial"/>
          <w:spacing w:val="0"/>
          <w:szCs w:val="24"/>
        </w:rPr>
        <w:t>其名稱為：</w:t>
      </w:r>
      <w:r w:rsidR="00674A25" w:rsidRPr="00A7303D">
        <w:rPr>
          <w:rFonts w:ascii="標楷體" w:eastAsia="標楷體" w:hAnsi="標楷體" w:cs="Arial"/>
          <w:spacing w:val="0"/>
          <w:szCs w:val="24"/>
        </w:rPr>
        <w:t xml:space="preserve"> </w:t>
      </w:r>
    </w:p>
    <w:p w14:paraId="7E1729C8" w14:textId="27AF3AB9" w:rsidR="00674A25" w:rsidRPr="00A7303D" w:rsidRDefault="00B71491" w:rsidP="002D75AC">
      <w:pPr>
        <w:pStyle w:val="70"/>
        <w:ind w:firstLine="624"/>
        <w:jc w:val="both"/>
        <w:textDirection w:val="lrTbV"/>
        <w:rPr>
          <w:rFonts w:ascii="標楷體" w:eastAsia="標楷體" w:hAnsi="標楷體"/>
          <w:spacing w:val="0"/>
          <w:szCs w:val="24"/>
        </w:rPr>
      </w:pPr>
      <w:r w:rsidRPr="00A7303D">
        <w:rPr>
          <w:rFonts w:ascii="標楷體" w:eastAsia="標楷體" w:hAnsi="標楷體" w:cs="Arial" w:hint="eastAsia"/>
          <w:b/>
          <w:spacing w:val="0"/>
          <w:szCs w:val="24"/>
        </w:rPr>
        <w:t xml:space="preserve">■ </w:t>
      </w:r>
      <w:r w:rsidR="002F1615" w:rsidRPr="00A7303D">
        <w:rPr>
          <w:rFonts w:ascii="標楷體" w:eastAsia="標楷體" w:hAnsi="標楷體"/>
          <w:spacing w:val="0"/>
          <w:szCs w:val="24"/>
        </w:rPr>
        <w:t>世界貿易組織</w:t>
      </w:r>
      <w:r w:rsidR="00674A25" w:rsidRPr="00A7303D">
        <w:rPr>
          <w:rFonts w:ascii="標楷體" w:eastAsia="標楷體" w:hAnsi="標楷體"/>
          <w:spacing w:val="0"/>
          <w:szCs w:val="24"/>
        </w:rPr>
        <w:t>政府採購協定（GPA）。</w:t>
      </w:r>
    </w:p>
    <w:p w14:paraId="59AADC35" w14:textId="77777777" w:rsidR="00674A25" w:rsidRPr="00A7303D" w:rsidRDefault="00674A25" w:rsidP="00704A45">
      <w:pPr>
        <w:pStyle w:val="70"/>
        <w:ind w:leftChars="1004" w:left="2410" w:firstLine="3"/>
        <w:jc w:val="both"/>
        <w:textDirection w:val="lrTbV"/>
        <w:rPr>
          <w:rFonts w:ascii="標楷體" w:eastAsia="標楷體" w:hAnsi="標楷體"/>
          <w:spacing w:val="0"/>
          <w:szCs w:val="24"/>
        </w:rPr>
      </w:pPr>
      <w:r w:rsidRPr="00A7303D">
        <w:rPr>
          <w:rFonts w:ascii="標楷體" w:eastAsia="標楷體" w:hAnsi="標楷體"/>
          <w:spacing w:val="0"/>
          <w:szCs w:val="24"/>
        </w:rPr>
        <w:t>1.門檻金額：（由機關於招標時擇一勾選；未勾選者，為選項A）</w:t>
      </w:r>
    </w:p>
    <w:p w14:paraId="0ACED584" w14:textId="79714E71" w:rsidR="00674A25" w:rsidRPr="00A7303D" w:rsidRDefault="00B71491" w:rsidP="006F7801">
      <w:pPr>
        <w:pStyle w:val="70"/>
        <w:ind w:leftChars="1108" w:left="3035" w:hanging="376"/>
        <w:jc w:val="both"/>
        <w:textDirection w:val="lrTbV"/>
        <w:rPr>
          <w:rFonts w:ascii="標楷體" w:eastAsia="標楷體" w:hAnsi="標楷體"/>
          <w:spacing w:val="0"/>
          <w:szCs w:val="24"/>
        </w:rPr>
      </w:pPr>
      <w:r w:rsidRPr="00A7303D">
        <w:rPr>
          <w:rFonts w:ascii="標楷體" w:eastAsia="標楷體" w:hAnsi="標楷體" w:cs="Arial" w:hint="eastAsia"/>
          <w:b/>
          <w:spacing w:val="0"/>
          <w:szCs w:val="24"/>
        </w:rPr>
        <w:t xml:space="preserve">■ </w:t>
      </w:r>
      <w:r w:rsidR="00674A25" w:rsidRPr="00A7303D">
        <w:rPr>
          <w:rFonts w:ascii="標楷體" w:eastAsia="標楷體" w:hAnsi="標楷體"/>
          <w:spacing w:val="0"/>
          <w:szCs w:val="24"/>
        </w:rPr>
        <w:t>選項A：依GPA我國承諾開放清單所載門檻金額開放，惟簽署國之門檻金額較我國高者，對該簽署國適用該較高之門檻金額。</w:t>
      </w:r>
    </w:p>
    <w:p w14:paraId="3BE1F0E3" w14:textId="77777777" w:rsidR="00674A25" w:rsidRPr="00A7303D" w:rsidRDefault="00674A25" w:rsidP="006F7801">
      <w:pPr>
        <w:pStyle w:val="70"/>
        <w:ind w:leftChars="1114" w:left="2856" w:hanging="182"/>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選項B：依GPA我國承諾開放清單所載門檻金額開放。</w:t>
      </w:r>
    </w:p>
    <w:p w14:paraId="65E2F653" w14:textId="77777777" w:rsidR="00674A25" w:rsidRPr="00A7303D" w:rsidRDefault="00674A25" w:rsidP="00704A45">
      <w:pPr>
        <w:pStyle w:val="70"/>
        <w:ind w:leftChars="1004" w:left="2552" w:hanging="142"/>
        <w:jc w:val="both"/>
        <w:textDirection w:val="lrTbV"/>
        <w:rPr>
          <w:rFonts w:ascii="標楷體" w:eastAsia="標楷體" w:hAnsi="標楷體"/>
          <w:spacing w:val="0"/>
          <w:szCs w:val="24"/>
        </w:rPr>
      </w:pPr>
      <w:r w:rsidRPr="00A7303D">
        <w:rPr>
          <w:rFonts w:ascii="標楷體" w:eastAsia="標楷體" w:hAnsi="標楷體"/>
          <w:spacing w:val="0"/>
          <w:szCs w:val="24"/>
        </w:rPr>
        <w:t>2.服務及工程服務：</w:t>
      </w:r>
      <w:r w:rsidR="00641FF1" w:rsidRPr="00A7303D">
        <w:rPr>
          <w:rFonts w:ascii="標楷體" w:eastAsia="標楷體" w:hAnsi="標楷體" w:hint="eastAsia"/>
          <w:spacing w:val="0"/>
          <w:szCs w:val="24"/>
        </w:rPr>
        <w:t>(</w:t>
      </w:r>
      <w:r w:rsidRPr="00A7303D">
        <w:rPr>
          <w:rFonts w:ascii="標楷體" w:eastAsia="標楷體" w:hAnsi="標楷體"/>
          <w:spacing w:val="0"/>
          <w:szCs w:val="24"/>
        </w:rPr>
        <w:t>由機關於招標時擇一勾選</w:t>
      </w:r>
      <w:r w:rsidR="00EB7174" w:rsidRPr="00A7303D">
        <w:rPr>
          <w:rFonts w:ascii="標楷體" w:eastAsia="標楷體" w:hAnsi="標楷體" w:hint="eastAsia"/>
          <w:spacing w:val="0"/>
          <w:szCs w:val="24"/>
        </w:rPr>
        <w:t>;</w:t>
      </w:r>
      <w:r w:rsidRPr="00A7303D">
        <w:rPr>
          <w:rFonts w:ascii="標楷體" w:eastAsia="標楷體" w:hAnsi="標楷體"/>
          <w:spacing w:val="0"/>
          <w:szCs w:val="24"/>
        </w:rPr>
        <w:t>未勾選者，為選項A</w:t>
      </w:r>
      <w:r w:rsidR="00641FF1" w:rsidRPr="00A7303D">
        <w:rPr>
          <w:rFonts w:ascii="標楷體" w:eastAsia="標楷體" w:hAnsi="標楷體" w:hint="eastAsia"/>
          <w:spacing w:val="0"/>
          <w:szCs w:val="24"/>
        </w:rPr>
        <w:t>)</w:t>
      </w:r>
    </w:p>
    <w:p w14:paraId="4F10C164" w14:textId="345575F9" w:rsidR="006F7801" w:rsidRPr="00A7303D" w:rsidRDefault="00B71491" w:rsidP="001A72C3">
      <w:pPr>
        <w:pStyle w:val="70"/>
        <w:ind w:leftChars="1097" w:left="3030" w:hanging="397"/>
        <w:jc w:val="both"/>
        <w:textDirection w:val="lrTbV"/>
        <w:rPr>
          <w:rFonts w:ascii="標楷體" w:eastAsia="標楷體" w:hAnsi="標楷體"/>
          <w:spacing w:val="0"/>
          <w:szCs w:val="24"/>
        </w:rPr>
      </w:pPr>
      <w:r w:rsidRPr="00A7303D">
        <w:rPr>
          <w:rFonts w:ascii="標楷體" w:eastAsia="標楷體" w:hAnsi="標楷體" w:cs="Arial" w:hint="eastAsia"/>
          <w:b/>
          <w:spacing w:val="0"/>
          <w:szCs w:val="24"/>
        </w:rPr>
        <w:t xml:space="preserve">■ </w:t>
      </w:r>
      <w:r w:rsidR="00674A25" w:rsidRPr="00A7303D">
        <w:rPr>
          <w:rFonts w:ascii="標楷體" w:eastAsia="標楷體" w:hAnsi="標楷體"/>
          <w:spacing w:val="0"/>
          <w:szCs w:val="24"/>
        </w:rPr>
        <w:t>選項A：依GPA我國承諾開放清單之服務及工程服務開放，惟僅開放予對該等服務亦相對開放之簽署國。</w:t>
      </w:r>
    </w:p>
    <w:p w14:paraId="50D8011A" w14:textId="77777777" w:rsidR="00674A25" w:rsidRPr="00A7303D" w:rsidRDefault="006F7801" w:rsidP="006F7801">
      <w:pPr>
        <w:pStyle w:val="70"/>
        <w:ind w:leftChars="1097" w:left="2940" w:hanging="307"/>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00674A25" w:rsidRPr="00A7303D">
        <w:rPr>
          <w:rFonts w:ascii="標楷體" w:eastAsia="標楷體" w:hAnsi="標楷體"/>
          <w:spacing w:val="0"/>
          <w:szCs w:val="24"/>
        </w:rPr>
        <w:t>選項B：依GPA我國承諾開放清單之服務及工程服務開放。</w:t>
      </w:r>
    </w:p>
    <w:p w14:paraId="09AF323E" w14:textId="77777777" w:rsidR="00674A25" w:rsidRPr="00A7303D" w:rsidRDefault="00674A25" w:rsidP="002D75AC">
      <w:pPr>
        <w:pStyle w:val="70"/>
        <w:ind w:left="1701" w:firstLine="284"/>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臺紐經濟合作協定。</w:t>
      </w:r>
    </w:p>
    <w:p w14:paraId="2127284D" w14:textId="1629DF73" w:rsidR="00674A25" w:rsidRPr="00A7303D" w:rsidRDefault="00B71491" w:rsidP="002D75AC">
      <w:pPr>
        <w:pStyle w:val="70"/>
        <w:ind w:left="1701" w:firstLine="284"/>
        <w:jc w:val="both"/>
        <w:textDirection w:val="lrTbV"/>
        <w:rPr>
          <w:rFonts w:ascii="標楷體" w:eastAsia="標楷體" w:hAnsi="標楷體"/>
          <w:spacing w:val="0"/>
          <w:szCs w:val="24"/>
        </w:rPr>
      </w:pPr>
      <w:r w:rsidRPr="00A7303D">
        <w:rPr>
          <w:rFonts w:ascii="標楷體" w:eastAsia="標楷體" w:hAnsi="標楷體" w:cs="Arial" w:hint="eastAsia"/>
          <w:b/>
          <w:spacing w:val="0"/>
          <w:szCs w:val="24"/>
        </w:rPr>
        <w:t xml:space="preserve">■ </w:t>
      </w:r>
      <w:r w:rsidR="00674A25" w:rsidRPr="00A7303D">
        <w:rPr>
          <w:rFonts w:ascii="標楷體" w:eastAsia="標楷體" w:hAnsi="標楷體"/>
          <w:spacing w:val="0"/>
          <w:szCs w:val="24"/>
        </w:rPr>
        <w:t>臺星經濟夥伴協定。</w:t>
      </w:r>
    </w:p>
    <w:p w14:paraId="7641D927" w14:textId="77777777" w:rsidR="00674A25" w:rsidRPr="00A7303D" w:rsidRDefault="00674A25" w:rsidP="002D75AC">
      <w:pPr>
        <w:pStyle w:val="70"/>
        <w:ind w:left="1701" w:firstLine="284"/>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其他(請敘明)</w:t>
      </w:r>
      <w:r w:rsidRPr="00A7303D">
        <w:rPr>
          <w:rFonts w:ascii="標楷體" w:eastAsia="標楷體" w:hAnsi="標楷體"/>
          <w:spacing w:val="0"/>
          <w:szCs w:val="24"/>
          <w:u w:val="single"/>
        </w:rPr>
        <w:t>：</w:t>
      </w:r>
      <w:r w:rsidR="00347C7A" w:rsidRPr="00A7303D">
        <w:rPr>
          <w:rFonts w:ascii="標楷體" w:eastAsia="標楷體" w:hAnsi="標楷體" w:hint="eastAsia"/>
          <w:spacing w:val="0"/>
          <w:szCs w:val="24"/>
          <w:u w:val="single"/>
        </w:rPr>
        <w:t xml:space="preserve">                                       </w:t>
      </w:r>
    </w:p>
    <w:p w14:paraId="57349C6F" w14:textId="77777777" w:rsidR="00674A25" w:rsidRPr="00A7303D" w:rsidRDefault="00674A25" w:rsidP="00C21AE5">
      <w:pPr>
        <w:pStyle w:val="70"/>
        <w:ind w:leftChars="827" w:left="1985" w:firstLine="0"/>
        <w:jc w:val="both"/>
        <w:textDirection w:val="lrTbV"/>
        <w:rPr>
          <w:rFonts w:ascii="標楷體" w:eastAsia="標楷體" w:hAnsi="標楷體"/>
          <w:spacing w:val="0"/>
          <w:szCs w:val="24"/>
        </w:rPr>
      </w:pPr>
      <w:r w:rsidRPr="00A7303D">
        <w:rPr>
          <w:rFonts w:ascii="標楷體" w:eastAsia="標楷體" w:hAnsi="標楷體"/>
          <w:spacing w:val="0"/>
          <w:szCs w:val="24"/>
        </w:rPr>
        <w:t>非條約或協定國家之廠商：</w:t>
      </w:r>
    </w:p>
    <w:p w14:paraId="1862447D" w14:textId="4939C964" w:rsidR="00674A25" w:rsidRPr="00A7303D" w:rsidRDefault="00B71491" w:rsidP="002D75AC">
      <w:pPr>
        <w:pStyle w:val="70"/>
        <w:ind w:leftChars="827" w:left="1985" w:firstLine="0"/>
        <w:jc w:val="both"/>
        <w:textDirection w:val="lrTbV"/>
        <w:rPr>
          <w:rFonts w:ascii="標楷體" w:eastAsia="標楷體" w:hAnsi="標楷體"/>
          <w:spacing w:val="0"/>
          <w:szCs w:val="24"/>
        </w:rPr>
      </w:pPr>
      <w:r w:rsidRPr="00A7303D">
        <w:rPr>
          <w:rFonts w:ascii="標楷體" w:eastAsia="標楷體" w:hAnsi="標楷體" w:cs="Arial" w:hint="eastAsia"/>
          <w:b/>
          <w:spacing w:val="0"/>
          <w:szCs w:val="24"/>
        </w:rPr>
        <w:t xml:space="preserve">■ </w:t>
      </w:r>
      <w:r w:rsidR="00674A25" w:rsidRPr="00A7303D">
        <w:rPr>
          <w:rFonts w:ascii="標楷體" w:eastAsia="標楷體" w:hAnsi="標楷體"/>
          <w:spacing w:val="0"/>
          <w:szCs w:val="24"/>
        </w:rPr>
        <w:t>不可參與投標。</w:t>
      </w:r>
    </w:p>
    <w:p w14:paraId="0CEA340C" w14:textId="77777777" w:rsidR="00674A25" w:rsidRPr="00A7303D" w:rsidRDefault="00674A25" w:rsidP="002D75AC">
      <w:pPr>
        <w:pStyle w:val="70"/>
        <w:ind w:leftChars="827" w:left="3785" w:hanging="1800"/>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下列外國廠商可以參與投標：</w:t>
      </w:r>
    </w:p>
    <w:p w14:paraId="0FDB7286" w14:textId="77777777" w:rsidR="00674A25" w:rsidRPr="00A7303D" w:rsidRDefault="00674A25" w:rsidP="002D75AC">
      <w:pPr>
        <w:pStyle w:val="70"/>
        <w:ind w:leftChars="1004" w:left="2693" w:hangingChars="118" w:hanging="283"/>
        <w:jc w:val="both"/>
        <w:textDirection w:val="lrTbV"/>
        <w:rPr>
          <w:rFonts w:ascii="標楷體" w:eastAsia="標楷體" w:hAnsi="標楷體"/>
          <w:spacing w:val="0"/>
          <w:szCs w:val="24"/>
        </w:rPr>
      </w:pPr>
      <w:r w:rsidRPr="00A7303D">
        <w:rPr>
          <w:rFonts w:ascii="標楷體" w:eastAsia="標楷體" w:hAnsi="標楷體"/>
          <w:spacing w:val="0"/>
          <w:szCs w:val="24"/>
        </w:rPr>
        <w:t>1.國家或地區名稱：</w:t>
      </w:r>
      <w:r w:rsidR="00330B79" w:rsidRPr="00A7303D">
        <w:rPr>
          <w:rFonts w:ascii="標楷體" w:eastAsia="標楷體" w:hAnsi="標楷體" w:hint="eastAsia"/>
          <w:spacing w:val="0"/>
          <w:szCs w:val="24"/>
          <w:u w:val="single"/>
        </w:rPr>
        <w:t xml:space="preserve">                  </w:t>
      </w:r>
      <w:r w:rsidRPr="00A7303D">
        <w:rPr>
          <w:rFonts w:ascii="標楷體" w:eastAsia="標楷體" w:hAnsi="標楷體"/>
          <w:spacing w:val="0"/>
          <w:szCs w:val="24"/>
        </w:rPr>
        <w:t>(未列明者即不允許)</w:t>
      </w:r>
    </w:p>
    <w:p w14:paraId="70C54110" w14:textId="77777777" w:rsidR="00674A25" w:rsidRPr="00A7303D" w:rsidRDefault="00674A25" w:rsidP="005734CB">
      <w:pPr>
        <w:pStyle w:val="70"/>
        <w:ind w:leftChars="1004" w:left="2602" w:hangingChars="80" w:hanging="192"/>
        <w:jc w:val="both"/>
        <w:textDirection w:val="lrTbV"/>
        <w:rPr>
          <w:rFonts w:ascii="標楷體" w:eastAsia="標楷體" w:hAnsi="標楷體"/>
          <w:spacing w:val="0"/>
          <w:szCs w:val="24"/>
          <w:u w:val="single"/>
        </w:rPr>
      </w:pPr>
      <w:r w:rsidRPr="00A7303D">
        <w:rPr>
          <w:rFonts w:ascii="標楷體" w:eastAsia="標楷體" w:hAnsi="標楷體"/>
          <w:spacing w:val="0"/>
          <w:szCs w:val="24"/>
        </w:rPr>
        <w:t>2.是否允許大陸地區廠商參與：（未勾選者即不允許；如允許者，須符合兩岸進口及貿易往來相關規定）</w:t>
      </w:r>
    </w:p>
    <w:p w14:paraId="5A5E0077" w14:textId="77777777" w:rsidR="00674A25" w:rsidRPr="00A7303D" w:rsidRDefault="00674A25" w:rsidP="005734CB">
      <w:pPr>
        <w:pStyle w:val="70"/>
        <w:ind w:leftChars="480" w:left="1152" w:firstLine="1480"/>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8B0C2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是</w:t>
      </w:r>
    </w:p>
    <w:p w14:paraId="6344C698" w14:textId="77777777" w:rsidR="00674A25" w:rsidRPr="00A7303D" w:rsidRDefault="00674A25" w:rsidP="005734CB">
      <w:pPr>
        <w:pStyle w:val="70"/>
        <w:ind w:leftChars="480" w:left="1152" w:firstLine="1480"/>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8B0C2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否</w:t>
      </w:r>
    </w:p>
    <w:p w14:paraId="6083AE9A" w14:textId="77777777" w:rsidR="00674A25" w:rsidRPr="00A7303D" w:rsidRDefault="00674A25" w:rsidP="00641FF1">
      <w:pPr>
        <w:pStyle w:val="70"/>
        <w:kinsoku/>
        <w:ind w:leftChars="900" w:left="2160" w:firstLine="0"/>
        <w:jc w:val="both"/>
        <w:textDirection w:val="lrTbV"/>
        <w:rPr>
          <w:rFonts w:ascii="標楷體" w:eastAsia="標楷體" w:hAnsi="標楷體"/>
          <w:spacing w:val="0"/>
          <w:szCs w:val="24"/>
        </w:rPr>
      </w:pPr>
      <w:r w:rsidRPr="00A7303D">
        <w:rPr>
          <w:rFonts w:ascii="標楷體" w:eastAsia="標楷體" w:hAnsi="標楷體" w:cs="Arial"/>
          <w:spacing w:val="0"/>
          <w:szCs w:val="24"/>
        </w:rPr>
        <w:lastRenderedPageBreak/>
        <w:t>□</w:t>
      </w:r>
      <w:r w:rsidRPr="00A7303D">
        <w:rPr>
          <w:rFonts w:ascii="標楷體" w:eastAsia="標楷體" w:hAnsi="標楷體"/>
          <w:spacing w:val="0"/>
          <w:szCs w:val="24"/>
        </w:rPr>
        <w:t>3.給予下列差別待遇（可複選）：</w:t>
      </w:r>
    </w:p>
    <w:p w14:paraId="36CE2DAD" w14:textId="77777777" w:rsidR="00674A25" w:rsidRPr="00A7303D" w:rsidRDefault="00674A25" w:rsidP="005734CB">
      <w:pPr>
        <w:pStyle w:val="70"/>
        <w:ind w:leftChars="1100" w:left="3000" w:hangingChars="150" w:hanging="360"/>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採購法第43條第1款之措施(招標文件須列明作為採購評選之項目及其比率)：</w:t>
      </w:r>
      <w:r w:rsidR="008907F2" w:rsidRPr="00A7303D">
        <w:rPr>
          <w:rFonts w:ascii="標楷體" w:eastAsia="標楷體" w:hAnsi="標楷體" w:hint="eastAsia"/>
          <w:spacing w:val="0"/>
          <w:szCs w:val="24"/>
          <w:u w:val="single"/>
        </w:rPr>
        <w:t xml:space="preserve">                                          </w:t>
      </w:r>
    </w:p>
    <w:p w14:paraId="1EBB169F" w14:textId="77777777" w:rsidR="00674A25" w:rsidRPr="00A7303D" w:rsidRDefault="00674A25" w:rsidP="005734CB">
      <w:pPr>
        <w:pStyle w:val="70"/>
        <w:ind w:leftChars="1050" w:left="2520" w:firstLine="142"/>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採購法第43條第2款之措施：</w:t>
      </w:r>
      <w:r w:rsidR="008907F2" w:rsidRPr="00A7303D">
        <w:rPr>
          <w:rFonts w:ascii="標楷體" w:eastAsia="標楷體" w:hAnsi="標楷體" w:hint="eastAsia"/>
          <w:spacing w:val="0"/>
          <w:szCs w:val="24"/>
          <w:u w:val="single"/>
        </w:rPr>
        <w:t xml:space="preserve">                           </w:t>
      </w:r>
    </w:p>
    <w:p w14:paraId="0A5FA443" w14:textId="77777777" w:rsidR="00674A25" w:rsidRPr="00A7303D" w:rsidRDefault="00674A25" w:rsidP="005734CB">
      <w:pPr>
        <w:pStyle w:val="70"/>
        <w:ind w:leftChars="1050" w:left="2520" w:firstLine="142"/>
        <w:jc w:val="both"/>
        <w:textDirection w:val="lrTbV"/>
        <w:rPr>
          <w:rFonts w:ascii="標楷體" w:eastAsia="標楷體" w:hAnsi="標楷體"/>
          <w:spacing w:val="0"/>
          <w:szCs w:val="24"/>
          <w:u w:val="single"/>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採購法第17條第2項處理辦法之措施：</w:t>
      </w:r>
      <w:r w:rsidR="008907F2" w:rsidRPr="00A7303D">
        <w:rPr>
          <w:rFonts w:ascii="標楷體" w:eastAsia="標楷體" w:hAnsi="標楷體" w:hint="eastAsia"/>
          <w:spacing w:val="0"/>
          <w:szCs w:val="24"/>
          <w:u w:val="single"/>
        </w:rPr>
        <w:t xml:space="preserve">                   </w:t>
      </w:r>
    </w:p>
    <w:p w14:paraId="122D514B" w14:textId="77777777" w:rsidR="007C33A6" w:rsidRPr="00A7303D" w:rsidRDefault="003C40A7" w:rsidP="007C33A6">
      <w:pPr>
        <w:pStyle w:val="70"/>
        <w:ind w:left="1644" w:firstLine="540"/>
        <w:jc w:val="both"/>
        <w:textDirection w:val="lrTbV"/>
        <w:rPr>
          <w:rFonts w:ascii="標楷體" w:eastAsia="標楷體" w:hAnsi="標楷體"/>
          <w:spacing w:val="0"/>
          <w:szCs w:val="24"/>
        </w:rPr>
      </w:pPr>
      <w:r w:rsidRPr="00A7303D">
        <w:rPr>
          <w:rFonts w:ascii="標楷體" w:eastAsia="標楷體" w:hAnsi="標楷體" w:hint="eastAsia"/>
          <w:spacing w:val="0"/>
          <w:szCs w:val="24"/>
        </w:rPr>
        <w:t>□</w:t>
      </w:r>
      <w:r w:rsidR="007C33A6" w:rsidRPr="00A7303D">
        <w:rPr>
          <w:rFonts w:ascii="標楷體" w:eastAsia="標楷體" w:hAnsi="標楷體" w:hint="eastAsia"/>
          <w:spacing w:val="0"/>
          <w:szCs w:val="24"/>
        </w:rPr>
        <w:t>4.限制性招標：符合本協定第十三條之情形：</w:t>
      </w:r>
    </w:p>
    <w:p w14:paraId="6F947180" w14:textId="77777777" w:rsidR="007C33A6" w:rsidRPr="00A7303D" w:rsidRDefault="007C33A6" w:rsidP="00712707">
      <w:pPr>
        <w:pStyle w:val="70"/>
        <w:ind w:firstLine="1333"/>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邀請</w:t>
      </w:r>
      <w:r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rPr>
        <w:t>公司議價。</w:t>
      </w:r>
    </w:p>
    <w:p w14:paraId="2CD331BD" w14:textId="77777777" w:rsidR="007C33A6" w:rsidRPr="00A7303D" w:rsidRDefault="007C33A6" w:rsidP="007C33A6">
      <w:pPr>
        <w:pStyle w:val="70"/>
        <w:ind w:left="2410" w:firstLine="284"/>
        <w:jc w:val="both"/>
        <w:textDirection w:val="lrTbV"/>
        <w:rPr>
          <w:rFonts w:ascii="標楷體" w:eastAsia="標楷體" w:hAnsi="標楷體"/>
          <w:spacing w:val="0"/>
          <w:szCs w:val="24"/>
        </w:rPr>
      </w:pPr>
      <w:r w:rsidRPr="00A7303D">
        <w:rPr>
          <w:rFonts w:ascii="標楷體" w:eastAsia="標楷體" w:hAnsi="標楷體" w:hint="eastAsia"/>
          <w:spacing w:val="0"/>
          <w:szCs w:val="24"/>
        </w:rPr>
        <w:t xml:space="preserve">□ </w:t>
      </w:r>
      <w:r w:rsidRPr="00A7303D">
        <w:rPr>
          <w:rFonts w:ascii="標楷體" w:eastAsia="標楷體" w:hAnsi="標楷體"/>
          <w:spacing w:val="0"/>
          <w:szCs w:val="24"/>
        </w:rPr>
        <w:t>廠商所供應財物或勞務之原產地須屬我國者。</w:t>
      </w:r>
    </w:p>
    <w:p w14:paraId="3D27EB6A" w14:textId="77777777" w:rsidR="007C33A6" w:rsidRPr="00A7303D" w:rsidRDefault="007C33A6" w:rsidP="007C33A6">
      <w:pPr>
        <w:pStyle w:val="70"/>
        <w:ind w:left="2410" w:firstLine="284"/>
        <w:jc w:val="both"/>
        <w:textDirection w:val="lrTbV"/>
        <w:rPr>
          <w:rFonts w:ascii="標楷體" w:eastAsia="標楷體" w:hAnsi="標楷體"/>
          <w:spacing w:val="0"/>
          <w:szCs w:val="24"/>
        </w:rPr>
      </w:pPr>
      <w:r w:rsidRPr="00A7303D">
        <w:rPr>
          <w:rFonts w:ascii="標楷體" w:eastAsia="標楷體" w:hAnsi="標楷體" w:hint="eastAsia"/>
          <w:spacing w:val="0"/>
          <w:szCs w:val="24"/>
        </w:rPr>
        <w:t xml:space="preserve">□ </w:t>
      </w:r>
      <w:r w:rsidRPr="00A7303D">
        <w:rPr>
          <w:rFonts w:ascii="標楷體" w:eastAsia="標楷體" w:hAnsi="標楷體"/>
          <w:spacing w:val="0"/>
          <w:szCs w:val="24"/>
        </w:rPr>
        <w:t>廠商所供應財物或勞務之原產地得為下列外國者：</w:t>
      </w:r>
    </w:p>
    <w:p w14:paraId="3F7F0D7C" w14:textId="77777777" w:rsidR="007C33A6" w:rsidRPr="00A7303D" w:rsidRDefault="00712707" w:rsidP="007C33A6">
      <w:pPr>
        <w:pStyle w:val="70"/>
        <w:ind w:leftChars="1000" w:left="2400" w:firstLineChars="122" w:firstLine="293"/>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7C33A6" w:rsidRPr="00A7303D">
        <w:rPr>
          <w:rFonts w:ascii="標楷體" w:eastAsia="標楷體" w:hAnsi="標楷體" w:cs="Arial"/>
          <w:spacing w:val="0"/>
          <w:szCs w:val="24"/>
        </w:rPr>
        <w:t>1</w:t>
      </w:r>
      <w:r w:rsidRPr="00A7303D">
        <w:rPr>
          <w:rFonts w:ascii="標楷體" w:eastAsia="標楷體" w:hAnsi="標楷體" w:cs="Arial"/>
          <w:spacing w:val="0"/>
          <w:szCs w:val="24"/>
        </w:rPr>
        <w:t>)</w:t>
      </w:r>
      <w:r w:rsidRPr="00A7303D">
        <w:rPr>
          <w:rFonts w:ascii="標楷體" w:eastAsia="標楷體" w:hAnsi="標楷體" w:hint="eastAsia"/>
          <w:spacing w:val="0"/>
          <w:szCs w:val="24"/>
        </w:rPr>
        <w:t xml:space="preserve"> </w:t>
      </w:r>
      <w:r w:rsidR="007C33A6" w:rsidRPr="00A7303D">
        <w:rPr>
          <w:rFonts w:ascii="標楷體" w:eastAsia="標楷體" w:hAnsi="標楷體"/>
          <w:spacing w:val="0"/>
          <w:szCs w:val="24"/>
        </w:rPr>
        <w:t>國家或地區名稱：</w:t>
      </w:r>
      <w:r w:rsidR="007C33A6" w:rsidRPr="00A7303D">
        <w:rPr>
          <w:rFonts w:ascii="標楷體" w:eastAsia="標楷體" w:hAnsi="標楷體" w:hint="eastAsia"/>
          <w:spacing w:val="0"/>
          <w:szCs w:val="24"/>
          <w:u w:val="single"/>
        </w:rPr>
        <w:t xml:space="preserve">               </w:t>
      </w:r>
      <w:r w:rsidR="007C33A6" w:rsidRPr="00A7303D">
        <w:rPr>
          <w:rFonts w:ascii="標楷體" w:eastAsia="標楷體" w:hAnsi="標楷體"/>
          <w:spacing w:val="0"/>
          <w:szCs w:val="24"/>
          <w:u w:val="single"/>
        </w:rPr>
        <w:t xml:space="preserve"> </w:t>
      </w:r>
      <w:r w:rsidR="007C33A6" w:rsidRPr="00A7303D">
        <w:rPr>
          <w:rFonts w:ascii="標楷體" w:eastAsia="標楷體" w:hAnsi="標楷體"/>
          <w:spacing w:val="0"/>
          <w:szCs w:val="24"/>
        </w:rPr>
        <w:t>(未列明者即不允許)</w:t>
      </w:r>
    </w:p>
    <w:p w14:paraId="08352EEF" w14:textId="77777777" w:rsidR="007C33A6" w:rsidRPr="00A7303D" w:rsidRDefault="00712707" w:rsidP="005734CB">
      <w:pPr>
        <w:pStyle w:val="70"/>
        <w:ind w:leftChars="1125" w:left="3108" w:hangingChars="170" w:hanging="408"/>
        <w:jc w:val="both"/>
        <w:textDirection w:val="lrTbV"/>
        <w:rPr>
          <w:rFonts w:ascii="標楷體" w:eastAsia="標楷體" w:hAnsi="標楷體"/>
          <w:spacing w:val="0"/>
          <w:szCs w:val="24"/>
          <w:u w:val="single"/>
        </w:rPr>
      </w:pPr>
      <w:r w:rsidRPr="00A7303D">
        <w:rPr>
          <w:rFonts w:ascii="標楷體" w:eastAsia="標楷體" w:hAnsi="標楷體" w:cs="Arial"/>
          <w:spacing w:val="0"/>
          <w:szCs w:val="24"/>
        </w:rPr>
        <w:t>(</w:t>
      </w:r>
      <w:r w:rsidR="007C33A6" w:rsidRPr="00A7303D">
        <w:rPr>
          <w:rFonts w:ascii="標楷體" w:eastAsia="標楷體" w:hAnsi="標楷體" w:cs="Arial"/>
          <w:spacing w:val="0"/>
          <w:szCs w:val="24"/>
        </w:rPr>
        <w:t>2</w:t>
      </w:r>
      <w:r w:rsidRPr="00A7303D">
        <w:rPr>
          <w:rFonts w:ascii="標楷體" w:eastAsia="標楷體" w:hAnsi="標楷體" w:cs="Arial"/>
          <w:spacing w:val="0"/>
          <w:szCs w:val="24"/>
        </w:rPr>
        <w:t>)</w:t>
      </w:r>
      <w:r w:rsidRPr="00A7303D">
        <w:rPr>
          <w:rFonts w:ascii="標楷體" w:eastAsia="標楷體" w:hAnsi="標楷體" w:cs="標楷體" w:hint="eastAsia"/>
          <w:spacing w:val="0"/>
          <w:szCs w:val="24"/>
        </w:rPr>
        <w:t xml:space="preserve"> </w:t>
      </w:r>
      <w:r w:rsidR="007C33A6" w:rsidRPr="00A7303D">
        <w:rPr>
          <w:rFonts w:ascii="標楷體" w:eastAsia="標楷體" w:hAnsi="標楷體" w:cs="標楷體"/>
          <w:spacing w:val="0"/>
          <w:szCs w:val="24"/>
        </w:rPr>
        <w:t>是否允許供應大陸地區標的：（未勾選者即不允許；如允許者</w:t>
      </w:r>
      <w:r w:rsidR="007C33A6" w:rsidRPr="00A7303D">
        <w:rPr>
          <w:rFonts w:ascii="標楷體" w:eastAsia="標楷體" w:hAnsi="標楷體"/>
          <w:spacing w:val="0"/>
          <w:szCs w:val="24"/>
        </w:rPr>
        <w:t>，須符合兩岸進口及貿易往來相關規定）</w:t>
      </w:r>
    </w:p>
    <w:p w14:paraId="7B5634FA" w14:textId="77777777" w:rsidR="007C33A6" w:rsidRPr="00A7303D" w:rsidRDefault="007C33A6" w:rsidP="00712707">
      <w:pPr>
        <w:pStyle w:val="70"/>
        <w:ind w:leftChars="1299" w:left="3118" w:firstLine="0"/>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是</w:t>
      </w:r>
    </w:p>
    <w:p w14:paraId="353B56D4" w14:textId="77777777" w:rsidR="007C33A6" w:rsidRPr="00A7303D" w:rsidRDefault="007C33A6" w:rsidP="00712707">
      <w:pPr>
        <w:pStyle w:val="70"/>
        <w:ind w:leftChars="1299" w:left="3118" w:firstLine="0"/>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否</w:t>
      </w:r>
    </w:p>
    <w:p w14:paraId="407ECE2B" w14:textId="77777777" w:rsidR="009445A8" w:rsidRPr="00A7303D" w:rsidRDefault="00A859CB" w:rsidP="00C54D79">
      <w:pPr>
        <w:pStyle w:val="70"/>
        <w:ind w:leftChars="650" w:left="1560" w:firstLine="0"/>
        <w:jc w:val="both"/>
        <w:textDirection w:val="lrTbV"/>
        <w:rPr>
          <w:rFonts w:ascii="標楷體" w:eastAsia="標楷體" w:hAnsi="標楷體"/>
          <w:spacing w:val="0"/>
          <w:szCs w:val="24"/>
        </w:rPr>
      </w:pPr>
      <w:r w:rsidRPr="00A7303D">
        <w:rPr>
          <w:rFonts w:ascii="標楷體" w:eastAsia="標楷體" w:hAnsi="標楷體" w:cs="標楷體" w:hint="eastAsia"/>
          <w:spacing w:val="0"/>
          <w:szCs w:val="24"/>
        </w:rPr>
        <w:t>如為工程採購，廠商履約過程中如有使用或供應下列材料或產品，其原產地須屬我國或其他條約或協定國家者（可複選）：</w:t>
      </w:r>
    </w:p>
    <w:p w14:paraId="5BB82894" w14:textId="77777777" w:rsidR="00A859CB" w:rsidRPr="00A7303D" w:rsidRDefault="00A859CB" w:rsidP="009B6F4C">
      <w:pPr>
        <w:pStyle w:val="70"/>
        <w:ind w:leftChars="650" w:left="3021" w:hangingChars="545" w:hanging="1461"/>
        <w:jc w:val="both"/>
        <w:textDirection w:val="lrTbV"/>
        <w:rPr>
          <w:rFonts w:ascii="標楷體" w:eastAsia="標楷體" w:hAnsi="標楷體"/>
          <w:szCs w:val="24"/>
        </w:rPr>
      </w:pPr>
      <w:r w:rsidRPr="00A7303D">
        <w:rPr>
          <w:rFonts w:ascii="標楷體" w:eastAsia="標楷體" w:hAnsi="標楷體" w:hint="eastAsia"/>
          <w:szCs w:val="24"/>
        </w:rPr>
        <w:t>材料：</w:t>
      </w:r>
    </w:p>
    <w:p w14:paraId="42F99141" w14:textId="27DA7300" w:rsidR="009445A8" w:rsidRPr="00A7303D" w:rsidRDefault="00163878" w:rsidP="00417391">
      <w:pPr>
        <w:pStyle w:val="70"/>
        <w:ind w:leftChars="750" w:left="3261" w:hangingChars="545" w:hanging="1461"/>
        <w:jc w:val="both"/>
        <w:textDirection w:val="lrTbV"/>
        <w:rPr>
          <w:rFonts w:ascii="標楷體" w:eastAsia="標楷體" w:hAnsi="標楷體"/>
          <w:szCs w:val="24"/>
        </w:rPr>
      </w:pPr>
      <w:r w:rsidRPr="00A7303D">
        <w:rPr>
          <w:rFonts w:ascii="標楷體" w:eastAsia="標楷體" w:hAnsi="標楷體" w:hint="eastAsia"/>
          <w:szCs w:val="24"/>
        </w:rPr>
        <w:t>□</w:t>
      </w:r>
      <w:r w:rsidR="00641FF1" w:rsidRPr="00A7303D">
        <w:rPr>
          <w:rFonts w:ascii="標楷體" w:eastAsia="標楷體" w:hAnsi="標楷體" w:hint="eastAsia"/>
          <w:szCs w:val="24"/>
        </w:rPr>
        <w:t xml:space="preserve"> </w:t>
      </w:r>
      <w:r w:rsidR="009445A8" w:rsidRPr="00A7303D">
        <w:rPr>
          <w:rFonts w:ascii="標楷體" w:eastAsia="標楷體" w:hAnsi="標楷體" w:hint="eastAsia"/>
          <w:szCs w:val="24"/>
        </w:rPr>
        <w:t>水泥</w:t>
      </w:r>
    </w:p>
    <w:p w14:paraId="7B463C22" w14:textId="22A1EA43" w:rsidR="008B7EEC" w:rsidRPr="00A7303D" w:rsidRDefault="00163878" w:rsidP="00417391">
      <w:pPr>
        <w:pStyle w:val="70"/>
        <w:ind w:leftChars="750" w:left="3261" w:hangingChars="545" w:hanging="1461"/>
        <w:jc w:val="both"/>
        <w:textDirection w:val="lrTbV"/>
        <w:rPr>
          <w:rFonts w:ascii="標楷體" w:eastAsia="標楷體" w:hAnsi="標楷體"/>
          <w:szCs w:val="24"/>
        </w:rPr>
      </w:pPr>
      <w:r w:rsidRPr="00A7303D">
        <w:rPr>
          <w:rFonts w:ascii="標楷體" w:eastAsia="標楷體" w:hAnsi="標楷體" w:hint="eastAsia"/>
          <w:szCs w:val="24"/>
        </w:rPr>
        <w:t>□</w:t>
      </w:r>
      <w:r w:rsidR="008B7EEC" w:rsidRPr="00A7303D">
        <w:rPr>
          <w:rFonts w:ascii="標楷體" w:eastAsia="標楷體" w:hAnsi="標楷體" w:hint="eastAsia"/>
          <w:szCs w:val="24"/>
        </w:rPr>
        <w:t xml:space="preserve"> 水泥製品</w:t>
      </w:r>
    </w:p>
    <w:p w14:paraId="507DD62B" w14:textId="6D61AC41" w:rsidR="009445A8" w:rsidRPr="00A7303D" w:rsidRDefault="00163878" w:rsidP="00417391">
      <w:pPr>
        <w:pStyle w:val="70"/>
        <w:ind w:leftChars="750" w:left="3261" w:hangingChars="545" w:hanging="1461"/>
        <w:jc w:val="both"/>
        <w:textDirection w:val="lrTbV"/>
        <w:rPr>
          <w:rFonts w:ascii="標楷體" w:eastAsia="標楷體" w:hAnsi="標楷體"/>
          <w:szCs w:val="24"/>
        </w:rPr>
      </w:pPr>
      <w:r w:rsidRPr="00A7303D">
        <w:rPr>
          <w:rFonts w:ascii="標楷體" w:eastAsia="標楷體" w:hAnsi="標楷體" w:hint="eastAsia"/>
          <w:szCs w:val="24"/>
        </w:rPr>
        <w:t>□</w:t>
      </w:r>
      <w:r w:rsidR="00641FF1" w:rsidRPr="00A7303D">
        <w:rPr>
          <w:rFonts w:ascii="標楷體" w:eastAsia="標楷體" w:hAnsi="標楷體" w:hint="eastAsia"/>
          <w:szCs w:val="24"/>
        </w:rPr>
        <w:t xml:space="preserve"> </w:t>
      </w:r>
      <w:r w:rsidR="009445A8" w:rsidRPr="00A7303D">
        <w:rPr>
          <w:rFonts w:ascii="標楷體" w:eastAsia="標楷體" w:hAnsi="標楷體" w:hint="eastAsia"/>
          <w:szCs w:val="24"/>
        </w:rPr>
        <w:t>鋼筋</w:t>
      </w:r>
    </w:p>
    <w:p w14:paraId="068E062B" w14:textId="67F9AD18" w:rsidR="009445A8" w:rsidRPr="00A7303D" w:rsidRDefault="00163878" w:rsidP="00417391">
      <w:pPr>
        <w:pStyle w:val="70"/>
        <w:ind w:leftChars="750" w:left="3261" w:hangingChars="545" w:hanging="1461"/>
        <w:jc w:val="both"/>
        <w:textDirection w:val="lrTbV"/>
        <w:rPr>
          <w:rFonts w:ascii="標楷體" w:eastAsia="標楷體" w:hAnsi="標楷體"/>
          <w:szCs w:val="24"/>
        </w:rPr>
      </w:pPr>
      <w:r w:rsidRPr="00A7303D">
        <w:rPr>
          <w:rFonts w:ascii="標楷體" w:eastAsia="標楷體" w:hAnsi="標楷體" w:hint="eastAsia"/>
          <w:szCs w:val="24"/>
        </w:rPr>
        <w:t>□</w:t>
      </w:r>
      <w:r w:rsidR="00641FF1" w:rsidRPr="00A7303D">
        <w:rPr>
          <w:rFonts w:ascii="標楷體" w:eastAsia="標楷體" w:hAnsi="標楷體" w:hint="eastAsia"/>
          <w:szCs w:val="24"/>
        </w:rPr>
        <w:t xml:space="preserve"> </w:t>
      </w:r>
      <w:r w:rsidR="009445A8" w:rsidRPr="00A7303D">
        <w:rPr>
          <w:rFonts w:ascii="標楷體" w:eastAsia="標楷體" w:hAnsi="標楷體" w:hint="eastAsia"/>
          <w:szCs w:val="24"/>
        </w:rPr>
        <w:t>預力鋼絞線</w:t>
      </w:r>
    </w:p>
    <w:p w14:paraId="118F4B3C" w14:textId="666EF8A3" w:rsidR="009445A8" w:rsidRPr="00A7303D" w:rsidRDefault="00163878" w:rsidP="00417391">
      <w:pPr>
        <w:pStyle w:val="70"/>
        <w:ind w:leftChars="750" w:left="3261" w:hangingChars="545" w:hanging="1461"/>
        <w:jc w:val="both"/>
        <w:textDirection w:val="lrTbV"/>
        <w:rPr>
          <w:rFonts w:ascii="標楷體" w:eastAsia="標楷體" w:hAnsi="標楷體"/>
          <w:szCs w:val="24"/>
        </w:rPr>
      </w:pPr>
      <w:r w:rsidRPr="00A7303D">
        <w:rPr>
          <w:rFonts w:ascii="標楷體" w:eastAsia="標楷體" w:hAnsi="標楷體" w:hint="eastAsia"/>
          <w:szCs w:val="24"/>
        </w:rPr>
        <w:t>□</w:t>
      </w:r>
      <w:r w:rsidR="00641FF1" w:rsidRPr="00A7303D">
        <w:rPr>
          <w:rFonts w:ascii="標楷體" w:eastAsia="標楷體" w:hAnsi="標楷體" w:hint="eastAsia"/>
          <w:szCs w:val="24"/>
        </w:rPr>
        <w:t xml:space="preserve"> </w:t>
      </w:r>
      <w:r w:rsidR="009445A8" w:rsidRPr="00A7303D">
        <w:rPr>
          <w:rFonts w:ascii="標楷體" w:eastAsia="標楷體" w:hAnsi="標楷體" w:hint="eastAsia"/>
          <w:szCs w:val="24"/>
        </w:rPr>
        <w:t>結構鋼</w:t>
      </w:r>
    </w:p>
    <w:p w14:paraId="4145E555" w14:textId="21D9A4B0" w:rsidR="009445A8" w:rsidRPr="00A7303D" w:rsidRDefault="00163878" w:rsidP="00417391">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t>□</w:t>
      </w:r>
      <w:r w:rsidR="00641FF1" w:rsidRPr="00A7303D">
        <w:rPr>
          <w:rFonts w:ascii="標楷體" w:eastAsia="標楷體" w:hAnsi="標楷體" w:hint="eastAsia"/>
          <w:szCs w:val="24"/>
        </w:rPr>
        <w:t xml:space="preserve"> </w:t>
      </w:r>
      <w:r w:rsidR="009445A8" w:rsidRPr="00A7303D">
        <w:rPr>
          <w:rFonts w:ascii="標楷體" w:eastAsia="標楷體" w:hAnsi="標楷體" w:hint="eastAsia"/>
          <w:spacing w:val="0"/>
          <w:szCs w:val="24"/>
        </w:rPr>
        <w:t>陶瓷面磚</w:t>
      </w:r>
    </w:p>
    <w:p w14:paraId="317BD1FC" w14:textId="1C8A6710" w:rsidR="009445A8" w:rsidRPr="00A7303D" w:rsidRDefault="00163878" w:rsidP="00417391">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t>□</w:t>
      </w:r>
      <w:r w:rsidR="00641FF1" w:rsidRPr="00A7303D">
        <w:rPr>
          <w:rFonts w:ascii="標楷體" w:eastAsia="標楷體" w:hAnsi="標楷體" w:hint="eastAsia"/>
          <w:szCs w:val="24"/>
        </w:rPr>
        <w:t xml:space="preserve"> </w:t>
      </w:r>
      <w:r w:rsidR="009445A8" w:rsidRPr="00A7303D">
        <w:rPr>
          <w:rFonts w:ascii="標楷體" w:eastAsia="標楷體" w:hAnsi="標楷體" w:hint="eastAsia"/>
          <w:spacing w:val="0"/>
          <w:szCs w:val="24"/>
        </w:rPr>
        <w:t>透水性混凝土地磚</w:t>
      </w:r>
    </w:p>
    <w:p w14:paraId="76337DCC" w14:textId="77777777" w:rsidR="009445A8" w:rsidRPr="00A7303D" w:rsidRDefault="00641FF1" w:rsidP="00417391">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t xml:space="preserve">□ </w:t>
      </w:r>
      <w:r w:rsidR="009445A8" w:rsidRPr="00A7303D">
        <w:rPr>
          <w:rFonts w:ascii="標楷體" w:eastAsia="標楷體" w:hAnsi="標楷體" w:hint="eastAsia"/>
          <w:spacing w:val="0"/>
          <w:szCs w:val="24"/>
        </w:rPr>
        <w:t>砂石</w:t>
      </w:r>
    </w:p>
    <w:p w14:paraId="306DDF5D" w14:textId="77777777" w:rsidR="009445A8" w:rsidRPr="00A7303D" w:rsidRDefault="00641FF1" w:rsidP="00417391">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t xml:space="preserve">□ </w:t>
      </w:r>
      <w:r w:rsidR="009445A8" w:rsidRPr="00A7303D">
        <w:rPr>
          <w:rFonts w:ascii="標楷體" w:eastAsia="標楷體" w:hAnsi="標楷體" w:hint="eastAsia"/>
          <w:szCs w:val="24"/>
        </w:rPr>
        <w:t>木材、竹材</w:t>
      </w:r>
    </w:p>
    <w:p w14:paraId="021ECE20" w14:textId="77777777" w:rsidR="00C21AE5" w:rsidRPr="00A7303D" w:rsidRDefault="00641FF1" w:rsidP="00417391">
      <w:pPr>
        <w:pStyle w:val="70"/>
        <w:ind w:leftChars="750" w:left="3261" w:hangingChars="545" w:hanging="1461"/>
        <w:jc w:val="both"/>
        <w:textDirection w:val="lrTbV"/>
        <w:rPr>
          <w:rFonts w:ascii="標楷體" w:eastAsia="標楷體" w:hAnsi="標楷體"/>
          <w:spacing w:val="0"/>
          <w:szCs w:val="24"/>
          <w:u w:val="single"/>
        </w:rPr>
      </w:pPr>
      <w:r w:rsidRPr="00A7303D">
        <w:rPr>
          <w:rFonts w:ascii="標楷體" w:eastAsia="標楷體" w:hAnsi="標楷體" w:hint="eastAsia"/>
          <w:szCs w:val="24"/>
        </w:rPr>
        <w:t xml:space="preserve">□ </w:t>
      </w:r>
      <w:r w:rsidR="009445A8" w:rsidRPr="00A7303D">
        <w:rPr>
          <w:rFonts w:ascii="標楷體" w:eastAsia="標楷體" w:hAnsi="標楷體" w:hint="eastAsia"/>
          <w:spacing w:val="0"/>
          <w:szCs w:val="24"/>
        </w:rPr>
        <w:t>其他(由招標機關敘明)：</w:t>
      </w:r>
      <w:r w:rsidRPr="00A7303D">
        <w:rPr>
          <w:rFonts w:ascii="標楷體" w:eastAsia="標楷體" w:hAnsi="標楷體" w:hint="eastAsia"/>
          <w:spacing w:val="0"/>
          <w:szCs w:val="24"/>
          <w:u w:val="single"/>
        </w:rPr>
        <w:t xml:space="preserve">                    </w:t>
      </w:r>
    </w:p>
    <w:p w14:paraId="72D66535" w14:textId="77777777" w:rsidR="00FB150B" w:rsidRPr="00A7303D" w:rsidRDefault="00FB150B" w:rsidP="009B6F4C">
      <w:pPr>
        <w:pStyle w:val="70"/>
        <w:ind w:leftChars="650" w:left="2868" w:hangingChars="545" w:hanging="1308"/>
        <w:jc w:val="both"/>
        <w:textDirection w:val="lrTbV"/>
        <w:rPr>
          <w:rFonts w:ascii="標楷體" w:eastAsia="標楷體" w:hAnsi="標楷體"/>
          <w:spacing w:val="0"/>
          <w:szCs w:val="24"/>
        </w:rPr>
      </w:pPr>
      <w:r w:rsidRPr="00A7303D">
        <w:rPr>
          <w:rFonts w:ascii="標楷體" w:eastAsia="標楷體" w:hAnsi="標楷體" w:hint="eastAsia"/>
          <w:spacing w:val="0"/>
          <w:szCs w:val="24"/>
        </w:rPr>
        <w:t>產品：</w:t>
      </w:r>
    </w:p>
    <w:p w14:paraId="25F59C51" w14:textId="30744396" w:rsidR="00FB150B" w:rsidRPr="00A7303D" w:rsidRDefault="00163878" w:rsidP="009B6F4C">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t>□</w:t>
      </w:r>
      <w:r w:rsidR="00FB150B" w:rsidRPr="00A7303D">
        <w:rPr>
          <w:rFonts w:ascii="標楷體" w:eastAsia="標楷體" w:hAnsi="標楷體" w:hint="eastAsia"/>
          <w:spacing w:val="0"/>
          <w:szCs w:val="24"/>
        </w:rPr>
        <w:t>升降機</w:t>
      </w:r>
    </w:p>
    <w:p w14:paraId="5A7A95C8" w14:textId="310E303C" w:rsidR="00FB150B" w:rsidRPr="00A7303D" w:rsidRDefault="00163878" w:rsidP="009B6F4C">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t>□</w:t>
      </w:r>
      <w:r w:rsidR="00FB150B" w:rsidRPr="00A7303D">
        <w:rPr>
          <w:rFonts w:ascii="標楷體" w:eastAsia="標楷體" w:hAnsi="標楷體" w:hint="eastAsia"/>
          <w:spacing w:val="0"/>
          <w:szCs w:val="24"/>
        </w:rPr>
        <w:t>手扶梯</w:t>
      </w:r>
    </w:p>
    <w:p w14:paraId="2BD10900" w14:textId="7AFA07C2" w:rsidR="00FB150B" w:rsidRPr="00A7303D" w:rsidRDefault="00163878" w:rsidP="009B6F4C">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t>□</w:t>
      </w:r>
      <w:r w:rsidR="00FB150B" w:rsidRPr="00A7303D">
        <w:rPr>
          <w:rFonts w:ascii="標楷體" w:eastAsia="標楷體" w:hAnsi="標楷體" w:hint="eastAsia"/>
          <w:spacing w:val="0"/>
          <w:szCs w:val="24"/>
        </w:rPr>
        <w:t>阻尼器</w:t>
      </w:r>
    </w:p>
    <w:p w14:paraId="0D531BB2" w14:textId="15739B19" w:rsidR="00FB150B" w:rsidRPr="00A7303D" w:rsidRDefault="00163878" w:rsidP="009B6F4C">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t>□</w:t>
      </w:r>
      <w:r w:rsidR="00FB150B" w:rsidRPr="00A7303D">
        <w:rPr>
          <w:rFonts w:ascii="標楷體" w:eastAsia="標楷體" w:hAnsi="標楷體" w:hint="eastAsia"/>
          <w:spacing w:val="0"/>
          <w:szCs w:val="24"/>
        </w:rPr>
        <w:t>監視設備</w:t>
      </w:r>
    </w:p>
    <w:p w14:paraId="485A3535" w14:textId="38636F4D" w:rsidR="00FB150B" w:rsidRPr="00A7303D" w:rsidRDefault="00163878" w:rsidP="009B6F4C">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t>□</w:t>
      </w:r>
      <w:r w:rsidR="00FB150B" w:rsidRPr="00A7303D">
        <w:rPr>
          <w:rFonts w:ascii="標楷體" w:eastAsia="標楷體" w:hAnsi="標楷體" w:hint="eastAsia"/>
          <w:spacing w:val="0"/>
          <w:szCs w:val="24"/>
        </w:rPr>
        <w:t>門窗</w:t>
      </w:r>
    </w:p>
    <w:p w14:paraId="47B81F46" w14:textId="114F0048" w:rsidR="00FB150B" w:rsidRPr="00A7303D" w:rsidRDefault="00163878" w:rsidP="009B6F4C">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t>□</w:t>
      </w:r>
      <w:r w:rsidR="00FB150B" w:rsidRPr="00A7303D">
        <w:rPr>
          <w:rFonts w:ascii="標楷體" w:eastAsia="標楷體" w:hAnsi="標楷體" w:hint="eastAsia"/>
          <w:spacing w:val="0"/>
          <w:szCs w:val="24"/>
        </w:rPr>
        <w:t>櫥櫃</w:t>
      </w:r>
    </w:p>
    <w:p w14:paraId="7D94A548" w14:textId="5A4815C1" w:rsidR="00FB150B" w:rsidRPr="00A7303D" w:rsidRDefault="00163878" w:rsidP="009B6F4C">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t>□</w:t>
      </w:r>
      <w:r w:rsidR="00FB150B" w:rsidRPr="00A7303D">
        <w:rPr>
          <w:rFonts w:ascii="標楷體" w:eastAsia="標楷體" w:hAnsi="標楷體" w:hint="eastAsia"/>
          <w:spacing w:val="0"/>
          <w:szCs w:val="24"/>
        </w:rPr>
        <w:t>空調設備</w:t>
      </w:r>
    </w:p>
    <w:p w14:paraId="4A95A7BA" w14:textId="72EEC237" w:rsidR="00FB150B" w:rsidRPr="00A7303D" w:rsidRDefault="00163878" w:rsidP="009B6F4C">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t>□</w:t>
      </w:r>
      <w:r w:rsidR="00FB150B" w:rsidRPr="00A7303D">
        <w:rPr>
          <w:rFonts w:ascii="標楷體" w:eastAsia="標楷體" w:hAnsi="標楷體" w:hint="eastAsia"/>
          <w:spacing w:val="0"/>
          <w:szCs w:val="24"/>
        </w:rPr>
        <w:t>消防栓</w:t>
      </w:r>
    </w:p>
    <w:p w14:paraId="6A506C0D" w14:textId="558B049E" w:rsidR="00FB150B" w:rsidRPr="00A7303D" w:rsidRDefault="00163878" w:rsidP="009B6F4C">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t>□</w:t>
      </w:r>
      <w:r w:rsidR="00FB150B" w:rsidRPr="00A7303D">
        <w:rPr>
          <w:rFonts w:ascii="標楷體" w:eastAsia="標楷體" w:hAnsi="標楷體" w:hint="eastAsia"/>
          <w:spacing w:val="0"/>
          <w:szCs w:val="24"/>
        </w:rPr>
        <w:t>照明燈具</w:t>
      </w:r>
    </w:p>
    <w:p w14:paraId="2A4E14A0" w14:textId="2B70C57B" w:rsidR="00FB150B" w:rsidRPr="00A7303D" w:rsidRDefault="00163878" w:rsidP="009B6F4C">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t>□</w:t>
      </w:r>
      <w:r w:rsidR="00FB150B" w:rsidRPr="00A7303D">
        <w:rPr>
          <w:rFonts w:ascii="標楷體" w:eastAsia="標楷體" w:hAnsi="標楷體" w:hint="eastAsia"/>
          <w:spacing w:val="0"/>
          <w:szCs w:val="24"/>
        </w:rPr>
        <w:t>避雷針</w:t>
      </w:r>
    </w:p>
    <w:p w14:paraId="107A192B" w14:textId="6F6F3AC6" w:rsidR="00FB150B" w:rsidRPr="00A7303D" w:rsidRDefault="00163878" w:rsidP="009B6F4C">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t>□</w:t>
      </w:r>
      <w:r w:rsidR="00FB150B" w:rsidRPr="00A7303D">
        <w:rPr>
          <w:rFonts w:ascii="標楷體" w:eastAsia="標楷體" w:hAnsi="標楷體" w:hint="eastAsia"/>
          <w:spacing w:val="0"/>
          <w:szCs w:val="24"/>
        </w:rPr>
        <w:t>電氣設備</w:t>
      </w:r>
    </w:p>
    <w:p w14:paraId="37242E55" w14:textId="31C80A19" w:rsidR="00FB150B" w:rsidRPr="00A7303D" w:rsidRDefault="00163878" w:rsidP="009B6F4C">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t>□</w:t>
      </w:r>
      <w:r w:rsidR="00FB150B" w:rsidRPr="00A7303D">
        <w:rPr>
          <w:rFonts w:ascii="標楷體" w:eastAsia="標楷體" w:hAnsi="標楷體" w:hint="eastAsia"/>
          <w:spacing w:val="0"/>
          <w:szCs w:val="24"/>
        </w:rPr>
        <w:t>太陽能設備</w:t>
      </w:r>
    </w:p>
    <w:p w14:paraId="02125710" w14:textId="1E370F94" w:rsidR="00FB150B" w:rsidRPr="00A7303D" w:rsidRDefault="00163878" w:rsidP="009B6F4C">
      <w:pPr>
        <w:pStyle w:val="70"/>
        <w:ind w:leftChars="750" w:left="3261" w:hangingChars="545" w:hanging="1461"/>
        <w:jc w:val="both"/>
        <w:textDirection w:val="lrTbV"/>
        <w:rPr>
          <w:rFonts w:ascii="標楷體" w:eastAsia="標楷體" w:hAnsi="標楷體"/>
          <w:spacing w:val="0"/>
          <w:szCs w:val="24"/>
        </w:rPr>
      </w:pPr>
      <w:r w:rsidRPr="00A7303D">
        <w:rPr>
          <w:rFonts w:ascii="標楷體" w:eastAsia="標楷體" w:hAnsi="標楷體" w:hint="eastAsia"/>
          <w:szCs w:val="24"/>
        </w:rPr>
        <w:lastRenderedPageBreak/>
        <w:t>□</w:t>
      </w:r>
      <w:r w:rsidR="00FB150B" w:rsidRPr="00A7303D">
        <w:rPr>
          <w:rFonts w:ascii="標楷體" w:eastAsia="標楷體" w:hAnsi="標楷體" w:hint="eastAsia"/>
          <w:spacing w:val="0"/>
          <w:szCs w:val="24"/>
        </w:rPr>
        <w:t>衛浴設備</w:t>
      </w:r>
    </w:p>
    <w:p w14:paraId="14A2AEAC" w14:textId="77777777" w:rsidR="00FB150B" w:rsidRPr="00A7303D" w:rsidRDefault="00FB150B" w:rsidP="009B6F4C">
      <w:pPr>
        <w:pStyle w:val="70"/>
        <w:ind w:leftChars="750" w:left="3108" w:hangingChars="545" w:hanging="1308"/>
        <w:jc w:val="both"/>
        <w:textDirection w:val="lrTbV"/>
        <w:rPr>
          <w:rFonts w:ascii="標楷體" w:eastAsia="標楷體" w:hAnsi="標楷體"/>
          <w:spacing w:val="0"/>
          <w:szCs w:val="24"/>
        </w:rPr>
      </w:pPr>
      <w:r w:rsidRPr="00A7303D">
        <w:rPr>
          <w:rFonts w:ascii="標楷體" w:eastAsia="標楷體" w:hAnsi="標楷體" w:hint="eastAsia"/>
          <w:spacing w:val="0"/>
          <w:szCs w:val="24"/>
        </w:rPr>
        <w:t>□ 其他(由招標機關敘明)：</w:t>
      </w:r>
      <w:r w:rsidRPr="00A7303D">
        <w:rPr>
          <w:rFonts w:ascii="標楷體" w:eastAsia="標楷體" w:hAnsi="標楷體" w:hint="eastAsia"/>
          <w:spacing w:val="0"/>
          <w:szCs w:val="24"/>
          <w:u w:val="single"/>
        </w:rPr>
        <w:t xml:space="preserve">                  </w:t>
      </w:r>
      <w:r w:rsidRPr="00A7303D">
        <w:rPr>
          <w:rFonts w:ascii="標楷體" w:eastAsia="標楷體" w:hAnsi="標楷體" w:hint="eastAsia"/>
          <w:spacing w:val="0"/>
          <w:szCs w:val="24"/>
        </w:rPr>
        <w:t xml:space="preserve">  </w:t>
      </w:r>
    </w:p>
    <w:p w14:paraId="4013B642" w14:textId="77777777" w:rsidR="00674A25" w:rsidRPr="00A7303D" w:rsidRDefault="00674A25" w:rsidP="00C54D79">
      <w:pPr>
        <w:pStyle w:val="70"/>
        <w:ind w:leftChars="450" w:left="1296" w:hangingChars="90" w:hanging="216"/>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B7124" w:rsidRPr="00A7303D">
        <w:rPr>
          <w:rFonts w:ascii="標楷體" w:eastAsia="標楷體" w:hAnsi="標楷體" w:cs="Arial"/>
          <w:spacing w:val="0"/>
          <w:szCs w:val="24"/>
        </w:rPr>
        <w:t>(</w:t>
      </w:r>
      <w:r w:rsidR="006B7124" w:rsidRPr="00A7303D">
        <w:rPr>
          <w:rFonts w:ascii="標楷體" w:eastAsia="標楷體" w:hAnsi="標楷體" w:cs="Arial" w:hint="eastAsia"/>
          <w:spacing w:val="0"/>
          <w:szCs w:val="24"/>
        </w:rPr>
        <w:t>二</w:t>
      </w:r>
      <w:r w:rsidR="006B7124" w:rsidRPr="00A7303D">
        <w:rPr>
          <w:rFonts w:ascii="標楷體" w:eastAsia="標楷體" w:hAnsi="標楷體" w:cs="Arial"/>
          <w:spacing w:val="0"/>
          <w:szCs w:val="24"/>
        </w:rPr>
        <w:t xml:space="preserve">) </w:t>
      </w:r>
      <w:r w:rsidRPr="00A7303D">
        <w:rPr>
          <w:rFonts w:ascii="標楷體" w:eastAsia="標楷體" w:hAnsi="標楷體"/>
          <w:spacing w:val="-6"/>
          <w:szCs w:val="24"/>
        </w:rPr>
        <w:t>不適用我國締結之條約或協定，外國廠商：</w:t>
      </w:r>
      <w:r w:rsidRPr="00A7303D">
        <w:rPr>
          <w:rFonts w:ascii="標楷體" w:eastAsia="標楷體" w:hAnsi="標楷體"/>
          <w:spacing w:val="0"/>
          <w:szCs w:val="24"/>
        </w:rPr>
        <w:t xml:space="preserve"> </w:t>
      </w:r>
    </w:p>
    <w:p w14:paraId="4F43CE2E" w14:textId="77777777" w:rsidR="00674A25" w:rsidRPr="00A7303D" w:rsidRDefault="00674A25" w:rsidP="00783660">
      <w:pPr>
        <w:pStyle w:val="70"/>
        <w:ind w:left="2098" w:hanging="397"/>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不可參與投標。我國廠商所供應</w:t>
      </w:r>
      <w:r w:rsidR="00FB150B" w:rsidRPr="00A7303D">
        <w:rPr>
          <w:rFonts w:ascii="標楷體" w:eastAsia="標楷體" w:hAnsi="標楷體" w:hint="eastAsia"/>
          <w:spacing w:val="0"/>
          <w:szCs w:val="24"/>
        </w:rPr>
        <w:t>標的（含工程、財物及勞務）</w:t>
      </w:r>
      <w:r w:rsidRPr="00A7303D">
        <w:rPr>
          <w:rFonts w:ascii="標楷體" w:eastAsia="標楷體" w:hAnsi="標楷體"/>
          <w:spacing w:val="0"/>
          <w:szCs w:val="24"/>
        </w:rPr>
        <w:t>之原產地須屬我國者。</w:t>
      </w:r>
    </w:p>
    <w:p w14:paraId="77498A22" w14:textId="77777777" w:rsidR="00674A25" w:rsidRPr="00A7303D" w:rsidRDefault="00674A25" w:rsidP="00783660">
      <w:pPr>
        <w:pStyle w:val="70"/>
        <w:ind w:left="2098" w:hanging="397"/>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不可參與投標。我國廠商所供應</w:t>
      </w:r>
      <w:r w:rsidR="00FB150B" w:rsidRPr="00A7303D">
        <w:rPr>
          <w:rFonts w:ascii="標楷體" w:eastAsia="標楷體" w:hAnsi="標楷體" w:hint="eastAsia"/>
          <w:spacing w:val="0"/>
          <w:szCs w:val="24"/>
        </w:rPr>
        <w:t>標的（含工程、財物及勞務）</w:t>
      </w:r>
      <w:r w:rsidRPr="00A7303D">
        <w:rPr>
          <w:rFonts w:ascii="標楷體" w:eastAsia="標楷體" w:hAnsi="標楷體"/>
          <w:spacing w:val="0"/>
          <w:szCs w:val="24"/>
        </w:rPr>
        <w:t>之原產地得為下列外國者：</w:t>
      </w:r>
    </w:p>
    <w:p w14:paraId="5B4528DF" w14:textId="77777777" w:rsidR="00674A25" w:rsidRPr="00A7303D" w:rsidRDefault="00674A25" w:rsidP="00330B79">
      <w:pPr>
        <w:pStyle w:val="70"/>
        <w:tabs>
          <w:tab w:val="left" w:pos="5954"/>
        </w:tabs>
        <w:ind w:leftChars="886" w:left="2126" w:firstLine="0"/>
        <w:jc w:val="both"/>
        <w:textDirection w:val="lrTbV"/>
        <w:rPr>
          <w:rFonts w:ascii="標楷體" w:eastAsia="標楷體" w:hAnsi="標楷體"/>
          <w:spacing w:val="0"/>
          <w:szCs w:val="24"/>
        </w:rPr>
      </w:pPr>
      <w:r w:rsidRPr="00A7303D">
        <w:rPr>
          <w:rFonts w:ascii="標楷體" w:eastAsia="標楷體" w:hAnsi="標楷體"/>
          <w:spacing w:val="0"/>
          <w:szCs w:val="24"/>
        </w:rPr>
        <w:t>1.國家或地區名稱：</w:t>
      </w:r>
      <w:r w:rsidR="00B0767E" w:rsidRPr="00A7303D">
        <w:rPr>
          <w:rFonts w:ascii="標楷體" w:eastAsia="標楷體" w:hAnsi="標楷體" w:hint="eastAsia"/>
          <w:spacing w:val="0"/>
          <w:szCs w:val="24"/>
          <w:u w:val="single"/>
        </w:rPr>
        <w:t xml:space="preserve">      </w:t>
      </w:r>
      <w:r w:rsidR="006255D9" w:rsidRPr="00A7303D">
        <w:rPr>
          <w:rFonts w:ascii="標楷體" w:eastAsia="標楷體" w:hAnsi="標楷體" w:hint="eastAsia"/>
          <w:spacing w:val="0"/>
          <w:szCs w:val="24"/>
          <w:u w:val="single"/>
        </w:rPr>
        <w:t xml:space="preserve">    </w:t>
      </w:r>
      <w:r w:rsidR="00330B79" w:rsidRPr="00A7303D">
        <w:rPr>
          <w:rFonts w:ascii="標楷體" w:eastAsia="標楷體" w:hAnsi="標楷體" w:hint="eastAsia"/>
          <w:spacing w:val="0"/>
          <w:szCs w:val="24"/>
          <w:u w:val="single"/>
        </w:rPr>
        <w:t xml:space="preserve">     </w:t>
      </w:r>
      <w:r w:rsidR="006255D9" w:rsidRPr="00A7303D">
        <w:rPr>
          <w:rFonts w:ascii="標楷體" w:eastAsia="標楷體" w:hAnsi="標楷體" w:hint="eastAsia"/>
          <w:spacing w:val="0"/>
          <w:szCs w:val="24"/>
          <w:u w:val="single"/>
        </w:rPr>
        <w:t xml:space="preserve">   </w:t>
      </w:r>
      <w:r w:rsidRPr="00A7303D">
        <w:rPr>
          <w:rFonts w:ascii="標楷體" w:eastAsia="標楷體" w:hAnsi="標楷體"/>
          <w:spacing w:val="0"/>
          <w:szCs w:val="24"/>
        </w:rPr>
        <w:t>(未列明者即不允許)</w:t>
      </w:r>
    </w:p>
    <w:p w14:paraId="073DC9DB" w14:textId="77777777" w:rsidR="00674A25" w:rsidRPr="00A7303D" w:rsidRDefault="00674A25" w:rsidP="00783660">
      <w:pPr>
        <w:pStyle w:val="70"/>
        <w:ind w:leftChars="886" w:left="2353" w:hanging="227"/>
        <w:jc w:val="both"/>
        <w:textDirection w:val="lrTbV"/>
        <w:rPr>
          <w:rFonts w:ascii="標楷體" w:eastAsia="標楷體" w:hAnsi="標楷體"/>
          <w:spacing w:val="0"/>
          <w:szCs w:val="24"/>
        </w:rPr>
      </w:pPr>
      <w:r w:rsidRPr="00A7303D">
        <w:rPr>
          <w:rFonts w:ascii="標楷體" w:eastAsia="標楷體" w:hAnsi="標楷體"/>
          <w:spacing w:val="0"/>
          <w:szCs w:val="24"/>
        </w:rPr>
        <w:t>2.是否允許供應大陸地區標的：（未勾選者即不允許；如允許者，須符合兩岸進口及貿易往來相關規定）</w:t>
      </w:r>
    </w:p>
    <w:p w14:paraId="68759E0A" w14:textId="77777777" w:rsidR="00674A25" w:rsidRPr="00A7303D" w:rsidRDefault="00674A25" w:rsidP="002D75AC">
      <w:pPr>
        <w:pStyle w:val="70"/>
        <w:ind w:leftChars="1023" w:left="2692" w:hanging="237"/>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是</w:t>
      </w:r>
    </w:p>
    <w:p w14:paraId="033CCA6A" w14:textId="77777777" w:rsidR="00674A25" w:rsidRPr="00A7303D" w:rsidRDefault="00674A25" w:rsidP="002D75AC">
      <w:pPr>
        <w:pStyle w:val="70"/>
        <w:ind w:leftChars="1023" w:left="2692" w:hanging="237"/>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否</w:t>
      </w:r>
    </w:p>
    <w:p w14:paraId="4E2E03BF" w14:textId="77777777" w:rsidR="00674A25" w:rsidRPr="00A7303D" w:rsidRDefault="00674A25" w:rsidP="002D75AC">
      <w:pPr>
        <w:pStyle w:val="70"/>
        <w:ind w:left="1800" w:hanging="99"/>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下列外國廠商可以參與投標：</w:t>
      </w:r>
    </w:p>
    <w:p w14:paraId="56529BEA" w14:textId="77777777" w:rsidR="00674A25" w:rsidRPr="00A7303D" w:rsidRDefault="00674A25" w:rsidP="00783660">
      <w:pPr>
        <w:pStyle w:val="70"/>
        <w:tabs>
          <w:tab w:val="left" w:pos="5954"/>
        </w:tabs>
        <w:ind w:leftChars="886" w:left="2126" w:firstLine="0"/>
        <w:jc w:val="both"/>
        <w:textDirection w:val="lrTbV"/>
        <w:rPr>
          <w:rFonts w:ascii="標楷體" w:eastAsia="標楷體" w:hAnsi="標楷體"/>
          <w:spacing w:val="0"/>
          <w:szCs w:val="24"/>
        </w:rPr>
      </w:pPr>
      <w:r w:rsidRPr="00A7303D">
        <w:rPr>
          <w:rFonts w:ascii="標楷體" w:eastAsia="標楷體" w:hAnsi="標楷體"/>
          <w:spacing w:val="0"/>
          <w:szCs w:val="24"/>
        </w:rPr>
        <w:t>1.國家或地區名稱：</w:t>
      </w:r>
      <w:r w:rsidR="00330B79" w:rsidRPr="00A7303D">
        <w:rPr>
          <w:rFonts w:ascii="標楷體" w:eastAsia="標楷體" w:hAnsi="標楷體" w:hint="eastAsia"/>
          <w:spacing w:val="0"/>
          <w:szCs w:val="24"/>
          <w:u w:val="single"/>
        </w:rPr>
        <w:t xml:space="preserve">                 </w:t>
      </w:r>
      <w:r w:rsidR="00330B79" w:rsidRPr="00A7303D">
        <w:rPr>
          <w:rFonts w:ascii="標楷體" w:eastAsia="標楷體" w:hAnsi="標楷體"/>
          <w:spacing w:val="0"/>
          <w:szCs w:val="24"/>
          <w:u w:val="single"/>
        </w:rPr>
        <w:t xml:space="preserve"> </w:t>
      </w:r>
      <w:r w:rsidRPr="00A7303D">
        <w:rPr>
          <w:rFonts w:ascii="標楷體" w:eastAsia="標楷體" w:hAnsi="標楷體"/>
          <w:spacing w:val="0"/>
          <w:szCs w:val="24"/>
        </w:rPr>
        <w:t>(未列明者即不允許)</w:t>
      </w:r>
    </w:p>
    <w:p w14:paraId="3A345592" w14:textId="77777777" w:rsidR="00674A25" w:rsidRPr="00A7303D" w:rsidRDefault="00674A25" w:rsidP="00783660">
      <w:pPr>
        <w:pStyle w:val="70"/>
        <w:ind w:leftChars="886" w:left="2394" w:hanging="268"/>
        <w:jc w:val="both"/>
        <w:textDirection w:val="lrTbV"/>
        <w:rPr>
          <w:rFonts w:ascii="標楷體" w:eastAsia="標楷體" w:hAnsi="標楷體"/>
          <w:spacing w:val="0"/>
          <w:szCs w:val="24"/>
        </w:rPr>
      </w:pPr>
      <w:r w:rsidRPr="00A7303D">
        <w:rPr>
          <w:rFonts w:ascii="標楷體" w:eastAsia="標楷體" w:hAnsi="標楷體"/>
          <w:spacing w:val="0"/>
          <w:szCs w:val="24"/>
        </w:rPr>
        <w:t>2.是否允許大陸地區廠商參與：（未勾選者即不允許；如允許者，須符合兩岸進口及貿易往來相關規定）</w:t>
      </w:r>
    </w:p>
    <w:p w14:paraId="04C39BA8" w14:textId="77777777" w:rsidR="00674A25" w:rsidRPr="00A7303D" w:rsidRDefault="00674A25" w:rsidP="002D75AC">
      <w:pPr>
        <w:pStyle w:val="70"/>
        <w:ind w:leftChars="1004" w:left="2410" w:firstLine="42"/>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是</w:t>
      </w:r>
    </w:p>
    <w:p w14:paraId="5F3738CC" w14:textId="77777777" w:rsidR="00674A25" w:rsidRPr="00A7303D" w:rsidRDefault="00674A25" w:rsidP="002D75AC">
      <w:pPr>
        <w:pStyle w:val="70"/>
        <w:ind w:leftChars="1004" w:left="2410" w:firstLine="42"/>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否</w:t>
      </w:r>
    </w:p>
    <w:p w14:paraId="648ACFDC" w14:textId="77777777" w:rsidR="00C21AE5" w:rsidRPr="00A7303D" w:rsidRDefault="00C21AE5" w:rsidP="00783660">
      <w:pPr>
        <w:pStyle w:val="70"/>
        <w:tabs>
          <w:tab w:val="left" w:pos="5954"/>
        </w:tabs>
        <w:ind w:leftChars="886" w:left="2126" w:firstLine="0"/>
        <w:jc w:val="both"/>
        <w:textDirection w:val="lrTbV"/>
        <w:rPr>
          <w:rFonts w:ascii="標楷體" w:eastAsia="標楷體" w:hAnsi="標楷體"/>
          <w:spacing w:val="0"/>
          <w:szCs w:val="24"/>
        </w:rPr>
      </w:pPr>
      <w:r w:rsidRPr="00A7303D">
        <w:rPr>
          <w:rFonts w:ascii="標楷體" w:eastAsia="標楷體" w:hAnsi="標楷體" w:hint="eastAsia"/>
          <w:spacing w:val="0"/>
          <w:sz w:val="28"/>
          <w:szCs w:val="24"/>
        </w:rPr>
        <w:t>3.</w:t>
      </w:r>
      <w:r w:rsidRPr="00A7303D">
        <w:rPr>
          <w:rFonts w:ascii="標楷體" w:eastAsia="標楷體" w:hAnsi="標楷體"/>
          <w:spacing w:val="0"/>
          <w:szCs w:val="24"/>
        </w:rPr>
        <w:t>廠商所供應財物或勞務之原產地得為下列外國者：</w:t>
      </w:r>
    </w:p>
    <w:p w14:paraId="3C551E63" w14:textId="77777777" w:rsidR="00C21AE5" w:rsidRPr="00A7303D" w:rsidRDefault="00C21AE5" w:rsidP="00783660">
      <w:pPr>
        <w:pStyle w:val="70"/>
        <w:ind w:leftChars="980" w:left="2352" w:firstLine="0"/>
        <w:jc w:val="both"/>
        <w:textDirection w:val="lrTbV"/>
        <w:rPr>
          <w:rFonts w:ascii="標楷體" w:eastAsia="標楷體" w:hAnsi="標楷體"/>
          <w:spacing w:val="0"/>
          <w:sz w:val="28"/>
          <w:szCs w:val="24"/>
        </w:rPr>
      </w:pPr>
      <w:r w:rsidRPr="00A7303D">
        <w:rPr>
          <w:rFonts w:ascii="標楷體" w:eastAsia="標楷體" w:hAnsi="標楷體"/>
          <w:spacing w:val="0"/>
          <w:szCs w:val="24"/>
        </w:rPr>
        <w:t>國家或地區名稱：</w:t>
      </w:r>
      <w:r w:rsidRPr="00A7303D">
        <w:rPr>
          <w:rFonts w:ascii="標楷體" w:eastAsia="標楷體" w:hAnsi="標楷體" w:hint="eastAsia"/>
          <w:spacing w:val="0"/>
          <w:szCs w:val="24"/>
          <w:u w:val="single"/>
        </w:rPr>
        <w:t xml:space="preserve">              </w:t>
      </w:r>
      <w:r w:rsidR="00641FF1" w:rsidRPr="00A7303D">
        <w:rPr>
          <w:rFonts w:ascii="標楷體" w:eastAsia="標楷體" w:hAnsi="標楷體" w:hint="eastAsia"/>
          <w:spacing w:val="0"/>
          <w:szCs w:val="24"/>
          <w:u w:val="single"/>
        </w:rPr>
        <w:t xml:space="preserve">     </w:t>
      </w:r>
      <w:r w:rsidRPr="00A7303D">
        <w:rPr>
          <w:rFonts w:ascii="標楷體" w:eastAsia="標楷體" w:hAnsi="標楷體"/>
          <w:spacing w:val="0"/>
          <w:szCs w:val="24"/>
        </w:rPr>
        <w:t>(未列明者即不允許)</w:t>
      </w:r>
    </w:p>
    <w:p w14:paraId="287B9249" w14:textId="77777777" w:rsidR="00C21AE5" w:rsidRPr="00A7303D" w:rsidRDefault="00C21AE5" w:rsidP="00783660">
      <w:pPr>
        <w:pStyle w:val="70"/>
        <w:tabs>
          <w:tab w:val="left" w:pos="5954"/>
        </w:tabs>
        <w:ind w:leftChars="886" w:left="2366" w:hangingChars="100" w:hanging="240"/>
        <w:jc w:val="both"/>
        <w:textDirection w:val="lrTbV"/>
        <w:rPr>
          <w:rFonts w:ascii="標楷體" w:eastAsia="標楷體" w:hAnsi="標楷體"/>
          <w:spacing w:val="0"/>
          <w:szCs w:val="24"/>
        </w:rPr>
      </w:pPr>
      <w:r w:rsidRPr="00A7303D">
        <w:rPr>
          <w:rFonts w:ascii="標楷體" w:eastAsia="標楷體" w:hAnsi="標楷體" w:hint="eastAsia"/>
          <w:spacing w:val="0"/>
          <w:szCs w:val="24"/>
        </w:rPr>
        <w:t>4.</w:t>
      </w:r>
      <w:r w:rsidRPr="00A7303D">
        <w:rPr>
          <w:rFonts w:ascii="標楷體" w:eastAsia="標楷體" w:hAnsi="標楷體"/>
          <w:spacing w:val="0"/>
          <w:szCs w:val="24"/>
        </w:rPr>
        <w:t>是否允許供應大陸地區標的：（未勾選者即不允許；如允許者，須符合兩岸進口及貿易往來相關規定）</w:t>
      </w:r>
    </w:p>
    <w:p w14:paraId="27A7B797" w14:textId="77777777" w:rsidR="00C21AE5" w:rsidRPr="00A7303D" w:rsidRDefault="00C21AE5" w:rsidP="00C21AE5">
      <w:pPr>
        <w:pStyle w:val="70"/>
        <w:ind w:leftChars="1000" w:left="2400" w:firstLine="42"/>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是</w:t>
      </w:r>
    </w:p>
    <w:p w14:paraId="683AD0C1" w14:textId="77777777" w:rsidR="00C21AE5" w:rsidRPr="00A7303D" w:rsidRDefault="00C21AE5" w:rsidP="00C21AE5">
      <w:pPr>
        <w:pStyle w:val="70"/>
        <w:ind w:leftChars="1000" w:left="2400" w:firstLine="42"/>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否</w:t>
      </w:r>
    </w:p>
    <w:p w14:paraId="33675F18" w14:textId="77777777" w:rsidR="00674A25" w:rsidRPr="00A7303D" w:rsidRDefault="00674A25" w:rsidP="00975D73">
      <w:pPr>
        <w:pStyle w:val="70"/>
        <w:tabs>
          <w:tab w:val="left" w:pos="5954"/>
        </w:tabs>
        <w:ind w:leftChars="800" w:left="1920" w:firstLine="0"/>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C21AE5" w:rsidRPr="00A7303D">
        <w:rPr>
          <w:rFonts w:ascii="標楷體" w:eastAsia="標楷體" w:hAnsi="標楷體" w:cs="Arial" w:hint="eastAsia"/>
          <w:spacing w:val="0"/>
          <w:szCs w:val="24"/>
        </w:rPr>
        <w:t>5</w:t>
      </w:r>
      <w:r w:rsidRPr="00A7303D">
        <w:rPr>
          <w:rFonts w:ascii="標楷體" w:eastAsia="標楷體" w:hAnsi="標楷體"/>
          <w:spacing w:val="0"/>
          <w:szCs w:val="24"/>
        </w:rPr>
        <w:t xml:space="preserve">.給予下列差別待遇（可複選）：         </w:t>
      </w:r>
    </w:p>
    <w:p w14:paraId="1FB7F389" w14:textId="77777777" w:rsidR="00674A25" w:rsidRPr="00A7303D" w:rsidRDefault="00674A25" w:rsidP="002D75AC">
      <w:pPr>
        <w:pStyle w:val="70"/>
        <w:ind w:leftChars="1004" w:left="2694" w:hanging="284"/>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採購法第43條第1款之措施(招標文件須列明作為採購評選之項目及其比率)：</w:t>
      </w:r>
      <w:r w:rsidR="008907F2" w:rsidRPr="00A7303D">
        <w:rPr>
          <w:rFonts w:ascii="標楷體" w:eastAsia="標楷體" w:hAnsi="標楷體" w:hint="eastAsia"/>
          <w:spacing w:val="0"/>
          <w:szCs w:val="24"/>
          <w:u w:val="single"/>
        </w:rPr>
        <w:t xml:space="preserve">                               </w:t>
      </w:r>
      <w:r w:rsidR="00330B79" w:rsidRPr="00A7303D">
        <w:rPr>
          <w:rFonts w:ascii="標楷體" w:eastAsia="標楷體" w:hAnsi="標楷體" w:hint="eastAsia"/>
          <w:spacing w:val="0"/>
          <w:szCs w:val="24"/>
          <w:u w:val="single"/>
        </w:rPr>
        <w:t xml:space="preserve">  </w:t>
      </w:r>
      <w:r w:rsidR="008907F2" w:rsidRPr="00A7303D">
        <w:rPr>
          <w:rFonts w:ascii="標楷體" w:eastAsia="標楷體" w:hAnsi="標楷體" w:hint="eastAsia"/>
          <w:spacing w:val="0"/>
          <w:szCs w:val="24"/>
          <w:u w:val="single"/>
        </w:rPr>
        <w:t xml:space="preserve">            </w:t>
      </w:r>
    </w:p>
    <w:p w14:paraId="6F06A41C" w14:textId="77777777" w:rsidR="00674A25" w:rsidRPr="00A7303D" w:rsidRDefault="00674A25" w:rsidP="002D75AC">
      <w:pPr>
        <w:pStyle w:val="70"/>
        <w:ind w:leftChars="1004" w:left="2552" w:hanging="142"/>
        <w:jc w:val="both"/>
        <w:textDirection w:val="lrTbV"/>
        <w:rPr>
          <w:rFonts w:ascii="標楷體" w:eastAsia="標楷體" w:hAnsi="標楷體"/>
          <w:spacing w:val="0"/>
          <w:szCs w:val="24"/>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採購法第43條第2款之措施：</w:t>
      </w:r>
      <w:r w:rsidR="00330B79" w:rsidRPr="00A7303D">
        <w:rPr>
          <w:rFonts w:ascii="標楷體" w:eastAsia="標楷體" w:hAnsi="標楷體" w:hint="eastAsia"/>
          <w:spacing w:val="0"/>
          <w:szCs w:val="24"/>
          <w:u w:val="single"/>
        </w:rPr>
        <w:t xml:space="preserve">                            </w:t>
      </w:r>
    </w:p>
    <w:p w14:paraId="6CD2C21A" w14:textId="77777777" w:rsidR="00674A25" w:rsidRPr="00A7303D" w:rsidRDefault="00674A25" w:rsidP="002D75AC">
      <w:pPr>
        <w:pStyle w:val="70"/>
        <w:ind w:leftChars="1004" w:left="2410" w:firstLine="0"/>
        <w:jc w:val="both"/>
        <w:textDirection w:val="lrTbV"/>
        <w:rPr>
          <w:rFonts w:ascii="標楷體" w:eastAsia="標楷體" w:hAnsi="標楷體"/>
          <w:spacing w:val="0"/>
          <w:szCs w:val="24"/>
          <w:u w:val="single"/>
        </w:rPr>
      </w:pPr>
      <w:r w:rsidRPr="00A7303D">
        <w:rPr>
          <w:rFonts w:ascii="標楷體" w:eastAsia="標楷體" w:hAnsi="標楷體" w:cs="Arial"/>
          <w:spacing w:val="0"/>
          <w:szCs w:val="24"/>
        </w:rPr>
        <w:t>□</w:t>
      </w:r>
      <w:r w:rsidR="00641FF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採購法第17條第2項處理辦法之措施：</w:t>
      </w:r>
      <w:r w:rsidR="00330B79" w:rsidRPr="00A7303D">
        <w:rPr>
          <w:rFonts w:ascii="標楷體" w:eastAsia="標楷體" w:hAnsi="標楷體" w:hint="eastAsia"/>
          <w:spacing w:val="0"/>
          <w:szCs w:val="24"/>
          <w:u w:val="single"/>
        </w:rPr>
        <w:t xml:space="preserve">                    </w:t>
      </w:r>
    </w:p>
    <w:p w14:paraId="6C6D4A11" w14:textId="77777777" w:rsidR="009445A8" w:rsidRPr="00A7303D" w:rsidRDefault="009445A8" w:rsidP="00C54D79">
      <w:pPr>
        <w:pStyle w:val="70"/>
        <w:ind w:leftChars="650" w:left="1560" w:firstLine="0"/>
        <w:jc w:val="both"/>
        <w:textDirection w:val="lrTbV"/>
        <w:rPr>
          <w:rFonts w:ascii="標楷體" w:eastAsia="標楷體" w:hAnsi="標楷體" w:cs="標楷體"/>
          <w:spacing w:val="0"/>
          <w:szCs w:val="24"/>
        </w:rPr>
      </w:pPr>
      <w:r w:rsidRPr="00A7303D">
        <w:rPr>
          <w:rFonts w:ascii="標楷體" w:eastAsia="標楷體" w:hAnsi="標楷體" w:cs="標楷體" w:hint="eastAsia"/>
          <w:spacing w:val="0"/>
          <w:szCs w:val="24"/>
        </w:rPr>
        <w:t>如</w:t>
      </w:r>
      <w:r w:rsidRPr="00A7303D">
        <w:rPr>
          <w:rFonts w:ascii="標楷體" w:eastAsia="標楷體" w:hAnsi="標楷體" w:hint="eastAsia"/>
          <w:szCs w:val="24"/>
        </w:rPr>
        <w:t>為</w:t>
      </w:r>
      <w:r w:rsidRPr="00A7303D">
        <w:rPr>
          <w:rFonts w:ascii="標楷體" w:eastAsia="標楷體" w:hAnsi="標楷體" w:cs="標楷體" w:hint="eastAsia"/>
          <w:spacing w:val="0"/>
          <w:szCs w:val="24"/>
        </w:rPr>
        <w:t>工程採購，</w:t>
      </w:r>
      <w:r w:rsidRPr="00A7303D">
        <w:rPr>
          <w:rFonts w:ascii="標楷體" w:eastAsia="標楷體" w:hAnsi="標楷體" w:hint="eastAsia"/>
          <w:spacing w:val="0"/>
          <w:szCs w:val="24"/>
        </w:rPr>
        <w:t>不論是否允許</w:t>
      </w:r>
      <w:r w:rsidRPr="00A7303D">
        <w:rPr>
          <w:rFonts w:ascii="標楷體" w:eastAsia="標楷體" w:hAnsi="標楷體"/>
          <w:spacing w:val="0"/>
          <w:szCs w:val="24"/>
        </w:rPr>
        <w:t>外國廠商參與投標</w:t>
      </w:r>
      <w:r w:rsidRPr="00A7303D">
        <w:rPr>
          <w:rFonts w:ascii="標楷體" w:eastAsia="標楷體" w:hAnsi="標楷體" w:hint="eastAsia"/>
          <w:spacing w:val="0"/>
          <w:szCs w:val="24"/>
        </w:rPr>
        <w:t>，</w:t>
      </w:r>
      <w:r w:rsidR="00C54D79" w:rsidRPr="00A7303D">
        <w:rPr>
          <w:rFonts w:ascii="標楷體" w:eastAsia="標楷體" w:hAnsi="標楷體" w:cs="標楷體" w:hint="eastAsia"/>
          <w:spacing w:val="0"/>
          <w:szCs w:val="24"/>
        </w:rPr>
        <w:t>廠商履約過程中如有使用或供應下列材料或產品，其原產地須屬我國者（可複選）：</w:t>
      </w:r>
    </w:p>
    <w:p w14:paraId="37BF5A4C" w14:textId="77777777" w:rsidR="00C54D79" w:rsidRPr="00A7303D" w:rsidRDefault="00C54D79" w:rsidP="00C54D79">
      <w:pPr>
        <w:pStyle w:val="70"/>
        <w:ind w:leftChars="650" w:left="1560" w:firstLine="0"/>
        <w:jc w:val="both"/>
        <w:textDirection w:val="lrTbV"/>
        <w:rPr>
          <w:rFonts w:ascii="標楷體" w:eastAsia="標楷體" w:hAnsi="標楷體"/>
          <w:spacing w:val="0"/>
          <w:szCs w:val="24"/>
        </w:rPr>
      </w:pPr>
      <w:r w:rsidRPr="00A7303D">
        <w:rPr>
          <w:rFonts w:ascii="標楷體" w:eastAsia="標楷體" w:hAnsi="標楷體" w:hint="eastAsia"/>
          <w:spacing w:val="0"/>
          <w:szCs w:val="24"/>
        </w:rPr>
        <w:t>材料：</w:t>
      </w:r>
    </w:p>
    <w:p w14:paraId="42F7F3A5" w14:textId="451FBD0B" w:rsidR="00641FF1" w:rsidRPr="00A7303D" w:rsidRDefault="00A436A0" w:rsidP="00417391">
      <w:pPr>
        <w:pStyle w:val="70"/>
        <w:ind w:leftChars="750" w:left="1800" w:firstLine="0"/>
        <w:jc w:val="both"/>
        <w:textDirection w:val="lrTbV"/>
        <w:rPr>
          <w:rFonts w:ascii="標楷體" w:eastAsia="標楷體" w:hAnsi="標楷體"/>
          <w:szCs w:val="24"/>
        </w:rPr>
      </w:pPr>
      <w:r w:rsidRPr="00A7303D">
        <w:rPr>
          <w:rFonts w:ascii="標楷體" w:eastAsia="標楷體" w:hAnsi="標楷體" w:hint="eastAsia"/>
          <w:szCs w:val="24"/>
        </w:rPr>
        <w:t>□</w:t>
      </w:r>
      <w:r w:rsidR="00641FF1" w:rsidRPr="00A7303D">
        <w:rPr>
          <w:rFonts w:ascii="標楷體" w:eastAsia="標楷體" w:hAnsi="標楷體" w:hint="eastAsia"/>
          <w:szCs w:val="24"/>
        </w:rPr>
        <w:t xml:space="preserve"> 水泥</w:t>
      </w:r>
    </w:p>
    <w:p w14:paraId="3D4AD935" w14:textId="4DC24B49" w:rsidR="005327DE" w:rsidRPr="00A7303D" w:rsidRDefault="00A436A0" w:rsidP="00417391">
      <w:pPr>
        <w:pStyle w:val="70"/>
        <w:ind w:leftChars="750" w:left="1800" w:firstLine="0"/>
        <w:jc w:val="both"/>
        <w:textDirection w:val="lrTbV"/>
        <w:rPr>
          <w:rFonts w:ascii="標楷體" w:eastAsia="標楷體" w:hAnsi="標楷體"/>
          <w:szCs w:val="24"/>
        </w:rPr>
      </w:pPr>
      <w:r w:rsidRPr="00A7303D">
        <w:rPr>
          <w:rFonts w:ascii="標楷體" w:eastAsia="標楷體" w:hAnsi="標楷體" w:hint="eastAsia"/>
          <w:szCs w:val="24"/>
        </w:rPr>
        <w:t>□</w:t>
      </w:r>
      <w:r w:rsidR="005327DE" w:rsidRPr="00A7303D">
        <w:rPr>
          <w:rFonts w:ascii="標楷體" w:eastAsia="標楷體" w:hAnsi="標楷體" w:hint="eastAsia"/>
          <w:szCs w:val="24"/>
        </w:rPr>
        <w:t xml:space="preserve"> 水泥製品</w:t>
      </w:r>
    </w:p>
    <w:p w14:paraId="7B7B9F0A" w14:textId="6DFA67DA" w:rsidR="00641FF1" w:rsidRPr="00A7303D" w:rsidRDefault="00A436A0" w:rsidP="00417391">
      <w:pPr>
        <w:pStyle w:val="70"/>
        <w:ind w:leftChars="750" w:left="1800" w:firstLine="0"/>
        <w:jc w:val="both"/>
        <w:textDirection w:val="lrTbV"/>
        <w:rPr>
          <w:rFonts w:ascii="標楷體" w:eastAsia="標楷體" w:hAnsi="標楷體"/>
          <w:szCs w:val="24"/>
        </w:rPr>
      </w:pPr>
      <w:r w:rsidRPr="00A7303D">
        <w:rPr>
          <w:rFonts w:ascii="標楷體" w:eastAsia="標楷體" w:hAnsi="標楷體" w:hint="eastAsia"/>
          <w:szCs w:val="24"/>
        </w:rPr>
        <w:t>□</w:t>
      </w:r>
      <w:r w:rsidR="00641FF1" w:rsidRPr="00A7303D">
        <w:rPr>
          <w:rFonts w:ascii="標楷體" w:eastAsia="標楷體" w:hAnsi="標楷體" w:hint="eastAsia"/>
          <w:szCs w:val="24"/>
        </w:rPr>
        <w:t xml:space="preserve"> 鋼筋</w:t>
      </w:r>
    </w:p>
    <w:p w14:paraId="50914C33" w14:textId="4F797E4E" w:rsidR="00641FF1" w:rsidRPr="00A7303D" w:rsidRDefault="00A436A0" w:rsidP="00417391">
      <w:pPr>
        <w:pStyle w:val="70"/>
        <w:ind w:leftChars="750" w:left="1800" w:firstLine="0"/>
        <w:jc w:val="both"/>
        <w:textDirection w:val="lrTbV"/>
        <w:rPr>
          <w:rFonts w:ascii="標楷體" w:eastAsia="標楷體" w:hAnsi="標楷體"/>
          <w:szCs w:val="24"/>
        </w:rPr>
      </w:pPr>
      <w:r w:rsidRPr="00A7303D">
        <w:rPr>
          <w:rFonts w:ascii="標楷體" w:eastAsia="標楷體" w:hAnsi="標楷體" w:hint="eastAsia"/>
          <w:szCs w:val="24"/>
        </w:rPr>
        <w:t>□</w:t>
      </w:r>
      <w:r w:rsidR="00641FF1" w:rsidRPr="00A7303D">
        <w:rPr>
          <w:rFonts w:ascii="標楷體" w:eastAsia="標楷體" w:hAnsi="標楷體" w:hint="eastAsia"/>
          <w:szCs w:val="24"/>
        </w:rPr>
        <w:t xml:space="preserve"> 預力鋼絞線</w:t>
      </w:r>
    </w:p>
    <w:p w14:paraId="71252D3F" w14:textId="33BDEAAF" w:rsidR="00641FF1" w:rsidRPr="00A7303D" w:rsidRDefault="00A436A0" w:rsidP="00417391">
      <w:pPr>
        <w:pStyle w:val="70"/>
        <w:ind w:leftChars="750" w:left="1800" w:firstLine="0"/>
        <w:jc w:val="both"/>
        <w:textDirection w:val="lrTbV"/>
        <w:rPr>
          <w:rFonts w:ascii="標楷體" w:eastAsia="標楷體" w:hAnsi="標楷體"/>
          <w:szCs w:val="24"/>
        </w:rPr>
      </w:pPr>
      <w:r w:rsidRPr="00A7303D">
        <w:rPr>
          <w:rFonts w:ascii="標楷體" w:eastAsia="標楷體" w:hAnsi="標楷體" w:hint="eastAsia"/>
          <w:szCs w:val="24"/>
        </w:rPr>
        <w:t>□</w:t>
      </w:r>
      <w:r w:rsidR="00641FF1" w:rsidRPr="00A7303D">
        <w:rPr>
          <w:rFonts w:ascii="標楷體" w:eastAsia="標楷體" w:hAnsi="標楷體" w:hint="eastAsia"/>
          <w:szCs w:val="24"/>
        </w:rPr>
        <w:t xml:space="preserve"> 結構鋼</w:t>
      </w:r>
    </w:p>
    <w:p w14:paraId="3A45B93B" w14:textId="2CC3BCF1" w:rsidR="00641FF1" w:rsidRPr="00A7303D" w:rsidRDefault="00A436A0" w:rsidP="00417391">
      <w:pPr>
        <w:pStyle w:val="70"/>
        <w:ind w:leftChars="750" w:left="1800" w:firstLine="0"/>
        <w:jc w:val="both"/>
        <w:textDirection w:val="lrTbV"/>
        <w:rPr>
          <w:rFonts w:ascii="標楷體" w:eastAsia="標楷體" w:hAnsi="標楷體"/>
          <w:spacing w:val="0"/>
          <w:szCs w:val="24"/>
        </w:rPr>
      </w:pPr>
      <w:r w:rsidRPr="00A7303D">
        <w:rPr>
          <w:rFonts w:ascii="標楷體" w:eastAsia="標楷體" w:hAnsi="標楷體" w:hint="eastAsia"/>
          <w:szCs w:val="24"/>
        </w:rPr>
        <w:t>□</w:t>
      </w:r>
      <w:r w:rsidR="00641FF1" w:rsidRPr="00A7303D">
        <w:rPr>
          <w:rFonts w:ascii="標楷體" w:eastAsia="標楷體" w:hAnsi="標楷體" w:hint="eastAsia"/>
          <w:szCs w:val="24"/>
        </w:rPr>
        <w:t xml:space="preserve"> </w:t>
      </w:r>
      <w:r w:rsidR="00641FF1" w:rsidRPr="00A7303D">
        <w:rPr>
          <w:rFonts w:ascii="標楷體" w:eastAsia="標楷體" w:hAnsi="標楷體" w:hint="eastAsia"/>
          <w:spacing w:val="0"/>
          <w:szCs w:val="24"/>
        </w:rPr>
        <w:t>陶瓷面磚</w:t>
      </w:r>
    </w:p>
    <w:p w14:paraId="1FDFE347" w14:textId="27BA56AA" w:rsidR="00641FF1" w:rsidRPr="00A7303D" w:rsidRDefault="00A436A0" w:rsidP="00417391">
      <w:pPr>
        <w:pStyle w:val="70"/>
        <w:ind w:leftChars="750" w:left="1800" w:firstLine="0"/>
        <w:jc w:val="both"/>
        <w:textDirection w:val="lrTbV"/>
        <w:rPr>
          <w:rFonts w:ascii="標楷體" w:eastAsia="標楷體" w:hAnsi="標楷體"/>
          <w:spacing w:val="0"/>
          <w:szCs w:val="24"/>
        </w:rPr>
      </w:pPr>
      <w:r w:rsidRPr="00A7303D">
        <w:rPr>
          <w:rFonts w:ascii="標楷體" w:eastAsia="標楷體" w:hAnsi="標楷體" w:hint="eastAsia"/>
          <w:szCs w:val="24"/>
        </w:rPr>
        <w:t>□</w:t>
      </w:r>
      <w:r w:rsidR="00641FF1" w:rsidRPr="00A7303D">
        <w:rPr>
          <w:rFonts w:ascii="標楷體" w:eastAsia="標楷體" w:hAnsi="標楷體" w:hint="eastAsia"/>
          <w:szCs w:val="24"/>
        </w:rPr>
        <w:t xml:space="preserve"> </w:t>
      </w:r>
      <w:r w:rsidR="00641FF1" w:rsidRPr="00A7303D">
        <w:rPr>
          <w:rFonts w:ascii="標楷體" w:eastAsia="標楷體" w:hAnsi="標楷體" w:hint="eastAsia"/>
          <w:spacing w:val="0"/>
          <w:szCs w:val="24"/>
        </w:rPr>
        <w:t>透水性混凝土地磚</w:t>
      </w:r>
    </w:p>
    <w:p w14:paraId="6B1EE246" w14:textId="77777777" w:rsidR="00641FF1" w:rsidRPr="00A7303D" w:rsidRDefault="00641FF1" w:rsidP="00417391">
      <w:pPr>
        <w:pStyle w:val="70"/>
        <w:ind w:leftChars="750" w:left="1800" w:firstLine="0"/>
        <w:jc w:val="both"/>
        <w:textDirection w:val="lrTbV"/>
        <w:rPr>
          <w:rFonts w:ascii="標楷體" w:eastAsia="標楷體" w:hAnsi="標楷體"/>
          <w:spacing w:val="0"/>
          <w:szCs w:val="24"/>
        </w:rPr>
      </w:pPr>
      <w:r w:rsidRPr="00A7303D">
        <w:rPr>
          <w:rFonts w:ascii="標楷體" w:eastAsia="標楷體" w:hAnsi="標楷體" w:hint="eastAsia"/>
          <w:szCs w:val="24"/>
        </w:rPr>
        <w:t xml:space="preserve">□ </w:t>
      </w:r>
      <w:r w:rsidRPr="00A7303D">
        <w:rPr>
          <w:rFonts w:ascii="標楷體" w:eastAsia="標楷體" w:hAnsi="標楷體" w:hint="eastAsia"/>
          <w:spacing w:val="0"/>
          <w:szCs w:val="24"/>
        </w:rPr>
        <w:t>砂石</w:t>
      </w:r>
    </w:p>
    <w:p w14:paraId="1ADB7C36" w14:textId="77777777" w:rsidR="00641FF1" w:rsidRPr="00A7303D" w:rsidRDefault="00641FF1" w:rsidP="00417391">
      <w:pPr>
        <w:pStyle w:val="70"/>
        <w:ind w:leftChars="750" w:left="1800" w:firstLine="0"/>
        <w:jc w:val="both"/>
        <w:textDirection w:val="lrTbV"/>
        <w:rPr>
          <w:rFonts w:ascii="標楷體" w:eastAsia="標楷體" w:hAnsi="標楷體"/>
          <w:spacing w:val="0"/>
          <w:szCs w:val="24"/>
        </w:rPr>
      </w:pPr>
      <w:r w:rsidRPr="00A7303D">
        <w:rPr>
          <w:rFonts w:ascii="標楷體" w:eastAsia="標楷體" w:hAnsi="標楷體" w:hint="eastAsia"/>
          <w:szCs w:val="24"/>
        </w:rPr>
        <w:lastRenderedPageBreak/>
        <w:t>□ 木材、竹材</w:t>
      </w:r>
    </w:p>
    <w:p w14:paraId="7138E2EE" w14:textId="77777777" w:rsidR="00641FF1" w:rsidRPr="00A7303D" w:rsidRDefault="00641FF1" w:rsidP="00417391">
      <w:pPr>
        <w:pStyle w:val="70"/>
        <w:ind w:leftChars="750" w:left="1800" w:firstLine="0"/>
        <w:jc w:val="both"/>
        <w:textDirection w:val="lrTbV"/>
        <w:rPr>
          <w:rFonts w:ascii="標楷體" w:eastAsia="標楷體" w:hAnsi="標楷體"/>
          <w:spacing w:val="0"/>
          <w:szCs w:val="24"/>
          <w:u w:val="single"/>
        </w:rPr>
      </w:pPr>
      <w:r w:rsidRPr="00A7303D">
        <w:rPr>
          <w:rFonts w:ascii="標楷體" w:eastAsia="標楷體" w:hAnsi="標楷體" w:hint="eastAsia"/>
          <w:szCs w:val="24"/>
        </w:rPr>
        <w:t xml:space="preserve">□ </w:t>
      </w:r>
      <w:r w:rsidRPr="00A7303D">
        <w:rPr>
          <w:rFonts w:ascii="標楷體" w:eastAsia="標楷體" w:hAnsi="標楷體" w:hint="eastAsia"/>
          <w:spacing w:val="0"/>
          <w:szCs w:val="24"/>
        </w:rPr>
        <w:t>其他(由招標機關敘明)：</w:t>
      </w:r>
      <w:r w:rsidRPr="00A7303D">
        <w:rPr>
          <w:rFonts w:ascii="標楷體" w:eastAsia="標楷體" w:hAnsi="標楷體" w:hint="eastAsia"/>
          <w:spacing w:val="0"/>
          <w:szCs w:val="24"/>
          <w:u w:val="single"/>
        </w:rPr>
        <w:t xml:space="preserve">                    </w:t>
      </w:r>
    </w:p>
    <w:p w14:paraId="2E66B0F5" w14:textId="77777777" w:rsidR="002F7E08" w:rsidRPr="00A7303D" w:rsidRDefault="002F7E08" w:rsidP="002F7E08">
      <w:pPr>
        <w:pStyle w:val="70"/>
        <w:ind w:leftChars="650" w:left="2921"/>
        <w:jc w:val="both"/>
        <w:textDirection w:val="lrTbV"/>
        <w:rPr>
          <w:rFonts w:ascii="標楷體" w:eastAsia="標楷體" w:hAnsi="標楷體"/>
          <w:spacing w:val="0"/>
          <w:szCs w:val="24"/>
        </w:rPr>
      </w:pPr>
      <w:r w:rsidRPr="00A7303D">
        <w:rPr>
          <w:rFonts w:ascii="標楷體" w:eastAsia="標楷體" w:hAnsi="標楷體" w:hint="eastAsia"/>
          <w:spacing w:val="0"/>
          <w:szCs w:val="24"/>
        </w:rPr>
        <w:t>產品：</w:t>
      </w:r>
    </w:p>
    <w:p w14:paraId="349F8172" w14:textId="10D21E6F" w:rsidR="002F7E08" w:rsidRPr="00A7303D" w:rsidRDefault="00A436A0" w:rsidP="002F7E08">
      <w:pPr>
        <w:pStyle w:val="70"/>
        <w:ind w:leftChars="750" w:left="3161"/>
        <w:jc w:val="both"/>
        <w:textDirection w:val="lrTbV"/>
        <w:rPr>
          <w:rFonts w:ascii="標楷體" w:eastAsia="標楷體" w:hAnsi="標楷體"/>
          <w:spacing w:val="0"/>
          <w:szCs w:val="24"/>
        </w:rPr>
      </w:pPr>
      <w:r w:rsidRPr="00A7303D">
        <w:rPr>
          <w:rFonts w:ascii="標楷體" w:eastAsia="標楷體" w:hAnsi="標楷體" w:hint="eastAsia"/>
          <w:szCs w:val="24"/>
        </w:rPr>
        <w:t>□</w:t>
      </w:r>
      <w:r w:rsidR="002F7E08" w:rsidRPr="00A7303D">
        <w:rPr>
          <w:rFonts w:ascii="標楷體" w:eastAsia="標楷體" w:hAnsi="標楷體" w:hint="eastAsia"/>
          <w:spacing w:val="0"/>
          <w:szCs w:val="24"/>
        </w:rPr>
        <w:t>升降機</w:t>
      </w:r>
    </w:p>
    <w:p w14:paraId="6635AF1B" w14:textId="0A680CEB" w:rsidR="002F7E08" w:rsidRPr="00A7303D" w:rsidRDefault="00A436A0" w:rsidP="002F7E08">
      <w:pPr>
        <w:pStyle w:val="70"/>
        <w:ind w:leftChars="750" w:left="3161"/>
        <w:jc w:val="both"/>
        <w:textDirection w:val="lrTbV"/>
        <w:rPr>
          <w:rFonts w:ascii="標楷體" w:eastAsia="標楷體" w:hAnsi="標楷體"/>
          <w:spacing w:val="0"/>
          <w:szCs w:val="24"/>
        </w:rPr>
      </w:pPr>
      <w:r w:rsidRPr="00A7303D">
        <w:rPr>
          <w:rFonts w:ascii="標楷體" w:eastAsia="標楷體" w:hAnsi="標楷體" w:hint="eastAsia"/>
          <w:szCs w:val="24"/>
        </w:rPr>
        <w:t>□</w:t>
      </w:r>
      <w:r w:rsidR="002F7E08" w:rsidRPr="00A7303D">
        <w:rPr>
          <w:rFonts w:ascii="標楷體" w:eastAsia="標楷體" w:hAnsi="標楷體" w:hint="eastAsia"/>
          <w:spacing w:val="0"/>
          <w:szCs w:val="24"/>
        </w:rPr>
        <w:t>手扶梯</w:t>
      </w:r>
    </w:p>
    <w:p w14:paraId="348B7D98" w14:textId="0A4EB3F4" w:rsidR="002F7E08" w:rsidRPr="00A7303D" w:rsidRDefault="00A436A0" w:rsidP="002F7E08">
      <w:pPr>
        <w:pStyle w:val="70"/>
        <w:ind w:leftChars="750" w:left="3161"/>
        <w:jc w:val="both"/>
        <w:textDirection w:val="lrTbV"/>
        <w:rPr>
          <w:rFonts w:ascii="標楷體" w:eastAsia="標楷體" w:hAnsi="標楷體"/>
          <w:spacing w:val="0"/>
          <w:szCs w:val="24"/>
        </w:rPr>
      </w:pPr>
      <w:r w:rsidRPr="00A7303D">
        <w:rPr>
          <w:rFonts w:ascii="標楷體" w:eastAsia="標楷體" w:hAnsi="標楷體" w:hint="eastAsia"/>
          <w:szCs w:val="24"/>
        </w:rPr>
        <w:t>□</w:t>
      </w:r>
      <w:r w:rsidR="002F7E08" w:rsidRPr="00A7303D">
        <w:rPr>
          <w:rFonts w:ascii="標楷體" w:eastAsia="標楷體" w:hAnsi="標楷體" w:hint="eastAsia"/>
          <w:spacing w:val="0"/>
          <w:szCs w:val="24"/>
        </w:rPr>
        <w:t>阻尼器</w:t>
      </w:r>
    </w:p>
    <w:p w14:paraId="665E0170" w14:textId="0C5F3FCC" w:rsidR="002F7E08" w:rsidRPr="00A7303D" w:rsidRDefault="00A436A0" w:rsidP="002F7E08">
      <w:pPr>
        <w:pStyle w:val="70"/>
        <w:ind w:leftChars="750" w:left="3161"/>
        <w:jc w:val="both"/>
        <w:textDirection w:val="lrTbV"/>
        <w:rPr>
          <w:rFonts w:ascii="標楷體" w:eastAsia="標楷體" w:hAnsi="標楷體"/>
          <w:spacing w:val="0"/>
          <w:szCs w:val="24"/>
        </w:rPr>
      </w:pPr>
      <w:r w:rsidRPr="00A7303D">
        <w:rPr>
          <w:rFonts w:ascii="標楷體" w:eastAsia="標楷體" w:hAnsi="標楷體" w:hint="eastAsia"/>
          <w:szCs w:val="24"/>
        </w:rPr>
        <w:t>□</w:t>
      </w:r>
      <w:r w:rsidR="002F7E08" w:rsidRPr="00A7303D">
        <w:rPr>
          <w:rFonts w:ascii="標楷體" w:eastAsia="標楷體" w:hAnsi="標楷體" w:hint="eastAsia"/>
          <w:spacing w:val="0"/>
          <w:szCs w:val="24"/>
        </w:rPr>
        <w:t>監視設備</w:t>
      </w:r>
    </w:p>
    <w:p w14:paraId="3F6A21FE" w14:textId="6EB85BEC" w:rsidR="002F7E08" w:rsidRPr="00A7303D" w:rsidRDefault="00A436A0" w:rsidP="002F7E08">
      <w:pPr>
        <w:pStyle w:val="70"/>
        <w:ind w:leftChars="750" w:left="3161"/>
        <w:jc w:val="both"/>
        <w:textDirection w:val="lrTbV"/>
        <w:rPr>
          <w:rFonts w:ascii="標楷體" w:eastAsia="標楷體" w:hAnsi="標楷體"/>
          <w:spacing w:val="0"/>
          <w:szCs w:val="24"/>
        </w:rPr>
      </w:pPr>
      <w:r w:rsidRPr="00A7303D">
        <w:rPr>
          <w:rFonts w:ascii="標楷體" w:eastAsia="標楷體" w:hAnsi="標楷體" w:hint="eastAsia"/>
          <w:szCs w:val="24"/>
        </w:rPr>
        <w:t>□</w:t>
      </w:r>
      <w:r w:rsidR="002F7E08" w:rsidRPr="00A7303D">
        <w:rPr>
          <w:rFonts w:ascii="標楷體" w:eastAsia="標楷體" w:hAnsi="標楷體" w:hint="eastAsia"/>
          <w:spacing w:val="0"/>
          <w:szCs w:val="24"/>
        </w:rPr>
        <w:t>門窗</w:t>
      </w:r>
    </w:p>
    <w:p w14:paraId="65A6F439" w14:textId="153D6A71" w:rsidR="002F7E08" w:rsidRPr="00A7303D" w:rsidRDefault="00A436A0" w:rsidP="002F7E08">
      <w:pPr>
        <w:pStyle w:val="70"/>
        <w:ind w:leftChars="750" w:left="3161"/>
        <w:jc w:val="both"/>
        <w:textDirection w:val="lrTbV"/>
        <w:rPr>
          <w:rFonts w:ascii="標楷體" w:eastAsia="標楷體" w:hAnsi="標楷體"/>
          <w:spacing w:val="0"/>
          <w:szCs w:val="24"/>
        </w:rPr>
      </w:pPr>
      <w:r w:rsidRPr="00A7303D">
        <w:rPr>
          <w:rFonts w:ascii="標楷體" w:eastAsia="標楷體" w:hAnsi="標楷體" w:hint="eastAsia"/>
          <w:szCs w:val="24"/>
        </w:rPr>
        <w:t>□</w:t>
      </w:r>
      <w:r w:rsidR="002F7E08" w:rsidRPr="00A7303D">
        <w:rPr>
          <w:rFonts w:ascii="標楷體" w:eastAsia="標楷體" w:hAnsi="標楷體" w:hint="eastAsia"/>
          <w:spacing w:val="0"/>
          <w:szCs w:val="24"/>
        </w:rPr>
        <w:t>櫥櫃</w:t>
      </w:r>
    </w:p>
    <w:p w14:paraId="50F41E93" w14:textId="77456B5F" w:rsidR="002F7E08" w:rsidRPr="00A7303D" w:rsidRDefault="00A436A0" w:rsidP="002F7E08">
      <w:pPr>
        <w:pStyle w:val="70"/>
        <w:ind w:leftChars="750" w:left="3161"/>
        <w:jc w:val="both"/>
        <w:textDirection w:val="lrTbV"/>
        <w:rPr>
          <w:rFonts w:ascii="標楷體" w:eastAsia="標楷體" w:hAnsi="標楷體"/>
          <w:spacing w:val="0"/>
          <w:szCs w:val="24"/>
        </w:rPr>
      </w:pPr>
      <w:r w:rsidRPr="00A7303D">
        <w:rPr>
          <w:rFonts w:ascii="標楷體" w:eastAsia="標楷體" w:hAnsi="標楷體" w:hint="eastAsia"/>
          <w:szCs w:val="24"/>
        </w:rPr>
        <w:t>□</w:t>
      </w:r>
      <w:r w:rsidR="002F7E08" w:rsidRPr="00A7303D">
        <w:rPr>
          <w:rFonts w:ascii="標楷體" w:eastAsia="標楷體" w:hAnsi="標楷體" w:hint="eastAsia"/>
          <w:spacing w:val="0"/>
          <w:szCs w:val="24"/>
        </w:rPr>
        <w:t>空調設備</w:t>
      </w:r>
    </w:p>
    <w:p w14:paraId="4045CE82" w14:textId="3AFBFBA4" w:rsidR="002F7E08" w:rsidRPr="00A7303D" w:rsidRDefault="00A436A0" w:rsidP="002F7E08">
      <w:pPr>
        <w:pStyle w:val="70"/>
        <w:ind w:leftChars="750" w:left="3161"/>
        <w:jc w:val="both"/>
        <w:textDirection w:val="lrTbV"/>
        <w:rPr>
          <w:rFonts w:ascii="標楷體" w:eastAsia="標楷體" w:hAnsi="標楷體"/>
          <w:spacing w:val="0"/>
          <w:szCs w:val="24"/>
        </w:rPr>
      </w:pPr>
      <w:r w:rsidRPr="00A7303D">
        <w:rPr>
          <w:rFonts w:ascii="標楷體" w:eastAsia="標楷體" w:hAnsi="標楷體" w:hint="eastAsia"/>
          <w:szCs w:val="24"/>
        </w:rPr>
        <w:t>□</w:t>
      </w:r>
      <w:r w:rsidR="002F7E08" w:rsidRPr="00A7303D">
        <w:rPr>
          <w:rFonts w:ascii="標楷體" w:eastAsia="標楷體" w:hAnsi="標楷體" w:hint="eastAsia"/>
          <w:spacing w:val="0"/>
          <w:szCs w:val="24"/>
        </w:rPr>
        <w:t>消防栓</w:t>
      </w:r>
    </w:p>
    <w:p w14:paraId="51103AA6" w14:textId="2083C3A5" w:rsidR="002F7E08" w:rsidRPr="00A7303D" w:rsidRDefault="00A436A0" w:rsidP="002F7E08">
      <w:pPr>
        <w:pStyle w:val="70"/>
        <w:ind w:leftChars="750" w:left="3161"/>
        <w:jc w:val="both"/>
        <w:textDirection w:val="lrTbV"/>
        <w:rPr>
          <w:rFonts w:ascii="標楷體" w:eastAsia="標楷體" w:hAnsi="標楷體"/>
          <w:spacing w:val="0"/>
          <w:szCs w:val="24"/>
        </w:rPr>
      </w:pPr>
      <w:r w:rsidRPr="00A7303D">
        <w:rPr>
          <w:rFonts w:ascii="標楷體" w:eastAsia="標楷體" w:hAnsi="標楷體" w:hint="eastAsia"/>
          <w:szCs w:val="24"/>
        </w:rPr>
        <w:t>□</w:t>
      </w:r>
      <w:r w:rsidR="002F7E08" w:rsidRPr="00A7303D">
        <w:rPr>
          <w:rFonts w:ascii="標楷體" w:eastAsia="標楷體" w:hAnsi="標楷體" w:hint="eastAsia"/>
          <w:spacing w:val="0"/>
          <w:szCs w:val="24"/>
        </w:rPr>
        <w:t>照明燈具</w:t>
      </w:r>
    </w:p>
    <w:p w14:paraId="76A6E1F2" w14:textId="523A43F0" w:rsidR="002F7E08" w:rsidRPr="00A7303D" w:rsidRDefault="00A436A0" w:rsidP="002F7E08">
      <w:pPr>
        <w:pStyle w:val="70"/>
        <w:ind w:leftChars="750" w:left="3161"/>
        <w:jc w:val="both"/>
        <w:textDirection w:val="lrTbV"/>
        <w:rPr>
          <w:rFonts w:ascii="標楷體" w:eastAsia="標楷體" w:hAnsi="標楷體"/>
          <w:spacing w:val="0"/>
          <w:szCs w:val="24"/>
        </w:rPr>
      </w:pPr>
      <w:r w:rsidRPr="00A7303D">
        <w:rPr>
          <w:rFonts w:ascii="標楷體" w:eastAsia="標楷體" w:hAnsi="標楷體" w:hint="eastAsia"/>
          <w:szCs w:val="24"/>
        </w:rPr>
        <w:t>□</w:t>
      </w:r>
      <w:r w:rsidR="002F7E08" w:rsidRPr="00A7303D">
        <w:rPr>
          <w:rFonts w:ascii="標楷體" w:eastAsia="標楷體" w:hAnsi="標楷體" w:hint="eastAsia"/>
          <w:spacing w:val="0"/>
          <w:szCs w:val="24"/>
        </w:rPr>
        <w:t>避雷針</w:t>
      </w:r>
    </w:p>
    <w:p w14:paraId="7B36F37A" w14:textId="4C0DDA51" w:rsidR="002F7E08" w:rsidRPr="00A7303D" w:rsidRDefault="00A436A0" w:rsidP="002F7E08">
      <w:pPr>
        <w:pStyle w:val="70"/>
        <w:ind w:leftChars="750" w:left="3161"/>
        <w:jc w:val="both"/>
        <w:textDirection w:val="lrTbV"/>
        <w:rPr>
          <w:rFonts w:ascii="標楷體" w:eastAsia="標楷體" w:hAnsi="標楷體"/>
          <w:spacing w:val="0"/>
          <w:szCs w:val="24"/>
        </w:rPr>
      </w:pPr>
      <w:r w:rsidRPr="00A7303D">
        <w:rPr>
          <w:rFonts w:ascii="標楷體" w:eastAsia="標楷體" w:hAnsi="標楷體" w:hint="eastAsia"/>
          <w:szCs w:val="24"/>
        </w:rPr>
        <w:t>□</w:t>
      </w:r>
      <w:r w:rsidR="002F7E08" w:rsidRPr="00A7303D">
        <w:rPr>
          <w:rFonts w:ascii="標楷體" w:eastAsia="標楷體" w:hAnsi="標楷體" w:hint="eastAsia"/>
          <w:spacing w:val="0"/>
          <w:szCs w:val="24"/>
        </w:rPr>
        <w:t>電氣設備</w:t>
      </w:r>
    </w:p>
    <w:p w14:paraId="06278530" w14:textId="40264E64" w:rsidR="002F7E08" w:rsidRPr="00A7303D" w:rsidRDefault="00A436A0" w:rsidP="002F7E08">
      <w:pPr>
        <w:pStyle w:val="70"/>
        <w:ind w:leftChars="750" w:left="3161"/>
        <w:jc w:val="both"/>
        <w:textDirection w:val="lrTbV"/>
        <w:rPr>
          <w:rFonts w:ascii="標楷體" w:eastAsia="標楷體" w:hAnsi="標楷體"/>
          <w:spacing w:val="0"/>
          <w:szCs w:val="24"/>
        </w:rPr>
      </w:pPr>
      <w:r w:rsidRPr="00A7303D">
        <w:rPr>
          <w:rFonts w:ascii="標楷體" w:eastAsia="標楷體" w:hAnsi="標楷體" w:hint="eastAsia"/>
          <w:szCs w:val="24"/>
        </w:rPr>
        <w:t>□</w:t>
      </w:r>
      <w:r w:rsidR="002F7E08" w:rsidRPr="00A7303D">
        <w:rPr>
          <w:rFonts w:ascii="標楷體" w:eastAsia="標楷體" w:hAnsi="標楷體" w:hint="eastAsia"/>
          <w:spacing w:val="0"/>
          <w:szCs w:val="24"/>
        </w:rPr>
        <w:t>太陽能設備</w:t>
      </w:r>
    </w:p>
    <w:p w14:paraId="352D2B46" w14:textId="6EB132E0" w:rsidR="002F7E08" w:rsidRPr="00A7303D" w:rsidRDefault="00A436A0" w:rsidP="002F7E08">
      <w:pPr>
        <w:pStyle w:val="70"/>
        <w:ind w:leftChars="750" w:left="3161"/>
        <w:jc w:val="both"/>
        <w:textDirection w:val="lrTbV"/>
        <w:rPr>
          <w:rFonts w:ascii="標楷體" w:eastAsia="標楷體" w:hAnsi="標楷體"/>
          <w:spacing w:val="0"/>
          <w:szCs w:val="24"/>
          <w:u w:val="single"/>
        </w:rPr>
      </w:pPr>
      <w:r w:rsidRPr="00A7303D">
        <w:rPr>
          <w:rFonts w:ascii="標楷體" w:eastAsia="標楷體" w:hAnsi="標楷體" w:hint="eastAsia"/>
          <w:szCs w:val="24"/>
        </w:rPr>
        <w:t>□</w:t>
      </w:r>
      <w:r w:rsidR="002F7E08" w:rsidRPr="00A7303D">
        <w:rPr>
          <w:rFonts w:ascii="標楷體" w:eastAsia="標楷體" w:hAnsi="標楷體" w:hint="eastAsia"/>
          <w:spacing w:val="0"/>
          <w:szCs w:val="24"/>
        </w:rPr>
        <w:t>衛浴設備</w:t>
      </w:r>
    </w:p>
    <w:p w14:paraId="20E1F60C" w14:textId="77777777" w:rsidR="002F7E08" w:rsidRPr="00A7303D" w:rsidRDefault="002F7E08" w:rsidP="002F7E08">
      <w:pPr>
        <w:pStyle w:val="70"/>
        <w:ind w:leftChars="750" w:left="1800" w:firstLine="0"/>
        <w:jc w:val="both"/>
        <w:textDirection w:val="lrTbV"/>
        <w:rPr>
          <w:rFonts w:ascii="標楷體" w:eastAsia="標楷體" w:hAnsi="標楷體"/>
          <w:spacing w:val="0"/>
          <w:szCs w:val="24"/>
        </w:rPr>
      </w:pPr>
      <w:r w:rsidRPr="00A7303D">
        <w:rPr>
          <w:rFonts w:ascii="標楷體" w:eastAsia="標楷體" w:hAnsi="標楷體" w:hint="eastAsia"/>
          <w:spacing w:val="0"/>
          <w:sz w:val="28"/>
        </w:rPr>
        <w:sym w:font="Wingdings" w:char="F0A8"/>
      </w:r>
      <w:r w:rsidRPr="00A7303D">
        <w:rPr>
          <w:rFonts w:ascii="標楷體" w:eastAsia="標楷體" w:hAnsi="標楷體" w:hint="eastAsia"/>
          <w:spacing w:val="0"/>
          <w:szCs w:val="24"/>
        </w:rPr>
        <w:t>其他(由招標機關敘明)：</w:t>
      </w:r>
      <w:r w:rsidRPr="00A7303D">
        <w:rPr>
          <w:rFonts w:ascii="標楷體" w:eastAsia="標楷體" w:hAnsi="標楷體" w:hint="eastAsia"/>
          <w:spacing w:val="0"/>
          <w:szCs w:val="24"/>
          <w:u w:val="single"/>
        </w:rPr>
        <w:t xml:space="preserve">　　　　　　　　　　　　　</w:t>
      </w:r>
    </w:p>
    <w:p w14:paraId="17A8E721" w14:textId="77777777" w:rsidR="005327DE" w:rsidRPr="00A7303D" w:rsidRDefault="005327DE" w:rsidP="00C54D79">
      <w:pPr>
        <w:pStyle w:val="70"/>
        <w:ind w:leftChars="600" w:left="1865" w:hangingChars="177" w:hanging="425"/>
        <w:jc w:val="both"/>
        <w:textDirection w:val="lrTbV"/>
        <w:rPr>
          <w:rFonts w:ascii="標楷體" w:eastAsia="標楷體" w:hAnsi="標楷體"/>
          <w:spacing w:val="0"/>
          <w:szCs w:val="24"/>
          <w:u w:val="single"/>
        </w:rPr>
      </w:pPr>
      <w:r w:rsidRPr="00A7303D">
        <w:rPr>
          <w:rFonts w:ascii="標楷體" w:eastAsia="標楷體" w:hAnsi="標楷體" w:hint="eastAsia"/>
          <w:spacing w:val="0"/>
          <w:szCs w:val="24"/>
        </w:rPr>
        <w:t>(三)廠商所供應整體標的之組成項目(例如製成品之特定組件、工程內含之材料與設施)，其不允許使用大陸地區產品之項目：</w:t>
      </w:r>
      <w:r w:rsidRPr="00A7303D">
        <w:rPr>
          <w:rFonts w:ascii="標楷體" w:eastAsia="標楷體" w:hAnsi="標楷體" w:hint="eastAsia"/>
          <w:spacing w:val="0"/>
          <w:szCs w:val="24"/>
          <w:u w:val="single"/>
        </w:rPr>
        <w:t xml:space="preserve">          </w:t>
      </w:r>
    </w:p>
    <w:p w14:paraId="30F459BB" w14:textId="46B3A673" w:rsidR="004E5301" w:rsidRPr="00A7303D" w:rsidRDefault="004E5301" w:rsidP="004E5301">
      <w:pPr>
        <w:pStyle w:val="70"/>
        <w:ind w:leftChars="504" w:left="1930" w:hangingChars="300" w:hanging="720"/>
        <w:jc w:val="both"/>
        <w:textDirection w:val="lrTbV"/>
        <w:rPr>
          <w:rFonts w:ascii="標楷體" w:eastAsia="標楷體" w:hAnsi="標楷體"/>
          <w:spacing w:val="0"/>
          <w:szCs w:val="24"/>
        </w:rPr>
      </w:pPr>
      <w:r w:rsidRPr="00A7303D">
        <w:rPr>
          <w:rFonts w:ascii="標楷體" w:eastAsia="標楷體" w:hAnsi="標楷體" w:hint="eastAsia"/>
          <w:spacing w:val="0"/>
          <w:szCs w:val="24"/>
        </w:rPr>
        <w:t>□(四)本採購廠商履約過程中下列地點倘有使用機具，且其具有聯網或無線傳輸能力之通訊組件，該組件</w:t>
      </w:r>
      <w:r w:rsidR="009024C2" w:rsidRPr="00A7303D">
        <w:rPr>
          <w:rFonts w:ascii="標楷體" w:eastAsia="標楷體" w:hAnsi="標楷體" w:hint="eastAsia"/>
          <w:spacing w:val="0"/>
          <w:szCs w:val="24"/>
        </w:rPr>
        <w:t>□</w:t>
      </w:r>
      <w:r w:rsidRPr="00A7303D">
        <w:rPr>
          <w:rFonts w:ascii="標楷體" w:eastAsia="標楷體" w:hAnsi="標楷體" w:hint="eastAsia"/>
          <w:spacing w:val="0"/>
          <w:szCs w:val="24"/>
        </w:rPr>
        <w:t>不得為大陸廠牌；</w:t>
      </w:r>
      <w:r w:rsidR="009024C2" w:rsidRPr="00A7303D">
        <w:rPr>
          <w:rFonts w:ascii="標楷體" w:eastAsia="標楷體" w:hAnsi="標楷體" w:hint="eastAsia"/>
          <w:spacing w:val="0"/>
          <w:szCs w:val="24"/>
        </w:rPr>
        <w:t>□</w:t>
      </w:r>
      <w:r w:rsidRPr="00A7303D">
        <w:rPr>
          <w:rFonts w:ascii="標楷體" w:eastAsia="標楷體" w:hAnsi="標楷體" w:hint="eastAsia"/>
          <w:spacing w:val="0"/>
          <w:szCs w:val="24"/>
        </w:rPr>
        <w:t>原產地不得為大陸地區者。（由招標機關依個案特性或需求勾選，例如但不限於考量個案履約地點及履約過程相關保密及資安需求等級）。</w:t>
      </w:r>
    </w:p>
    <w:p w14:paraId="292326D6" w14:textId="01E6A38C" w:rsidR="004E5301" w:rsidRPr="00A7303D" w:rsidRDefault="003E6F1E">
      <w:pPr>
        <w:pStyle w:val="70"/>
        <w:numPr>
          <w:ilvl w:val="0"/>
          <w:numId w:val="55"/>
        </w:numPr>
        <w:ind w:left="2127" w:hanging="197"/>
        <w:jc w:val="both"/>
        <w:textDirection w:val="lrTbV"/>
        <w:rPr>
          <w:rFonts w:ascii="標楷體" w:eastAsia="標楷體" w:hAnsi="標楷體"/>
          <w:spacing w:val="0"/>
          <w:szCs w:val="24"/>
        </w:rPr>
      </w:pPr>
      <w:r w:rsidRPr="00A7303D">
        <w:rPr>
          <w:rFonts w:ascii="標楷體" w:eastAsia="標楷體" w:hAnsi="標楷體" w:hint="eastAsia"/>
          <w:spacing w:val="0"/>
          <w:szCs w:val="24"/>
        </w:rPr>
        <w:t xml:space="preserve"> </w:t>
      </w:r>
      <w:r w:rsidR="004E5301" w:rsidRPr="00A7303D">
        <w:rPr>
          <w:rFonts w:ascii="標楷體" w:eastAsia="標楷體" w:hAnsi="標楷體" w:hint="eastAsia"/>
          <w:spacing w:val="0"/>
          <w:szCs w:val="24"/>
        </w:rPr>
        <w:t>1</w:t>
      </w:r>
      <w:r w:rsidRPr="00A7303D">
        <w:rPr>
          <w:rFonts w:ascii="標楷體" w:eastAsia="標楷體" w:hAnsi="標楷體" w:hint="eastAsia"/>
          <w:spacing w:val="0"/>
          <w:szCs w:val="24"/>
        </w:rPr>
        <w:t>.</w:t>
      </w:r>
      <w:r w:rsidR="004E5301" w:rsidRPr="00A7303D">
        <w:rPr>
          <w:rFonts w:ascii="標楷體" w:eastAsia="標楷體" w:hAnsi="標楷體" w:hint="eastAsia"/>
          <w:spacing w:val="0"/>
          <w:szCs w:val="24"/>
        </w:rPr>
        <w:t>全部地點。</w:t>
      </w:r>
    </w:p>
    <w:p w14:paraId="2B1AB3E5" w14:textId="4790324E" w:rsidR="004E5301" w:rsidRPr="00A7303D" w:rsidRDefault="003E6F1E">
      <w:pPr>
        <w:pStyle w:val="70"/>
        <w:numPr>
          <w:ilvl w:val="0"/>
          <w:numId w:val="55"/>
        </w:numPr>
        <w:ind w:left="2127" w:hanging="197"/>
        <w:jc w:val="both"/>
        <w:textDirection w:val="lrTbV"/>
        <w:rPr>
          <w:rFonts w:ascii="標楷體" w:eastAsia="標楷體" w:hAnsi="標楷體"/>
          <w:spacing w:val="0"/>
          <w:szCs w:val="24"/>
        </w:rPr>
      </w:pPr>
      <w:r w:rsidRPr="00A7303D">
        <w:rPr>
          <w:rFonts w:ascii="標楷體" w:eastAsia="標楷體" w:hAnsi="標楷體" w:hint="eastAsia"/>
          <w:spacing w:val="0"/>
          <w:szCs w:val="24"/>
        </w:rPr>
        <w:t xml:space="preserve"> </w:t>
      </w:r>
      <w:r w:rsidR="004E5301" w:rsidRPr="00A7303D">
        <w:rPr>
          <w:rFonts w:ascii="標楷體" w:eastAsia="標楷體" w:hAnsi="標楷體" w:hint="eastAsia"/>
          <w:spacing w:val="0"/>
          <w:szCs w:val="24"/>
        </w:rPr>
        <w:t>2</w:t>
      </w:r>
      <w:r w:rsidRPr="00A7303D">
        <w:rPr>
          <w:rFonts w:ascii="標楷體" w:eastAsia="標楷體" w:hAnsi="標楷體" w:hint="eastAsia"/>
          <w:spacing w:val="0"/>
          <w:szCs w:val="24"/>
        </w:rPr>
        <w:t>.</w:t>
      </w:r>
      <w:r w:rsidR="004E5301" w:rsidRPr="00A7303D">
        <w:rPr>
          <w:rFonts w:ascii="標楷體" w:eastAsia="標楷體" w:hAnsi="標楷體" w:hint="eastAsia"/>
          <w:spacing w:val="0"/>
          <w:szCs w:val="24"/>
        </w:rPr>
        <w:t>部分地點：_____________。</w:t>
      </w:r>
    </w:p>
    <w:p w14:paraId="45B79C61" w14:textId="046A284A" w:rsidR="00BF4626" w:rsidRPr="00A7303D" w:rsidRDefault="00BF4626" w:rsidP="00E651DA">
      <w:pPr>
        <w:pStyle w:val="70"/>
        <w:ind w:leftChars="600" w:left="1920" w:hangingChars="200" w:hanging="480"/>
        <w:jc w:val="both"/>
        <w:textDirection w:val="lrTbV"/>
        <w:rPr>
          <w:rFonts w:ascii="標楷體" w:eastAsia="標楷體" w:hAnsi="標楷體"/>
          <w:spacing w:val="0"/>
          <w:szCs w:val="24"/>
        </w:rPr>
      </w:pPr>
      <w:r w:rsidRPr="00A7303D">
        <w:rPr>
          <w:rFonts w:ascii="標楷體" w:eastAsia="標楷體" w:hAnsi="標楷體" w:hint="eastAsia"/>
          <w:spacing w:val="0"/>
          <w:szCs w:val="24"/>
        </w:rPr>
        <w:t>(</w:t>
      </w:r>
      <w:r w:rsidR="004E5301" w:rsidRPr="00A7303D">
        <w:rPr>
          <w:rFonts w:ascii="標楷體" w:eastAsia="標楷體" w:hAnsi="標楷體" w:hint="eastAsia"/>
          <w:spacing w:val="0"/>
          <w:szCs w:val="24"/>
          <w:lang w:eastAsia="zh-HK"/>
        </w:rPr>
        <w:t>五</w:t>
      </w:r>
      <w:r w:rsidRPr="00A7303D">
        <w:rPr>
          <w:rFonts w:ascii="標楷體" w:eastAsia="標楷體" w:hAnsi="標楷體" w:hint="eastAsia"/>
          <w:spacing w:val="0"/>
          <w:szCs w:val="24"/>
        </w:rPr>
        <w:t>)</w:t>
      </w:r>
      <w:r w:rsidRPr="00A7303D">
        <w:rPr>
          <w:rFonts w:ascii="標楷體" w:eastAsia="標楷體" w:hAnsi="標楷體"/>
          <w:spacing w:val="0"/>
          <w:szCs w:val="24"/>
        </w:rPr>
        <w:t xml:space="preserve">本採購就取得或使用無人機部分應符合下列條款(與招標文件其他條款有不一致者，本條款優先適用) </w:t>
      </w:r>
    </w:p>
    <w:p w14:paraId="2FF70257" w14:textId="439C2C34" w:rsidR="00BF4626" w:rsidRPr="00A7303D" w:rsidRDefault="00BF4626" w:rsidP="00BF4626">
      <w:pPr>
        <w:pStyle w:val="70"/>
        <w:ind w:leftChars="805" w:left="2238" w:hangingChars="114" w:hanging="306"/>
        <w:jc w:val="both"/>
        <w:textDirection w:val="lrTbV"/>
        <w:rPr>
          <w:rFonts w:ascii="標楷體" w:eastAsia="標楷體" w:hAnsi="標楷體"/>
        </w:rPr>
      </w:pPr>
      <w:r w:rsidRPr="00A7303D">
        <w:rPr>
          <w:rFonts w:ascii="標楷體" w:eastAsia="標楷體" w:hAnsi="標楷體"/>
        </w:rPr>
        <w:t>1</w:t>
      </w:r>
      <w:r w:rsidRPr="00A7303D">
        <w:rPr>
          <w:rFonts w:ascii="標楷體" w:eastAsia="標楷體" w:hAnsi="標楷體" w:hint="eastAsia"/>
        </w:rPr>
        <w:t>.</w:t>
      </w:r>
      <w:r w:rsidR="008E0E32" w:rsidRPr="00A7303D">
        <w:rPr>
          <w:rFonts w:ascii="標楷體" w:eastAsia="標楷體" w:hAnsi="標楷體" w:hint="eastAsia"/>
          <w:color w:val="FF0000"/>
        </w:rPr>
        <w:t>本採購</w:t>
      </w:r>
      <w:r w:rsidRPr="00A7303D">
        <w:rPr>
          <w:rFonts w:ascii="標楷體" w:eastAsia="標楷體" w:hAnsi="標楷體"/>
          <w:spacing w:val="0"/>
          <w:szCs w:val="24"/>
        </w:rPr>
        <w:t>不允許大陸地區廠商、第三地區含陸資成分廠商、在臺陸資廠商及經濟部</w:t>
      </w:r>
      <w:r w:rsidR="003E6F1E" w:rsidRPr="00A7303D">
        <w:rPr>
          <w:rFonts w:ascii="標楷體" w:eastAsia="標楷體" w:hAnsi="標楷體" w:hint="eastAsia"/>
          <w:spacing w:val="0"/>
          <w:szCs w:val="24"/>
        </w:rPr>
        <w:t>(</w:t>
      </w:r>
      <w:r w:rsidRPr="00A7303D">
        <w:rPr>
          <w:rFonts w:ascii="標楷體" w:eastAsia="標楷體" w:hAnsi="標楷體"/>
          <w:spacing w:val="0"/>
          <w:szCs w:val="24"/>
        </w:rPr>
        <w:t>投資審議</w:t>
      </w:r>
      <w:r w:rsidR="003E6F1E" w:rsidRPr="00A7303D">
        <w:rPr>
          <w:rFonts w:ascii="標楷體" w:eastAsia="標楷體" w:hAnsi="標楷體" w:hint="eastAsia"/>
          <w:spacing w:val="0"/>
          <w:szCs w:val="24"/>
        </w:rPr>
        <w:t>司)</w:t>
      </w:r>
      <w:r w:rsidRPr="00A7303D">
        <w:rPr>
          <w:rFonts w:ascii="標楷體" w:eastAsia="標楷體" w:hAnsi="標楷體"/>
          <w:spacing w:val="0"/>
          <w:szCs w:val="24"/>
        </w:rPr>
        <w:t>公告之陸資資訊服務業者參與</w:t>
      </w:r>
      <w:r w:rsidR="008E0E32" w:rsidRPr="005660BE">
        <w:rPr>
          <w:rFonts w:ascii="標楷體" w:eastAsia="標楷體" w:hAnsi="標楷體" w:hint="eastAsia"/>
          <w:spacing w:val="0"/>
          <w:szCs w:val="24"/>
        </w:rPr>
        <w:t>，</w:t>
      </w:r>
      <w:r w:rsidRPr="005660BE">
        <w:rPr>
          <w:rFonts w:ascii="標楷體" w:eastAsia="標楷體" w:hAnsi="標楷體"/>
          <w:spacing w:val="0"/>
          <w:szCs w:val="24"/>
        </w:rPr>
        <w:t>且</w:t>
      </w:r>
      <w:r w:rsidR="008E0E32" w:rsidRPr="005660BE">
        <w:rPr>
          <w:rFonts w:ascii="標楷體" w:eastAsia="標楷體" w:hAnsi="標楷體" w:hint="eastAsia"/>
          <w:spacing w:val="0"/>
          <w:szCs w:val="24"/>
        </w:rPr>
        <w:t>廠商應</w:t>
      </w:r>
      <w:r w:rsidRPr="00A7303D">
        <w:rPr>
          <w:rFonts w:ascii="標楷體" w:eastAsia="標楷體" w:hAnsi="標楷體"/>
          <w:spacing w:val="0"/>
          <w:szCs w:val="24"/>
        </w:rPr>
        <w:t>符合下列規定：</w:t>
      </w:r>
      <w:r w:rsidRPr="00A7303D">
        <w:rPr>
          <w:rFonts w:ascii="標楷體" w:eastAsia="標楷體" w:hAnsi="標楷體"/>
        </w:rPr>
        <w:t xml:space="preserve"> </w:t>
      </w:r>
    </w:p>
    <w:p w14:paraId="322199ED" w14:textId="77777777" w:rsidR="008B39D8" w:rsidRPr="00A7303D" w:rsidRDefault="00BF4626" w:rsidP="00F619F7">
      <w:pPr>
        <w:pStyle w:val="70"/>
        <w:ind w:leftChars="925" w:left="2643" w:rightChars="-59" w:right="-142" w:hangingChars="158" w:hanging="423"/>
        <w:jc w:val="both"/>
        <w:textDirection w:val="lrTbV"/>
        <w:rPr>
          <w:rFonts w:ascii="標楷體" w:eastAsia="標楷體" w:hAnsi="標楷體"/>
          <w:spacing w:val="0"/>
          <w:szCs w:val="24"/>
        </w:rPr>
      </w:pPr>
      <w:r w:rsidRPr="00A7303D">
        <w:rPr>
          <w:rFonts w:ascii="標楷體" w:eastAsia="標楷體" w:hAnsi="標楷體" w:hint="eastAsia"/>
        </w:rPr>
        <w:t>(</w:t>
      </w:r>
      <w:r w:rsidRPr="00A7303D">
        <w:rPr>
          <w:rFonts w:ascii="標楷體" w:eastAsia="標楷體" w:hAnsi="標楷體"/>
        </w:rPr>
        <w:t>1</w:t>
      </w:r>
      <w:r w:rsidRPr="00A7303D">
        <w:rPr>
          <w:rFonts w:ascii="標楷體" w:eastAsia="標楷體" w:hAnsi="標楷體" w:hint="eastAsia"/>
        </w:rPr>
        <w:t>)</w:t>
      </w:r>
      <w:r w:rsidR="008B39D8" w:rsidRPr="00A7303D">
        <w:rPr>
          <w:rFonts w:ascii="標楷體" w:eastAsia="標楷體" w:hAnsi="標楷體" w:hint="eastAsia"/>
          <w:spacing w:val="0"/>
          <w:szCs w:val="24"/>
        </w:rPr>
        <w:t>屬機關取得財物者，廠商所供應標的，應符合相關目的事業主管機關之規範，整機不得為大陸廠牌</w:t>
      </w:r>
      <w:r w:rsidR="00F619F7" w:rsidRPr="00A7303D">
        <w:rPr>
          <w:rFonts w:ascii="標楷體" w:eastAsia="標楷體" w:hAnsi="標楷體" w:hint="eastAsia"/>
          <w:spacing w:val="0"/>
          <w:szCs w:val="24"/>
        </w:rPr>
        <w:t>(</w:t>
      </w:r>
      <w:r w:rsidR="008B39D8" w:rsidRPr="00A7303D">
        <w:rPr>
          <w:rFonts w:ascii="標楷體" w:eastAsia="標楷體" w:hAnsi="標楷體" w:hint="eastAsia"/>
          <w:spacing w:val="0"/>
          <w:szCs w:val="24"/>
        </w:rPr>
        <w:t>不及於零組件之廠牌</w:t>
      </w:r>
      <w:r w:rsidR="00F619F7" w:rsidRPr="00A7303D">
        <w:rPr>
          <w:rFonts w:ascii="標楷體" w:eastAsia="標楷體" w:hAnsi="標楷體" w:hint="eastAsia"/>
          <w:spacing w:val="0"/>
          <w:szCs w:val="24"/>
        </w:rPr>
        <w:t>)</w:t>
      </w:r>
      <w:r w:rsidR="008B39D8" w:rsidRPr="00A7303D">
        <w:rPr>
          <w:rFonts w:ascii="標楷體" w:eastAsia="標楷體" w:hAnsi="標楷體" w:hint="eastAsia"/>
          <w:spacing w:val="0"/>
          <w:szCs w:val="24"/>
        </w:rPr>
        <w:t>。</w:t>
      </w:r>
    </w:p>
    <w:p w14:paraId="01884605" w14:textId="77777777" w:rsidR="00AD3974" w:rsidRPr="00A7303D" w:rsidRDefault="00AD3974" w:rsidP="00AD3974">
      <w:pPr>
        <w:pStyle w:val="70"/>
        <w:ind w:leftChars="1063" w:left="2834" w:rightChars="-59" w:right="-142" w:hangingChars="118" w:hanging="283"/>
        <w:jc w:val="both"/>
        <w:textDirection w:val="lrTbV"/>
        <w:rPr>
          <w:rFonts w:ascii="標楷體" w:eastAsia="標楷體" w:hAnsi="標楷體"/>
          <w:color w:val="FF0000"/>
          <w:spacing w:val="0"/>
          <w:szCs w:val="24"/>
        </w:rPr>
      </w:pPr>
      <w:r w:rsidRPr="00A7303D">
        <w:rPr>
          <w:rFonts w:ascii="標楷體" w:eastAsia="標楷體" w:hAnsi="標楷體" w:hint="eastAsia"/>
          <w:color w:val="FF0000"/>
          <w:spacing w:val="0"/>
          <w:szCs w:val="24"/>
        </w:rPr>
        <w:t>□涉及國家安全採購，廠商供應標的之飛行控制晶片及模組、通訊晶片及模組、衛星定位晶片及模組、飛行控制軟體、地面控制軟體（簡稱三晶二軟），不允許使用大陸地區製造或大陸廠牌之零組件。</w:t>
      </w:r>
    </w:p>
    <w:p w14:paraId="291AD3B6" w14:textId="63F2EF9A" w:rsidR="00AD3974" w:rsidRPr="00A7303D" w:rsidRDefault="00AD3974" w:rsidP="00AD3974">
      <w:pPr>
        <w:pStyle w:val="70"/>
        <w:ind w:leftChars="1063" w:left="2834" w:rightChars="-59" w:right="-142" w:hangingChars="118" w:hanging="283"/>
        <w:jc w:val="both"/>
        <w:textDirection w:val="lrTbV"/>
        <w:rPr>
          <w:rFonts w:ascii="標楷體" w:eastAsia="標楷體" w:hAnsi="標楷體"/>
          <w:spacing w:val="0"/>
          <w:szCs w:val="24"/>
        </w:rPr>
      </w:pPr>
      <w:r w:rsidRPr="00A7303D">
        <w:rPr>
          <w:rFonts w:ascii="標楷體" w:eastAsia="標楷體" w:hAnsi="標楷體" w:hint="eastAsia"/>
          <w:color w:val="FF0000"/>
          <w:spacing w:val="0"/>
          <w:szCs w:val="24"/>
        </w:rPr>
        <w:t>□其他</w:t>
      </w:r>
      <w:r w:rsidRPr="00A7303D">
        <w:rPr>
          <w:rFonts w:ascii="標楷體" w:eastAsia="標楷體" w:hAnsi="標楷體" w:hint="eastAsia"/>
          <w:color w:val="000000" w:themeColor="text1"/>
          <w:spacing w:val="0"/>
          <w:szCs w:val="24"/>
        </w:rPr>
        <w:t>機關有特殊需求者，不允許使用大陸地區製造或大陸廠牌之零組件：</w:t>
      </w:r>
      <w:r w:rsidRPr="00A7303D">
        <w:rPr>
          <w:rFonts w:ascii="標楷體" w:eastAsia="標楷體" w:hAnsi="標楷體" w:hint="eastAsia"/>
          <w:color w:val="000000" w:themeColor="text1"/>
          <w:spacing w:val="0"/>
          <w:szCs w:val="24"/>
          <w:u w:val="single"/>
        </w:rPr>
        <w:t xml:space="preserve">              　　　　　　</w:t>
      </w:r>
      <w:r w:rsidRPr="00A7303D">
        <w:rPr>
          <w:rFonts w:ascii="標楷體" w:eastAsia="標楷體" w:hAnsi="標楷體" w:hint="eastAsia"/>
          <w:color w:val="000000" w:themeColor="text1"/>
          <w:spacing w:val="0"/>
          <w:szCs w:val="24"/>
        </w:rPr>
        <w:t>。</w:t>
      </w:r>
    </w:p>
    <w:p w14:paraId="7696E484" w14:textId="77777777" w:rsidR="00BF4626" w:rsidRPr="00A7303D" w:rsidRDefault="008B39D8" w:rsidP="005876A1">
      <w:pPr>
        <w:pStyle w:val="70"/>
        <w:ind w:leftChars="1089" w:left="2614" w:firstLineChars="29" w:firstLine="78"/>
        <w:jc w:val="both"/>
        <w:textDirection w:val="lrTbV"/>
        <w:rPr>
          <w:rFonts w:ascii="標楷體" w:eastAsia="標楷體" w:hAnsi="標楷體"/>
        </w:rPr>
      </w:pPr>
      <w:r w:rsidRPr="00A7303D">
        <w:rPr>
          <w:rFonts w:ascii="標楷體" w:eastAsia="標楷體" w:hAnsi="標楷體" w:hint="eastAsia"/>
        </w:rPr>
        <w:t>[</w:t>
      </w:r>
      <w:r w:rsidRPr="00A7303D">
        <w:rPr>
          <w:rFonts w:ascii="標楷體" w:eastAsia="標楷體" w:hAnsi="標楷體" w:hint="eastAsia"/>
          <w:spacing w:val="0"/>
          <w:szCs w:val="24"/>
        </w:rPr>
        <w:t>例如軍、警、海巡等機關或關鍵基礎設施、重要人士在場、犯罪偵監等，由機關衡酌個案特性妥適訂定。</w:t>
      </w:r>
      <w:r w:rsidRPr="00A7303D">
        <w:rPr>
          <w:rFonts w:ascii="標楷體" w:eastAsia="標楷體" w:hAnsi="標楷體" w:hint="eastAsia"/>
        </w:rPr>
        <w:t>]</w:t>
      </w:r>
    </w:p>
    <w:p w14:paraId="15C9A54D" w14:textId="77777777" w:rsidR="008B39D8" w:rsidRPr="00A7303D" w:rsidRDefault="005535E3" w:rsidP="005535E3">
      <w:pPr>
        <w:pStyle w:val="70"/>
        <w:ind w:leftChars="1101" w:left="2922" w:hangingChars="100" w:hanging="280"/>
        <w:jc w:val="both"/>
        <w:textDirection w:val="lrTbV"/>
        <w:rPr>
          <w:rFonts w:ascii="標楷體" w:eastAsia="標楷體" w:hAnsi="標楷體"/>
        </w:rPr>
      </w:pPr>
      <w:r w:rsidRPr="00A7303D">
        <w:rPr>
          <w:rFonts w:ascii="標楷體" w:eastAsia="標楷體" w:hAnsi="標楷體" w:hint="eastAsia"/>
          <w:sz w:val="28"/>
          <w:szCs w:val="28"/>
        </w:rPr>
        <w:sym w:font="Wingdings 2" w:char="F06A"/>
      </w:r>
      <w:r w:rsidR="005876A1" w:rsidRPr="00A7303D">
        <w:rPr>
          <w:rFonts w:ascii="標楷體" w:eastAsia="標楷體" w:hAnsi="標楷體" w:hint="eastAsia"/>
          <w:spacing w:val="0"/>
          <w:szCs w:val="24"/>
        </w:rPr>
        <w:t>廠商履約所供應之無人機，應符合下列要求：</w:t>
      </w:r>
    </w:p>
    <w:p w14:paraId="73D72C7F" w14:textId="77777777" w:rsidR="005876A1" w:rsidRPr="00A7303D" w:rsidRDefault="005876A1" w:rsidP="005D1952">
      <w:pPr>
        <w:pStyle w:val="70"/>
        <w:ind w:leftChars="1247" w:left="3261" w:rightChars="-59" w:right="-142" w:hangingChars="100" w:hanging="268"/>
        <w:jc w:val="both"/>
        <w:textDirection w:val="lrTbV"/>
        <w:rPr>
          <w:rFonts w:ascii="標楷體" w:eastAsia="標楷體" w:hAnsi="標楷體"/>
        </w:rPr>
      </w:pPr>
      <w:r w:rsidRPr="00A7303D">
        <w:rPr>
          <w:rFonts w:ascii="標楷體" w:eastAsia="標楷體" w:hAnsi="標楷體" w:hint="eastAsia"/>
        </w:rPr>
        <w:lastRenderedPageBreak/>
        <w:t>A.</w:t>
      </w:r>
      <w:r w:rsidRPr="00A7303D">
        <w:rPr>
          <w:rFonts w:ascii="標楷體" w:eastAsia="標楷體" w:hAnsi="標楷體" w:hint="eastAsia"/>
          <w:spacing w:val="0"/>
          <w:szCs w:val="24"/>
        </w:rPr>
        <w:t>依遙控無人機管理規則第17條規定於交通部民用航空局登錄。</w:t>
      </w:r>
    </w:p>
    <w:p w14:paraId="20D306D0" w14:textId="30DEBA41" w:rsidR="005876A1" w:rsidRPr="00A7303D" w:rsidRDefault="005876A1" w:rsidP="00F619F7">
      <w:pPr>
        <w:pStyle w:val="70"/>
        <w:ind w:leftChars="1247" w:left="3261" w:rightChars="-59" w:right="-142" w:hangingChars="100" w:hanging="268"/>
        <w:jc w:val="both"/>
        <w:textDirection w:val="lrTbV"/>
        <w:rPr>
          <w:rFonts w:ascii="標楷體" w:eastAsia="標楷體" w:hAnsi="標楷體"/>
          <w:spacing w:val="0"/>
          <w:szCs w:val="24"/>
        </w:rPr>
      </w:pPr>
      <w:r w:rsidRPr="00A7303D">
        <w:rPr>
          <w:rFonts w:ascii="標楷體" w:eastAsia="標楷體" w:hAnsi="標楷體" w:hint="eastAsia"/>
        </w:rPr>
        <w:t>B.</w:t>
      </w:r>
      <w:r w:rsidR="00AD3974" w:rsidRPr="00A7303D">
        <w:rPr>
          <w:rFonts w:ascii="標楷體" w:eastAsia="標楷體" w:hAnsi="標楷體" w:hint="eastAsia"/>
          <w:color w:val="FF0000"/>
          <w:spacing w:val="0"/>
          <w:szCs w:val="24"/>
        </w:rPr>
        <w:t>具有數位發展部公告之專業機構或法人所出具符合數位發展部會銜交通部訂定之遙控無人機資安檢測規範之遙控無人機資安檢測合格報告。</w:t>
      </w:r>
      <w:r w:rsidRPr="00A7303D">
        <w:rPr>
          <w:rFonts w:ascii="標楷體" w:eastAsia="標楷體" w:hAnsi="標楷體" w:hint="eastAsia"/>
          <w:spacing w:val="0"/>
          <w:szCs w:val="24"/>
        </w:rPr>
        <w:t>[</w:t>
      </w:r>
      <w:r w:rsidR="00AD3974" w:rsidRPr="00A7303D">
        <w:rPr>
          <w:rFonts w:ascii="標楷體" w:eastAsia="標楷體" w:hAnsi="標楷體" w:hint="eastAsia"/>
          <w:color w:val="FF0000"/>
          <w:spacing w:val="0"/>
          <w:szCs w:val="24"/>
        </w:rPr>
        <w:t>遙控</w:t>
      </w:r>
      <w:r w:rsidRPr="00A7303D">
        <w:rPr>
          <w:rFonts w:ascii="標楷體" w:eastAsia="標楷體" w:hAnsi="標楷體" w:hint="eastAsia"/>
          <w:spacing w:val="0"/>
          <w:szCs w:val="24"/>
        </w:rPr>
        <w:t>無人機資安檢測需求詳附表]。</w:t>
      </w:r>
    </w:p>
    <w:p w14:paraId="5AB92B02" w14:textId="77777777" w:rsidR="00BF4626" w:rsidRPr="00A7303D" w:rsidRDefault="005876A1" w:rsidP="005876A1">
      <w:pPr>
        <w:pStyle w:val="70"/>
        <w:ind w:leftChars="1247" w:left="3233" w:hangingChars="100" w:hanging="240"/>
        <w:jc w:val="both"/>
        <w:textDirection w:val="lrTbV"/>
        <w:rPr>
          <w:rFonts w:ascii="標楷體" w:eastAsia="標楷體" w:hAnsi="標楷體"/>
          <w:spacing w:val="0"/>
          <w:szCs w:val="24"/>
        </w:rPr>
      </w:pPr>
      <w:r w:rsidRPr="00A7303D">
        <w:rPr>
          <w:rFonts w:ascii="標楷體" w:eastAsia="標楷體" w:hAnsi="標楷體" w:hint="eastAsia"/>
          <w:spacing w:val="0"/>
          <w:szCs w:val="24"/>
        </w:rPr>
        <w:t>C.具射頻功能且屬國家通訊傳播委員會公告「應經核准之電信管制射頻器材」者，應取得該會核發之審驗證明。</w:t>
      </w:r>
    </w:p>
    <w:p w14:paraId="0CB3D694" w14:textId="77777777" w:rsidR="00BF4626" w:rsidRPr="00A7303D" w:rsidRDefault="005535E3" w:rsidP="00BF4626">
      <w:pPr>
        <w:pStyle w:val="70"/>
        <w:ind w:leftChars="1102" w:left="3085" w:hangingChars="157" w:hanging="440"/>
        <w:jc w:val="both"/>
        <w:textDirection w:val="lrTbV"/>
        <w:rPr>
          <w:rFonts w:ascii="標楷體" w:eastAsia="標楷體" w:hAnsi="標楷體"/>
        </w:rPr>
      </w:pPr>
      <w:r w:rsidRPr="00A7303D">
        <w:rPr>
          <w:rFonts w:ascii="標楷體" w:eastAsia="標楷體" w:hAnsi="標楷體" w:hint="eastAsia"/>
          <w:sz w:val="28"/>
          <w:szCs w:val="28"/>
        </w:rPr>
        <w:sym w:font="Wingdings 2" w:char="F06B"/>
      </w:r>
      <w:r w:rsidR="00BF4626" w:rsidRPr="00A7303D">
        <w:rPr>
          <w:rFonts w:ascii="標楷體" w:eastAsia="標楷體" w:hAnsi="標楷體"/>
        </w:rPr>
        <w:t>其他：</w:t>
      </w:r>
      <w:r w:rsidR="00BF4626" w:rsidRPr="00A7303D">
        <w:rPr>
          <w:rFonts w:ascii="標楷體" w:eastAsia="標楷體" w:hAnsi="標楷體" w:hint="eastAsia"/>
          <w:spacing w:val="0"/>
          <w:szCs w:val="24"/>
          <w:u w:val="single"/>
        </w:rPr>
        <w:t xml:space="preserve">                                  </w:t>
      </w:r>
    </w:p>
    <w:p w14:paraId="6A3B9FFD" w14:textId="4A08B1F1" w:rsidR="005876A1" w:rsidRPr="00A7303D" w:rsidRDefault="005E6FBD" w:rsidP="005E6FBD">
      <w:pPr>
        <w:pStyle w:val="70"/>
        <w:ind w:leftChars="946" w:left="2693" w:hangingChars="158" w:hanging="423"/>
        <w:jc w:val="both"/>
        <w:textDirection w:val="lrTbV"/>
        <w:rPr>
          <w:rFonts w:ascii="標楷體" w:eastAsia="標楷體" w:hAnsi="標楷體"/>
          <w:spacing w:val="0"/>
          <w:szCs w:val="24"/>
        </w:rPr>
      </w:pPr>
      <w:r w:rsidRPr="00A7303D">
        <w:rPr>
          <w:rFonts w:ascii="標楷體" w:eastAsia="標楷體" w:hAnsi="標楷體" w:hint="eastAsia"/>
        </w:rPr>
        <w:t>(</w:t>
      </w:r>
      <w:r w:rsidRPr="00A7303D">
        <w:rPr>
          <w:rFonts w:ascii="標楷體" w:eastAsia="標楷體" w:hAnsi="標楷體"/>
        </w:rPr>
        <w:t>2</w:t>
      </w:r>
      <w:r w:rsidRPr="00A7303D">
        <w:rPr>
          <w:rFonts w:ascii="標楷體" w:eastAsia="標楷體" w:hAnsi="標楷體" w:hint="eastAsia"/>
        </w:rPr>
        <w:t>)</w:t>
      </w:r>
      <w:r w:rsidR="005876A1" w:rsidRPr="00A7303D">
        <w:rPr>
          <w:rFonts w:ascii="標楷體" w:eastAsia="標楷體" w:hAnsi="標楷體" w:hint="eastAsia"/>
          <w:spacing w:val="0"/>
          <w:szCs w:val="24"/>
        </w:rPr>
        <w:t>屬機關取得服務者，廠商履約人員不得為大陸籍人士；</w:t>
      </w:r>
      <w:r w:rsidR="00AD3974" w:rsidRPr="00A7303D">
        <w:rPr>
          <w:rFonts w:ascii="標楷體" w:eastAsia="標楷體" w:hAnsi="標楷體" w:hint="eastAsia"/>
          <w:color w:val="FF0000"/>
          <w:spacing w:val="0"/>
          <w:szCs w:val="24"/>
        </w:rPr>
        <w:t>廠商</w:t>
      </w:r>
      <w:r w:rsidR="005876A1" w:rsidRPr="00A7303D">
        <w:rPr>
          <w:rFonts w:ascii="標楷體" w:eastAsia="標楷體" w:hAnsi="標楷體" w:hint="eastAsia"/>
          <w:spacing w:val="0"/>
          <w:szCs w:val="24"/>
        </w:rPr>
        <w:t>使用之無人機整機不得為大陸廠牌(不及於零組件之廠牌)。</w:t>
      </w:r>
    </w:p>
    <w:p w14:paraId="2A783EFD" w14:textId="77777777" w:rsidR="00AD3974" w:rsidRPr="00A7303D" w:rsidRDefault="00AD3974" w:rsidP="00AD3974">
      <w:pPr>
        <w:pStyle w:val="70"/>
        <w:ind w:leftChars="1063" w:left="2832" w:hangingChars="117" w:hanging="281"/>
        <w:jc w:val="both"/>
        <w:textDirection w:val="lrTbV"/>
        <w:rPr>
          <w:rFonts w:ascii="標楷體" w:eastAsia="標楷體" w:hAnsi="標楷體"/>
          <w:color w:val="FF0000"/>
          <w:spacing w:val="0"/>
          <w:szCs w:val="24"/>
        </w:rPr>
      </w:pPr>
      <w:r w:rsidRPr="00A7303D">
        <w:rPr>
          <w:rFonts w:ascii="標楷體" w:eastAsia="標楷體" w:hAnsi="標楷體" w:hint="eastAsia"/>
          <w:color w:val="FF0000"/>
          <w:spacing w:val="0"/>
          <w:szCs w:val="24"/>
        </w:rPr>
        <w:t>□涉及國家安全採購，廠商供應標的之飛行控制晶片及模組、通訊晶片及模組、衛星定位晶片及模組、飛行控制軟體、地面控制軟體（簡稱三晶二軟），不允許使用大陸地區製造或大陸廠牌之零組件。</w:t>
      </w:r>
    </w:p>
    <w:p w14:paraId="0C759DE8" w14:textId="62153E49" w:rsidR="005876A1" w:rsidRPr="00A7303D" w:rsidRDefault="00AD3974" w:rsidP="00AD3974">
      <w:pPr>
        <w:pStyle w:val="70"/>
        <w:ind w:leftChars="1063" w:left="2832" w:hangingChars="117" w:hanging="281"/>
        <w:jc w:val="both"/>
        <w:textDirection w:val="lrTbV"/>
        <w:rPr>
          <w:rFonts w:ascii="標楷體" w:eastAsia="標楷體" w:hAnsi="標楷體"/>
          <w:spacing w:val="0"/>
          <w:szCs w:val="24"/>
        </w:rPr>
      </w:pPr>
      <w:r w:rsidRPr="00A7303D">
        <w:rPr>
          <w:rFonts w:ascii="標楷體" w:eastAsia="標楷體" w:hAnsi="標楷體" w:hint="eastAsia"/>
          <w:color w:val="FF0000"/>
          <w:spacing w:val="0"/>
          <w:szCs w:val="24"/>
        </w:rPr>
        <w:t>□其他</w:t>
      </w:r>
      <w:r w:rsidR="005876A1" w:rsidRPr="00A7303D">
        <w:rPr>
          <w:rFonts w:ascii="標楷體" w:eastAsia="標楷體" w:hAnsi="標楷體" w:hint="eastAsia"/>
          <w:spacing w:val="0"/>
          <w:szCs w:val="24"/>
        </w:rPr>
        <w:t>機關有特殊需求者，不允許使用大陸地區製造或大陸廠牌之零組件：</w:t>
      </w:r>
      <w:r w:rsidR="0081474E" w:rsidRPr="00A7303D">
        <w:rPr>
          <w:rFonts w:ascii="標楷體" w:eastAsia="標楷體" w:hAnsi="標楷體" w:hint="eastAsia"/>
          <w:spacing w:val="0"/>
          <w:szCs w:val="24"/>
          <w:u w:val="single"/>
        </w:rPr>
        <w:t xml:space="preserve">                                  </w:t>
      </w:r>
      <w:r w:rsidR="005876A1" w:rsidRPr="00A7303D">
        <w:rPr>
          <w:rFonts w:ascii="標楷體" w:eastAsia="標楷體" w:hAnsi="標楷體" w:hint="eastAsia"/>
          <w:spacing w:val="0"/>
          <w:szCs w:val="24"/>
        </w:rPr>
        <w:t>。</w:t>
      </w:r>
    </w:p>
    <w:p w14:paraId="17377D77" w14:textId="77777777" w:rsidR="00BF4626" w:rsidRPr="00A7303D" w:rsidRDefault="005876A1" w:rsidP="005E6FBD">
      <w:pPr>
        <w:pStyle w:val="70"/>
        <w:ind w:leftChars="1120" w:left="2688" w:firstLineChars="2" w:firstLine="5"/>
        <w:jc w:val="both"/>
        <w:textDirection w:val="lrTbV"/>
        <w:rPr>
          <w:rFonts w:ascii="標楷體" w:eastAsia="標楷體" w:hAnsi="標楷體"/>
          <w:spacing w:val="0"/>
          <w:szCs w:val="24"/>
        </w:rPr>
      </w:pPr>
      <w:r w:rsidRPr="00A7303D">
        <w:rPr>
          <w:rFonts w:ascii="標楷體" w:eastAsia="標楷體" w:hAnsi="標楷體" w:hint="eastAsia"/>
          <w:spacing w:val="0"/>
          <w:szCs w:val="24"/>
        </w:rPr>
        <w:t>[例如軍、警、海巡等機關或關鍵基礎設施、重要人士在場、犯罪偵監等，由機關衡酌個案特性妥適訂定。]</w:t>
      </w:r>
    </w:p>
    <w:p w14:paraId="46D4E9D7" w14:textId="70EE789E" w:rsidR="005876A1" w:rsidRPr="00A7303D" w:rsidRDefault="004F1E29" w:rsidP="005E6FBD">
      <w:pPr>
        <w:pStyle w:val="70"/>
        <w:ind w:left="2694" w:firstLine="0"/>
        <w:jc w:val="both"/>
        <w:textDirection w:val="lrTbV"/>
        <w:rPr>
          <w:rFonts w:ascii="標楷體" w:eastAsia="標楷體" w:hAnsi="標楷體"/>
          <w:spacing w:val="0"/>
          <w:szCs w:val="24"/>
        </w:rPr>
      </w:pPr>
      <w:r w:rsidRPr="00A7303D">
        <w:rPr>
          <w:rFonts w:ascii="Microsoft JhengHei UI" w:eastAsia="Microsoft JhengHei UI" w:hAnsi="Microsoft JhengHei UI" w:hint="eastAsia"/>
          <w:spacing w:val="0"/>
          <w:szCs w:val="24"/>
        </w:rPr>
        <w:t>①</w:t>
      </w:r>
      <w:r w:rsidR="005876A1" w:rsidRPr="00A7303D">
        <w:rPr>
          <w:rFonts w:ascii="標楷體" w:eastAsia="標楷體" w:hAnsi="標楷體" w:hint="eastAsia"/>
          <w:spacing w:val="0"/>
          <w:szCs w:val="24"/>
        </w:rPr>
        <w:t>廠商履約所使用之無人機，應符合下列要求：</w:t>
      </w:r>
    </w:p>
    <w:p w14:paraId="711BAC01" w14:textId="77777777" w:rsidR="00BF4626" w:rsidRPr="00A7303D" w:rsidRDefault="005E6FBD">
      <w:pPr>
        <w:pStyle w:val="70"/>
        <w:numPr>
          <w:ilvl w:val="1"/>
          <w:numId w:val="52"/>
        </w:numPr>
        <w:ind w:left="3261" w:rightChars="-59" w:right="-142" w:hanging="284"/>
        <w:jc w:val="both"/>
        <w:textDirection w:val="lrTbV"/>
        <w:rPr>
          <w:rFonts w:ascii="標楷體" w:eastAsia="標楷體" w:hAnsi="標楷體"/>
          <w:spacing w:val="0"/>
          <w:szCs w:val="24"/>
        </w:rPr>
      </w:pPr>
      <w:r w:rsidRPr="00A7303D">
        <w:rPr>
          <w:rFonts w:ascii="標楷體" w:eastAsia="標楷體" w:hAnsi="標楷體" w:hint="eastAsia"/>
          <w:spacing w:val="0"/>
          <w:szCs w:val="24"/>
        </w:rPr>
        <w:t>依遙控無人機管理規則第17條規定於交通部民用航空局登錄。</w:t>
      </w:r>
    </w:p>
    <w:p w14:paraId="4DA28678" w14:textId="25F26BD2" w:rsidR="005E6FBD" w:rsidRPr="00A7303D" w:rsidRDefault="00AD3974">
      <w:pPr>
        <w:pStyle w:val="70"/>
        <w:numPr>
          <w:ilvl w:val="1"/>
          <w:numId w:val="52"/>
        </w:numPr>
        <w:ind w:left="3261" w:rightChars="-59" w:right="-142" w:hanging="284"/>
        <w:jc w:val="both"/>
        <w:textDirection w:val="lrTbV"/>
        <w:rPr>
          <w:rFonts w:ascii="標楷體" w:eastAsia="標楷體" w:hAnsi="標楷體"/>
          <w:spacing w:val="0"/>
          <w:szCs w:val="24"/>
        </w:rPr>
      </w:pPr>
      <w:r w:rsidRPr="00A7303D">
        <w:rPr>
          <w:rFonts w:ascii="標楷體" w:eastAsia="標楷體" w:hAnsi="標楷體" w:hint="eastAsia"/>
          <w:color w:val="FF0000"/>
          <w:spacing w:val="0"/>
          <w:szCs w:val="24"/>
        </w:rPr>
        <w:t>具有數位發展部公告之專業機構或法人所出具符合數位發展部會銜交通部訂定之遙控無人機資安檢測規範之遙控無人機資安檢測合格報告。</w:t>
      </w:r>
      <w:r w:rsidR="005E6FBD" w:rsidRPr="00A7303D">
        <w:rPr>
          <w:rFonts w:ascii="標楷體" w:eastAsia="標楷體" w:hAnsi="標楷體" w:hint="eastAsia"/>
          <w:spacing w:val="0"/>
          <w:szCs w:val="24"/>
        </w:rPr>
        <w:t>[</w:t>
      </w:r>
      <w:r w:rsidRPr="00A7303D">
        <w:rPr>
          <w:rFonts w:ascii="標楷體" w:eastAsia="標楷體" w:hAnsi="標楷體" w:hint="eastAsia"/>
          <w:color w:val="FF0000"/>
          <w:spacing w:val="0"/>
          <w:szCs w:val="24"/>
        </w:rPr>
        <w:t>遙控</w:t>
      </w:r>
      <w:r w:rsidR="005E6FBD" w:rsidRPr="00A7303D">
        <w:rPr>
          <w:rFonts w:ascii="標楷體" w:eastAsia="標楷體" w:hAnsi="標楷體" w:hint="eastAsia"/>
          <w:spacing w:val="0"/>
          <w:szCs w:val="24"/>
        </w:rPr>
        <w:t>無人機資安檢測需求詳附表]。</w:t>
      </w:r>
    </w:p>
    <w:p w14:paraId="6F0D76D8" w14:textId="77777777" w:rsidR="005E6FBD" w:rsidRPr="00A7303D" w:rsidRDefault="005E6FBD">
      <w:pPr>
        <w:pStyle w:val="70"/>
        <w:numPr>
          <w:ilvl w:val="1"/>
          <w:numId w:val="52"/>
        </w:numPr>
        <w:ind w:left="3261" w:hanging="284"/>
        <w:jc w:val="both"/>
        <w:textDirection w:val="lrTbV"/>
        <w:rPr>
          <w:rFonts w:ascii="標楷體" w:eastAsia="標楷體" w:hAnsi="標楷體"/>
          <w:spacing w:val="0"/>
          <w:szCs w:val="24"/>
        </w:rPr>
      </w:pPr>
      <w:r w:rsidRPr="00A7303D">
        <w:rPr>
          <w:rFonts w:ascii="標楷體" w:eastAsia="標楷體" w:hAnsi="標楷體" w:hint="eastAsia"/>
          <w:spacing w:val="0"/>
          <w:szCs w:val="24"/>
        </w:rPr>
        <w:t>具射頻功能且屬國家通訊傳播委員會公告「應經核准之電信管制射頻器材」者，應取得該會核發之審驗證明。</w:t>
      </w:r>
    </w:p>
    <w:p w14:paraId="729520B8" w14:textId="27F0D99D" w:rsidR="005E6FBD" w:rsidRPr="00A7303D" w:rsidRDefault="004F1E29" w:rsidP="005E6FBD">
      <w:pPr>
        <w:pStyle w:val="70"/>
        <w:ind w:leftChars="1122" w:left="2935" w:hangingChars="101" w:hanging="242"/>
        <w:jc w:val="both"/>
        <w:textDirection w:val="lrTbV"/>
        <w:rPr>
          <w:rFonts w:ascii="標楷體" w:eastAsia="標楷體" w:hAnsi="標楷體"/>
          <w:spacing w:val="0"/>
          <w:szCs w:val="24"/>
        </w:rPr>
      </w:pPr>
      <w:r w:rsidRPr="00A7303D">
        <w:rPr>
          <w:rFonts w:ascii="Microsoft JhengHei UI" w:eastAsia="Microsoft JhengHei UI" w:hAnsi="Microsoft JhengHei UI" w:hint="eastAsia"/>
          <w:spacing w:val="0"/>
          <w:szCs w:val="24"/>
        </w:rPr>
        <w:t>②</w:t>
      </w:r>
      <w:r w:rsidR="005E6FBD" w:rsidRPr="00A7303D">
        <w:rPr>
          <w:rFonts w:ascii="標楷體" w:eastAsia="標楷體" w:hAnsi="標楷體" w:hint="eastAsia"/>
          <w:spacing w:val="0"/>
          <w:szCs w:val="24"/>
        </w:rPr>
        <w:t>無人機操作人，均應具民航局核發之合格專業操作證。</w:t>
      </w:r>
    </w:p>
    <w:p w14:paraId="5E15348B" w14:textId="6C34BAC0" w:rsidR="005E6FBD" w:rsidRPr="00A7303D" w:rsidRDefault="004F1E29" w:rsidP="005E6FBD">
      <w:pPr>
        <w:pStyle w:val="70"/>
        <w:ind w:leftChars="1122" w:left="2935" w:hangingChars="101" w:hanging="242"/>
        <w:jc w:val="both"/>
        <w:textDirection w:val="lrTbV"/>
        <w:rPr>
          <w:rFonts w:ascii="標楷體" w:eastAsia="標楷體" w:hAnsi="標楷體"/>
          <w:spacing w:val="0"/>
          <w:szCs w:val="24"/>
        </w:rPr>
      </w:pPr>
      <w:r w:rsidRPr="00A7303D">
        <w:rPr>
          <w:rFonts w:ascii="Microsoft JhengHei UI" w:eastAsia="Microsoft JhengHei UI" w:hAnsi="Microsoft JhengHei UI" w:hint="eastAsia"/>
          <w:spacing w:val="0"/>
          <w:szCs w:val="24"/>
        </w:rPr>
        <w:t>③</w:t>
      </w:r>
      <w:r w:rsidR="005E6FBD" w:rsidRPr="00A7303D">
        <w:rPr>
          <w:rFonts w:ascii="標楷體" w:eastAsia="標楷體" w:hAnsi="標楷體" w:hint="eastAsia"/>
          <w:spacing w:val="0"/>
          <w:szCs w:val="24"/>
        </w:rPr>
        <w:t>群飛活動飛經紅區者，其飛行計畫須經交通部及(或)活動所在之地方政府審核通過。</w:t>
      </w:r>
    </w:p>
    <w:p w14:paraId="6E8DA284" w14:textId="5209C35B" w:rsidR="005E6FBD" w:rsidRPr="00A7303D" w:rsidRDefault="004F1E29" w:rsidP="005E6FBD">
      <w:pPr>
        <w:pStyle w:val="70"/>
        <w:ind w:leftChars="1122" w:left="2935" w:hangingChars="101" w:hanging="242"/>
        <w:jc w:val="both"/>
        <w:textDirection w:val="lrTbV"/>
        <w:rPr>
          <w:rFonts w:ascii="標楷體" w:eastAsia="標楷體" w:hAnsi="標楷體"/>
          <w:spacing w:val="0"/>
          <w:szCs w:val="24"/>
        </w:rPr>
      </w:pPr>
      <w:r w:rsidRPr="00A7303D">
        <w:rPr>
          <w:rFonts w:ascii="Microsoft JhengHei UI" w:eastAsia="Microsoft JhengHei UI" w:hAnsi="Microsoft JhengHei UI" w:hint="eastAsia"/>
          <w:spacing w:val="0"/>
          <w:szCs w:val="24"/>
        </w:rPr>
        <w:t>④</w:t>
      </w:r>
      <w:r w:rsidR="005E6FBD" w:rsidRPr="00A7303D">
        <w:rPr>
          <w:rFonts w:ascii="標楷體" w:eastAsia="標楷體" w:hAnsi="標楷體" w:hint="eastAsia"/>
          <w:spacing w:val="0"/>
          <w:szCs w:val="24"/>
        </w:rPr>
        <w:t>法人應訂定作業手冊，經民航局能力審查核准，並經民航局及(或)地方政府同意飛航活動申請。</w:t>
      </w:r>
    </w:p>
    <w:p w14:paraId="4AA0A2FB" w14:textId="7CD79BBC" w:rsidR="005E6FBD" w:rsidRPr="00A7303D" w:rsidRDefault="004F1E29" w:rsidP="0081474E">
      <w:pPr>
        <w:pStyle w:val="70"/>
        <w:ind w:leftChars="1102" w:left="3022" w:hangingChars="157" w:hanging="377"/>
        <w:jc w:val="both"/>
        <w:textDirection w:val="lrTbV"/>
        <w:rPr>
          <w:rFonts w:ascii="標楷體" w:eastAsia="標楷體" w:hAnsi="標楷體"/>
        </w:rPr>
      </w:pPr>
      <w:r w:rsidRPr="00A7303D">
        <w:rPr>
          <w:rFonts w:ascii="Microsoft JhengHei UI" w:eastAsia="Microsoft JhengHei UI" w:hAnsi="Microsoft JhengHei UI" w:hint="eastAsia"/>
          <w:spacing w:val="0"/>
          <w:szCs w:val="24"/>
        </w:rPr>
        <w:t>⑤</w:t>
      </w:r>
      <w:r w:rsidR="005E6FBD" w:rsidRPr="00A7303D">
        <w:rPr>
          <w:rFonts w:ascii="標楷體" w:eastAsia="標楷體" w:hAnsi="標楷體" w:hint="eastAsia"/>
          <w:spacing w:val="0"/>
          <w:szCs w:val="24"/>
        </w:rPr>
        <w:t>其他：</w:t>
      </w:r>
      <w:r w:rsidR="0081474E" w:rsidRPr="00A7303D">
        <w:rPr>
          <w:rFonts w:ascii="標楷體" w:eastAsia="標楷體" w:hAnsi="標楷體" w:hint="eastAsia"/>
          <w:spacing w:val="0"/>
          <w:szCs w:val="24"/>
          <w:u w:val="single"/>
        </w:rPr>
        <w:t xml:space="preserve">                                  </w:t>
      </w:r>
      <w:r w:rsidR="005E6FBD" w:rsidRPr="00A7303D">
        <w:rPr>
          <w:rFonts w:ascii="標楷體" w:eastAsia="標楷體" w:hAnsi="標楷體" w:hint="eastAsia"/>
          <w:spacing w:val="0"/>
          <w:szCs w:val="24"/>
        </w:rPr>
        <w:t>。</w:t>
      </w:r>
    </w:p>
    <w:p w14:paraId="0F9948EF" w14:textId="4D233578" w:rsidR="00EB58EA" w:rsidRPr="00A7303D" w:rsidRDefault="00EB58EA" w:rsidP="00EB58EA">
      <w:pPr>
        <w:spacing w:line="400" w:lineRule="exact"/>
        <w:jc w:val="center"/>
        <w:rPr>
          <w:rFonts w:ascii="標楷體" w:eastAsia="標楷體" w:hAnsi="標楷體" w:cs="標楷體"/>
          <w:b/>
          <w:sz w:val="28"/>
          <w:szCs w:val="28"/>
        </w:rPr>
      </w:pPr>
    </w:p>
    <w:p w14:paraId="068FB2D3" w14:textId="5B1783AB" w:rsidR="00EB58EA" w:rsidRPr="00A7303D" w:rsidRDefault="00FD4D59" w:rsidP="00E651DA">
      <w:pPr>
        <w:tabs>
          <w:tab w:val="left" w:pos="0"/>
        </w:tabs>
        <w:spacing w:afterLines="50" w:after="190" w:line="400" w:lineRule="exact"/>
        <w:jc w:val="center"/>
        <w:rPr>
          <w:rFonts w:ascii="標楷體" w:eastAsia="標楷體" w:hAnsi="標楷體" w:cs="標楷體"/>
          <w:b/>
          <w:sz w:val="28"/>
          <w:szCs w:val="28"/>
          <w:vertAlign w:val="superscript"/>
        </w:rPr>
      </w:pPr>
      <w:r w:rsidRPr="00A7303D">
        <w:rPr>
          <w:rFonts w:ascii="標楷體" w:eastAsia="標楷體" w:hAnsi="標楷體" w:cs="標楷體" w:hint="eastAsia"/>
          <w:b/>
          <w:color w:val="FF0000"/>
          <w:szCs w:val="24"/>
        </w:rPr>
        <w:t>遙控</w:t>
      </w:r>
      <w:r w:rsidR="00EB58EA" w:rsidRPr="00A7303D">
        <w:rPr>
          <w:rFonts w:ascii="標楷體" w:eastAsia="標楷體" w:hAnsi="標楷體" w:cs="標楷體" w:hint="eastAsia"/>
          <w:b/>
          <w:szCs w:val="24"/>
        </w:rPr>
        <w:t>無人機資安檢測需求</w:t>
      </w:r>
      <w:r w:rsidR="0081474E" w:rsidRPr="00A7303D">
        <w:rPr>
          <w:rFonts w:ascii="標楷體" w:eastAsia="標楷體" w:hAnsi="標楷體" w:hint="eastAsia"/>
          <w:szCs w:val="24"/>
          <w:vertAlign w:val="superscript"/>
        </w:rPr>
        <w:t>(註1)</w:t>
      </w:r>
    </w:p>
    <w:tbl>
      <w:tblPr>
        <w:tblW w:w="9039"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265"/>
        <w:gridCol w:w="3227"/>
      </w:tblGrid>
      <w:tr w:rsidR="00F7230A" w:rsidRPr="00A7303D" w14:paraId="72BC25A9" w14:textId="77777777" w:rsidTr="00EB58EA">
        <w:tc>
          <w:tcPr>
            <w:tcW w:w="2547" w:type="dxa"/>
            <w:tcBorders>
              <w:bottom w:val="single" w:sz="4" w:space="0" w:color="auto"/>
            </w:tcBorders>
          </w:tcPr>
          <w:p w14:paraId="51CBEC64" w14:textId="77777777" w:rsidR="00EB58EA" w:rsidRPr="00A7303D" w:rsidRDefault="00EB58EA" w:rsidP="00FC1A56">
            <w:pPr>
              <w:pStyle w:val="affff4"/>
              <w:snapToGrid w:val="0"/>
              <w:spacing w:line="240" w:lineRule="auto"/>
              <w:jc w:val="center"/>
              <w:rPr>
                <w:rFonts w:ascii="標楷體" w:hAnsi="標楷體"/>
                <w:spacing w:val="0"/>
                <w:szCs w:val="24"/>
              </w:rPr>
            </w:pPr>
            <w:r w:rsidRPr="00A7303D">
              <w:rPr>
                <w:rFonts w:ascii="標楷體" w:hAnsi="標楷體" w:hint="eastAsia"/>
                <w:spacing w:val="0"/>
                <w:szCs w:val="24"/>
              </w:rPr>
              <w:t xml:space="preserve">適用資安檢測等級 </w:t>
            </w:r>
          </w:p>
        </w:tc>
        <w:tc>
          <w:tcPr>
            <w:tcW w:w="3265" w:type="dxa"/>
          </w:tcPr>
          <w:p w14:paraId="1738AAD2" w14:textId="77777777" w:rsidR="00EB58EA" w:rsidRPr="00A7303D" w:rsidRDefault="00EB58EA" w:rsidP="00FC1A56">
            <w:pPr>
              <w:pStyle w:val="affff4"/>
              <w:snapToGrid w:val="0"/>
              <w:spacing w:line="240" w:lineRule="auto"/>
              <w:jc w:val="center"/>
              <w:rPr>
                <w:rFonts w:ascii="標楷體" w:hAnsi="標楷體"/>
                <w:spacing w:val="0"/>
                <w:szCs w:val="24"/>
              </w:rPr>
            </w:pPr>
            <w:r w:rsidRPr="00A7303D">
              <w:rPr>
                <w:rFonts w:ascii="標楷體" w:hAnsi="標楷體" w:hint="eastAsia"/>
                <w:spacing w:val="0"/>
                <w:szCs w:val="24"/>
              </w:rPr>
              <w:t>適用情形</w:t>
            </w:r>
          </w:p>
        </w:tc>
        <w:tc>
          <w:tcPr>
            <w:tcW w:w="3227" w:type="dxa"/>
          </w:tcPr>
          <w:p w14:paraId="73FE02BE" w14:textId="77777777" w:rsidR="00EB58EA" w:rsidRPr="00A7303D" w:rsidRDefault="00EB58EA" w:rsidP="00FC1A56">
            <w:pPr>
              <w:pStyle w:val="affff4"/>
              <w:snapToGrid w:val="0"/>
              <w:spacing w:line="240" w:lineRule="auto"/>
              <w:jc w:val="center"/>
              <w:rPr>
                <w:rFonts w:ascii="標楷體" w:hAnsi="標楷體"/>
                <w:spacing w:val="0"/>
                <w:szCs w:val="24"/>
              </w:rPr>
            </w:pPr>
            <w:r w:rsidRPr="00A7303D">
              <w:rPr>
                <w:rFonts w:ascii="標楷體" w:hAnsi="標楷體" w:hint="eastAsia"/>
                <w:spacing w:val="0"/>
                <w:szCs w:val="24"/>
              </w:rPr>
              <w:t>排除適用情形</w:t>
            </w:r>
          </w:p>
        </w:tc>
      </w:tr>
      <w:tr w:rsidR="00FD4D59" w:rsidRPr="00A7303D" w14:paraId="30B6AA23" w14:textId="77777777" w:rsidTr="005D1952">
        <w:trPr>
          <w:trHeight w:val="1975"/>
        </w:trPr>
        <w:tc>
          <w:tcPr>
            <w:tcW w:w="2547" w:type="dxa"/>
            <w:vMerge w:val="restart"/>
            <w:vAlign w:val="center"/>
          </w:tcPr>
          <w:p w14:paraId="36FDC14D" w14:textId="0F2A2B1A" w:rsidR="00FD4D59" w:rsidRPr="00A7303D" w:rsidRDefault="00FD4D59" w:rsidP="00FC1A56">
            <w:pPr>
              <w:pStyle w:val="affff4"/>
              <w:snapToGrid w:val="0"/>
              <w:spacing w:line="320" w:lineRule="exact"/>
              <w:ind w:left="480" w:hangingChars="200" w:hanging="480"/>
              <w:jc w:val="both"/>
              <w:rPr>
                <w:rFonts w:ascii="標楷體" w:hAnsi="標楷體"/>
                <w:spacing w:val="0"/>
                <w:szCs w:val="24"/>
              </w:rPr>
            </w:pPr>
            <w:r w:rsidRPr="00A7303D">
              <w:rPr>
                <w:rFonts w:ascii="標楷體" w:hAnsi="標楷體" w:hint="eastAsia"/>
                <w:spacing w:val="0"/>
                <w:szCs w:val="24"/>
              </w:rPr>
              <w:t>一、</w:t>
            </w:r>
            <w:r w:rsidRPr="00A7303D">
              <w:rPr>
                <w:rFonts w:ascii="標楷體" w:hAnsi="標楷體" w:hint="eastAsia"/>
                <w:color w:val="FF0000"/>
                <w:spacing w:val="0"/>
                <w:szCs w:val="24"/>
              </w:rPr>
              <w:t>「遙控無人機資安檢測規範」第6章檢測項目合格</w:t>
            </w:r>
          </w:p>
        </w:tc>
        <w:tc>
          <w:tcPr>
            <w:tcW w:w="3265" w:type="dxa"/>
            <w:vAlign w:val="center"/>
          </w:tcPr>
          <w:p w14:paraId="3FED7905" w14:textId="77777777" w:rsidR="00FD4D59" w:rsidRPr="00A7303D" w:rsidRDefault="00FD4D59" w:rsidP="00EB58EA">
            <w:pPr>
              <w:pStyle w:val="affff4"/>
              <w:snapToGrid w:val="0"/>
              <w:spacing w:line="320" w:lineRule="exact"/>
              <w:ind w:left="240" w:hangingChars="100" w:hanging="240"/>
              <w:jc w:val="both"/>
              <w:rPr>
                <w:rFonts w:ascii="標楷體" w:hAnsi="標楷體"/>
                <w:spacing w:val="0"/>
                <w:szCs w:val="24"/>
              </w:rPr>
            </w:pPr>
            <w:r w:rsidRPr="00A7303D">
              <w:rPr>
                <w:rFonts w:ascii="標楷體" w:hAnsi="標楷體" w:hint="eastAsia"/>
                <w:spacing w:val="0"/>
                <w:szCs w:val="24"/>
              </w:rPr>
              <w:t>有下列情形之一者：</w:t>
            </w:r>
          </w:p>
          <w:p w14:paraId="14488AB0" w14:textId="77777777" w:rsidR="00FD4D59" w:rsidRPr="00A7303D" w:rsidRDefault="00FD4D59" w:rsidP="00EB58EA">
            <w:pPr>
              <w:pStyle w:val="affff4"/>
              <w:snapToGrid w:val="0"/>
              <w:spacing w:line="320" w:lineRule="exact"/>
              <w:ind w:left="240" w:hangingChars="100" w:hanging="240"/>
              <w:jc w:val="both"/>
              <w:rPr>
                <w:rFonts w:ascii="標楷體" w:hAnsi="標楷體"/>
                <w:spacing w:val="0"/>
                <w:szCs w:val="24"/>
              </w:rPr>
            </w:pPr>
            <w:r w:rsidRPr="00A7303D">
              <w:rPr>
                <w:rFonts w:ascii="標楷體" w:hAnsi="標楷體" w:hint="eastAsia"/>
                <w:spacing w:val="0"/>
                <w:szCs w:val="24"/>
              </w:rPr>
              <w:t>1.飛經禁航區、限航區、民航局公告之航空站或飛行場四周或地方政府代中央機關公告之紅區</w:t>
            </w:r>
          </w:p>
          <w:p w14:paraId="3DFD3B8F" w14:textId="77777777" w:rsidR="00FD4D59" w:rsidRPr="00A7303D" w:rsidRDefault="00FD4D59" w:rsidP="00EB58EA">
            <w:pPr>
              <w:pStyle w:val="affff4"/>
              <w:snapToGrid w:val="0"/>
              <w:spacing w:line="320" w:lineRule="exact"/>
              <w:ind w:left="240" w:hangingChars="100" w:hanging="240"/>
              <w:jc w:val="both"/>
              <w:rPr>
                <w:rFonts w:ascii="標楷體" w:hAnsi="標楷體"/>
                <w:spacing w:val="0"/>
                <w:szCs w:val="24"/>
              </w:rPr>
            </w:pPr>
            <w:r w:rsidRPr="00A7303D">
              <w:rPr>
                <w:rFonts w:ascii="標楷體" w:hAnsi="標楷體" w:hint="eastAsia"/>
                <w:spacing w:val="0"/>
                <w:szCs w:val="24"/>
              </w:rPr>
              <w:t>2.無人機重量25</w:t>
            </w:r>
            <w:r w:rsidRPr="00A7303D">
              <w:rPr>
                <w:rFonts w:ascii="標楷體" w:hAnsi="標楷體"/>
                <w:spacing w:val="0"/>
                <w:szCs w:val="24"/>
              </w:rPr>
              <w:t>公斤</w:t>
            </w:r>
            <w:r w:rsidRPr="00A7303D">
              <w:rPr>
                <w:rFonts w:ascii="標楷體" w:hAnsi="標楷體" w:hint="eastAsia"/>
                <w:spacing w:val="0"/>
                <w:szCs w:val="24"/>
              </w:rPr>
              <w:t>以上</w:t>
            </w:r>
          </w:p>
        </w:tc>
        <w:tc>
          <w:tcPr>
            <w:tcW w:w="3227" w:type="dxa"/>
            <w:vAlign w:val="center"/>
          </w:tcPr>
          <w:p w14:paraId="36E2AA93" w14:textId="77777777" w:rsidR="00FD4D59" w:rsidRPr="00A7303D" w:rsidRDefault="00FD4D59" w:rsidP="00FC1A56">
            <w:pPr>
              <w:pStyle w:val="affff4"/>
              <w:snapToGrid w:val="0"/>
              <w:spacing w:line="320" w:lineRule="exact"/>
              <w:jc w:val="both"/>
              <w:rPr>
                <w:rFonts w:ascii="標楷體" w:hAnsi="標楷體"/>
                <w:spacing w:val="0"/>
                <w:szCs w:val="24"/>
              </w:rPr>
            </w:pPr>
            <w:r w:rsidRPr="00A7303D">
              <w:rPr>
                <w:rFonts w:ascii="標楷體" w:hAnsi="標楷體" w:hint="eastAsia"/>
                <w:spacing w:val="0"/>
                <w:szCs w:val="24"/>
              </w:rPr>
              <w:t>經上級機關核轉目的事業主管機關(交通部)及資通安全主管機關(數位發展部) 同意免予適用者。</w:t>
            </w:r>
          </w:p>
        </w:tc>
      </w:tr>
      <w:tr w:rsidR="00FD4D59" w:rsidRPr="00A7303D" w14:paraId="3BEDD86B" w14:textId="77777777" w:rsidTr="00EB58EA">
        <w:trPr>
          <w:trHeight w:val="1879"/>
        </w:trPr>
        <w:tc>
          <w:tcPr>
            <w:tcW w:w="2547" w:type="dxa"/>
            <w:vMerge/>
            <w:tcBorders>
              <w:bottom w:val="single" w:sz="4" w:space="0" w:color="auto"/>
            </w:tcBorders>
            <w:vAlign w:val="center"/>
          </w:tcPr>
          <w:p w14:paraId="6AA9C74C" w14:textId="3711207C" w:rsidR="00FD4D59" w:rsidRPr="00A7303D" w:rsidRDefault="00FD4D59" w:rsidP="00FC1A56">
            <w:pPr>
              <w:pStyle w:val="affff4"/>
              <w:snapToGrid w:val="0"/>
              <w:spacing w:line="320" w:lineRule="exact"/>
              <w:ind w:left="480" w:hangingChars="200" w:hanging="480"/>
              <w:jc w:val="both"/>
              <w:rPr>
                <w:rFonts w:ascii="標楷體" w:hAnsi="標楷體"/>
                <w:spacing w:val="0"/>
                <w:szCs w:val="24"/>
              </w:rPr>
            </w:pPr>
          </w:p>
        </w:tc>
        <w:tc>
          <w:tcPr>
            <w:tcW w:w="3265" w:type="dxa"/>
            <w:vAlign w:val="center"/>
          </w:tcPr>
          <w:p w14:paraId="0E4F8C7F" w14:textId="4C819421" w:rsidR="00FD4D59" w:rsidRPr="00A7303D" w:rsidRDefault="00FD4D59" w:rsidP="00FD4D59">
            <w:pPr>
              <w:pStyle w:val="affff4"/>
              <w:snapToGrid w:val="0"/>
              <w:spacing w:line="320" w:lineRule="exact"/>
              <w:ind w:left="252" w:hangingChars="105" w:hanging="252"/>
              <w:jc w:val="both"/>
              <w:rPr>
                <w:rFonts w:ascii="標楷體" w:hAnsi="標楷體"/>
                <w:spacing w:val="0"/>
                <w:szCs w:val="24"/>
              </w:rPr>
            </w:pPr>
            <w:r w:rsidRPr="00A7303D">
              <w:rPr>
                <w:rFonts w:ascii="標楷體" w:hAnsi="標楷體" w:hint="eastAsia"/>
                <w:color w:val="FF0000"/>
                <w:spacing w:val="0"/>
                <w:szCs w:val="24"/>
              </w:rPr>
              <w:t>3.</w:t>
            </w:r>
            <w:r w:rsidRPr="00A7303D">
              <w:rPr>
                <w:rFonts w:ascii="標楷體" w:hAnsi="標楷體" w:hint="eastAsia"/>
                <w:spacing w:val="0"/>
                <w:szCs w:val="24"/>
              </w:rPr>
              <w:t>飛經地方</w:t>
            </w:r>
            <w:r w:rsidRPr="00A7303D">
              <w:rPr>
                <w:rFonts w:ascii="標楷體" w:hAnsi="標楷體"/>
                <w:spacing w:val="0"/>
                <w:szCs w:val="24"/>
              </w:rPr>
              <w:t>[直轄市、縣</w:t>
            </w:r>
            <w:r w:rsidRPr="00A7303D">
              <w:rPr>
                <w:rFonts w:ascii="標楷體" w:hAnsi="標楷體" w:hint="eastAsia"/>
                <w:spacing w:val="0"/>
                <w:szCs w:val="24"/>
              </w:rPr>
              <w:t>(市)</w:t>
            </w:r>
            <w:r w:rsidRPr="00A7303D">
              <w:rPr>
                <w:rFonts w:ascii="標楷體" w:hAnsi="標楷體"/>
                <w:spacing w:val="0"/>
                <w:szCs w:val="24"/>
              </w:rPr>
              <w:t>]</w:t>
            </w:r>
            <w:r w:rsidRPr="00A7303D">
              <w:rPr>
                <w:rFonts w:ascii="標楷體" w:hAnsi="標楷體" w:hint="eastAsia"/>
                <w:spacing w:val="0"/>
                <w:szCs w:val="24"/>
              </w:rPr>
              <w:t>政府劃設紅區</w:t>
            </w:r>
          </w:p>
        </w:tc>
        <w:tc>
          <w:tcPr>
            <w:tcW w:w="3227" w:type="dxa"/>
            <w:vAlign w:val="center"/>
          </w:tcPr>
          <w:p w14:paraId="1CCDAE78" w14:textId="77777777" w:rsidR="00FD4D59" w:rsidRPr="00A7303D" w:rsidRDefault="00FD4D59" w:rsidP="00FC1A56">
            <w:pPr>
              <w:pStyle w:val="affff4"/>
              <w:snapToGrid w:val="0"/>
              <w:spacing w:line="320" w:lineRule="exact"/>
              <w:jc w:val="both"/>
              <w:rPr>
                <w:rFonts w:ascii="標楷體" w:hAnsi="標楷體"/>
                <w:spacing w:val="0"/>
                <w:szCs w:val="24"/>
              </w:rPr>
            </w:pPr>
            <w:r w:rsidRPr="00A7303D">
              <w:rPr>
                <w:rFonts w:ascii="標楷體" w:hAnsi="標楷體" w:hint="eastAsia"/>
                <w:spacing w:val="0"/>
                <w:szCs w:val="24"/>
              </w:rPr>
              <w:t>有下列情形之一者，免予適用:</w:t>
            </w:r>
          </w:p>
          <w:p w14:paraId="19AAEC44" w14:textId="77777777" w:rsidR="00FD4D59" w:rsidRPr="00A7303D" w:rsidRDefault="00FD4D59" w:rsidP="00FC1A56">
            <w:pPr>
              <w:pStyle w:val="affff4"/>
              <w:snapToGrid w:val="0"/>
              <w:spacing w:line="320" w:lineRule="exact"/>
              <w:ind w:left="240" w:hangingChars="100" w:hanging="240"/>
              <w:jc w:val="both"/>
              <w:rPr>
                <w:rFonts w:ascii="標楷體" w:hAnsi="標楷體"/>
                <w:spacing w:val="0"/>
                <w:szCs w:val="24"/>
              </w:rPr>
            </w:pPr>
            <w:r w:rsidRPr="00A7303D">
              <w:rPr>
                <w:rFonts w:ascii="標楷體" w:hAnsi="標楷體" w:hint="eastAsia"/>
                <w:spacing w:val="0"/>
                <w:szCs w:val="24"/>
              </w:rPr>
              <w:t>1.無自主導航且無攝影功能。</w:t>
            </w:r>
          </w:p>
          <w:p w14:paraId="4D36A8CC" w14:textId="77777777" w:rsidR="00FD4D59" w:rsidRPr="00A7303D" w:rsidRDefault="00FD4D59" w:rsidP="00FC1A56">
            <w:pPr>
              <w:pStyle w:val="affff4"/>
              <w:snapToGrid w:val="0"/>
              <w:spacing w:line="320" w:lineRule="exact"/>
              <w:ind w:left="240" w:hangingChars="100" w:hanging="240"/>
              <w:jc w:val="both"/>
              <w:rPr>
                <w:rFonts w:ascii="標楷體" w:hAnsi="標楷體"/>
                <w:spacing w:val="0"/>
                <w:szCs w:val="24"/>
              </w:rPr>
            </w:pPr>
            <w:r w:rsidRPr="00A7303D">
              <w:rPr>
                <w:rFonts w:ascii="標楷體" w:hAnsi="標楷體" w:hint="eastAsia"/>
                <w:spacing w:val="0"/>
                <w:szCs w:val="24"/>
              </w:rPr>
              <w:t>2.經地方政府同意免予適用者。</w:t>
            </w:r>
          </w:p>
          <w:p w14:paraId="44F66783" w14:textId="77777777" w:rsidR="00FD4D59" w:rsidRPr="00A7303D" w:rsidRDefault="00FD4D59" w:rsidP="0081474E">
            <w:pPr>
              <w:pStyle w:val="affff4"/>
              <w:snapToGrid w:val="0"/>
              <w:spacing w:line="320" w:lineRule="exact"/>
              <w:ind w:left="240" w:hangingChars="100" w:hanging="240"/>
              <w:jc w:val="both"/>
              <w:rPr>
                <w:rFonts w:ascii="標楷體" w:hAnsi="標楷體"/>
                <w:spacing w:val="0"/>
                <w:szCs w:val="24"/>
              </w:rPr>
            </w:pPr>
            <w:r w:rsidRPr="00A7303D">
              <w:rPr>
                <w:rFonts w:ascii="標楷體" w:hAnsi="標楷體" w:hint="eastAsia"/>
                <w:spacing w:val="0"/>
                <w:szCs w:val="24"/>
              </w:rPr>
              <w:t>3.紅區所在機關辦理之教育訓練或競賽等低機敏性活動並報經地方政府備查。</w:t>
            </w:r>
          </w:p>
        </w:tc>
      </w:tr>
      <w:tr w:rsidR="00F7230A" w:rsidRPr="00A7303D" w14:paraId="42865E80" w14:textId="77777777" w:rsidTr="00EB58EA">
        <w:tc>
          <w:tcPr>
            <w:tcW w:w="2547" w:type="dxa"/>
            <w:tcBorders>
              <w:top w:val="single" w:sz="4" w:space="0" w:color="auto"/>
            </w:tcBorders>
          </w:tcPr>
          <w:p w14:paraId="2E9453D1" w14:textId="004CC30F" w:rsidR="00EB58EA" w:rsidRPr="00A7303D" w:rsidRDefault="00FD4D59" w:rsidP="00FC1A56">
            <w:pPr>
              <w:pStyle w:val="affff4"/>
              <w:snapToGrid w:val="0"/>
              <w:spacing w:line="320" w:lineRule="exact"/>
              <w:ind w:left="480" w:hangingChars="200" w:hanging="480"/>
              <w:jc w:val="both"/>
              <w:rPr>
                <w:rFonts w:ascii="標楷體" w:hAnsi="標楷體"/>
                <w:spacing w:val="0"/>
                <w:szCs w:val="24"/>
              </w:rPr>
            </w:pPr>
            <w:r w:rsidRPr="00A7303D">
              <w:rPr>
                <w:rFonts w:ascii="標楷體" w:hAnsi="標楷體" w:hint="eastAsia"/>
                <w:spacing w:val="0"/>
                <w:szCs w:val="24"/>
              </w:rPr>
              <w:t>二</w:t>
            </w:r>
            <w:r w:rsidR="00EB58EA" w:rsidRPr="00A7303D">
              <w:rPr>
                <w:rFonts w:ascii="標楷體" w:hAnsi="標楷體" w:hint="eastAsia"/>
                <w:spacing w:val="0"/>
                <w:szCs w:val="24"/>
              </w:rPr>
              <w:t>、</w:t>
            </w:r>
            <w:r w:rsidRPr="00A7303D">
              <w:rPr>
                <w:rFonts w:ascii="標楷體" w:hAnsi="標楷體" w:hint="eastAsia"/>
                <w:color w:val="FF0000"/>
                <w:spacing w:val="0"/>
                <w:szCs w:val="24"/>
              </w:rPr>
              <w:t>「遙控無人機資安檢測規範」第7章無人機群飛系統資安檢測合格</w:t>
            </w:r>
          </w:p>
        </w:tc>
        <w:tc>
          <w:tcPr>
            <w:tcW w:w="3265" w:type="dxa"/>
            <w:vAlign w:val="center"/>
          </w:tcPr>
          <w:p w14:paraId="0B6055B1" w14:textId="1BE3D6AA" w:rsidR="00EB58EA" w:rsidRPr="00A7303D" w:rsidRDefault="00EB58EA" w:rsidP="00EB58EA">
            <w:pPr>
              <w:pStyle w:val="affff4"/>
              <w:snapToGrid w:val="0"/>
              <w:spacing w:line="320" w:lineRule="exact"/>
              <w:jc w:val="both"/>
              <w:rPr>
                <w:rFonts w:ascii="標楷體" w:hAnsi="標楷體"/>
                <w:spacing w:val="0"/>
                <w:szCs w:val="24"/>
              </w:rPr>
            </w:pPr>
            <w:r w:rsidRPr="00A7303D">
              <w:rPr>
                <w:rFonts w:ascii="標楷體" w:hAnsi="標楷體" w:hint="eastAsia"/>
                <w:spacing w:val="0"/>
                <w:szCs w:val="24"/>
              </w:rPr>
              <w:t>群飛架數2</w:t>
            </w:r>
            <w:r w:rsidRPr="00A7303D">
              <w:rPr>
                <w:rFonts w:ascii="標楷體" w:hAnsi="標楷體"/>
                <w:spacing w:val="0"/>
                <w:szCs w:val="24"/>
              </w:rPr>
              <w:t>00</w:t>
            </w:r>
            <w:r w:rsidRPr="00A7303D">
              <w:rPr>
                <w:rFonts w:ascii="標楷體" w:hAnsi="標楷體" w:hint="eastAsia"/>
                <w:spacing w:val="0"/>
                <w:szCs w:val="24"/>
              </w:rPr>
              <w:t>架以上</w:t>
            </w:r>
          </w:p>
        </w:tc>
        <w:tc>
          <w:tcPr>
            <w:tcW w:w="3227" w:type="dxa"/>
          </w:tcPr>
          <w:p w14:paraId="09C415D6" w14:textId="77777777" w:rsidR="00EB58EA" w:rsidRPr="00A7303D" w:rsidRDefault="00EB58EA" w:rsidP="00FC1A56">
            <w:pPr>
              <w:pStyle w:val="affff4"/>
              <w:snapToGrid w:val="0"/>
              <w:spacing w:line="320" w:lineRule="exact"/>
              <w:jc w:val="both"/>
              <w:rPr>
                <w:rFonts w:ascii="標楷體" w:hAnsi="標楷體" w:cs="標楷體"/>
                <w:bCs/>
                <w:dstrike/>
                <w:szCs w:val="24"/>
              </w:rPr>
            </w:pPr>
          </w:p>
        </w:tc>
      </w:tr>
    </w:tbl>
    <w:p w14:paraId="37E43156" w14:textId="6E3DD35B" w:rsidR="00EB58EA" w:rsidRPr="00A7303D" w:rsidRDefault="00EB58EA" w:rsidP="00B33734">
      <w:pPr>
        <w:pStyle w:val="affff4"/>
        <w:spacing w:line="360" w:lineRule="exact"/>
        <w:ind w:leftChars="499" w:left="1839" w:hangingChars="267" w:hanging="641"/>
        <w:jc w:val="both"/>
        <w:rPr>
          <w:rFonts w:ascii="標楷體" w:hAnsi="標楷體" w:cs="Arial"/>
          <w:spacing w:val="0"/>
          <w:szCs w:val="24"/>
        </w:rPr>
      </w:pPr>
      <w:r w:rsidRPr="00A7303D">
        <w:rPr>
          <w:rFonts w:ascii="標楷體" w:hAnsi="標楷體" w:cs="Arial" w:hint="eastAsia"/>
          <w:spacing w:val="0"/>
          <w:szCs w:val="24"/>
        </w:rPr>
        <w:t>註1：本表無人機資安檢測需求係針對一般機關採購取得或使用無人機之基本需求，機關得依個案特性提高檢測安全等級</w:t>
      </w:r>
      <w:r w:rsidR="00B33734" w:rsidRPr="00A7303D">
        <w:rPr>
          <w:rFonts w:ascii="標楷體" w:hAnsi="標楷體" w:cs="Arial" w:hint="eastAsia"/>
          <w:spacing w:val="0"/>
          <w:szCs w:val="24"/>
        </w:rPr>
        <w:t>，</w:t>
      </w:r>
      <w:r w:rsidR="00B33734" w:rsidRPr="00A7303D">
        <w:rPr>
          <w:rFonts w:ascii="標楷體" w:hAnsi="標楷體" w:cs="Arial" w:hint="eastAsia"/>
          <w:color w:val="FF0000"/>
          <w:spacing w:val="0"/>
          <w:szCs w:val="24"/>
        </w:rPr>
        <w:t>並以不低於上開檢測需求為原則</w:t>
      </w:r>
      <w:r w:rsidRPr="00A7303D">
        <w:rPr>
          <w:rFonts w:ascii="標楷體" w:hAnsi="標楷體" w:cs="Arial" w:hint="eastAsia"/>
          <w:spacing w:val="0"/>
          <w:szCs w:val="24"/>
        </w:rPr>
        <w:t>。</w:t>
      </w:r>
    </w:p>
    <w:p w14:paraId="48458C1B" w14:textId="1F167E72" w:rsidR="00EB58EA" w:rsidRPr="00A7303D" w:rsidRDefault="00EB58EA" w:rsidP="00B33734">
      <w:pPr>
        <w:pStyle w:val="affff4"/>
        <w:spacing w:line="360" w:lineRule="exact"/>
        <w:ind w:leftChars="499" w:left="1839" w:hangingChars="267" w:hanging="641"/>
        <w:jc w:val="both"/>
        <w:rPr>
          <w:rFonts w:ascii="標楷體" w:hAnsi="標楷體" w:cs="Arial"/>
          <w:spacing w:val="0"/>
          <w:szCs w:val="24"/>
        </w:rPr>
      </w:pPr>
      <w:r w:rsidRPr="00A7303D">
        <w:rPr>
          <w:rFonts w:ascii="標楷體" w:hAnsi="標楷體" w:cs="Arial" w:hint="eastAsia"/>
          <w:spacing w:val="0"/>
          <w:szCs w:val="24"/>
        </w:rPr>
        <w:t>註2：</w:t>
      </w:r>
      <w:r w:rsidR="00B33734" w:rsidRPr="00A7303D">
        <w:rPr>
          <w:rFonts w:ascii="標楷體" w:hAnsi="標楷體" w:cs="Arial" w:hint="eastAsia"/>
          <w:color w:val="FF0000"/>
          <w:spacing w:val="0"/>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Pr="00A7303D">
        <w:rPr>
          <w:rFonts w:ascii="標楷體" w:hAnsi="標楷體" w:cs="Arial" w:hint="eastAsia"/>
          <w:spacing w:val="0"/>
          <w:szCs w:val="24"/>
        </w:rPr>
        <w:t>。</w:t>
      </w:r>
    </w:p>
    <w:p w14:paraId="37C4CB7C" w14:textId="6F9C16AB" w:rsidR="00EB58EA" w:rsidRPr="00A7303D" w:rsidRDefault="00EB58EA" w:rsidP="00B33734">
      <w:pPr>
        <w:pStyle w:val="affff4"/>
        <w:spacing w:line="360" w:lineRule="exact"/>
        <w:ind w:leftChars="499" w:left="1839" w:hangingChars="267" w:hanging="641"/>
        <w:jc w:val="both"/>
        <w:rPr>
          <w:rFonts w:ascii="標楷體" w:hAnsi="標楷體" w:cs="Arial"/>
          <w:spacing w:val="0"/>
          <w:szCs w:val="24"/>
        </w:rPr>
      </w:pPr>
      <w:r w:rsidRPr="00A7303D">
        <w:rPr>
          <w:rFonts w:ascii="標楷體" w:hAnsi="標楷體" w:cs="Arial" w:hint="eastAsia"/>
          <w:color w:val="FF0000"/>
          <w:spacing w:val="0"/>
          <w:szCs w:val="24"/>
        </w:rPr>
        <w:t>註3</w:t>
      </w:r>
      <w:r w:rsidRPr="00A7303D">
        <w:rPr>
          <w:rFonts w:ascii="標楷體" w:hAnsi="標楷體" w:cs="Arial" w:hint="eastAsia"/>
          <w:spacing w:val="0"/>
          <w:szCs w:val="24"/>
        </w:rPr>
        <w:t>：機關應視個案實際情形於採購預算編列資安檢測費用。客製化之財物採購，第1次型式檢測費用由機關預算支應；勞務採購，機關依使用架數、使用頻率等因素評估所需檢測費用。</w:t>
      </w:r>
    </w:p>
    <w:p w14:paraId="293624CB"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本採購：</w:t>
      </w:r>
    </w:p>
    <w:p w14:paraId="1D2E425C" w14:textId="77777777" w:rsidR="00B031DB" w:rsidRPr="00A7303D" w:rsidRDefault="005C1091" w:rsidP="005C1091">
      <w:pPr>
        <w:pStyle w:val="70"/>
        <w:ind w:leftChars="355" w:left="852" w:firstLineChars="100" w:firstLine="24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一</w:t>
      </w:r>
      <w:r w:rsidR="00B031DB" w:rsidRPr="00A7303D">
        <w:rPr>
          <w:rFonts w:ascii="標楷體" w:eastAsia="標楷體" w:hAnsi="標楷體" w:cs="Arial"/>
          <w:spacing w:val="0"/>
          <w:szCs w:val="24"/>
        </w:rPr>
        <w:t>)</w:t>
      </w:r>
      <w:r w:rsidR="00194697"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依採購法第24條規定以統包辦理招標。</w:t>
      </w:r>
    </w:p>
    <w:p w14:paraId="12B48942" w14:textId="77777777" w:rsidR="00B031DB" w:rsidRPr="00A7303D" w:rsidRDefault="00B031DB" w:rsidP="00DC1BC7">
      <w:pPr>
        <w:pStyle w:val="70"/>
        <w:ind w:left="0" w:firstLine="0"/>
        <w:jc w:val="both"/>
        <w:textDirection w:val="lrTbV"/>
        <w:rPr>
          <w:rFonts w:ascii="標楷體" w:eastAsia="標楷體" w:hAnsi="標楷體" w:cs="Arial"/>
          <w:spacing w:val="0"/>
          <w:szCs w:val="24"/>
        </w:rPr>
      </w:pPr>
      <w:r w:rsidRPr="00A7303D">
        <w:rPr>
          <w:rFonts w:ascii="標楷體" w:eastAsia="標楷體" w:hAnsi="標楷體" w:cs="Arial"/>
          <w:spacing w:val="0"/>
          <w:szCs w:val="24"/>
        </w:rPr>
        <w:t xml:space="preserve">     </w:t>
      </w:r>
      <w:r w:rsidR="005C1091"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 xml:space="preserve"> </w:t>
      </w:r>
      <w:r w:rsidR="00194697" w:rsidRPr="00A7303D">
        <w:rPr>
          <w:rFonts w:ascii="標楷體" w:eastAsia="標楷體" w:hAnsi="標楷體" w:cs="Arial"/>
          <w:spacing w:val="0"/>
          <w:szCs w:val="24"/>
        </w:rPr>
        <w:t xml:space="preserve"> </w:t>
      </w:r>
      <w:r w:rsidR="000E52FC" w:rsidRPr="00A7303D">
        <w:rPr>
          <w:rFonts w:ascii="標楷體" w:eastAsia="標楷體" w:hAnsi="標楷體" w:cs="Arial" w:hint="eastAsia"/>
          <w:spacing w:val="0"/>
          <w:szCs w:val="24"/>
        </w:rPr>
        <w:t>■</w:t>
      </w:r>
      <w:r w:rsidR="005C1091"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二</w:t>
      </w:r>
      <w:r w:rsidRPr="00A7303D">
        <w:rPr>
          <w:rFonts w:ascii="標楷體" w:eastAsia="標楷體" w:hAnsi="標楷體" w:cs="Arial"/>
          <w:spacing w:val="0"/>
          <w:szCs w:val="24"/>
        </w:rPr>
        <w:t>)</w:t>
      </w:r>
      <w:r w:rsidR="00194697" w:rsidRPr="00A7303D">
        <w:rPr>
          <w:rFonts w:ascii="標楷體" w:eastAsia="標楷體" w:hAnsi="標楷體" w:cs="Arial"/>
          <w:spacing w:val="0"/>
          <w:szCs w:val="24"/>
        </w:rPr>
        <w:t xml:space="preserve"> </w:t>
      </w:r>
      <w:r w:rsidRPr="00A7303D">
        <w:rPr>
          <w:rFonts w:ascii="標楷體" w:eastAsia="標楷體" w:hAnsi="標楷體" w:cs="Arial"/>
          <w:spacing w:val="0"/>
          <w:szCs w:val="24"/>
        </w:rPr>
        <w:t>非以統包辦理招標。</w:t>
      </w:r>
    </w:p>
    <w:p w14:paraId="3302678B" w14:textId="77777777" w:rsidR="00B031DB" w:rsidRPr="00A7303D" w:rsidRDefault="00B031DB">
      <w:pPr>
        <w:pStyle w:val="70"/>
        <w:numPr>
          <w:ilvl w:val="0"/>
          <w:numId w:val="45"/>
        </w:numPr>
        <w:tabs>
          <w:tab w:val="left" w:pos="840"/>
        </w:tabs>
        <w:jc w:val="both"/>
        <w:textDirection w:val="lrTbV"/>
        <w:rPr>
          <w:rFonts w:ascii="標楷體" w:eastAsia="標楷體" w:hAnsi="標楷體" w:cs="Arial"/>
          <w:spacing w:val="0"/>
          <w:szCs w:val="24"/>
        </w:rPr>
      </w:pPr>
      <w:r w:rsidRPr="00A7303D">
        <w:rPr>
          <w:rFonts w:ascii="標楷體" w:eastAsia="標楷體" w:hAnsi="標楷體" w:cs="Arial"/>
          <w:spacing w:val="0"/>
          <w:szCs w:val="24"/>
        </w:rPr>
        <w:t>本採購：</w:t>
      </w:r>
    </w:p>
    <w:p w14:paraId="7E4B0CAB" w14:textId="77777777" w:rsidR="00B031DB" w:rsidRPr="00A7303D" w:rsidRDefault="00ED7AA5" w:rsidP="00FF500E">
      <w:pPr>
        <w:pStyle w:val="70"/>
        <w:ind w:leftChars="400" w:left="1992" w:hangingChars="430" w:hanging="1032"/>
        <w:jc w:val="both"/>
        <w:textDirection w:val="lrTbV"/>
        <w:rPr>
          <w:rFonts w:ascii="標楷體" w:eastAsia="標楷體" w:hAnsi="標楷體" w:cs="Arial"/>
          <w:spacing w:val="0"/>
          <w:szCs w:val="24"/>
        </w:rPr>
      </w:pPr>
      <w:r w:rsidRPr="00A7303D">
        <w:rPr>
          <w:rFonts w:ascii="標楷體" w:eastAsia="標楷體" w:hAnsi="標楷體" w:cs="Arial"/>
          <w:spacing w:val="0"/>
          <w:szCs w:val="24"/>
        </w:rPr>
        <w:t xml:space="preserve"> □</w:t>
      </w:r>
      <w:r w:rsidR="005C1091"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一</w:t>
      </w:r>
      <w:r w:rsidR="00B031DB" w:rsidRPr="00A7303D">
        <w:rPr>
          <w:rFonts w:ascii="標楷體" w:eastAsia="標楷體" w:hAnsi="標楷體" w:cs="Arial"/>
          <w:spacing w:val="0"/>
          <w:szCs w:val="24"/>
        </w:rPr>
        <w:t>)</w:t>
      </w:r>
      <w:r w:rsidR="00194697"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依採購法第25條規定允許廠商共同投標(共同投標協議書範本</w:t>
      </w:r>
      <w:r w:rsidR="00CD3FFC" w:rsidRPr="00A7303D">
        <w:rPr>
          <w:rFonts w:ascii="標楷體" w:eastAsia="標楷體" w:hAnsi="標楷體" w:cs="Arial" w:hint="eastAsia"/>
          <w:spacing w:val="0"/>
          <w:szCs w:val="24"/>
        </w:rPr>
        <w:t>，</w:t>
      </w:r>
      <w:r w:rsidR="00194697" w:rsidRPr="00A7303D">
        <w:rPr>
          <w:rFonts w:ascii="標楷體" w:eastAsia="標楷體" w:hAnsi="標楷體" w:cs="Arial"/>
          <w:spacing w:val="0"/>
          <w:szCs w:val="24"/>
        </w:rPr>
        <w:t>如附件</w:t>
      </w:r>
      <w:r w:rsidR="00B031DB" w:rsidRPr="00A7303D">
        <w:rPr>
          <w:rFonts w:ascii="標楷體" w:eastAsia="標楷體" w:hAnsi="標楷體" w:cs="Arial"/>
          <w:spacing w:val="0"/>
          <w:szCs w:val="24"/>
        </w:rPr>
        <w:t>)</w:t>
      </w:r>
      <w:r w:rsidR="005C1091" w:rsidRPr="00A7303D">
        <w:rPr>
          <w:rFonts w:ascii="標楷體" w:eastAsia="標楷體" w:hAnsi="標楷體" w:cs="Arial" w:hint="eastAsia"/>
          <w:spacing w:val="0"/>
          <w:szCs w:val="24"/>
        </w:rPr>
        <w:t>：</w:t>
      </w:r>
      <w:r w:rsidR="00B031DB" w:rsidRPr="00A7303D">
        <w:rPr>
          <w:rFonts w:ascii="標楷體" w:eastAsia="標楷體" w:hAnsi="標楷體" w:cs="Arial"/>
          <w:spacing w:val="0"/>
          <w:szCs w:val="24"/>
        </w:rPr>
        <w:t>廠商家數上限為</w:t>
      </w:r>
      <w:r w:rsidR="00FC43DF" w:rsidRPr="00A7303D">
        <w:rPr>
          <w:rFonts w:ascii="標楷體" w:eastAsia="標楷體" w:hAnsi="標楷體" w:cs="Arial" w:hint="eastAsia"/>
          <w:spacing w:val="0"/>
          <w:szCs w:val="24"/>
        </w:rPr>
        <w:t>：</w:t>
      </w:r>
      <w:r w:rsidR="00CA67AA" w:rsidRPr="00A7303D">
        <w:rPr>
          <w:rFonts w:ascii="標楷體" w:eastAsia="標楷體" w:hAnsi="標楷體" w:cs="Arial"/>
          <w:spacing w:val="0"/>
          <w:szCs w:val="24"/>
        </w:rPr>
        <w:t>□</w:t>
      </w:r>
      <w:r w:rsidR="00FC43DF"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2家；</w:t>
      </w:r>
      <w:r w:rsidR="00CA67AA" w:rsidRPr="00A7303D">
        <w:rPr>
          <w:rFonts w:ascii="標楷體" w:eastAsia="標楷體" w:hAnsi="標楷體" w:cs="Arial"/>
          <w:spacing w:val="0"/>
          <w:szCs w:val="24"/>
        </w:rPr>
        <w:t>□</w:t>
      </w:r>
      <w:r w:rsidR="00FC43DF"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3家；</w:t>
      </w:r>
      <w:r w:rsidR="00CA67AA" w:rsidRPr="00A7303D">
        <w:rPr>
          <w:rFonts w:ascii="標楷體" w:eastAsia="標楷體" w:hAnsi="標楷體" w:cs="Arial"/>
          <w:spacing w:val="0"/>
          <w:szCs w:val="24"/>
        </w:rPr>
        <w:t>□</w:t>
      </w:r>
      <w:r w:rsidR="00FC43DF"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4家；</w:t>
      </w:r>
      <w:r w:rsidR="00CA67AA" w:rsidRPr="00A7303D">
        <w:rPr>
          <w:rFonts w:ascii="標楷體" w:eastAsia="標楷體" w:hAnsi="標楷體" w:cs="Arial"/>
          <w:spacing w:val="0"/>
          <w:szCs w:val="24"/>
        </w:rPr>
        <w:t>□</w:t>
      </w:r>
      <w:r w:rsidR="00FC43DF"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5家。</w:t>
      </w:r>
    </w:p>
    <w:p w14:paraId="2031FFC6" w14:textId="77777777" w:rsidR="00B031DB" w:rsidRPr="00A7303D" w:rsidRDefault="00E0386F" w:rsidP="00E0386F">
      <w:pPr>
        <w:pStyle w:val="70"/>
        <w:ind w:leftChars="350" w:left="840" w:firstLineChars="100" w:firstLine="24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5C1091"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二</w:t>
      </w:r>
      <w:r w:rsidR="00B031DB" w:rsidRPr="00A7303D">
        <w:rPr>
          <w:rFonts w:ascii="標楷體" w:eastAsia="標楷體" w:hAnsi="標楷體" w:cs="Arial"/>
          <w:spacing w:val="0"/>
          <w:szCs w:val="24"/>
        </w:rPr>
        <w:t>)</w:t>
      </w:r>
      <w:r w:rsidR="00194697"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不允許廠商共同投標。</w:t>
      </w:r>
    </w:p>
    <w:p w14:paraId="392E07F3" w14:textId="738B776E"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廠商</w:t>
      </w:r>
      <w:r w:rsidR="00780B55" w:rsidRPr="00A7303D">
        <w:rPr>
          <w:rFonts w:ascii="標楷體" w:eastAsia="標楷體" w:hAnsi="標楷體" w:cs="Arial" w:hint="eastAsia"/>
          <w:spacing w:val="0"/>
          <w:szCs w:val="24"/>
        </w:rPr>
        <w:t>投標文件遞送方式</w:t>
      </w:r>
      <w:r w:rsidR="00DA16CD" w:rsidRPr="00A7303D">
        <w:rPr>
          <w:rFonts w:ascii="標楷體" w:eastAsia="標楷體" w:hAnsi="標楷體" w:cs="Arial" w:hint="eastAsia"/>
          <w:spacing w:val="0"/>
          <w:szCs w:val="24"/>
        </w:rPr>
        <w:t>：</w:t>
      </w:r>
    </w:p>
    <w:p w14:paraId="66D6EA8E" w14:textId="7145AE88" w:rsidR="00780B55" w:rsidRPr="00A7303D" w:rsidRDefault="0052127F" w:rsidP="00780B55">
      <w:pPr>
        <w:pStyle w:val="70"/>
        <w:ind w:left="108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780B55" w:rsidRPr="00A7303D">
        <w:rPr>
          <w:rFonts w:ascii="標楷體" w:eastAsia="標楷體" w:hAnsi="標楷體" w:cs="Arial" w:hint="eastAsia"/>
          <w:spacing w:val="0"/>
          <w:szCs w:val="24"/>
        </w:rPr>
        <w:t xml:space="preserve"> (一)以書面方式投標。</w:t>
      </w:r>
    </w:p>
    <w:p w14:paraId="35F3D7E2" w14:textId="3F58665F" w:rsidR="00DA16CD" w:rsidRPr="00A7303D" w:rsidRDefault="00780B55" w:rsidP="00780B55">
      <w:pPr>
        <w:pStyle w:val="70"/>
        <w:ind w:leftChars="450" w:left="1416" w:hangingChars="140" w:hanging="336"/>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(二)以電子資料傳輸方式投標：</w:t>
      </w:r>
    </w:p>
    <w:p w14:paraId="1338FEE1" w14:textId="601619FF" w:rsidR="0052127F" w:rsidRPr="00A7303D" w:rsidRDefault="0052127F" w:rsidP="0052127F">
      <w:pPr>
        <w:pStyle w:val="70"/>
        <w:ind w:leftChars="588" w:left="1411" w:firstLineChars="2" w:firstLine="5"/>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□1.廠商無法以電子投標，應以書面投標項目（無者免填）：</w:t>
      </w:r>
    </w:p>
    <w:p w14:paraId="0ECD56C4" w14:textId="327BD30F" w:rsidR="0052127F" w:rsidRPr="00A7303D" w:rsidRDefault="0052127F" w:rsidP="0052127F">
      <w:pPr>
        <w:pStyle w:val="70"/>
        <w:ind w:leftChars="822" w:left="1983" w:hangingChars="4" w:hanging="10"/>
        <w:jc w:val="both"/>
        <w:textDirection w:val="lrTbV"/>
        <w:rPr>
          <w:rFonts w:ascii="標楷體" w:eastAsia="標楷體" w:hAnsi="標楷體" w:cs="Arial"/>
          <w:spacing w:val="-2"/>
          <w:szCs w:val="24"/>
          <w:u w:val="single"/>
        </w:rPr>
      </w:pPr>
      <w:r w:rsidRPr="00A7303D">
        <w:rPr>
          <w:rFonts w:ascii="標楷體" w:eastAsia="標楷體" w:hAnsi="標楷體" w:cs="Arial" w:hint="eastAsia"/>
          <w:spacing w:val="0"/>
          <w:szCs w:val="24"/>
          <w:u w:val="single"/>
        </w:rPr>
        <w:t xml:space="preserve">　　　　　　　　　　　　　　　　　　　　　　　</w:t>
      </w:r>
    </w:p>
    <w:p w14:paraId="00E09F40" w14:textId="5562D11B" w:rsidR="0052127F" w:rsidRPr="00A7303D" w:rsidRDefault="0052127F" w:rsidP="0081474E">
      <w:pPr>
        <w:pStyle w:val="70"/>
        <w:ind w:leftChars="590" w:left="1874" w:hangingChars="194" w:hanging="458"/>
        <w:jc w:val="both"/>
        <w:textDirection w:val="lrTbV"/>
        <w:rPr>
          <w:rFonts w:ascii="標楷體" w:eastAsia="標楷體" w:hAnsi="標楷體" w:cs="Arial"/>
          <w:spacing w:val="0"/>
          <w:szCs w:val="24"/>
          <w:u w:val="single"/>
        </w:rPr>
      </w:pPr>
      <w:r w:rsidRPr="00A7303D">
        <w:rPr>
          <w:rFonts w:ascii="標楷體" w:eastAsia="標楷體" w:hAnsi="標楷體" w:cs="Arial" w:hint="eastAsia"/>
          <w:spacing w:val="-2"/>
          <w:szCs w:val="24"/>
        </w:rPr>
        <w:t>□2.廠商以電子資料傳輸之內容，應另以書面提供予機關之項目</w:t>
      </w:r>
      <w:r w:rsidRPr="00A7303D">
        <w:rPr>
          <w:rFonts w:ascii="標楷體" w:eastAsia="標楷體" w:hAnsi="標楷體" w:cs="Arial" w:hint="eastAsia"/>
          <w:spacing w:val="-2"/>
          <w:szCs w:val="24"/>
          <w:lang w:eastAsia="zh-HK"/>
        </w:rPr>
        <w:t>（</w:t>
      </w:r>
      <w:r w:rsidRPr="00A7303D">
        <w:rPr>
          <w:rFonts w:ascii="標楷體" w:eastAsia="標楷體" w:hAnsi="標楷體" w:cs="Arial" w:hint="eastAsia"/>
          <w:spacing w:val="-2"/>
          <w:szCs w:val="24"/>
        </w:rPr>
        <w:t>如有不符者，以電子傳輸資料為準)：</w:t>
      </w:r>
      <w:r w:rsidRPr="00A7303D">
        <w:rPr>
          <w:rFonts w:ascii="標楷體" w:eastAsia="標楷體" w:hAnsi="標楷體" w:cs="Arial" w:hint="eastAsia"/>
          <w:spacing w:val="0"/>
          <w:szCs w:val="24"/>
          <w:u w:val="single"/>
        </w:rPr>
        <w:t xml:space="preserve">　　　　　　　　　　　　　　　　　　　　　</w:t>
      </w:r>
    </w:p>
    <w:p w14:paraId="35BBB6A3" w14:textId="77777777" w:rsidR="00FC43DF"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廠商對招標文件內容有疑義者，應以書面向</w:t>
      </w:r>
      <w:r w:rsidR="00FC1A56" w:rsidRPr="00A7303D">
        <w:rPr>
          <w:rFonts w:ascii="標楷體" w:eastAsia="標楷體" w:hAnsi="標楷體" w:cs="Arial"/>
          <w:spacing w:val="0"/>
          <w:szCs w:val="24"/>
        </w:rPr>
        <w:t>本公司</w:t>
      </w:r>
      <w:r w:rsidRPr="00A7303D">
        <w:rPr>
          <w:rFonts w:ascii="標楷體" w:eastAsia="標楷體" w:hAnsi="標楷體" w:cs="Arial"/>
          <w:spacing w:val="0"/>
          <w:szCs w:val="24"/>
        </w:rPr>
        <w:t>招標</w:t>
      </w:r>
      <w:r w:rsidR="00ED7AA5" w:rsidRPr="00A7303D">
        <w:rPr>
          <w:rFonts w:ascii="標楷體" w:eastAsia="標楷體" w:hAnsi="標楷體" w:cs="Arial" w:hint="eastAsia"/>
          <w:spacing w:val="0"/>
          <w:szCs w:val="24"/>
        </w:rPr>
        <w:t>單位</w:t>
      </w:r>
      <w:r w:rsidRPr="00A7303D">
        <w:rPr>
          <w:rFonts w:ascii="標楷體" w:eastAsia="標楷體" w:hAnsi="標楷體" w:cs="Arial"/>
          <w:spacing w:val="0"/>
          <w:szCs w:val="24"/>
        </w:rPr>
        <w:t>請求釋疑之期限：</w:t>
      </w:r>
    </w:p>
    <w:p w14:paraId="7D5A5EE8" w14:textId="77777777" w:rsidR="00B031DB" w:rsidRPr="00A7303D" w:rsidRDefault="00FC43DF" w:rsidP="003A194E">
      <w:pPr>
        <w:pStyle w:val="70"/>
        <w:ind w:left="1032" w:hangingChars="430" w:hanging="1032"/>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自公告日或邀標日起等標期之四分之一，其尾數不足1日者，以1日計。</w:t>
      </w:r>
    </w:p>
    <w:p w14:paraId="0EF7E65E" w14:textId="77777777" w:rsidR="00FC43DF" w:rsidRPr="00A7303D" w:rsidRDefault="00FC1A56">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本公司</w:t>
      </w:r>
      <w:r w:rsidR="00B031DB" w:rsidRPr="00A7303D">
        <w:rPr>
          <w:rFonts w:ascii="標楷體" w:eastAsia="標楷體" w:hAnsi="標楷體" w:cs="Arial"/>
          <w:spacing w:val="0"/>
          <w:szCs w:val="24"/>
        </w:rPr>
        <w:t>以書面答復前條請求釋疑廠商之期限：</w:t>
      </w:r>
    </w:p>
    <w:p w14:paraId="574D4FD5" w14:textId="77777777" w:rsidR="00B031DB" w:rsidRPr="00A7303D" w:rsidRDefault="00021492" w:rsidP="00021492">
      <w:pPr>
        <w:pStyle w:val="70"/>
        <w:ind w:leftChars="600" w:left="144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依採購法施行細則第43條第3項規定。（機關最後釋疑之次日起算至截止投標日或資格審查截止收件日之日數，不得少於原等標期之四分之一，其未滿1日</w:t>
      </w:r>
      <w:r w:rsidRPr="00A7303D">
        <w:rPr>
          <w:rFonts w:ascii="標楷體" w:eastAsia="標楷體" w:hAnsi="標楷體" w:cs="Arial" w:hint="eastAsia"/>
          <w:spacing w:val="0"/>
          <w:szCs w:val="24"/>
        </w:rPr>
        <w:lastRenderedPageBreak/>
        <w:t>者以1日計；前述日數有不足者，截止日至少應延後至補足不足之日數。）</w:t>
      </w:r>
    </w:p>
    <w:p w14:paraId="4BFC743F"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本採購依採購法第33條第3項：</w:t>
      </w:r>
    </w:p>
    <w:p w14:paraId="2F0474DF" w14:textId="77777777" w:rsidR="00B031DB" w:rsidRPr="00A7303D" w:rsidRDefault="00ED7AA5" w:rsidP="001A72C3">
      <w:pPr>
        <w:pStyle w:val="70"/>
        <w:ind w:leftChars="350" w:left="840" w:firstLineChars="205" w:firstLine="492"/>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194697"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一</w:t>
      </w:r>
      <w:r w:rsidR="00B031DB" w:rsidRPr="00A7303D">
        <w:rPr>
          <w:rFonts w:ascii="標楷體" w:eastAsia="標楷體" w:hAnsi="標楷體" w:cs="Arial"/>
          <w:spacing w:val="0"/>
          <w:szCs w:val="24"/>
        </w:rPr>
        <w:t>)</w:t>
      </w:r>
      <w:r w:rsidR="00194697"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允許廠商於開標前補正非契約必要之點之文件。</w:t>
      </w:r>
    </w:p>
    <w:p w14:paraId="59045CA3" w14:textId="77777777" w:rsidR="00B031DB" w:rsidRPr="00A7303D" w:rsidRDefault="00E0386F" w:rsidP="00E0386F">
      <w:pPr>
        <w:pStyle w:val="70"/>
        <w:ind w:leftChars="350" w:left="840" w:firstLineChars="205" w:firstLine="492"/>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194697"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二</w:t>
      </w:r>
      <w:r w:rsidR="00B031DB" w:rsidRPr="00A7303D">
        <w:rPr>
          <w:rFonts w:ascii="標楷體" w:eastAsia="標楷體" w:hAnsi="標楷體" w:cs="Arial"/>
          <w:spacing w:val="0"/>
          <w:szCs w:val="24"/>
        </w:rPr>
        <w:t>)</w:t>
      </w:r>
      <w:r w:rsidR="00194697"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不允許廠商於開標前補正非契約必要之點之文件。</w:t>
      </w:r>
    </w:p>
    <w:p w14:paraId="1762B9F3" w14:textId="77777777" w:rsidR="00B031DB" w:rsidRPr="00A7303D" w:rsidRDefault="00B031DB">
      <w:pPr>
        <w:pStyle w:val="3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本採購依採購法第35條：</w:t>
      </w:r>
    </w:p>
    <w:p w14:paraId="418465DC" w14:textId="6AAD3B34" w:rsidR="00B031DB" w:rsidRPr="00A7303D" w:rsidRDefault="00CA67AA" w:rsidP="00475E58">
      <w:pPr>
        <w:pStyle w:val="70"/>
        <w:ind w:leftChars="560" w:left="2280" w:hangingChars="390" w:hanging="936"/>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ED7AA5"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一</w:t>
      </w:r>
      <w:r w:rsidR="00B031DB" w:rsidRPr="00A7303D">
        <w:rPr>
          <w:rFonts w:ascii="標楷體" w:eastAsia="標楷體" w:hAnsi="標楷體" w:cs="Arial"/>
          <w:spacing w:val="0"/>
          <w:szCs w:val="24"/>
        </w:rPr>
        <w:t>)</w:t>
      </w:r>
      <w:r w:rsidR="00194697"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允許廠商於在不降低原有功能條件下，可提出可縮減工期、減省經費或提高效率之替代方案（請載明允許項目）</w:t>
      </w:r>
      <w:r w:rsidR="008110F5" w:rsidRPr="00A7303D">
        <w:rPr>
          <w:rFonts w:ascii="標楷體" w:eastAsia="標楷體" w:hAnsi="標楷體" w:cs="Arial" w:hint="eastAsia"/>
          <w:spacing w:val="0"/>
          <w:szCs w:val="24"/>
        </w:rPr>
        <w:t>：</w:t>
      </w:r>
      <w:r w:rsidR="008110F5" w:rsidRPr="00A7303D">
        <w:rPr>
          <w:rFonts w:ascii="標楷體" w:eastAsia="標楷體" w:hAnsi="標楷體" w:cs="Arial" w:hint="eastAsia"/>
          <w:spacing w:val="0"/>
          <w:szCs w:val="24"/>
          <w:u w:val="single"/>
        </w:rPr>
        <w:t xml:space="preserve">                       </w:t>
      </w:r>
      <w:r w:rsidR="00661D6E" w:rsidRPr="00A7303D">
        <w:rPr>
          <w:rFonts w:ascii="標楷體" w:eastAsia="標楷體" w:hAnsi="標楷體" w:cs="Arial"/>
          <w:spacing w:val="0"/>
          <w:szCs w:val="24"/>
        </w:rPr>
        <w:t>。</w:t>
      </w:r>
    </w:p>
    <w:p w14:paraId="0F4486CF" w14:textId="77777777" w:rsidR="00B031DB" w:rsidRPr="00A7303D" w:rsidRDefault="00E0386F" w:rsidP="00E0386F">
      <w:pPr>
        <w:pStyle w:val="70"/>
        <w:ind w:leftChars="560" w:left="1982" w:hangingChars="266" w:hanging="638"/>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C67B14"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w:t>
      </w:r>
      <w:r w:rsidR="00C67B14" w:rsidRPr="00A7303D">
        <w:rPr>
          <w:rFonts w:ascii="標楷體" w:eastAsia="標楷體" w:hAnsi="標楷體" w:cs="Arial" w:hint="eastAsia"/>
          <w:spacing w:val="0"/>
          <w:szCs w:val="24"/>
        </w:rPr>
        <w:t>二</w:t>
      </w:r>
      <w:r w:rsidR="00B031DB" w:rsidRPr="00A7303D">
        <w:rPr>
          <w:rFonts w:ascii="標楷體" w:eastAsia="標楷體" w:hAnsi="標楷體" w:cs="Arial"/>
          <w:spacing w:val="0"/>
          <w:szCs w:val="24"/>
        </w:rPr>
        <w:t>)</w:t>
      </w:r>
      <w:r w:rsidR="002A3926"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不允許提出替代方案。</w:t>
      </w:r>
    </w:p>
    <w:p w14:paraId="52F47D87" w14:textId="77777777" w:rsidR="00FC43DF"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投標文件有效期：</w:t>
      </w:r>
    </w:p>
    <w:p w14:paraId="08808514" w14:textId="461D510D" w:rsidR="00B031DB" w:rsidRPr="00A7303D" w:rsidRDefault="00FC43DF" w:rsidP="00EF6054">
      <w:pPr>
        <w:pStyle w:val="70"/>
        <w:ind w:left="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自投標時起至開標後</w:t>
      </w:r>
      <w:r w:rsidR="0005099C" w:rsidRPr="00A7303D">
        <w:rPr>
          <w:rFonts w:ascii="標楷體" w:eastAsia="標楷體" w:hAnsi="標楷體" w:cs="Arial" w:hint="eastAsia"/>
          <w:spacing w:val="0"/>
          <w:szCs w:val="24"/>
        </w:rPr>
        <w:t xml:space="preserve"> </w:t>
      </w:r>
      <w:r w:rsidR="00D23D67" w:rsidRPr="00A7303D">
        <w:rPr>
          <w:rFonts w:ascii="標楷體" w:eastAsia="標楷體" w:hAnsi="標楷體" w:cs="Arial"/>
          <w:spacing w:val="0"/>
          <w:szCs w:val="24"/>
        </w:rPr>
        <w:t>□</w:t>
      </w:r>
      <w:r w:rsidR="0049711A" w:rsidRPr="00A7303D">
        <w:rPr>
          <w:rFonts w:ascii="標楷體" w:eastAsia="標楷體" w:hAnsi="標楷體" w:cs="Arial" w:hint="eastAsia"/>
          <w:spacing w:val="0"/>
          <w:szCs w:val="24"/>
        </w:rPr>
        <w:t xml:space="preserve"> </w:t>
      </w:r>
      <w:r w:rsidR="00267C19" w:rsidRPr="00A7303D">
        <w:rPr>
          <w:rFonts w:ascii="標楷體" w:eastAsia="標楷體" w:hAnsi="標楷體" w:cs="Arial"/>
          <w:spacing w:val="0"/>
          <w:szCs w:val="24"/>
        </w:rPr>
        <w:t>90</w:t>
      </w:r>
      <w:r w:rsidR="00B031DB" w:rsidRPr="00A7303D">
        <w:rPr>
          <w:rFonts w:ascii="標楷體" w:eastAsia="標楷體" w:hAnsi="標楷體" w:cs="Arial"/>
          <w:spacing w:val="0"/>
          <w:szCs w:val="24"/>
        </w:rPr>
        <w:t>日</w:t>
      </w:r>
      <w:r w:rsidR="00061495" w:rsidRPr="00A7303D">
        <w:rPr>
          <w:rFonts w:ascii="標楷體" w:eastAsia="標楷體" w:hAnsi="標楷體" w:cs="Arial" w:hint="eastAsia"/>
          <w:spacing w:val="0"/>
          <w:szCs w:val="24"/>
        </w:rPr>
        <w:t xml:space="preserve"> </w:t>
      </w:r>
      <w:r w:rsidR="00190032" w:rsidRPr="00A7303D">
        <w:rPr>
          <w:rFonts w:ascii="標楷體" w:eastAsia="標楷體" w:hAnsi="標楷體" w:cs="Arial" w:hint="eastAsia"/>
          <w:b/>
          <w:spacing w:val="0"/>
          <w:szCs w:val="24"/>
        </w:rPr>
        <w:t>■</w:t>
      </w:r>
      <w:r w:rsidR="0049711A" w:rsidRPr="00A7303D">
        <w:rPr>
          <w:rFonts w:ascii="標楷體" w:eastAsia="標楷體" w:hAnsi="標楷體" w:cs="Arial" w:hint="eastAsia"/>
          <w:spacing w:val="0"/>
          <w:szCs w:val="24"/>
        </w:rPr>
        <w:t xml:space="preserve"> </w:t>
      </w:r>
      <w:r w:rsidR="00D23D67" w:rsidRPr="00A7303D">
        <w:rPr>
          <w:rFonts w:ascii="標楷體" w:eastAsia="標楷體" w:hAnsi="標楷體" w:cs="Arial" w:hint="eastAsia"/>
          <w:spacing w:val="0"/>
          <w:szCs w:val="24"/>
        </w:rPr>
        <w:t>12</w:t>
      </w:r>
      <w:r w:rsidR="00D23D67" w:rsidRPr="00A7303D">
        <w:rPr>
          <w:rFonts w:ascii="標楷體" w:eastAsia="標楷體" w:hAnsi="標楷體" w:cs="Arial"/>
          <w:spacing w:val="0"/>
          <w:szCs w:val="24"/>
        </w:rPr>
        <w:t>0</w:t>
      </w:r>
      <w:r w:rsidR="00061495" w:rsidRPr="00A7303D">
        <w:rPr>
          <w:rFonts w:ascii="標楷體" w:eastAsia="標楷體" w:hAnsi="標楷體" w:cs="Arial" w:hint="eastAsia"/>
          <w:spacing w:val="0"/>
          <w:szCs w:val="24"/>
        </w:rPr>
        <w:t>日</w:t>
      </w:r>
      <w:r w:rsidR="0005099C" w:rsidRPr="00A7303D">
        <w:rPr>
          <w:rFonts w:ascii="標楷體" w:eastAsia="標楷體" w:hAnsi="標楷體" w:cs="Arial" w:hint="eastAsia"/>
          <w:spacing w:val="0"/>
          <w:szCs w:val="24"/>
        </w:rPr>
        <w:t xml:space="preserve"> </w:t>
      </w:r>
      <w:r w:rsidR="0005099C" w:rsidRPr="00A7303D">
        <w:rPr>
          <w:rFonts w:ascii="標楷體" w:eastAsia="標楷體" w:hAnsi="標楷體" w:cs="Arial"/>
          <w:spacing w:val="0"/>
          <w:szCs w:val="24"/>
        </w:rPr>
        <w:t>□</w:t>
      </w:r>
      <w:r w:rsidR="0005099C" w:rsidRPr="00A7303D">
        <w:rPr>
          <w:rFonts w:ascii="標楷體" w:eastAsia="標楷體" w:hAnsi="標楷體" w:cs="Arial" w:hint="eastAsia"/>
          <w:spacing w:val="0"/>
          <w:szCs w:val="24"/>
        </w:rPr>
        <w:t xml:space="preserve"> _____日</w:t>
      </w:r>
      <w:r w:rsidR="00B031DB" w:rsidRPr="00A7303D">
        <w:rPr>
          <w:rFonts w:ascii="標楷體" w:eastAsia="標楷體" w:hAnsi="標楷體" w:cs="Arial"/>
          <w:spacing w:val="0"/>
          <w:szCs w:val="24"/>
        </w:rPr>
        <w:t>止。</w:t>
      </w:r>
    </w:p>
    <w:p w14:paraId="457E0C5C" w14:textId="73303CFD" w:rsidR="00042BC1" w:rsidRPr="00A7303D" w:rsidRDefault="00042BC1" w:rsidP="00475E58">
      <w:pPr>
        <w:pStyle w:val="70"/>
        <w:ind w:leftChars="550" w:left="1320" w:firstLine="0"/>
        <w:textDirection w:val="lrTbV"/>
        <w:rPr>
          <w:rFonts w:ascii="標楷體" w:eastAsia="標楷體" w:hAnsi="標楷體" w:cs="Arial"/>
          <w:spacing w:val="0"/>
          <w:szCs w:val="24"/>
        </w:rPr>
      </w:pPr>
      <w:r w:rsidRPr="00A7303D">
        <w:rPr>
          <w:rFonts w:ascii="標楷體" w:eastAsia="標楷體" w:hAnsi="標楷體" w:hint="eastAsia"/>
          <w:spacing w:val="0"/>
          <w:szCs w:val="24"/>
        </w:rPr>
        <w:t>如</w:t>
      </w:r>
      <w:r w:rsidR="00FC1A56" w:rsidRPr="00A7303D">
        <w:rPr>
          <w:rFonts w:ascii="標楷體" w:eastAsia="標楷體" w:hAnsi="標楷體" w:hint="eastAsia"/>
          <w:spacing w:val="0"/>
          <w:szCs w:val="24"/>
        </w:rPr>
        <w:t>本公司</w:t>
      </w:r>
      <w:r w:rsidRPr="00A7303D">
        <w:rPr>
          <w:rFonts w:ascii="標楷體" w:eastAsia="標楷體" w:hAnsi="標楷體" w:hint="eastAsia"/>
          <w:spacing w:val="0"/>
          <w:szCs w:val="24"/>
        </w:rPr>
        <w:t>無法於前開有效期內決標，得於必要時洽請廠商延長投標文件之有效期。</w:t>
      </w:r>
      <w:r w:rsidR="004F1E29" w:rsidRPr="00A7303D">
        <w:rPr>
          <w:rFonts w:ascii="標楷體" w:eastAsia="標楷體" w:hAnsi="標楷體" w:hint="eastAsia"/>
          <w:color w:val="FF0000"/>
          <w:spacing w:val="0"/>
          <w:szCs w:val="24"/>
        </w:rPr>
        <w:t>至於押標金有效期，依第35點辦理。</w:t>
      </w:r>
    </w:p>
    <w:p w14:paraId="0FACF2D3"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廠商應遞送投標文件份數：</w:t>
      </w:r>
    </w:p>
    <w:p w14:paraId="78EC547A" w14:textId="77777777" w:rsidR="00B031DB" w:rsidRPr="00A7303D" w:rsidRDefault="00F41510" w:rsidP="001A72C3">
      <w:pPr>
        <w:pStyle w:val="70"/>
        <w:ind w:leftChars="550" w:left="1320" w:firstLineChars="23" w:firstLine="62"/>
        <w:jc w:val="both"/>
        <w:textDirection w:val="lrTbV"/>
        <w:rPr>
          <w:rFonts w:ascii="標楷體" w:eastAsia="標楷體" w:hAnsi="標楷體" w:cs="Arial"/>
          <w:spacing w:val="0"/>
          <w:szCs w:val="24"/>
        </w:rPr>
      </w:pPr>
      <w:r w:rsidRPr="00A7303D">
        <w:rPr>
          <w:rFonts w:ascii="標楷體" w:eastAsia="標楷體" w:hAnsi="標楷體" w:cs="Arial"/>
          <w:szCs w:val="24"/>
        </w:rPr>
        <w:t>▓</w:t>
      </w:r>
      <w:r w:rsidR="005D7549" w:rsidRPr="00A7303D">
        <w:rPr>
          <w:rFonts w:ascii="標楷體" w:eastAsia="標楷體" w:hAnsi="標楷體" w:cs="Arial" w:hint="eastAsia"/>
          <w:spacing w:val="0"/>
          <w:szCs w:val="24"/>
        </w:rPr>
        <w:t xml:space="preserve"> </w:t>
      </w:r>
      <w:r w:rsidR="00AB7795" w:rsidRPr="00A7303D">
        <w:rPr>
          <w:rFonts w:ascii="標楷體" w:eastAsia="標楷體" w:hAnsi="標楷體" w:cs="Arial"/>
          <w:spacing w:val="0"/>
          <w:szCs w:val="24"/>
        </w:rPr>
        <w:t>投標</w:t>
      </w:r>
      <w:r w:rsidR="00AB7795" w:rsidRPr="00A7303D">
        <w:rPr>
          <w:rFonts w:ascii="標楷體" w:eastAsia="標楷體" w:hAnsi="標楷體" w:cs="Arial" w:hint="eastAsia"/>
          <w:spacing w:val="0"/>
          <w:szCs w:val="24"/>
        </w:rPr>
        <w:t>文件</w:t>
      </w:r>
      <w:r w:rsidR="00A662D2" w:rsidRPr="00A7303D">
        <w:rPr>
          <w:rFonts w:ascii="標楷體" w:eastAsia="標楷體" w:hAnsi="標楷體" w:cs="Arial" w:hint="eastAsia"/>
          <w:spacing w:val="0"/>
          <w:szCs w:val="24"/>
        </w:rPr>
        <w:t>1</w:t>
      </w:r>
      <w:r w:rsidR="00B031DB" w:rsidRPr="00A7303D">
        <w:rPr>
          <w:rFonts w:ascii="標楷體" w:eastAsia="標楷體" w:hAnsi="標楷體" w:cs="Arial"/>
          <w:spacing w:val="0"/>
          <w:szCs w:val="24"/>
        </w:rPr>
        <w:t>式</w:t>
      </w:r>
      <w:r w:rsidR="00A662D2" w:rsidRPr="00A7303D">
        <w:rPr>
          <w:rFonts w:ascii="標楷體" w:eastAsia="標楷體" w:hAnsi="標楷體" w:cs="Arial" w:hint="eastAsia"/>
          <w:spacing w:val="0"/>
          <w:szCs w:val="24"/>
        </w:rPr>
        <w:t>1</w:t>
      </w:r>
      <w:r w:rsidR="00B031DB" w:rsidRPr="00A7303D">
        <w:rPr>
          <w:rFonts w:ascii="標楷體" w:eastAsia="標楷體" w:hAnsi="標楷體" w:cs="Arial"/>
          <w:spacing w:val="0"/>
          <w:szCs w:val="24"/>
        </w:rPr>
        <w:t>份</w:t>
      </w:r>
      <w:r w:rsidR="00DB46D5" w:rsidRPr="00A7303D">
        <w:rPr>
          <w:rFonts w:ascii="標楷體" w:eastAsia="標楷體" w:hAnsi="標楷體" w:cs="Arial" w:hint="eastAsia"/>
          <w:spacing w:val="0"/>
          <w:szCs w:val="24"/>
        </w:rPr>
        <w:t>。</w:t>
      </w:r>
    </w:p>
    <w:p w14:paraId="1D71C5A2" w14:textId="151223E8" w:rsidR="00B031DB" w:rsidRPr="00A7303D" w:rsidRDefault="00190032" w:rsidP="001A72C3">
      <w:pPr>
        <w:pStyle w:val="70"/>
        <w:ind w:leftChars="550" w:left="1320" w:firstLineChars="23" w:firstLine="55"/>
        <w:jc w:val="both"/>
        <w:textDirection w:val="lrTbV"/>
        <w:rPr>
          <w:rFonts w:ascii="標楷體" w:eastAsia="標楷體" w:hAnsi="標楷體" w:cs="Arial"/>
          <w:spacing w:val="0"/>
          <w:szCs w:val="24"/>
        </w:rPr>
      </w:pPr>
      <w:r w:rsidRPr="00A7303D">
        <w:rPr>
          <w:rFonts w:ascii="標楷體" w:eastAsia="標楷體" w:hAnsi="標楷體" w:cs="Arial" w:hint="eastAsia"/>
          <w:b/>
          <w:spacing w:val="0"/>
          <w:szCs w:val="24"/>
        </w:rPr>
        <w:t>■</w:t>
      </w:r>
      <w:r w:rsidR="00181B10"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其他</w:t>
      </w:r>
      <w:r w:rsidR="00880C3F" w:rsidRPr="00A7303D">
        <w:rPr>
          <w:rFonts w:ascii="標楷體" w:eastAsia="標楷體" w:hAnsi="標楷體" w:cs="Arial" w:hint="eastAsia"/>
          <w:spacing w:val="0"/>
          <w:szCs w:val="24"/>
        </w:rPr>
        <w:t>文件</w:t>
      </w:r>
      <w:r w:rsidR="00B031DB" w:rsidRPr="00A7303D">
        <w:rPr>
          <w:rFonts w:ascii="標楷體" w:eastAsia="標楷體" w:hAnsi="標楷體" w:cs="Arial"/>
          <w:spacing w:val="0"/>
          <w:szCs w:val="24"/>
        </w:rPr>
        <w:t>：</w:t>
      </w:r>
      <w:r w:rsidR="006B39AE" w:rsidRPr="00A7303D">
        <w:rPr>
          <w:rFonts w:ascii="標楷體" w:eastAsia="標楷體" w:hAnsi="標楷體" w:cs="Arial" w:hint="eastAsia"/>
          <w:spacing w:val="0"/>
          <w:szCs w:val="24"/>
          <w:u w:val="single"/>
        </w:rPr>
        <w:t>服務建議書14份(分別為正本2份、副本12份)及其電子檔(USB 隨身碟或光碟片）2份，共計16份，須標示正副本，正本及副本內容有異時，以正本為準。簡報16份得於投標時一併檢附，不得於現場發放。</w:t>
      </w:r>
      <w:r w:rsidR="00CC0EDB" w:rsidRPr="00A7303D">
        <w:rPr>
          <w:rFonts w:ascii="標楷體" w:eastAsia="標楷體" w:hAnsi="標楷體" w:cs="Arial" w:hint="eastAsia"/>
          <w:spacing w:val="0"/>
          <w:szCs w:val="24"/>
          <w:u w:val="single"/>
        </w:rPr>
        <w:t xml:space="preserve"> </w:t>
      </w:r>
    </w:p>
    <w:p w14:paraId="30B78E53"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投標文件使用文字：</w:t>
      </w:r>
    </w:p>
    <w:p w14:paraId="0CDBE205" w14:textId="77777777" w:rsidR="00B031DB" w:rsidRPr="00A7303D" w:rsidRDefault="005A012F" w:rsidP="001A72C3">
      <w:pPr>
        <w:pStyle w:val="70"/>
        <w:ind w:leftChars="550" w:left="1320" w:firstLineChars="23" w:firstLine="55"/>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5D1D88"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B50E42" w:rsidRPr="00A7303D">
        <w:rPr>
          <w:rFonts w:ascii="標楷體" w:eastAsia="標楷體" w:hAnsi="標楷體" w:cs="Arial" w:hint="eastAsia"/>
          <w:spacing w:val="0"/>
          <w:szCs w:val="24"/>
        </w:rPr>
        <w:t>一</w:t>
      </w:r>
      <w:r w:rsidR="00B031DB" w:rsidRPr="00A7303D">
        <w:rPr>
          <w:rFonts w:ascii="標楷體" w:eastAsia="標楷體" w:hAnsi="標楷體" w:cs="Arial"/>
          <w:spacing w:val="0"/>
          <w:szCs w:val="24"/>
        </w:rPr>
        <w:t>)</w:t>
      </w:r>
      <w:r w:rsidR="005D1D88"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中文(正體字)。</w:t>
      </w:r>
    </w:p>
    <w:p w14:paraId="6A7A8174" w14:textId="60F478D0" w:rsidR="00B031DB" w:rsidRPr="00A7303D" w:rsidRDefault="00190032" w:rsidP="001A72C3">
      <w:pPr>
        <w:pStyle w:val="70"/>
        <w:ind w:leftChars="550" w:left="1320" w:firstLineChars="23" w:firstLine="55"/>
        <w:jc w:val="both"/>
        <w:textDirection w:val="lrTbV"/>
        <w:rPr>
          <w:rFonts w:ascii="標楷體" w:eastAsia="標楷體" w:hAnsi="標楷體" w:cs="Arial"/>
          <w:spacing w:val="0"/>
          <w:szCs w:val="24"/>
        </w:rPr>
      </w:pPr>
      <w:r w:rsidRPr="00A7303D">
        <w:rPr>
          <w:rFonts w:ascii="標楷體" w:eastAsia="標楷體" w:hAnsi="標楷體" w:cs="Arial" w:hint="eastAsia"/>
          <w:b/>
          <w:spacing w:val="0"/>
          <w:szCs w:val="24"/>
        </w:rPr>
        <w:t>■</w:t>
      </w:r>
      <w:r w:rsidR="005D1D88"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B50E42" w:rsidRPr="00A7303D">
        <w:rPr>
          <w:rFonts w:ascii="標楷體" w:eastAsia="標楷體" w:hAnsi="標楷體" w:cs="Arial" w:hint="eastAsia"/>
          <w:spacing w:val="0"/>
          <w:szCs w:val="24"/>
        </w:rPr>
        <w:t>二</w:t>
      </w:r>
      <w:r w:rsidR="00B031DB" w:rsidRPr="00A7303D">
        <w:rPr>
          <w:rFonts w:ascii="標楷體" w:eastAsia="標楷體" w:hAnsi="標楷體" w:cs="Arial"/>
          <w:spacing w:val="0"/>
          <w:szCs w:val="24"/>
        </w:rPr>
        <w:t>)</w:t>
      </w:r>
      <w:r w:rsidR="005D1D88"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中文(正體字)，但特殊技術或材料之圖文資料得使用英文。</w:t>
      </w:r>
    </w:p>
    <w:p w14:paraId="78C51C59" w14:textId="12C53B38" w:rsidR="00B031DB" w:rsidRPr="00A7303D" w:rsidRDefault="00CA67AA" w:rsidP="001A72C3">
      <w:pPr>
        <w:pStyle w:val="70"/>
        <w:ind w:leftChars="550" w:left="1320" w:firstLineChars="23" w:firstLine="55"/>
        <w:jc w:val="both"/>
        <w:textDirection w:val="lrTbV"/>
        <w:rPr>
          <w:rFonts w:ascii="標楷體" w:eastAsia="標楷體" w:hAnsi="標楷體" w:cs="Arial"/>
          <w:spacing w:val="0"/>
          <w:szCs w:val="24"/>
          <w:u w:val="single"/>
        </w:rPr>
      </w:pPr>
      <w:r w:rsidRPr="00A7303D">
        <w:rPr>
          <w:rFonts w:ascii="標楷體" w:eastAsia="標楷體" w:hAnsi="標楷體" w:cs="Arial"/>
          <w:spacing w:val="0"/>
          <w:szCs w:val="24"/>
        </w:rPr>
        <w:t>□</w:t>
      </w:r>
      <w:r w:rsidR="005D1D88"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B50E42" w:rsidRPr="00A7303D">
        <w:rPr>
          <w:rFonts w:ascii="標楷體" w:eastAsia="標楷體" w:hAnsi="標楷體" w:cs="Arial" w:hint="eastAsia"/>
          <w:spacing w:val="0"/>
          <w:szCs w:val="24"/>
        </w:rPr>
        <w:t>三</w:t>
      </w:r>
      <w:r w:rsidR="00B031DB" w:rsidRPr="00A7303D">
        <w:rPr>
          <w:rFonts w:ascii="標楷體" w:eastAsia="標楷體" w:hAnsi="標楷體" w:cs="Arial"/>
          <w:spacing w:val="0"/>
          <w:szCs w:val="24"/>
        </w:rPr>
        <w:t>)</w:t>
      </w:r>
      <w:r w:rsidR="005D1D88"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其他(由</w:t>
      </w:r>
      <w:r w:rsidR="00FC1A56" w:rsidRPr="00A7303D">
        <w:rPr>
          <w:rFonts w:ascii="標楷體" w:eastAsia="標楷體" w:hAnsi="標楷體" w:cs="Arial"/>
          <w:spacing w:val="0"/>
          <w:szCs w:val="24"/>
        </w:rPr>
        <w:t>本公司</w:t>
      </w:r>
      <w:r w:rsidR="00B031DB" w:rsidRPr="00A7303D">
        <w:rPr>
          <w:rFonts w:ascii="標楷體" w:eastAsia="標楷體" w:hAnsi="標楷體" w:cs="Arial"/>
          <w:spacing w:val="0"/>
          <w:szCs w:val="24"/>
        </w:rPr>
        <w:t>敘明)：</w:t>
      </w:r>
      <w:r w:rsidR="005D1D88" w:rsidRPr="00A7303D">
        <w:rPr>
          <w:rFonts w:ascii="標楷體" w:eastAsia="標楷體" w:hAnsi="標楷體" w:cs="Arial"/>
          <w:spacing w:val="0"/>
          <w:szCs w:val="24"/>
          <w:u w:val="single"/>
        </w:rPr>
        <w:t xml:space="preserve">          </w:t>
      </w:r>
      <w:r w:rsidR="0084238A" w:rsidRPr="00A7303D">
        <w:rPr>
          <w:rFonts w:ascii="標楷體" w:eastAsia="標楷體" w:hAnsi="標楷體" w:cs="Arial"/>
          <w:spacing w:val="0"/>
          <w:szCs w:val="24"/>
          <w:u w:val="single"/>
        </w:rPr>
        <w:t xml:space="preserve">                             </w:t>
      </w:r>
      <w:r w:rsidR="00661D6E" w:rsidRPr="00A7303D">
        <w:rPr>
          <w:rFonts w:ascii="標楷體" w:eastAsia="標楷體" w:hAnsi="標楷體" w:cs="Arial"/>
          <w:spacing w:val="0"/>
          <w:szCs w:val="24"/>
        </w:rPr>
        <w:t>。</w:t>
      </w:r>
    </w:p>
    <w:p w14:paraId="3CDD8109" w14:textId="77777777" w:rsidR="00E36C26" w:rsidRPr="00A7303D" w:rsidRDefault="00B031DB">
      <w:pPr>
        <w:pStyle w:val="3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公開開標案件之開標時間：</w:t>
      </w:r>
    </w:p>
    <w:p w14:paraId="18AC161B" w14:textId="77777777" w:rsidR="00B031DB" w:rsidRPr="00A7303D" w:rsidRDefault="0017665B" w:rsidP="001A72C3">
      <w:pPr>
        <w:pStyle w:val="30"/>
        <w:ind w:leftChars="550" w:left="1320" w:firstLineChars="23" w:firstLine="62"/>
        <w:jc w:val="both"/>
        <w:textDirection w:val="lrTbV"/>
        <w:rPr>
          <w:rFonts w:ascii="標楷體" w:eastAsia="標楷體" w:hAnsi="標楷體" w:cs="Arial"/>
          <w:spacing w:val="0"/>
          <w:szCs w:val="24"/>
        </w:rPr>
      </w:pPr>
      <w:r w:rsidRPr="00A7303D">
        <w:rPr>
          <w:rFonts w:ascii="標楷體" w:eastAsia="標楷體" w:hAnsi="標楷體" w:cs="Arial"/>
          <w:szCs w:val="24"/>
        </w:rPr>
        <w:t>▓</w:t>
      </w:r>
      <w:r w:rsidRPr="00A7303D">
        <w:rPr>
          <w:rFonts w:ascii="標楷體" w:eastAsia="標楷體" w:hAnsi="標楷體" w:cs="Arial" w:hint="eastAsia"/>
          <w:szCs w:val="24"/>
        </w:rPr>
        <w:t xml:space="preserve"> </w:t>
      </w:r>
      <w:r w:rsidRPr="00A7303D">
        <w:rPr>
          <w:rFonts w:ascii="標楷體" w:eastAsia="標楷體" w:hAnsi="標楷體" w:cs="Arial" w:hint="eastAsia"/>
          <w:spacing w:val="-2"/>
          <w:szCs w:val="24"/>
        </w:rPr>
        <w:t>詳招標、投標</w:t>
      </w:r>
      <w:r w:rsidR="00BF55ED" w:rsidRPr="00A7303D">
        <w:rPr>
          <w:rFonts w:ascii="標楷體" w:eastAsia="標楷體" w:hAnsi="標楷體" w:cs="Arial" w:hint="eastAsia"/>
          <w:spacing w:val="-2"/>
          <w:szCs w:val="24"/>
        </w:rPr>
        <w:t>及</w:t>
      </w:r>
      <w:r w:rsidRPr="00A7303D">
        <w:rPr>
          <w:rFonts w:ascii="標楷體" w:eastAsia="標楷體" w:hAnsi="標楷體" w:cs="Arial" w:hint="eastAsia"/>
          <w:spacing w:val="-2"/>
          <w:szCs w:val="24"/>
        </w:rPr>
        <w:t>簽約三用表格。</w:t>
      </w:r>
    </w:p>
    <w:p w14:paraId="1CD8C980" w14:textId="77777777" w:rsidR="005D1D88"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公開開標案件之開標地點：</w:t>
      </w:r>
    </w:p>
    <w:p w14:paraId="43B6F61D" w14:textId="00D4787C" w:rsidR="005A012F" w:rsidRPr="00A7303D" w:rsidRDefault="008B01D1" w:rsidP="001A72C3">
      <w:pPr>
        <w:spacing w:line="360" w:lineRule="exact"/>
        <w:ind w:leftChars="472" w:left="1133" w:firstLine="250"/>
        <w:jc w:val="both"/>
        <w:rPr>
          <w:rFonts w:ascii="標楷體" w:eastAsia="標楷體" w:hAnsi="標楷體" w:cs="Arial"/>
          <w:szCs w:val="24"/>
        </w:rPr>
      </w:pPr>
      <w:r w:rsidRPr="00A7303D">
        <w:rPr>
          <w:rFonts w:ascii="標楷體" w:eastAsia="標楷體" w:hAnsi="標楷體" w:cs="Arial"/>
          <w:szCs w:val="24"/>
        </w:rPr>
        <w:t>▓</w:t>
      </w:r>
      <w:r w:rsidR="005A012F" w:rsidRPr="00A7303D">
        <w:rPr>
          <w:rFonts w:ascii="標楷體" w:eastAsia="標楷體" w:hAnsi="標楷體" w:cs="Arial"/>
          <w:szCs w:val="24"/>
        </w:rPr>
        <w:t xml:space="preserve"> </w:t>
      </w:r>
      <w:r w:rsidR="00FC1A56" w:rsidRPr="00A7303D">
        <w:rPr>
          <w:rFonts w:ascii="標楷體" w:eastAsia="標楷體" w:hAnsi="標楷體" w:cs="Arial" w:hint="eastAsia"/>
          <w:szCs w:val="24"/>
        </w:rPr>
        <w:t>本公司</w:t>
      </w:r>
      <w:r w:rsidR="00FC1A56" w:rsidRPr="00A7303D">
        <w:rPr>
          <w:rFonts w:ascii="標楷體" w:eastAsia="標楷體" w:hAnsi="標楷體" w:cs="Arial"/>
        </w:rPr>
        <w:t>供應處</w:t>
      </w:r>
      <w:r w:rsidR="00021492" w:rsidRPr="00A7303D">
        <w:rPr>
          <w:rFonts w:ascii="標楷體" w:eastAsia="標楷體" w:hAnsi="標楷體" w:cs="Arial" w:hint="eastAsia"/>
        </w:rPr>
        <w:t>開標室</w:t>
      </w:r>
      <w:r w:rsidR="003D311F" w:rsidRPr="00A7303D">
        <w:rPr>
          <w:rFonts w:ascii="標楷體" w:eastAsia="標楷體" w:hAnsi="標楷體" w:cs="Arial" w:hint="eastAsia"/>
          <w:szCs w:val="24"/>
        </w:rPr>
        <w:t>/</w:t>
      </w:r>
      <w:r w:rsidR="005A012F" w:rsidRPr="00A7303D">
        <w:rPr>
          <w:rFonts w:ascii="標楷體" w:eastAsia="標楷體" w:hAnsi="標楷體" w:cs="Arial"/>
        </w:rPr>
        <w:t>地</w:t>
      </w:r>
      <w:r w:rsidR="005A012F" w:rsidRPr="00A7303D">
        <w:rPr>
          <w:rFonts w:ascii="標楷體" w:eastAsia="標楷體" w:hAnsi="標楷體" w:cs="Arial" w:hint="eastAsia"/>
        </w:rPr>
        <w:t>點</w:t>
      </w:r>
      <w:r w:rsidR="005A012F" w:rsidRPr="00A7303D">
        <w:rPr>
          <w:rFonts w:ascii="標楷體" w:eastAsia="標楷體" w:hAnsi="標楷體" w:cs="Arial"/>
          <w:szCs w:val="24"/>
        </w:rPr>
        <w:t>：</w:t>
      </w:r>
      <w:r w:rsidR="00885E67" w:rsidRPr="00A7303D">
        <w:rPr>
          <w:rFonts w:ascii="標楷體" w:eastAsia="標楷體" w:hAnsi="標楷體" w:cs="Arial" w:hint="eastAsia"/>
          <w:szCs w:val="24"/>
        </w:rPr>
        <w:t>臺</w:t>
      </w:r>
      <w:r w:rsidR="005A012F" w:rsidRPr="00A7303D">
        <w:rPr>
          <w:rFonts w:ascii="標楷體" w:eastAsia="標楷體" w:hAnsi="標楷體" w:cs="Arial"/>
          <w:szCs w:val="24"/>
        </w:rPr>
        <w:t>北市北平西路3號</w:t>
      </w:r>
      <w:r w:rsidR="00072E10" w:rsidRPr="00A7303D">
        <w:rPr>
          <w:rFonts w:ascii="標楷體" w:eastAsia="標楷體" w:hAnsi="標楷體" w:cs="Arial" w:hint="eastAsia"/>
          <w:szCs w:val="24"/>
        </w:rPr>
        <w:t>6</w:t>
      </w:r>
      <w:r w:rsidR="005A012F" w:rsidRPr="00A7303D">
        <w:rPr>
          <w:rFonts w:ascii="標楷體" w:eastAsia="標楷體" w:hAnsi="標楷體" w:cs="Arial"/>
          <w:szCs w:val="24"/>
        </w:rPr>
        <w:t>樓(</w:t>
      </w:r>
      <w:r w:rsidR="005A012F" w:rsidRPr="00A7303D">
        <w:rPr>
          <w:rFonts w:ascii="標楷體" w:eastAsia="標楷體" w:hAnsi="標楷體" w:cs="Arial" w:hint="eastAsia"/>
          <w:szCs w:val="24"/>
        </w:rPr>
        <w:t>60</w:t>
      </w:r>
      <w:r w:rsidR="00515C5B" w:rsidRPr="00A7303D">
        <w:rPr>
          <w:rFonts w:ascii="標楷體" w:eastAsia="標楷體" w:hAnsi="標楷體" w:cs="Arial" w:hint="eastAsia"/>
          <w:szCs w:val="24"/>
        </w:rPr>
        <w:t>07</w:t>
      </w:r>
      <w:r w:rsidR="005A012F" w:rsidRPr="00A7303D">
        <w:rPr>
          <w:rFonts w:ascii="標楷體" w:eastAsia="標楷體" w:hAnsi="標楷體" w:cs="Arial"/>
          <w:szCs w:val="24"/>
        </w:rPr>
        <w:t>室)</w:t>
      </w:r>
    </w:p>
    <w:p w14:paraId="5D0C7C5E" w14:textId="2408B855" w:rsidR="004B79AF" w:rsidRPr="00A7303D" w:rsidRDefault="005A012F" w:rsidP="001A72C3">
      <w:pPr>
        <w:spacing w:line="360" w:lineRule="exact"/>
        <w:ind w:leftChars="472" w:left="1133" w:firstLine="250"/>
        <w:jc w:val="both"/>
        <w:rPr>
          <w:rFonts w:ascii="標楷體" w:eastAsia="標楷體" w:hAnsi="標楷體" w:cs="Arial"/>
          <w:szCs w:val="24"/>
        </w:rPr>
      </w:pPr>
      <w:r w:rsidRPr="00A7303D">
        <w:rPr>
          <w:rFonts w:ascii="標楷體" w:eastAsia="標楷體" w:hAnsi="標楷體" w:cs="Arial"/>
        </w:rPr>
        <w:t>□</w:t>
      </w:r>
      <w:r w:rsidRPr="00A7303D">
        <w:rPr>
          <w:rFonts w:ascii="標楷體" w:eastAsia="標楷體" w:hAnsi="標楷體" w:cs="Arial" w:hint="eastAsia"/>
        </w:rPr>
        <w:t xml:space="preserve"> </w:t>
      </w:r>
      <w:r w:rsidR="00FC1A56" w:rsidRPr="00A7303D">
        <w:rPr>
          <w:rFonts w:ascii="標楷體" w:eastAsia="標楷體" w:hAnsi="標楷體" w:cs="Arial" w:hint="eastAsia"/>
        </w:rPr>
        <w:t>本公司</w:t>
      </w:r>
      <w:r w:rsidRPr="00A7303D">
        <w:rPr>
          <w:rFonts w:ascii="標楷體" w:eastAsia="標楷體" w:hAnsi="標楷體" w:cs="Arial"/>
        </w:rPr>
        <w:t>中區</w:t>
      </w:r>
      <w:r w:rsidR="00FC1A56" w:rsidRPr="00A7303D">
        <w:rPr>
          <w:rFonts w:ascii="標楷體" w:eastAsia="標楷體" w:hAnsi="標楷體" w:cs="Arial"/>
        </w:rPr>
        <w:t>供應中心</w:t>
      </w:r>
      <w:r w:rsidR="00310B43" w:rsidRPr="00A7303D">
        <w:rPr>
          <w:rFonts w:ascii="標楷體" w:eastAsia="標楷體" w:hAnsi="標楷體" w:cs="Arial"/>
        </w:rPr>
        <w:t>採購室</w:t>
      </w:r>
      <w:r w:rsidR="003D311F" w:rsidRPr="00A7303D">
        <w:rPr>
          <w:rFonts w:ascii="標楷體" w:eastAsia="標楷體" w:hAnsi="標楷體" w:cs="Arial" w:hint="eastAsia"/>
          <w:szCs w:val="24"/>
        </w:rPr>
        <w:t>/</w:t>
      </w:r>
      <w:r w:rsidRPr="00A7303D">
        <w:rPr>
          <w:rFonts w:ascii="標楷體" w:eastAsia="標楷體" w:hAnsi="標楷體" w:cs="Arial"/>
        </w:rPr>
        <w:t>地</w:t>
      </w:r>
      <w:r w:rsidRPr="00A7303D">
        <w:rPr>
          <w:rFonts w:ascii="標楷體" w:eastAsia="標楷體" w:hAnsi="標楷體" w:cs="Arial" w:hint="eastAsia"/>
        </w:rPr>
        <w:t>點</w:t>
      </w:r>
      <w:r w:rsidRPr="00A7303D">
        <w:rPr>
          <w:rFonts w:ascii="標楷體" w:eastAsia="標楷體" w:hAnsi="標楷體" w:cs="Arial"/>
          <w:szCs w:val="24"/>
        </w:rPr>
        <w:t>：</w:t>
      </w:r>
      <w:r w:rsidR="004B79AF" w:rsidRPr="00A7303D">
        <w:rPr>
          <w:rFonts w:ascii="標楷體" w:eastAsia="標楷體" w:hAnsi="標楷體" w:cs="Arial" w:hint="eastAsia"/>
          <w:szCs w:val="24"/>
        </w:rPr>
        <w:t>臺中市東區復興路四段233巷11號</w:t>
      </w:r>
    </w:p>
    <w:p w14:paraId="430C0714" w14:textId="77777777" w:rsidR="005A012F" w:rsidRPr="00A7303D" w:rsidRDefault="004B79AF" w:rsidP="00D349EF">
      <w:pPr>
        <w:spacing w:line="360" w:lineRule="exact"/>
        <w:ind w:leftChars="2167" w:left="5201" w:firstLine="250"/>
        <w:jc w:val="both"/>
        <w:rPr>
          <w:rFonts w:ascii="標楷體" w:eastAsia="標楷體" w:hAnsi="標楷體" w:cs="Arial"/>
          <w:i/>
        </w:rPr>
      </w:pPr>
      <w:r w:rsidRPr="00A7303D">
        <w:rPr>
          <w:rFonts w:ascii="標楷體" w:eastAsia="標楷體" w:hAnsi="標楷體" w:cs="Arial" w:hint="eastAsia"/>
          <w:szCs w:val="24"/>
        </w:rPr>
        <w:t>(臺中新站行李房旁)</w:t>
      </w:r>
    </w:p>
    <w:p w14:paraId="3F785771" w14:textId="3DF04DFD" w:rsidR="005A012F" w:rsidRPr="00A7303D" w:rsidRDefault="005A012F" w:rsidP="001A72C3">
      <w:pPr>
        <w:spacing w:line="360" w:lineRule="exact"/>
        <w:ind w:leftChars="472" w:left="1133" w:firstLine="250"/>
        <w:jc w:val="both"/>
        <w:rPr>
          <w:rFonts w:ascii="標楷體" w:eastAsia="標楷體" w:hAnsi="標楷體" w:cs="Arial"/>
        </w:rPr>
      </w:pPr>
      <w:r w:rsidRPr="00A7303D">
        <w:rPr>
          <w:rFonts w:ascii="標楷體" w:eastAsia="標楷體" w:hAnsi="標楷體" w:cs="Arial"/>
        </w:rPr>
        <w:t>□</w:t>
      </w:r>
      <w:r w:rsidR="00672313" w:rsidRPr="00A7303D">
        <w:rPr>
          <w:rFonts w:ascii="標楷體" w:eastAsia="標楷體" w:hAnsi="標楷體" w:cs="Arial" w:hint="eastAsia"/>
        </w:rPr>
        <w:t xml:space="preserve"> </w:t>
      </w:r>
      <w:r w:rsidR="00FC1A56" w:rsidRPr="00A7303D">
        <w:rPr>
          <w:rFonts w:ascii="標楷體" w:eastAsia="標楷體" w:hAnsi="標楷體" w:cs="Arial" w:hint="eastAsia"/>
        </w:rPr>
        <w:t>本公司</w:t>
      </w:r>
      <w:r w:rsidRPr="00A7303D">
        <w:rPr>
          <w:rFonts w:ascii="標楷體" w:eastAsia="標楷體" w:hAnsi="標楷體" w:cs="Arial"/>
        </w:rPr>
        <w:t>南區</w:t>
      </w:r>
      <w:r w:rsidR="00FC1A56" w:rsidRPr="00A7303D">
        <w:rPr>
          <w:rFonts w:ascii="標楷體" w:eastAsia="標楷體" w:hAnsi="標楷體" w:cs="Arial"/>
        </w:rPr>
        <w:t>供應中心</w:t>
      </w:r>
      <w:r w:rsidR="00310B43" w:rsidRPr="00A7303D">
        <w:rPr>
          <w:rFonts w:ascii="標楷體" w:eastAsia="標楷體" w:hAnsi="標楷體" w:cs="Arial"/>
        </w:rPr>
        <w:t>採購室</w:t>
      </w:r>
      <w:r w:rsidR="003D311F" w:rsidRPr="00A7303D">
        <w:rPr>
          <w:rFonts w:ascii="標楷體" w:eastAsia="標楷體" w:hAnsi="標楷體" w:cs="Arial" w:hint="eastAsia"/>
          <w:szCs w:val="24"/>
        </w:rPr>
        <w:t>/</w:t>
      </w:r>
      <w:r w:rsidRPr="00A7303D">
        <w:rPr>
          <w:rFonts w:ascii="標楷體" w:eastAsia="標楷體" w:hAnsi="標楷體" w:cs="Arial"/>
        </w:rPr>
        <w:t>地</w:t>
      </w:r>
      <w:r w:rsidRPr="00A7303D">
        <w:rPr>
          <w:rFonts w:ascii="標楷體" w:eastAsia="標楷體" w:hAnsi="標楷體" w:cs="Arial" w:hint="eastAsia"/>
        </w:rPr>
        <w:t>點</w:t>
      </w:r>
      <w:r w:rsidRPr="00A7303D">
        <w:rPr>
          <w:rFonts w:ascii="標楷體" w:eastAsia="標楷體" w:hAnsi="標楷體" w:cs="Arial"/>
          <w:szCs w:val="24"/>
        </w:rPr>
        <w:t>：</w:t>
      </w:r>
      <w:r w:rsidR="00142426" w:rsidRPr="00A7303D">
        <w:rPr>
          <w:rFonts w:ascii="標楷體" w:eastAsia="標楷體" w:hAnsi="標楷體" w:cs="Arial"/>
          <w:kern w:val="24"/>
        </w:rPr>
        <w:t>高雄市左營區站前路5號4樓</w:t>
      </w:r>
    </w:p>
    <w:p w14:paraId="06BF6757" w14:textId="0196747F" w:rsidR="00B031DB" w:rsidRPr="00A7303D" w:rsidRDefault="005A012F" w:rsidP="001A72C3">
      <w:pPr>
        <w:pStyle w:val="70"/>
        <w:ind w:leftChars="472" w:left="1133" w:firstLine="250"/>
        <w:jc w:val="both"/>
        <w:textDirection w:val="lrTbV"/>
        <w:rPr>
          <w:rFonts w:ascii="標楷體" w:eastAsia="標楷體" w:hAnsi="標楷體" w:cs="Arial"/>
          <w:spacing w:val="0"/>
          <w:szCs w:val="24"/>
        </w:rPr>
      </w:pPr>
      <w:r w:rsidRPr="00A7303D">
        <w:rPr>
          <w:rFonts w:ascii="標楷體" w:eastAsia="標楷體" w:hAnsi="標楷體" w:cs="Arial"/>
        </w:rPr>
        <w:t>□</w:t>
      </w:r>
      <w:r w:rsidR="00672313" w:rsidRPr="00A7303D">
        <w:rPr>
          <w:rFonts w:ascii="標楷體" w:eastAsia="標楷體" w:hAnsi="標楷體" w:cs="Arial"/>
          <w:spacing w:val="0"/>
          <w:szCs w:val="24"/>
        </w:rPr>
        <w:t xml:space="preserve"> </w:t>
      </w:r>
      <w:r w:rsidR="00FC1A56" w:rsidRPr="00A7303D">
        <w:rPr>
          <w:rFonts w:ascii="標楷體" w:eastAsia="標楷體" w:hAnsi="標楷體" w:cs="Arial" w:hint="eastAsia"/>
          <w:spacing w:val="0"/>
          <w:szCs w:val="24"/>
        </w:rPr>
        <w:t>本公司</w:t>
      </w:r>
      <w:r w:rsidRPr="00A7303D">
        <w:rPr>
          <w:rFonts w:ascii="標楷體" w:eastAsia="標楷體" w:hAnsi="標楷體"/>
          <w:spacing w:val="0"/>
          <w:szCs w:val="24"/>
        </w:rPr>
        <w:t>北區</w:t>
      </w:r>
      <w:r w:rsidR="00FC1A56" w:rsidRPr="00A7303D">
        <w:rPr>
          <w:rFonts w:ascii="標楷體" w:eastAsia="標楷體" w:hAnsi="標楷體"/>
          <w:spacing w:val="0"/>
          <w:szCs w:val="24"/>
        </w:rPr>
        <w:t>供應中心</w:t>
      </w:r>
      <w:r w:rsidR="00310B43" w:rsidRPr="00A7303D">
        <w:rPr>
          <w:rFonts w:ascii="標楷體" w:eastAsia="標楷體" w:hAnsi="標楷體"/>
          <w:spacing w:val="0"/>
          <w:szCs w:val="24"/>
        </w:rPr>
        <w:t>採購室</w:t>
      </w:r>
      <w:r w:rsidR="003D311F" w:rsidRPr="00A7303D">
        <w:rPr>
          <w:rFonts w:ascii="標楷體" w:eastAsia="標楷體" w:hAnsi="標楷體" w:hint="eastAsia"/>
          <w:spacing w:val="0"/>
          <w:szCs w:val="24"/>
        </w:rPr>
        <w:t>/</w:t>
      </w:r>
      <w:r w:rsidRPr="00A7303D">
        <w:rPr>
          <w:rFonts w:ascii="標楷體" w:eastAsia="標楷體" w:hAnsi="標楷體" w:cs="Arial"/>
          <w:spacing w:val="0"/>
          <w:szCs w:val="24"/>
        </w:rPr>
        <w:t>地</w:t>
      </w:r>
      <w:r w:rsidRPr="00A7303D">
        <w:rPr>
          <w:rFonts w:ascii="標楷體" w:eastAsia="標楷體" w:hAnsi="標楷體" w:cs="Arial" w:hint="eastAsia"/>
          <w:spacing w:val="0"/>
          <w:szCs w:val="24"/>
        </w:rPr>
        <w:t>點</w:t>
      </w:r>
      <w:r w:rsidRPr="00A7303D">
        <w:rPr>
          <w:rFonts w:ascii="標楷體" w:eastAsia="標楷體" w:hAnsi="標楷體" w:cs="Arial"/>
          <w:spacing w:val="0"/>
          <w:szCs w:val="24"/>
        </w:rPr>
        <w:t>：</w:t>
      </w:r>
      <w:r w:rsidRPr="00A7303D">
        <w:rPr>
          <w:rFonts w:ascii="標楷體" w:eastAsia="標楷體" w:hAnsi="標楷體"/>
          <w:spacing w:val="0"/>
          <w:szCs w:val="24"/>
        </w:rPr>
        <w:t>花蓮市富裕二街</w:t>
      </w:r>
      <w:r w:rsidRPr="00A7303D">
        <w:rPr>
          <w:rFonts w:ascii="標楷體" w:eastAsia="標楷體" w:hAnsi="標楷體" w:cs="Arial"/>
          <w:spacing w:val="0"/>
          <w:szCs w:val="24"/>
        </w:rPr>
        <w:t>38</w:t>
      </w:r>
      <w:r w:rsidRPr="00A7303D">
        <w:rPr>
          <w:rFonts w:ascii="標楷體" w:eastAsia="標楷體" w:hAnsi="標楷體"/>
          <w:spacing w:val="0"/>
          <w:szCs w:val="24"/>
        </w:rPr>
        <w:t>號</w:t>
      </w:r>
    </w:p>
    <w:p w14:paraId="77EC2D8C" w14:textId="44C217FE" w:rsidR="00053110" w:rsidRPr="00A7303D" w:rsidRDefault="00B031DB">
      <w:pPr>
        <w:pStyle w:val="70"/>
        <w:numPr>
          <w:ilvl w:val="0"/>
          <w:numId w:val="45"/>
        </w:numPr>
        <w:ind w:left="1302" w:hanging="940"/>
        <w:jc w:val="both"/>
        <w:textDirection w:val="lrTbV"/>
        <w:rPr>
          <w:rFonts w:ascii="標楷體" w:eastAsia="標楷體" w:hAnsi="標楷體" w:cs="Arial"/>
          <w:b/>
          <w:spacing w:val="0"/>
          <w:szCs w:val="24"/>
        </w:rPr>
      </w:pPr>
      <w:r w:rsidRPr="00A7303D">
        <w:rPr>
          <w:rFonts w:ascii="標楷體" w:eastAsia="標楷體" w:hAnsi="標楷體" w:cs="Arial"/>
          <w:spacing w:val="0"/>
          <w:szCs w:val="24"/>
        </w:rPr>
        <w:t>公開開標案件有權參加開標之每一投標廠商人數：</w:t>
      </w:r>
      <w:r w:rsidR="00FC43DF" w:rsidRPr="00A7303D">
        <w:rPr>
          <w:rFonts w:ascii="標楷體" w:eastAsia="標楷體" w:hAnsi="標楷體" w:cs="Arial" w:hint="eastAsia"/>
          <w:spacing w:val="0"/>
          <w:szCs w:val="24"/>
          <w:u w:val="single"/>
        </w:rPr>
        <w:t xml:space="preserve">     </w:t>
      </w:r>
      <w:r w:rsidR="00FC43DF" w:rsidRPr="00A7303D">
        <w:rPr>
          <w:rFonts w:ascii="標楷體" w:eastAsia="標楷體" w:hAnsi="標楷體" w:cs="Arial" w:hint="eastAsia"/>
          <w:spacing w:val="0"/>
          <w:szCs w:val="24"/>
        </w:rPr>
        <w:t>人。</w:t>
      </w:r>
      <w:r w:rsidR="00D750A5" w:rsidRPr="00A7303D">
        <w:rPr>
          <w:rFonts w:ascii="標楷體" w:eastAsia="標楷體" w:hAnsi="標楷體" w:cs="Arial" w:hint="eastAsia"/>
          <w:spacing w:val="0"/>
          <w:szCs w:val="24"/>
        </w:rPr>
        <w:t>(依採購法不公開或不限制廠商出席人數者免填)</w:t>
      </w:r>
    </w:p>
    <w:p w14:paraId="3A9C55DC" w14:textId="77777777" w:rsidR="00053110" w:rsidRPr="00A7303D" w:rsidRDefault="00053110" w:rsidP="00D17524">
      <w:pPr>
        <w:snapToGrid w:val="0"/>
        <w:spacing w:line="360" w:lineRule="exact"/>
        <w:ind w:leftChars="550" w:left="1320"/>
        <w:jc w:val="both"/>
        <w:rPr>
          <w:rFonts w:ascii="標楷體" w:eastAsia="標楷體" w:hAnsi="標楷體" w:cs="Arial"/>
        </w:rPr>
      </w:pPr>
      <w:r w:rsidRPr="00A7303D">
        <w:rPr>
          <w:rFonts w:ascii="標楷體" w:eastAsia="標楷體" w:hAnsi="標楷體" w:cs="Arial" w:hint="eastAsia"/>
        </w:rPr>
        <w:t>投標廠商負責人得親自或授權人員參加採購案</w:t>
      </w:r>
      <w:r w:rsidRPr="00A7303D">
        <w:rPr>
          <w:rFonts w:ascii="標楷體" w:eastAsia="標楷體" w:hAnsi="標楷體" w:cs="新細明體" w:hint="eastAsia"/>
          <w:kern w:val="0"/>
          <w:szCs w:val="24"/>
        </w:rPr>
        <w:t>開標、行使減價或比減價事宜</w:t>
      </w:r>
      <w:r w:rsidRPr="00A7303D">
        <w:rPr>
          <w:rFonts w:ascii="標楷體" w:eastAsia="標楷體" w:hAnsi="標楷體" w:cs="Arial" w:hint="eastAsia"/>
          <w:szCs w:val="24"/>
        </w:rPr>
        <w:t>，</w:t>
      </w:r>
      <w:r w:rsidRPr="00A7303D">
        <w:rPr>
          <w:rFonts w:ascii="標楷體" w:eastAsia="標楷體" w:hAnsi="標楷體" w:cs="Arial" w:hint="eastAsia"/>
        </w:rPr>
        <w:t>被授權人員參加會議簽署有關文件時應提示「出席代表授權書</w:t>
      </w:r>
      <w:r w:rsidR="00CD3FFC" w:rsidRPr="00A7303D">
        <w:rPr>
          <w:rFonts w:ascii="標楷體" w:eastAsia="標楷體" w:hAnsi="標楷體" w:cs="Arial"/>
        </w:rPr>
        <w:t>(</w:t>
      </w:r>
      <w:r w:rsidR="00CD3FFC" w:rsidRPr="00A7303D">
        <w:rPr>
          <w:rFonts w:ascii="標楷體" w:eastAsia="標楷體" w:hAnsi="標楷體" w:cs="Arial" w:hint="eastAsia"/>
        </w:rPr>
        <w:t>如附件</w:t>
      </w:r>
      <w:r w:rsidR="00CD3FFC" w:rsidRPr="00A7303D">
        <w:rPr>
          <w:rFonts w:ascii="標楷體" w:eastAsia="標楷體" w:hAnsi="標楷體" w:cs="Arial"/>
        </w:rPr>
        <w:t>)</w:t>
      </w:r>
      <w:r w:rsidRPr="00A7303D">
        <w:rPr>
          <w:rFonts w:ascii="標楷體" w:eastAsia="標楷體" w:hAnsi="標楷體" w:cs="Arial" w:hint="eastAsia"/>
        </w:rPr>
        <w:t>」。</w:t>
      </w:r>
    </w:p>
    <w:p w14:paraId="1A96B875"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依採購法不公開開標之依據：</w:t>
      </w:r>
    </w:p>
    <w:p w14:paraId="232F2AAF" w14:textId="77777777" w:rsidR="00B031DB" w:rsidRPr="00A7303D" w:rsidRDefault="00CA67AA" w:rsidP="00B50E42">
      <w:pPr>
        <w:pStyle w:val="70"/>
        <w:ind w:leftChars="473" w:left="1848" w:hangingChars="297" w:hanging="713"/>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5D1D88" w:rsidRPr="00A7303D">
        <w:rPr>
          <w:rFonts w:ascii="標楷體" w:eastAsia="標楷體" w:hAnsi="標楷體" w:cs="Arial"/>
          <w:spacing w:val="0"/>
          <w:szCs w:val="24"/>
        </w:rPr>
        <w:t xml:space="preserve"> </w:t>
      </w:r>
      <w:r w:rsidR="00B031DB" w:rsidRPr="00A7303D">
        <w:rPr>
          <w:rFonts w:ascii="標楷體" w:eastAsia="標楷體" w:hAnsi="標楷體" w:cs="Arial"/>
          <w:spacing w:val="-4"/>
          <w:szCs w:val="24"/>
        </w:rPr>
        <w:t>(</w:t>
      </w:r>
      <w:r w:rsidR="00B50E42" w:rsidRPr="00A7303D">
        <w:rPr>
          <w:rFonts w:ascii="標楷體" w:eastAsia="標楷體" w:hAnsi="標楷體" w:cs="Arial" w:hint="eastAsia"/>
          <w:spacing w:val="-4"/>
          <w:szCs w:val="24"/>
        </w:rPr>
        <w:t>一</w:t>
      </w:r>
      <w:r w:rsidR="00B031DB" w:rsidRPr="00A7303D">
        <w:rPr>
          <w:rFonts w:ascii="標楷體" w:eastAsia="標楷體" w:hAnsi="標楷體" w:cs="Arial"/>
          <w:spacing w:val="-4"/>
          <w:szCs w:val="24"/>
        </w:rPr>
        <w:t>)</w:t>
      </w:r>
      <w:r w:rsidR="005D1D88" w:rsidRPr="00A7303D">
        <w:rPr>
          <w:rFonts w:ascii="標楷體" w:eastAsia="標楷體" w:hAnsi="標楷體" w:cs="Arial"/>
          <w:spacing w:val="-4"/>
          <w:szCs w:val="24"/>
        </w:rPr>
        <w:t xml:space="preserve"> </w:t>
      </w:r>
      <w:r w:rsidR="00B031DB" w:rsidRPr="00A7303D">
        <w:rPr>
          <w:rFonts w:ascii="標楷體" w:eastAsia="標楷體" w:hAnsi="標楷體" w:cs="Arial"/>
          <w:spacing w:val="-4"/>
          <w:szCs w:val="24"/>
        </w:rPr>
        <w:t>依採購法第21條規定辦理選擇性招標之資格審查，供建立合格廠商名單。</w:t>
      </w:r>
    </w:p>
    <w:p w14:paraId="63854EAB" w14:textId="77777777" w:rsidR="00B031DB" w:rsidRPr="00A7303D" w:rsidRDefault="00CA67AA" w:rsidP="00514286">
      <w:pPr>
        <w:pStyle w:val="70"/>
        <w:ind w:leftChars="473" w:left="2047" w:hangingChars="380" w:hanging="912"/>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5D1D88"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B50E42" w:rsidRPr="00A7303D">
        <w:rPr>
          <w:rFonts w:ascii="標楷體" w:eastAsia="標楷體" w:hAnsi="標楷體" w:cs="Arial" w:hint="eastAsia"/>
          <w:spacing w:val="0"/>
          <w:szCs w:val="24"/>
        </w:rPr>
        <w:t>二</w:t>
      </w:r>
      <w:r w:rsidR="00B031DB" w:rsidRPr="00A7303D">
        <w:rPr>
          <w:rFonts w:ascii="標楷體" w:eastAsia="標楷體" w:hAnsi="標楷體" w:cs="Arial"/>
          <w:spacing w:val="0"/>
          <w:szCs w:val="24"/>
        </w:rPr>
        <w:t>)</w:t>
      </w:r>
      <w:r w:rsidR="005D1D88"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依採購法第42條規定採分段開標，後續階段開標之時間及地點無法預先標示。</w:t>
      </w:r>
    </w:p>
    <w:p w14:paraId="0C27E0D3" w14:textId="77777777" w:rsidR="00B031DB" w:rsidRPr="00A7303D" w:rsidRDefault="00CA67AA" w:rsidP="006F7B75">
      <w:pPr>
        <w:pStyle w:val="70"/>
        <w:spacing w:line="340" w:lineRule="exact"/>
        <w:ind w:leftChars="473" w:left="1848" w:hangingChars="297" w:hanging="713"/>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w:t>
      </w:r>
      <w:r w:rsidR="00B50E42" w:rsidRPr="00A7303D">
        <w:rPr>
          <w:rFonts w:ascii="標楷體" w:eastAsia="標楷體" w:hAnsi="標楷體" w:cs="Arial" w:hint="eastAsia"/>
          <w:spacing w:val="0"/>
          <w:szCs w:val="24"/>
        </w:rPr>
        <w:t>三</w:t>
      </w:r>
      <w:r w:rsidR="00B031DB" w:rsidRPr="00A7303D">
        <w:rPr>
          <w:rFonts w:ascii="標楷體" w:eastAsia="標楷體" w:hAnsi="標楷體" w:cs="Arial"/>
          <w:spacing w:val="0"/>
          <w:szCs w:val="24"/>
        </w:rPr>
        <w:t>)</w:t>
      </w:r>
      <w:r w:rsidR="005D1D88"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依採購法第57條第1款規定。</w:t>
      </w:r>
    </w:p>
    <w:p w14:paraId="70E8A4F0" w14:textId="77777777" w:rsidR="00B031DB" w:rsidRPr="00A7303D" w:rsidRDefault="00CA67AA" w:rsidP="006F7B75">
      <w:pPr>
        <w:pStyle w:val="70"/>
        <w:spacing w:line="340" w:lineRule="exact"/>
        <w:ind w:leftChars="473" w:left="1848" w:hangingChars="297" w:hanging="713"/>
        <w:jc w:val="both"/>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5D1D88"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B50E42" w:rsidRPr="00A7303D">
        <w:rPr>
          <w:rFonts w:ascii="標楷體" w:eastAsia="標楷體" w:hAnsi="標楷體" w:cs="Arial" w:hint="eastAsia"/>
          <w:spacing w:val="0"/>
          <w:szCs w:val="24"/>
        </w:rPr>
        <w:t>四</w:t>
      </w:r>
      <w:r w:rsidR="00B031DB" w:rsidRPr="00A7303D">
        <w:rPr>
          <w:rFonts w:ascii="標楷體" w:eastAsia="標楷體" w:hAnsi="標楷體" w:cs="Arial"/>
          <w:spacing w:val="0"/>
          <w:szCs w:val="24"/>
        </w:rPr>
        <w:t>)</w:t>
      </w:r>
      <w:r w:rsidR="005D1D88"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依採購法第104條第1項第2款規定。</w:t>
      </w:r>
    </w:p>
    <w:p w14:paraId="280C846C" w14:textId="77777777" w:rsidR="00B031DB" w:rsidRPr="00A7303D" w:rsidRDefault="00CA67AA" w:rsidP="006F7B75">
      <w:pPr>
        <w:pStyle w:val="70"/>
        <w:spacing w:line="340" w:lineRule="exact"/>
        <w:ind w:leftChars="473" w:left="1848" w:hangingChars="297" w:hanging="713"/>
        <w:jc w:val="both"/>
        <w:textDirection w:val="lrTbV"/>
        <w:rPr>
          <w:rFonts w:ascii="標楷體" w:eastAsia="標楷體" w:hAnsi="標楷體" w:cs="Arial"/>
          <w:spacing w:val="0"/>
          <w:szCs w:val="24"/>
          <w:u w:val="single"/>
        </w:rPr>
      </w:pPr>
      <w:r w:rsidRPr="00A7303D">
        <w:rPr>
          <w:rFonts w:ascii="標楷體" w:eastAsia="標楷體" w:hAnsi="標楷體" w:cs="Arial"/>
          <w:spacing w:val="0"/>
          <w:szCs w:val="24"/>
        </w:rPr>
        <w:t>□</w:t>
      </w:r>
      <w:r w:rsidR="005D1D88"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w:t>
      </w:r>
      <w:r w:rsidR="00B50E42" w:rsidRPr="00A7303D">
        <w:rPr>
          <w:rFonts w:ascii="標楷體" w:eastAsia="標楷體" w:hAnsi="標楷體" w:cs="Arial" w:hint="eastAsia"/>
          <w:spacing w:val="0"/>
          <w:szCs w:val="24"/>
        </w:rPr>
        <w:t>五</w:t>
      </w:r>
      <w:r w:rsidR="00B031DB" w:rsidRPr="00A7303D">
        <w:rPr>
          <w:rFonts w:ascii="標楷體" w:eastAsia="標楷體" w:hAnsi="標楷體" w:cs="Arial"/>
          <w:spacing w:val="0"/>
          <w:szCs w:val="24"/>
        </w:rPr>
        <w:t>)</w:t>
      </w:r>
      <w:r w:rsidR="005D1D88"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其他經主管機關認定者：____________（請載明核准文號）：</w:t>
      </w:r>
    </w:p>
    <w:p w14:paraId="0340F92E" w14:textId="77777777" w:rsidR="00B031DB" w:rsidRPr="00A7303D" w:rsidRDefault="00B031DB">
      <w:pPr>
        <w:pStyle w:val="70"/>
        <w:numPr>
          <w:ilvl w:val="0"/>
          <w:numId w:val="45"/>
        </w:numPr>
        <w:spacing w:line="340" w:lineRule="exact"/>
        <w:jc w:val="both"/>
        <w:textDirection w:val="lrTbV"/>
        <w:rPr>
          <w:rFonts w:ascii="標楷體" w:eastAsia="標楷體" w:hAnsi="標楷體" w:cs="Arial"/>
          <w:spacing w:val="0"/>
          <w:szCs w:val="24"/>
        </w:rPr>
      </w:pPr>
      <w:r w:rsidRPr="00A7303D">
        <w:rPr>
          <w:rFonts w:ascii="標楷體" w:eastAsia="標楷體" w:hAnsi="標楷體" w:cs="Arial"/>
          <w:spacing w:val="0"/>
          <w:szCs w:val="24"/>
        </w:rPr>
        <w:lastRenderedPageBreak/>
        <w:t>本採購開標採：</w:t>
      </w:r>
    </w:p>
    <w:p w14:paraId="6EA41A4C" w14:textId="0E48E0B5" w:rsidR="00B031DB" w:rsidRPr="00A7303D" w:rsidRDefault="00190032" w:rsidP="001A72C3">
      <w:pPr>
        <w:pStyle w:val="70"/>
        <w:spacing w:line="340" w:lineRule="exact"/>
        <w:ind w:leftChars="570" w:left="1976" w:hangingChars="253" w:hanging="608"/>
        <w:jc w:val="both"/>
        <w:textDirection w:val="lrTbV"/>
        <w:rPr>
          <w:rFonts w:ascii="標楷體" w:eastAsia="標楷體" w:hAnsi="標楷體" w:cs="Arial"/>
          <w:spacing w:val="0"/>
          <w:szCs w:val="24"/>
        </w:rPr>
      </w:pPr>
      <w:r w:rsidRPr="00A7303D">
        <w:rPr>
          <w:rFonts w:ascii="標楷體" w:eastAsia="標楷體" w:hAnsi="標楷體" w:cs="Arial" w:hint="eastAsia"/>
          <w:b/>
          <w:spacing w:val="0"/>
          <w:szCs w:val="24"/>
        </w:rPr>
        <w:t>■</w:t>
      </w:r>
      <w:r w:rsidR="006B656A"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w:t>
      </w:r>
      <w:r w:rsidR="00B50E42" w:rsidRPr="00A7303D">
        <w:rPr>
          <w:rFonts w:ascii="標楷體" w:eastAsia="標楷體" w:hAnsi="標楷體" w:cs="Arial" w:hint="eastAsia"/>
          <w:spacing w:val="0"/>
          <w:szCs w:val="24"/>
        </w:rPr>
        <w:t>一</w:t>
      </w:r>
      <w:r w:rsidR="00B031DB" w:rsidRPr="00A7303D">
        <w:rPr>
          <w:rFonts w:ascii="標楷體" w:eastAsia="標楷體" w:hAnsi="標楷體" w:cs="Arial"/>
          <w:spacing w:val="0"/>
          <w:szCs w:val="24"/>
        </w:rPr>
        <w:t>)</w:t>
      </w:r>
      <w:r w:rsidR="006B656A"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4"/>
          <w:szCs w:val="24"/>
        </w:rPr>
        <w:t>不分段開標。所有投標文件置於一標封內，不必按文件屬性分別裝封。</w:t>
      </w:r>
    </w:p>
    <w:p w14:paraId="2891C57B" w14:textId="77777777" w:rsidR="00B031DB" w:rsidRPr="00A7303D" w:rsidRDefault="006B656A" w:rsidP="00D349EF">
      <w:pPr>
        <w:pStyle w:val="70"/>
        <w:spacing w:line="340" w:lineRule="exact"/>
        <w:ind w:leftChars="571" w:left="2371" w:hangingChars="417" w:hanging="1001"/>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w:t>
      </w:r>
      <w:r w:rsidR="00B50E42" w:rsidRPr="00A7303D">
        <w:rPr>
          <w:rFonts w:ascii="標楷體" w:eastAsia="標楷體" w:hAnsi="標楷體" w:cs="Arial" w:hint="eastAsia"/>
          <w:spacing w:val="0"/>
          <w:szCs w:val="24"/>
        </w:rPr>
        <w:t>二</w:t>
      </w:r>
      <w:r w:rsidR="00B031DB" w:rsidRPr="00A7303D">
        <w:rPr>
          <w:rFonts w:ascii="標楷體" w:eastAsia="標楷體" w:hAnsi="標楷體" w:cs="Arial"/>
          <w:spacing w:val="0"/>
          <w:szCs w:val="24"/>
        </w:rPr>
        <w:t>)</w:t>
      </w:r>
      <w:r w:rsidR="00084194"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分段開標；投標廠商應就各段標之標封分別裝封並標示內含資格標、規格標或價格標等：</w:t>
      </w:r>
    </w:p>
    <w:p w14:paraId="7B51D16D" w14:textId="77777777" w:rsidR="00B031DB" w:rsidRPr="00A7303D" w:rsidRDefault="006B656A" w:rsidP="001A72C3">
      <w:pPr>
        <w:pStyle w:val="70"/>
        <w:spacing w:line="340" w:lineRule="exact"/>
        <w:ind w:leftChars="995" w:left="2748" w:hangingChars="150" w:hanging="36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Pr="00A7303D">
        <w:rPr>
          <w:rFonts w:ascii="標楷體" w:eastAsia="標楷體" w:hAnsi="標楷體" w:cs="Arial"/>
          <w:spacing w:val="0"/>
          <w:szCs w:val="24"/>
        </w:rPr>
        <w:t xml:space="preserve"> </w:t>
      </w:r>
      <w:r w:rsidR="00B031DB" w:rsidRPr="00A7303D">
        <w:rPr>
          <w:rFonts w:ascii="標楷體" w:eastAsia="標楷體" w:hAnsi="標楷體" w:cs="Arial"/>
          <w:spacing w:val="0"/>
          <w:szCs w:val="24"/>
        </w:rPr>
        <w:t>公開招標，資格、規格與價格一次投標分段開標。</w:t>
      </w:r>
    </w:p>
    <w:p w14:paraId="0CDC4952" w14:textId="77777777" w:rsidR="00B031DB" w:rsidRPr="00A7303D" w:rsidRDefault="006B656A" w:rsidP="001A72C3">
      <w:pPr>
        <w:pStyle w:val="70"/>
        <w:spacing w:line="340" w:lineRule="exact"/>
        <w:ind w:leftChars="995" w:left="2748" w:hangingChars="150" w:hanging="36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公開招標，資格與規格合併一段投標、分段開標，再邀符合招標文件規定之廠商投價格標。</w:t>
      </w:r>
    </w:p>
    <w:p w14:paraId="79F5990A" w14:textId="77777777" w:rsidR="00B031DB" w:rsidRPr="00A7303D" w:rsidRDefault="006B656A" w:rsidP="001A72C3">
      <w:pPr>
        <w:pStyle w:val="70"/>
        <w:spacing w:line="340" w:lineRule="exact"/>
        <w:ind w:leftChars="995" w:left="2748" w:hangingChars="150" w:hanging="36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4"/>
          <w:szCs w:val="24"/>
        </w:rPr>
        <w:t>選擇性招標，邀請廠商就資格、與規格、價格分次投標、分段開標。</w:t>
      </w:r>
    </w:p>
    <w:p w14:paraId="5DFD150F" w14:textId="77777777" w:rsidR="00B031DB" w:rsidRPr="00A7303D" w:rsidRDefault="006B656A" w:rsidP="001A72C3">
      <w:pPr>
        <w:pStyle w:val="70"/>
        <w:spacing w:line="340" w:lineRule="exact"/>
        <w:ind w:leftChars="995" w:left="2748" w:hangingChars="150" w:hanging="360"/>
        <w:jc w:val="both"/>
        <w:textDirection w:val="lrTbV"/>
        <w:rPr>
          <w:rFonts w:ascii="標楷體" w:eastAsia="標楷體" w:hAnsi="標楷體" w:cs="Arial"/>
          <w:spacing w:val="-4"/>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8"/>
          <w:szCs w:val="24"/>
        </w:rPr>
        <w:t>選擇性招標，邀請符合資格之廠商就規格與價格一次投標、分段開標。</w:t>
      </w:r>
    </w:p>
    <w:p w14:paraId="511DC72D" w14:textId="77777777" w:rsidR="00B031DB" w:rsidRPr="00A7303D" w:rsidRDefault="00B031DB">
      <w:pPr>
        <w:pStyle w:val="70"/>
        <w:numPr>
          <w:ilvl w:val="0"/>
          <w:numId w:val="45"/>
        </w:numPr>
        <w:tabs>
          <w:tab w:val="left" w:pos="1288"/>
        </w:tabs>
        <w:spacing w:line="340" w:lineRule="exact"/>
        <w:jc w:val="both"/>
        <w:textDirection w:val="lrTbV"/>
        <w:rPr>
          <w:rFonts w:ascii="標楷體" w:eastAsia="標楷體" w:hAnsi="標楷體" w:cs="Arial"/>
          <w:spacing w:val="0"/>
          <w:szCs w:val="24"/>
        </w:rPr>
      </w:pPr>
      <w:r w:rsidRPr="00A7303D">
        <w:rPr>
          <w:rFonts w:ascii="標楷體" w:eastAsia="標楷體" w:hAnsi="標楷體" w:cs="Arial"/>
          <w:spacing w:val="0"/>
          <w:szCs w:val="24"/>
        </w:rPr>
        <w:t>押標金金額</w:t>
      </w:r>
      <w:r w:rsidR="00FC43DF"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(有押標金者不得逾</w:t>
      </w:r>
      <w:r w:rsidR="00895BA2" w:rsidRPr="00A7303D">
        <w:rPr>
          <w:rFonts w:ascii="標楷體" w:eastAsia="標楷體" w:hAnsi="標楷體" w:cs="Arial"/>
          <w:spacing w:val="0"/>
          <w:szCs w:val="24"/>
        </w:rPr>
        <w:t>新臺幣</w:t>
      </w:r>
      <w:r w:rsidRPr="00A7303D">
        <w:rPr>
          <w:rFonts w:ascii="標楷體" w:eastAsia="標楷體" w:hAnsi="標楷體" w:cs="Arial"/>
          <w:spacing w:val="0"/>
          <w:szCs w:val="24"/>
        </w:rPr>
        <w:t>5千萬元</w:t>
      </w:r>
      <w:r w:rsidR="00C84112" w:rsidRPr="00A7303D">
        <w:rPr>
          <w:rFonts w:ascii="標楷體" w:eastAsia="標楷體" w:hAnsi="標楷體" w:cs="Arial" w:hint="eastAsia"/>
          <w:spacing w:val="0"/>
          <w:szCs w:val="24"/>
        </w:rPr>
        <w:t>，無押標金者免填</w:t>
      </w:r>
      <w:r w:rsidRPr="00A7303D">
        <w:rPr>
          <w:rFonts w:ascii="標楷體" w:eastAsia="標楷體" w:hAnsi="標楷體" w:cs="Arial"/>
          <w:spacing w:val="0"/>
          <w:szCs w:val="24"/>
        </w:rPr>
        <w:t>)：</w:t>
      </w:r>
    </w:p>
    <w:p w14:paraId="7E6EE44F" w14:textId="77777777" w:rsidR="00B031DB" w:rsidRPr="00A7303D" w:rsidRDefault="006054C3" w:rsidP="001A72C3">
      <w:pPr>
        <w:pStyle w:val="70"/>
        <w:spacing w:line="340" w:lineRule="exact"/>
        <w:ind w:leftChars="470" w:left="1128" w:firstLineChars="100" w:firstLine="24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一定金額：</w:t>
      </w:r>
      <w:r w:rsidR="00895BA2" w:rsidRPr="00A7303D">
        <w:rPr>
          <w:rFonts w:ascii="標楷體" w:eastAsia="標楷體" w:hAnsi="標楷體" w:cs="Arial"/>
          <w:spacing w:val="0"/>
          <w:szCs w:val="24"/>
        </w:rPr>
        <w:t>新臺幣</w:t>
      </w:r>
      <w:r w:rsidR="00A30F37" w:rsidRPr="00A7303D">
        <w:rPr>
          <w:rFonts w:ascii="標楷體" w:eastAsia="標楷體" w:hAnsi="標楷體" w:cs="Arial"/>
          <w:spacing w:val="0"/>
          <w:szCs w:val="24"/>
          <w:u w:val="single"/>
        </w:rPr>
        <w:t xml:space="preserve">     </w:t>
      </w:r>
      <w:r w:rsidR="00B93F54" w:rsidRPr="00A7303D">
        <w:rPr>
          <w:rFonts w:ascii="標楷體" w:eastAsia="標楷體" w:hAnsi="標楷體" w:cs="Arial" w:hint="eastAsia"/>
          <w:spacing w:val="0"/>
          <w:szCs w:val="24"/>
          <w:u w:val="single"/>
        </w:rPr>
        <w:t xml:space="preserve">    </w:t>
      </w:r>
      <w:r w:rsidR="008B01D1" w:rsidRPr="00A7303D">
        <w:rPr>
          <w:rFonts w:ascii="標楷體" w:eastAsia="標楷體" w:hAnsi="標楷體" w:cs="Arial" w:hint="eastAsia"/>
          <w:spacing w:val="0"/>
          <w:szCs w:val="24"/>
          <w:u w:val="single"/>
        </w:rPr>
        <w:t xml:space="preserve"> </w:t>
      </w:r>
      <w:r w:rsidR="00A30F37" w:rsidRPr="00A7303D">
        <w:rPr>
          <w:rFonts w:ascii="標楷體" w:eastAsia="標楷體" w:hAnsi="標楷體" w:cs="Arial"/>
          <w:spacing w:val="0"/>
          <w:szCs w:val="24"/>
          <w:u w:val="single"/>
        </w:rPr>
        <w:t xml:space="preserve">  </w:t>
      </w:r>
      <w:r w:rsidR="00A30F37" w:rsidRPr="00A7303D">
        <w:rPr>
          <w:rFonts w:ascii="標楷體" w:eastAsia="標楷體" w:hAnsi="標楷體" w:cs="Arial"/>
          <w:spacing w:val="0"/>
          <w:szCs w:val="24"/>
        </w:rPr>
        <w:t>元。</w:t>
      </w:r>
      <w:r w:rsidR="00BD2C1E" w:rsidRPr="00A7303D">
        <w:rPr>
          <w:rFonts w:ascii="標楷體" w:eastAsia="標楷體" w:hAnsi="標楷體" w:cs="Arial" w:hint="eastAsia"/>
          <w:spacing w:val="0"/>
          <w:szCs w:val="24"/>
        </w:rPr>
        <w:t>(不逾</w:t>
      </w:r>
      <w:r w:rsidR="00682B7B" w:rsidRPr="00A7303D">
        <w:rPr>
          <w:rFonts w:ascii="標楷體" w:eastAsia="標楷體" w:hAnsi="標楷體" w:cs="Arial" w:hint="eastAsia"/>
          <w:spacing w:val="0"/>
          <w:szCs w:val="24"/>
        </w:rPr>
        <w:t>預算金額</w:t>
      </w:r>
      <w:r w:rsidR="00BD2C1E" w:rsidRPr="00A7303D">
        <w:rPr>
          <w:rFonts w:ascii="標楷體" w:eastAsia="標楷體" w:hAnsi="標楷體" w:cs="Arial" w:hint="eastAsia"/>
          <w:spacing w:val="0"/>
          <w:szCs w:val="24"/>
        </w:rPr>
        <w:t xml:space="preserve">5 </w:t>
      </w:r>
      <w:r w:rsidR="00BD2C1E" w:rsidRPr="00A7303D">
        <w:rPr>
          <w:rFonts w:ascii="標楷體" w:eastAsia="標楷體" w:hAnsi="標楷體" w:cs="Arial"/>
          <w:spacing w:val="0"/>
          <w:szCs w:val="24"/>
        </w:rPr>
        <w:t>%</w:t>
      </w:r>
      <w:r w:rsidR="00BD2C1E" w:rsidRPr="00A7303D">
        <w:rPr>
          <w:rFonts w:ascii="標楷體" w:eastAsia="標楷體" w:hAnsi="標楷體" w:cs="Arial" w:hint="eastAsia"/>
          <w:spacing w:val="0"/>
          <w:szCs w:val="24"/>
        </w:rPr>
        <w:t>)</w:t>
      </w:r>
      <w:r w:rsidR="00A30F37" w:rsidRPr="00A7303D">
        <w:rPr>
          <w:rFonts w:ascii="標楷體" w:eastAsia="標楷體" w:hAnsi="標楷體" w:cs="Arial"/>
          <w:spacing w:val="0"/>
          <w:szCs w:val="24"/>
        </w:rPr>
        <w:t xml:space="preserve"> </w:t>
      </w:r>
    </w:p>
    <w:p w14:paraId="7F39982A" w14:textId="77777777" w:rsidR="00B031DB" w:rsidRPr="00A7303D" w:rsidRDefault="00B031DB">
      <w:pPr>
        <w:pStyle w:val="70"/>
        <w:numPr>
          <w:ilvl w:val="0"/>
          <w:numId w:val="45"/>
        </w:numPr>
        <w:tabs>
          <w:tab w:val="left" w:pos="1298"/>
        </w:tabs>
        <w:spacing w:line="340" w:lineRule="exact"/>
        <w:jc w:val="both"/>
        <w:textDirection w:val="lrTbV"/>
        <w:rPr>
          <w:rFonts w:ascii="標楷體" w:eastAsia="標楷體" w:hAnsi="標楷體" w:cs="Arial"/>
          <w:spacing w:val="0"/>
          <w:szCs w:val="24"/>
        </w:rPr>
      </w:pPr>
      <w:r w:rsidRPr="00A7303D">
        <w:rPr>
          <w:rFonts w:ascii="標楷體" w:eastAsia="標楷體" w:hAnsi="標楷體" w:cs="Arial"/>
          <w:spacing w:val="0"/>
          <w:szCs w:val="24"/>
        </w:rPr>
        <w:t>採電子投標之廠商，押標金予以減收金額(無押標金或未採電子投標者</w:t>
      </w:r>
      <w:r w:rsidR="00A361C7" w:rsidRPr="00A7303D">
        <w:rPr>
          <w:rFonts w:ascii="標楷體" w:eastAsia="標楷體" w:hAnsi="標楷體" w:cs="Arial" w:hint="eastAsia"/>
          <w:spacing w:val="0"/>
          <w:szCs w:val="24"/>
        </w:rPr>
        <w:t>不適用</w:t>
      </w:r>
      <w:r w:rsidRPr="00A7303D">
        <w:rPr>
          <w:rFonts w:ascii="標楷體" w:eastAsia="標楷體" w:hAnsi="標楷體" w:cs="Arial"/>
          <w:spacing w:val="0"/>
          <w:szCs w:val="24"/>
        </w:rPr>
        <w:t>) ：</w:t>
      </w:r>
      <w:r w:rsidR="00310B43" w:rsidRPr="00A7303D">
        <w:rPr>
          <w:rFonts w:ascii="標楷體" w:eastAsia="標楷體" w:hAnsi="標楷體" w:cs="Arial" w:hint="eastAsia"/>
          <w:spacing w:val="0"/>
          <w:szCs w:val="24"/>
          <w:u w:val="single"/>
        </w:rPr>
        <w:t xml:space="preserve">                                              </w:t>
      </w:r>
    </w:p>
    <w:p w14:paraId="5F8F91FF" w14:textId="77777777" w:rsidR="009E38A1" w:rsidRPr="00A7303D" w:rsidRDefault="00AD5F0E" w:rsidP="001A72C3">
      <w:pPr>
        <w:pStyle w:val="70"/>
        <w:spacing w:line="340" w:lineRule="exact"/>
        <w:ind w:leftChars="492" w:left="1181" w:firstLineChars="84" w:firstLine="225"/>
        <w:jc w:val="both"/>
        <w:textDirection w:val="lrTbV"/>
        <w:rPr>
          <w:rFonts w:ascii="標楷體" w:eastAsia="標楷體" w:hAnsi="標楷體" w:cs="Arial"/>
          <w:spacing w:val="0"/>
          <w:szCs w:val="24"/>
        </w:rPr>
      </w:pPr>
      <w:r w:rsidRPr="00A7303D">
        <w:rPr>
          <w:rFonts w:ascii="標楷體" w:eastAsia="標楷體" w:hAnsi="標楷體" w:cs="Arial" w:hint="eastAsia"/>
          <w:szCs w:val="24"/>
        </w:rPr>
        <w:t>█</w:t>
      </w:r>
      <w:r w:rsidR="00DC7C9B" w:rsidRPr="00A7303D">
        <w:rPr>
          <w:rFonts w:ascii="標楷體" w:eastAsia="標楷體" w:hAnsi="標楷體" w:cs="Arial" w:hint="eastAsia"/>
          <w:szCs w:val="24"/>
        </w:rPr>
        <w:t xml:space="preserve"> </w:t>
      </w:r>
      <w:r w:rsidR="009E38A1" w:rsidRPr="00A7303D">
        <w:rPr>
          <w:rFonts w:ascii="標楷體" w:eastAsia="標楷體" w:hAnsi="標楷體" w:cs="Arial"/>
          <w:spacing w:val="0"/>
          <w:szCs w:val="24"/>
        </w:rPr>
        <w:t>本案不採電子投標。</w:t>
      </w:r>
    </w:p>
    <w:p w14:paraId="21E0BE87" w14:textId="77777777" w:rsidR="00C365C0" w:rsidRPr="00A7303D" w:rsidRDefault="004433F6">
      <w:pPr>
        <w:pStyle w:val="70"/>
        <w:numPr>
          <w:ilvl w:val="0"/>
          <w:numId w:val="45"/>
        </w:numPr>
        <w:tabs>
          <w:tab w:val="left" w:pos="1322"/>
        </w:tabs>
        <w:spacing w:line="340" w:lineRule="exact"/>
        <w:ind w:leftChars="152" w:left="1368" w:hangingChars="418" w:hanging="1003"/>
        <w:jc w:val="both"/>
        <w:textDirection w:val="lrTbV"/>
        <w:rPr>
          <w:rFonts w:ascii="標楷體" w:eastAsia="標楷體" w:hAnsi="標楷體" w:cs="Arial"/>
          <w:spacing w:val="-4"/>
          <w:szCs w:val="24"/>
        </w:rPr>
      </w:pPr>
      <w:r w:rsidRPr="00A7303D">
        <w:rPr>
          <w:rFonts w:ascii="標楷體" w:eastAsia="標楷體" w:hAnsi="標楷體" w:cs="Arial" w:hint="eastAsia"/>
          <w:spacing w:val="0"/>
          <w:szCs w:val="24"/>
        </w:rPr>
        <w:tab/>
      </w:r>
      <w:r w:rsidR="00C365C0" w:rsidRPr="00A7303D">
        <w:rPr>
          <w:rFonts w:ascii="標楷體" w:eastAsia="標楷體" w:hAnsi="標楷體" w:cs="Arial" w:hint="eastAsia"/>
          <w:spacing w:val="0"/>
          <w:szCs w:val="24"/>
        </w:rPr>
        <w:tab/>
        <w:t>押標金減收條件及額度如下</w:t>
      </w:r>
      <w:r w:rsidR="00236793" w:rsidRPr="00A7303D">
        <w:rPr>
          <w:rFonts w:ascii="標楷體" w:eastAsia="標楷體" w:hAnsi="標楷體" w:cs="Arial" w:hint="eastAsia"/>
          <w:spacing w:val="0"/>
          <w:szCs w:val="24"/>
        </w:rPr>
        <w:t>(</w:t>
      </w:r>
      <w:r w:rsidR="00EB6E24" w:rsidRPr="00A7303D">
        <w:rPr>
          <w:rFonts w:ascii="標楷體" w:eastAsia="標楷體" w:hAnsi="標楷體" w:cs="Arial" w:hint="eastAsia"/>
          <w:spacing w:val="0"/>
          <w:szCs w:val="24"/>
        </w:rPr>
        <w:t>以下三項如同時符合其中二項以上者</w:t>
      </w:r>
      <w:r w:rsidR="00236793" w:rsidRPr="00A7303D">
        <w:rPr>
          <w:rFonts w:ascii="標楷體" w:eastAsia="標楷體" w:hAnsi="標楷體" w:cs="Arial" w:hint="eastAsia"/>
          <w:spacing w:val="0"/>
          <w:szCs w:val="24"/>
        </w:rPr>
        <w:t>，</w:t>
      </w:r>
      <w:r w:rsidR="00EB6E24" w:rsidRPr="00A7303D">
        <w:rPr>
          <w:rFonts w:ascii="標楷體" w:eastAsia="標楷體" w:hAnsi="標楷體" w:cs="Arial" w:hint="eastAsia"/>
          <w:spacing w:val="0"/>
          <w:szCs w:val="24"/>
        </w:rPr>
        <w:t>總減收額度以不逾原定應</w:t>
      </w:r>
      <w:r w:rsidR="00F43C4F" w:rsidRPr="00A7303D">
        <w:rPr>
          <w:rFonts w:ascii="標楷體" w:eastAsia="標楷體" w:hAnsi="標楷體" w:cs="Arial" w:hint="eastAsia"/>
          <w:spacing w:val="0"/>
          <w:szCs w:val="24"/>
        </w:rPr>
        <w:t>繳</w:t>
      </w:r>
      <w:r w:rsidR="00EB6E24" w:rsidRPr="00A7303D">
        <w:rPr>
          <w:rFonts w:ascii="標楷體" w:eastAsia="標楷體" w:hAnsi="標楷體" w:cs="Arial" w:hint="eastAsia"/>
          <w:spacing w:val="0"/>
          <w:szCs w:val="24"/>
        </w:rPr>
        <w:t>總額</w:t>
      </w:r>
      <w:r w:rsidR="00C365C0" w:rsidRPr="00A7303D">
        <w:rPr>
          <w:rFonts w:ascii="標楷體" w:eastAsia="標楷體" w:hAnsi="標楷體" w:cs="Arial" w:hint="eastAsia"/>
          <w:spacing w:val="0"/>
          <w:szCs w:val="24"/>
        </w:rPr>
        <w:t>60%</w:t>
      </w:r>
      <w:r w:rsidR="00EB6E24" w:rsidRPr="00A7303D">
        <w:rPr>
          <w:rFonts w:ascii="標楷體" w:eastAsia="標楷體" w:hAnsi="標楷體" w:cs="Arial" w:hint="eastAsia"/>
          <w:spacing w:val="0"/>
          <w:szCs w:val="24"/>
        </w:rPr>
        <w:t>)</w:t>
      </w:r>
      <w:r w:rsidR="00C365C0" w:rsidRPr="00A7303D">
        <w:rPr>
          <w:rFonts w:ascii="標楷體" w:eastAsia="標楷體" w:hAnsi="標楷體" w:cs="Arial" w:hint="eastAsia"/>
          <w:spacing w:val="0"/>
          <w:szCs w:val="24"/>
        </w:rPr>
        <w:t>(無押標金者不適用)</w:t>
      </w:r>
      <w:r w:rsidR="008F0E4D" w:rsidRPr="00A7303D">
        <w:rPr>
          <w:rFonts w:ascii="標楷體" w:eastAsia="標楷體" w:hAnsi="標楷體" w:cs="Arial" w:hint="eastAsia"/>
          <w:spacing w:val="0"/>
          <w:szCs w:val="24"/>
        </w:rPr>
        <w:t>：</w:t>
      </w:r>
    </w:p>
    <w:p w14:paraId="45FA012E" w14:textId="0116D723" w:rsidR="00B031DB" w:rsidRPr="00A7303D" w:rsidRDefault="00174C3A" w:rsidP="006E11A3">
      <w:pPr>
        <w:pStyle w:val="70"/>
        <w:tabs>
          <w:tab w:val="left" w:pos="1322"/>
        </w:tabs>
        <w:spacing w:line="340" w:lineRule="exact"/>
        <w:ind w:leftChars="600" w:left="2040" w:hangingChars="250" w:hanging="600"/>
        <w:textDirection w:val="lrTbV"/>
        <w:rPr>
          <w:rFonts w:ascii="標楷體" w:eastAsia="標楷體" w:hAnsi="標楷體" w:cs="Arial"/>
          <w:spacing w:val="-4"/>
          <w:szCs w:val="24"/>
        </w:rPr>
      </w:pPr>
      <w:r w:rsidRPr="00A7303D">
        <w:rPr>
          <w:rFonts w:ascii="標楷體" w:eastAsia="標楷體" w:hAnsi="標楷體" w:hint="eastAsia"/>
          <w:spacing w:val="0"/>
          <w:szCs w:val="24"/>
        </w:rPr>
        <w:t>(一)</w:t>
      </w:r>
      <w:r w:rsidR="006E11A3" w:rsidRPr="00A7303D">
        <w:rPr>
          <w:rFonts w:ascii="標楷體" w:eastAsia="標楷體" w:hAnsi="標楷體" w:cs="Arial"/>
          <w:spacing w:val="0"/>
          <w:szCs w:val="24"/>
        </w:rPr>
        <w:t xml:space="preserve"> </w:t>
      </w:r>
      <w:r w:rsidR="00C365C0" w:rsidRPr="00A7303D">
        <w:rPr>
          <w:rFonts w:ascii="標楷體" w:eastAsia="標楷體" w:hAnsi="標楷體" w:cs="Arial" w:hint="eastAsia"/>
          <w:spacing w:val="-4"/>
          <w:szCs w:val="24"/>
        </w:rPr>
        <w:t>為押標金保證金暨其他擔保作業辦法第33條之5第2項所稱優良廠商者(公開於政府電子採購網</w:t>
      </w:r>
      <w:r w:rsidR="00B139BE" w:rsidRPr="00A7303D">
        <w:rPr>
          <w:rFonts w:ascii="標楷體" w:eastAsia="標楷體" w:hAnsi="標楷體" w:cs="Arial" w:hint="eastAsia"/>
          <w:spacing w:val="-4"/>
          <w:szCs w:val="24"/>
        </w:rPr>
        <w:t>https://web.pcc.gov.tw/查詢服務/廠商相關</w:t>
      </w:r>
      <w:r w:rsidR="00C365C0" w:rsidRPr="00A7303D">
        <w:rPr>
          <w:rFonts w:ascii="標楷體" w:eastAsia="標楷體" w:hAnsi="標楷體" w:cs="Arial" w:hint="eastAsia"/>
          <w:spacing w:val="-4"/>
          <w:szCs w:val="24"/>
        </w:rPr>
        <w:t>/優良廠商名單/有效名單列表)，押標金予以減收金額：</w:t>
      </w:r>
    </w:p>
    <w:p w14:paraId="230C2E22" w14:textId="49893E1A" w:rsidR="00630757" w:rsidRPr="00A7303D" w:rsidRDefault="00174C3A" w:rsidP="00174C3A">
      <w:pPr>
        <w:pStyle w:val="70"/>
        <w:tabs>
          <w:tab w:val="left" w:pos="1322"/>
        </w:tabs>
        <w:spacing w:line="340" w:lineRule="exact"/>
        <w:ind w:leftChars="800" w:left="2152" w:hangingChars="100" w:hanging="232"/>
        <w:jc w:val="both"/>
        <w:textDirection w:val="lrTbV"/>
        <w:rPr>
          <w:rFonts w:ascii="標楷體" w:eastAsia="標楷體" w:hAnsi="標楷體" w:cs="Arial"/>
          <w:spacing w:val="-4"/>
          <w:szCs w:val="24"/>
        </w:rPr>
      </w:pPr>
      <w:r w:rsidRPr="00A7303D">
        <w:rPr>
          <w:rFonts w:ascii="標楷體" w:eastAsia="標楷體" w:hAnsi="標楷體" w:cs="Arial" w:hint="eastAsia"/>
          <w:spacing w:val="-4"/>
          <w:szCs w:val="24"/>
        </w:rPr>
        <w:t>1.</w:t>
      </w:r>
      <w:r w:rsidR="00630757" w:rsidRPr="00A7303D">
        <w:rPr>
          <w:rFonts w:ascii="標楷體" w:eastAsia="標楷體" w:hAnsi="標楷體" w:cs="Arial" w:hint="eastAsia"/>
          <w:spacing w:val="-4"/>
          <w:szCs w:val="24"/>
        </w:rPr>
        <w:t>行政院公共工程委員會公共工程金質獎之得獎廠商，減收原應繳額度之50%(特優及優等者：獎勵期間自資料庫公告日起二年；佳作及甲等者：獎勵期間自資料庫公告日起一年)。</w:t>
      </w:r>
    </w:p>
    <w:p w14:paraId="2552A1D3" w14:textId="6816422C" w:rsidR="00630757" w:rsidRPr="00A7303D" w:rsidRDefault="00174C3A" w:rsidP="00174C3A">
      <w:pPr>
        <w:pStyle w:val="70"/>
        <w:tabs>
          <w:tab w:val="left" w:pos="1322"/>
        </w:tabs>
        <w:spacing w:line="340" w:lineRule="exact"/>
        <w:ind w:leftChars="800" w:left="2152" w:hangingChars="100" w:hanging="232"/>
        <w:jc w:val="both"/>
        <w:textDirection w:val="lrTbV"/>
        <w:rPr>
          <w:rFonts w:ascii="標楷體" w:eastAsia="標楷體" w:hAnsi="標楷體" w:cs="Arial"/>
          <w:spacing w:val="-4"/>
          <w:szCs w:val="24"/>
        </w:rPr>
      </w:pPr>
      <w:r w:rsidRPr="00A7303D">
        <w:rPr>
          <w:rFonts w:ascii="標楷體" w:eastAsia="標楷體" w:hAnsi="標楷體" w:cs="Arial" w:hint="eastAsia"/>
          <w:spacing w:val="-4"/>
          <w:szCs w:val="24"/>
        </w:rPr>
        <w:t>2.</w:t>
      </w:r>
      <w:r w:rsidR="00630757" w:rsidRPr="00A7303D">
        <w:rPr>
          <w:rFonts w:ascii="標楷體" w:eastAsia="標楷體" w:hAnsi="標楷體" w:cs="Arial" w:hint="eastAsia"/>
          <w:spacing w:val="-4"/>
          <w:szCs w:val="24"/>
        </w:rPr>
        <w:t>交通部金路獎之得獎廠商，減收</w:t>
      </w:r>
      <w:r w:rsidR="00982A22" w:rsidRPr="00A7303D">
        <w:rPr>
          <w:rFonts w:ascii="標楷體" w:eastAsia="標楷體" w:hAnsi="標楷體" w:cs="Arial" w:hint="eastAsia"/>
          <w:spacing w:val="-4"/>
          <w:szCs w:val="24"/>
        </w:rPr>
        <w:t>額度不逾原定應繳總額</w:t>
      </w:r>
      <w:r w:rsidR="00630757" w:rsidRPr="00A7303D">
        <w:rPr>
          <w:rFonts w:ascii="標楷體" w:eastAsia="標楷體" w:hAnsi="標楷體" w:cs="Arial" w:hint="eastAsia"/>
          <w:spacing w:val="-4"/>
          <w:szCs w:val="24"/>
        </w:rPr>
        <w:t>之50%（獎勵期間自指定資料庫公告為優良廠商之指定日起一年）。</w:t>
      </w:r>
    </w:p>
    <w:p w14:paraId="6E16DC76" w14:textId="57D451B3" w:rsidR="00630757" w:rsidRPr="00A7303D" w:rsidRDefault="00174C3A" w:rsidP="00174C3A">
      <w:pPr>
        <w:pStyle w:val="70"/>
        <w:tabs>
          <w:tab w:val="left" w:pos="1322"/>
        </w:tabs>
        <w:spacing w:line="340" w:lineRule="exact"/>
        <w:ind w:leftChars="800" w:left="2152" w:hangingChars="100" w:hanging="232"/>
        <w:jc w:val="both"/>
        <w:textDirection w:val="lrTbV"/>
        <w:rPr>
          <w:rFonts w:ascii="標楷體" w:eastAsia="標楷體" w:hAnsi="標楷體" w:cs="Arial"/>
          <w:spacing w:val="-4"/>
          <w:szCs w:val="24"/>
        </w:rPr>
      </w:pPr>
      <w:r w:rsidRPr="00A7303D">
        <w:rPr>
          <w:rFonts w:ascii="標楷體" w:eastAsia="標楷體" w:hAnsi="標楷體" w:cs="Arial" w:hint="eastAsia"/>
          <w:spacing w:val="-4"/>
          <w:szCs w:val="24"/>
        </w:rPr>
        <w:t>3.</w:t>
      </w:r>
      <w:r w:rsidR="00630757" w:rsidRPr="00A7303D">
        <w:rPr>
          <w:rFonts w:ascii="標楷體" w:eastAsia="標楷體" w:hAnsi="標楷體" w:cs="Arial" w:hint="eastAsia"/>
          <w:spacing w:val="-4"/>
          <w:szCs w:val="24"/>
        </w:rPr>
        <w:t>□ 其他</w:t>
      </w:r>
      <w:r w:rsidR="00B139BE" w:rsidRPr="00A7303D">
        <w:rPr>
          <w:rFonts w:ascii="標楷體" w:eastAsia="標楷體" w:hAnsi="標楷體" w:cs="Arial" w:hint="eastAsia"/>
          <w:spacing w:val="-4"/>
          <w:szCs w:val="24"/>
        </w:rPr>
        <w:t>獎項</w:t>
      </w:r>
      <w:r w:rsidR="00843D6E" w:rsidRPr="00A7303D">
        <w:rPr>
          <w:rFonts w:ascii="標楷體" w:eastAsia="標楷體" w:hAnsi="標楷體" w:cs="Arial" w:hint="eastAsia"/>
          <w:spacing w:val="-4"/>
          <w:szCs w:val="24"/>
        </w:rPr>
        <w:t>：</w:t>
      </w:r>
      <w:r w:rsidR="00E57082" w:rsidRPr="00A7303D">
        <w:rPr>
          <w:rFonts w:ascii="標楷體" w:eastAsia="標楷體" w:hAnsi="標楷體" w:cs="Arial" w:hint="eastAsia"/>
          <w:spacing w:val="-4"/>
          <w:szCs w:val="24"/>
          <w:u w:val="single"/>
        </w:rPr>
        <w:t xml:space="preserve">　　　　　　　　　　　　</w:t>
      </w:r>
      <w:r w:rsidR="00E57082" w:rsidRPr="00A7303D">
        <w:rPr>
          <w:rFonts w:ascii="標楷體" w:eastAsia="標楷體" w:hAnsi="標楷體" w:cs="Arial" w:hint="eastAsia"/>
          <w:spacing w:val="-4"/>
          <w:szCs w:val="24"/>
        </w:rPr>
        <w:t>。</w:t>
      </w:r>
      <w:r w:rsidR="00B139BE" w:rsidRPr="00A7303D">
        <w:rPr>
          <w:rFonts w:ascii="標楷體" w:eastAsia="標楷體" w:hAnsi="標楷體" w:cs="Arial" w:hint="eastAsia"/>
          <w:spacing w:val="-4"/>
          <w:szCs w:val="24"/>
        </w:rPr>
        <w:t>(例如「推動職業安全衛生優良工程金安獎」、「民間參與公共建設金擘獎」、「經濟部公共工程優質獎」等」，其減收總額度不逾原定應繳總額之50%)</w:t>
      </w:r>
    </w:p>
    <w:p w14:paraId="7E149FA3" w14:textId="64481B0D" w:rsidR="00C365C0" w:rsidRPr="00A7303D" w:rsidRDefault="00174C3A" w:rsidP="006E11A3">
      <w:pPr>
        <w:pStyle w:val="70"/>
        <w:tabs>
          <w:tab w:val="left" w:pos="1322"/>
        </w:tabs>
        <w:spacing w:line="340" w:lineRule="exact"/>
        <w:ind w:leftChars="600" w:left="2040" w:hangingChars="250" w:hanging="600"/>
        <w:textDirection w:val="lrTbV"/>
        <w:rPr>
          <w:rFonts w:ascii="標楷體" w:eastAsia="標楷體" w:hAnsi="標楷體" w:cs="Arial"/>
          <w:spacing w:val="-4"/>
          <w:szCs w:val="24"/>
        </w:rPr>
      </w:pPr>
      <w:r w:rsidRPr="00A7303D">
        <w:rPr>
          <w:rFonts w:ascii="標楷體" w:eastAsia="標楷體" w:hAnsi="標楷體" w:hint="eastAsia"/>
          <w:spacing w:val="0"/>
          <w:szCs w:val="24"/>
        </w:rPr>
        <w:t>(二)</w:t>
      </w:r>
      <w:r w:rsidR="006E11A3" w:rsidRPr="00A7303D">
        <w:rPr>
          <w:rFonts w:ascii="標楷體" w:eastAsia="標楷體" w:hAnsi="標楷體" w:cs="Arial"/>
          <w:spacing w:val="0"/>
          <w:szCs w:val="24"/>
        </w:rPr>
        <w:t xml:space="preserve"> </w:t>
      </w:r>
      <w:r w:rsidR="00C365C0" w:rsidRPr="00A7303D">
        <w:rPr>
          <w:rFonts w:ascii="標楷體" w:eastAsia="標楷體" w:hAnsi="標楷體" w:cs="Arial" w:hint="eastAsia"/>
          <w:spacing w:val="-4"/>
          <w:szCs w:val="24"/>
        </w:rPr>
        <w:t>為押標金保證金暨其他擔保作業辦法第33條之6所稱全球化廠商者，押標金減收額度以不逾原定應繳總額30%</w:t>
      </w:r>
      <w:r w:rsidR="008F0E4D" w:rsidRPr="00A7303D">
        <w:rPr>
          <w:rFonts w:ascii="標楷體" w:eastAsia="標楷體" w:hAnsi="標楷體" w:cs="Arial" w:hint="eastAsia"/>
          <w:spacing w:val="-4"/>
          <w:szCs w:val="24"/>
        </w:rPr>
        <w:t>（獎勵期間自資料庫公告日起一年）</w:t>
      </w:r>
      <w:r w:rsidR="00C365C0" w:rsidRPr="00A7303D">
        <w:rPr>
          <w:rFonts w:ascii="標楷體" w:eastAsia="標楷體" w:hAnsi="標楷體" w:cs="Arial" w:hint="eastAsia"/>
          <w:spacing w:val="-4"/>
          <w:szCs w:val="24"/>
        </w:rPr>
        <w:t>，其減收</w:t>
      </w:r>
      <w:r w:rsidR="00843D6E" w:rsidRPr="00A7303D">
        <w:rPr>
          <w:rFonts w:ascii="標楷體" w:eastAsia="標楷體" w:hAnsi="標楷體" w:cs="Arial" w:hint="eastAsia"/>
          <w:spacing w:val="-4"/>
          <w:szCs w:val="24"/>
        </w:rPr>
        <w:t>額度</w:t>
      </w:r>
      <w:r w:rsidR="00C365C0" w:rsidRPr="00A7303D">
        <w:rPr>
          <w:rFonts w:ascii="標楷體" w:eastAsia="標楷體" w:hAnsi="標楷體" w:cs="Arial" w:hint="eastAsia"/>
          <w:spacing w:val="-4"/>
          <w:szCs w:val="24"/>
        </w:rPr>
        <w:t>不併入前項減收總額度計算。</w:t>
      </w:r>
    </w:p>
    <w:p w14:paraId="783D2B52" w14:textId="3D42AA8D" w:rsidR="00540EBB" w:rsidRPr="00A7303D" w:rsidRDefault="00174C3A" w:rsidP="006E11A3">
      <w:pPr>
        <w:pStyle w:val="70"/>
        <w:tabs>
          <w:tab w:val="left" w:pos="1322"/>
        </w:tabs>
        <w:spacing w:line="340" w:lineRule="exact"/>
        <w:ind w:leftChars="600" w:left="2040" w:hangingChars="250" w:hanging="600"/>
        <w:textDirection w:val="lrTbV"/>
        <w:rPr>
          <w:rFonts w:ascii="標楷體" w:eastAsia="標楷體" w:hAnsi="標楷體" w:cs="Arial"/>
          <w:spacing w:val="0"/>
          <w:szCs w:val="24"/>
        </w:rPr>
      </w:pPr>
      <w:r w:rsidRPr="00A7303D">
        <w:rPr>
          <w:rFonts w:ascii="標楷體" w:eastAsia="標楷體" w:hAnsi="標楷體" w:hint="eastAsia"/>
          <w:spacing w:val="0"/>
          <w:szCs w:val="24"/>
        </w:rPr>
        <w:t>(三)</w:t>
      </w:r>
      <w:r w:rsidR="006E11A3" w:rsidRPr="00A7303D">
        <w:rPr>
          <w:rFonts w:ascii="標楷體" w:eastAsia="標楷體" w:hAnsi="標楷體" w:cs="Arial"/>
          <w:spacing w:val="0"/>
          <w:szCs w:val="24"/>
        </w:rPr>
        <w:t xml:space="preserve"> </w:t>
      </w:r>
      <w:r w:rsidR="00C365C0" w:rsidRPr="00A7303D">
        <w:rPr>
          <w:rFonts w:ascii="標楷體" w:eastAsia="標楷體" w:hAnsi="標楷體" w:cs="Arial" w:hint="eastAsia"/>
          <w:spacing w:val="-4"/>
          <w:szCs w:val="24"/>
        </w:rPr>
        <w:t>為營造業法第51條所稱優良營造業，參與案件屬營造業法所稱營繕工程之工程採購者，押標金予以減收，其減收額度不逾原定應繳總額50%（獎勵期間自公告之日起三年內）其減收金額不併入前2項減收總額度計算</w:t>
      </w:r>
      <w:r w:rsidR="00630757" w:rsidRPr="00A7303D">
        <w:rPr>
          <w:rFonts w:ascii="標楷體" w:eastAsia="標楷體" w:hAnsi="標楷體" w:cs="Arial" w:hint="eastAsia"/>
          <w:spacing w:val="-4"/>
          <w:szCs w:val="24"/>
        </w:rPr>
        <w:t>。</w:t>
      </w:r>
    </w:p>
    <w:p w14:paraId="5DB3D369" w14:textId="4E11759A"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押標金有效期：</w:t>
      </w:r>
      <w:r w:rsidR="00DC0435" w:rsidRPr="00A7303D">
        <w:rPr>
          <w:rFonts w:ascii="標楷體" w:eastAsia="標楷體" w:hAnsi="標楷體" w:cs="Arial" w:hint="eastAsia"/>
          <w:spacing w:val="-4"/>
          <w:szCs w:val="24"/>
        </w:rPr>
        <w:t>(</w:t>
      </w:r>
      <w:r w:rsidR="00DC0435" w:rsidRPr="00A7303D">
        <w:rPr>
          <w:rFonts w:ascii="標楷體" w:eastAsia="標楷體" w:hAnsi="標楷體" w:cs="Arial"/>
          <w:spacing w:val="-4"/>
          <w:szCs w:val="24"/>
        </w:rPr>
        <w:t>無</w:t>
      </w:r>
      <w:r w:rsidR="00DC0435" w:rsidRPr="00A7303D">
        <w:rPr>
          <w:rFonts w:ascii="標楷體" w:eastAsia="標楷體" w:hAnsi="標楷體" w:cs="Arial"/>
          <w:spacing w:val="0"/>
          <w:szCs w:val="24"/>
        </w:rPr>
        <w:t>押標金</w:t>
      </w:r>
      <w:r w:rsidR="00DC0435" w:rsidRPr="00A7303D">
        <w:rPr>
          <w:rFonts w:ascii="標楷體" w:eastAsia="標楷體" w:hAnsi="標楷體" w:cs="Arial"/>
          <w:spacing w:val="-4"/>
          <w:szCs w:val="24"/>
        </w:rPr>
        <w:t>者不適用</w:t>
      </w:r>
      <w:r w:rsidR="00DC0435" w:rsidRPr="00A7303D">
        <w:rPr>
          <w:rFonts w:ascii="標楷體" w:eastAsia="標楷體" w:hAnsi="標楷體" w:cs="Arial" w:hint="eastAsia"/>
          <w:spacing w:val="-4"/>
          <w:szCs w:val="24"/>
        </w:rPr>
        <w:t>)</w:t>
      </w:r>
      <w:r w:rsidR="004B3E12" w:rsidRPr="00A7303D">
        <w:rPr>
          <w:rFonts w:ascii="標楷體" w:eastAsia="標楷體" w:hAnsi="標楷體" w:cs="Arial" w:hint="eastAsia"/>
          <w:color w:val="FF0000"/>
          <w:spacing w:val="-4"/>
          <w:szCs w:val="24"/>
          <w:u w:val="single"/>
        </w:rPr>
        <w:t xml:space="preserve">　　</w:t>
      </w:r>
      <w:r w:rsidR="004B3E12" w:rsidRPr="00A7303D">
        <w:rPr>
          <w:rFonts w:ascii="標楷體" w:eastAsia="標楷體" w:hAnsi="標楷體" w:cs="Arial" w:hint="eastAsia"/>
          <w:color w:val="FF0000"/>
          <w:spacing w:val="-4"/>
          <w:szCs w:val="24"/>
        </w:rPr>
        <w:t>年</w:t>
      </w:r>
      <w:r w:rsidR="004B3E12" w:rsidRPr="00A7303D">
        <w:rPr>
          <w:rFonts w:ascii="標楷體" w:eastAsia="標楷體" w:hAnsi="標楷體" w:cs="Arial" w:hint="eastAsia"/>
          <w:color w:val="FF0000"/>
          <w:spacing w:val="-4"/>
          <w:szCs w:val="24"/>
          <w:u w:val="single"/>
        </w:rPr>
        <w:t xml:space="preserve">　　</w:t>
      </w:r>
      <w:r w:rsidR="004B3E12" w:rsidRPr="00A7303D">
        <w:rPr>
          <w:rFonts w:ascii="標楷體" w:eastAsia="標楷體" w:hAnsi="標楷體" w:cs="Arial" w:hint="eastAsia"/>
          <w:color w:val="FF0000"/>
          <w:spacing w:val="-4"/>
          <w:szCs w:val="24"/>
        </w:rPr>
        <w:t>月</w:t>
      </w:r>
      <w:r w:rsidR="004B3E12" w:rsidRPr="00A7303D">
        <w:rPr>
          <w:rFonts w:ascii="標楷體" w:eastAsia="標楷體" w:hAnsi="標楷體" w:cs="Arial" w:hint="eastAsia"/>
          <w:color w:val="FF0000"/>
          <w:spacing w:val="-4"/>
          <w:szCs w:val="24"/>
          <w:u w:val="single"/>
        </w:rPr>
        <w:t xml:space="preserve">　　</w:t>
      </w:r>
      <w:r w:rsidR="004B3E12" w:rsidRPr="00A7303D">
        <w:rPr>
          <w:rFonts w:ascii="標楷體" w:eastAsia="標楷體" w:hAnsi="標楷體" w:cs="Arial" w:hint="eastAsia"/>
          <w:color w:val="FF0000"/>
          <w:spacing w:val="-4"/>
          <w:szCs w:val="24"/>
        </w:rPr>
        <w:t>日。</w:t>
      </w:r>
    </w:p>
    <w:p w14:paraId="106B785B" w14:textId="5B935421" w:rsidR="004B3E12" w:rsidRPr="00A7303D" w:rsidRDefault="005E1767" w:rsidP="005E1767">
      <w:pPr>
        <w:widowControl/>
        <w:adjustRightInd/>
        <w:spacing w:line="360" w:lineRule="exact"/>
        <w:ind w:left="1358"/>
        <w:jc w:val="both"/>
        <w:textAlignment w:val="auto"/>
        <w:rPr>
          <w:rFonts w:ascii="標楷體" w:eastAsia="標楷體" w:hAnsi="標楷體" w:cs="Arial"/>
          <w:color w:val="FF0000"/>
        </w:rPr>
      </w:pPr>
      <w:r w:rsidRPr="004B3E12">
        <w:rPr>
          <w:rFonts w:ascii="標楷體" w:eastAsia="標楷體" w:hAnsi="標楷體" w:cs="Arial" w:hint="eastAsia"/>
          <w:color w:val="FF0000"/>
        </w:rPr>
        <w:t>上開有效期，機關洽廠商延長投標文件有效期者，其押標金之有效期應隨辦理延長</w:t>
      </w:r>
      <w:r>
        <w:rPr>
          <w:rFonts w:ascii="標楷體" w:eastAsia="標楷體" w:hAnsi="標楷體" w:cs="Arial" w:hint="eastAsia"/>
          <w:color w:val="FF0000"/>
        </w:rPr>
        <w:t>。</w:t>
      </w:r>
      <w:r w:rsidRPr="00C03959">
        <w:rPr>
          <w:rFonts w:ascii="標楷體" w:eastAsia="標楷體" w:hAnsi="標楷體" w:hint="eastAsia"/>
          <w:b/>
          <w:bCs/>
          <w:color w:val="FF00FF"/>
          <w:spacing w:val="-4"/>
        </w:rPr>
        <w:t>(未填列者，押標金有效期應較第24點投標文件有效期至少長30天。)</w:t>
      </w:r>
    </w:p>
    <w:p w14:paraId="56C24F44" w14:textId="1C58A981" w:rsidR="00F81D9D" w:rsidRPr="00A7303D" w:rsidRDefault="00F81D9D" w:rsidP="00D03FA6">
      <w:pPr>
        <w:spacing w:line="360" w:lineRule="exact"/>
        <w:ind w:leftChars="550" w:left="2688" w:hangingChars="570" w:hanging="1368"/>
        <w:rPr>
          <w:rFonts w:ascii="標楷體" w:eastAsia="標楷體" w:hAnsi="標楷體" w:cs="Arial"/>
        </w:rPr>
      </w:pPr>
      <w:r w:rsidRPr="00A7303D">
        <w:rPr>
          <w:rFonts w:ascii="標楷體" w:eastAsia="標楷體" w:hAnsi="標楷體" w:cs="Arial" w:hint="eastAsia"/>
        </w:rPr>
        <w:t>(</w:t>
      </w:r>
      <w:r w:rsidR="002B7358" w:rsidRPr="00A7303D">
        <w:rPr>
          <w:rFonts w:ascii="標楷體" w:eastAsia="標楷體" w:hAnsi="標楷體" w:cs="Arial" w:hint="eastAsia"/>
        </w:rPr>
        <w:t>一</w:t>
      </w:r>
      <w:r w:rsidRPr="00A7303D">
        <w:rPr>
          <w:rFonts w:ascii="標楷體" w:eastAsia="標楷體" w:hAnsi="標楷體" w:cs="Arial" w:hint="eastAsia"/>
        </w:rPr>
        <w:t xml:space="preserve">) </w:t>
      </w:r>
      <w:r w:rsidRPr="00A7303D">
        <w:rPr>
          <w:rFonts w:ascii="標楷體" w:eastAsia="標楷體" w:hAnsi="標楷體" w:cs="Arial"/>
        </w:rPr>
        <w:t>押標金以金融機構票據、郵政匯票繳納者，應為即期。</w:t>
      </w:r>
    </w:p>
    <w:p w14:paraId="7767C1A9" w14:textId="77777777" w:rsidR="00F81D9D" w:rsidRPr="00A7303D" w:rsidRDefault="00F81D9D" w:rsidP="00B33759">
      <w:pPr>
        <w:pStyle w:val="70"/>
        <w:ind w:leftChars="550" w:left="1920" w:hangingChars="250" w:hanging="60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2B7358" w:rsidRPr="00A7303D">
        <w:rPr>
          <w:rFonts w:ascii="標楷體" w:eastAsia="標楷體" w:hAnsi="標楷體" w:cs="Arial" w:hint="eastAsia"/>
          <w:spacing w:val="0"/>
          <w:szCs w:val="24"/>
        </w:rPr>
        <w:t>二</w:t>
      </w:r>
      <w:r w:rsidR="00621A08"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投標廠商以銀行開發或保兌之不可撤銷擔保信用狀、銀行之書面連帶保證或保險公司之連帶保證保險單繳納押標金者，</w:t>
      </w:r>
      <w:r w:rsidRPr="00A7303D">
        <w:rPr>
          <w:rFonts w:ascii="標楷體" w:eastAsia="標楷體" w:hAnsi="標楷體" w:cs="Arial" w:hint="eastAsia"/>
          <w:spacing w:val="0"/>
          <w:szCs w:val="24"/>
        </w:rPr>
        <w:t>除招標文件另有規定外，</w:t>
      </w:r>
      <w:r w:rsidRPr="00A7303D">
        <w:rPr>
          <w:rFonts w:ascii="標楷體" w:eastAsia="標楷體" w:hAnsi="標楷體" w:cs="Arial"/>
          <w:spacing w:val="0"/>
          <w:szCs w:val="24"/>
        </w:rPr>
        <w:t>其有效期應較招標文件規定之報價有效期至少長30天。投標廠商延長報價有效期者，其所繳押標金之有效期應一併延長之。</w:t>
      </w:r>
    </w:p>
    <w:p w14:paraId="627D680E" w14:textId="77777777" w:rsidR="00CA67E4"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押標金繳納期限：</w:t>
      </w:r>
      <w:r w:rsidR="00DC0435" w:rsidRPr="00A7303D">
        <w:rPr>
          <w:rFonts w:ascii="標楷體" w:eastAsia="標楷體" w:hAnsi="標楷體" w:cs="Arial" w:hint="eastAsia"/>
          <w:spacing w:val="-4"/>
          <w:szCs w:val="24"/>
        </w:rPr>
        <w:t>(</w:t>
      </w:r>
      <w:r w:rsidR="00DC0435" w:rsidRPr="00A7303D">
        <w:rPr>
          <w:rFonts w:ascii="標楷體" w:eastAsia="標楷體" w:hAnsi="標楷體" w:cs="Arial"/>
          <w:spacing w:val="-4"/>
          <w:szCs w:val="24"/>
        </w:rPr>
        <w:t>無</w:t>
      </w:r>
      <w:r w:rsidR="00DC0435" w:rsidRPr="00A7303D">
        <w:rPr>
          <w:rFonts w:ascii="標楷體" w:eastAsia="標楷體" w:hAnsi="標楷體" w:cs="Arial"/>
          <w:spacing w:val="0"/>
          <w:szCs w:val="24"/>
        </w:rPr>
        <w:t>押標金</w:t>
      </w:r>
      <w:r w:rsidR="00DC0435" w:rsidRPr="00A7303D">
        <w:rPr>
          <w:rFonts w:ascii="標楷體" w:eastAsia="標楷體" w:hAnsi="標楷體" w:cs="Arial"/>
          <w:spacing w:val="-4"/>
          <w:szCs w:val="24"/>
        </w:rPr>
        <w:t>者不適用</w:t>
      </w:r>
      <w:r w:rsidR="00DC0435" w:rsidRPr="00A7303D">
        <w:rPr>
          <w:rFonts w:ascii="標楷體" w:eastAsia="標楷體" w:hAnsi="標楷體" w:cs="Arial" w:hint="eastAsia"/>
          <w:spacing w:val="-4"/>
          <w:szCs w:val="24"/>
        </w:rPr>
        <w:t>)</w:t>
      </w:r>
    </w:p>
    <w:p w14:paraId="000DBE14" w14:textId="77777777" w:rsidR="00621A08" w:rsidRPr="00A7303D" w:rsidRDefault="00CA67E4" w:rsidP="00D349EF">
      <w:pPr>
        <w:pStyle w:val="70"/>
        <w:ind w:leftChars="10" w:left="384" w:hangingChars="150" w:hanging="36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截止投標期限前繳納</w:t>
      </w:r>
      <w:r w:rsidR="00D81E57" w:rsidRPr="00A7303D">
        <w:rPr>
          <w:rFonts w:ascii="標楷體" w:eastAsia="標楷體" w:hAnsi="標楷體" w:cs="Arial" w:hint="eastAsia"/>
          <w:spacing w:val="0"/>
          <w:szCs w:val="24"/>
        </w:rPr>
        <w:t>。</w:t>
      </w:r>
      <w:r w:rsidR="00621A08" w:rsidRPr="00A7303D">
        <w:rPr>
          <w:rFonts w:ascii="標楷體" w:eastAsia="標楷體" w:hAnsi="標楷體" w:cs="Arial" w:hint="eastAsia"/>
          <w:spacing w:val="0"/>
          <w:szCs w:val="24"/>
        </w:rPr>
        <w:t xml:space="preserve"> </w:t>
      </w:r>
    </w:p>
    <w:p w14:paraId="2A41A257" w14:textId="77777777" w:rsidR="008873C2" w:rsidRPr="00A7303D" w:rsidRDefault="00B031DB">
      <w:pPr>
        <w:pStyle w:val="70"/>
        <w:numPr>
          <w:ilvl w:val="0"/>
          <w:numId w:val="45"/>
        </w:numPr>
        <w:ind w:left="1080"/>
        <w:jc w:val="both"/>
        <w:textDirection w:val="lrTbV"/>
        <w:rPr>
          <w:rFonts w:ascii="標楷體" w:eastAsia="標楷體" w:hAnsi="標楷體" w:cs="Arial"/>
          <w:szCs w:val="24"/>
        </w:rPr>
      </w:pPr>
      <w:r w:rsidRPr="00A7303D">
        <w:rPr>
          <w:rFonts w:ascii="標楷體" w:eastAsia="標楷體" w:hAnsi="標楷體" w:cs="Arial"/>
          <w:spacing w:val="0"/>
          <w:szCs w:val="24"/>
        </w:rPr>
        <w:lastRenderedPageBreak/>
        <w:t>押標金之繳納處所或金融機構帳號：</w:t>
      </w:r>
      <w:r w:rsidR="00DC0435" w:rsidRPr="00A7303D">
        <w:rPr>
          <w:rFonts w:ascii="標楷體" w:eastAsia="標楷體" w:hAnsi="標楷體" w:cs="Arial" w:hint="eastAsia"/>
          <w:spacing w:val="-4"/>
          <w:szCs w:val="24"/>
        </w:rPr>
        <w:t>(</w:t>
      </w:r>
      <w:r w:rsidR="00DC0435" w:rsidRPr="00A7303D">
        <w:rPr>
          <w:rFonts w:ascii="標楷體" w:eastAsia="標楷體" w:hAnsi="標楷體" w:cs="Arial"/>
          <w:spacing w:val="-4"/>
          <w:szCs w:val="24"/>
        </w:rPr>
        <w:t>無</w:t>
      </w:r>
      <w:r w:rsidR="00DC0435" w:rsidRPr="00A7303D">
        <w:rPr>
          <w:rFonts w:ascii="標楷體" w:eastAsia="標楷體" w:hAnsi="標楷體" w:cs="Arial"/>
          <w:spacing w:val="0"/>
          <w:szCs w:val="24"/>
        </w:rPr>
        <w:t>押標金</w:t>
      </w:r>
      <w:r w:rsidR="00DC0435" w:rsidRPr="00A7303D">
        <w:rPr>
          <w:rFonts w:ascii="標楷體" w:eastAsia="標楷體" w:hAnsi="標楷體" w:cs="Arial"/>
          <w:spacing w:val="-4"/>
          <w:szCs w:val="24"/>
        </w:rPr>
        <w:t>者不適用</w:t>
      </w:r>
      <w:r w:rsidR="00DC0435" w:rsidRPr="00A7303D">
        <w:rPr>
          <w:rFonts w:ascii="標楷體" w:eastAsia="標楷體" w:hAnsi="標楷體" w:cs="Arial" w:hint="eastAsia"/>
          <w:spacing w:val="-4"/>
          <w:szCs w:val="24"/>
        </w:rPr>
        <w:t>)</w:t>
      </w:r>
      <w:r w:rsidR="00921606" w:rsidRPr="00A7303D">
        <w:rPr>
          <w:rFonts w:ascii="標楷體" w:eastAsia="標楷體" w:hAnsi="標楷體" w:cs="Arial" w:hint="eastAsia"/>
          <w:szCs w:val="24"/>
        </w:rPr>
        <w:t xml:space="preserve">  </w:t>
      </w:r>
    </w:p>
    <w:p w14:paraId="32FDA95E" w14:textId="77777777" w:rsidR="00073647" w:rsidRPr="00A7303D" w:rsidRDefault="00073647" w:rsidP="007B679D">
      <w:pPr>
        <w:snapToGrid w:val="0"/>
        <w:spacing w:line="380" w:lineRule="exact"/>
        <w:ind w:leftChars="550" w:left="1320"/>
        <w:rPr>
          <w:rFonts w:ascii="標楷體" w:eastAsia="標楷體" w:hAnsi="標楷體" w:cs="Arial"/>
          <w:szCs w:val="24"/>
        </w:rPr>
      </w:pPr>
      <w:r w:rsidRPr="00A7303D">
        <w:rPr>
          <w:rFonts w:ascii="標楷體" w:eastAsia="標楷體" w:hAnsi="標楷體" w:cs="Arial"/>
          <w:szCs w:val="24"/>
        </w:rPr>
        <w:t>(</w:t>
      </w:r>
      <w:r w:rsidR="00AF1E77" w:rsidRPr="00A7303D">
        <w:rPr>
          <w:rFonts w:ascii="標楷體" w:eastAsia="標楷體" w:hAnsi="標楷體" w:cs="Arial" w:hint="eastAsia"/>
          <w:szCs w:val="24"/>
        </w:rPr>
        <w:t>一</w:t>
      </w:r>
      <w:r w:rsidRPr="00A7303D">
        <w:rPr>
          <w:rFonts w:ascii="標楷體" w:eastAsia="標楷體" w:hAnsi="標楷體" w:cs="Arial"/>
          <w:szCs w:val="24"/>
        </w:rPr>
        <w:t>)</w:t>
      </w:r>
      <w:r w:rsidRPr="00A7303D">
        <w:rPr>
          <w:rFonts w:ascii="標楷體" w:eastAsia="標楷體" w:hAnsi="標楷體" w:cs="Arial" w:hint="eastAsia"/>
          <w:szCs w:val="24"/>
        </w:rPr>
        <w:t xml:space="preserve"> 繳納</w:t>
      </w:r>
      <w:r w:rsidR="008C62D3" w:rsidRPr="00A7303D">
        <w:rPr>
          <w:rFonts w:ascii="標楷體" w:eastAsia="標楷體" w:hAnsi="標楷體" w:cs="Arial" w:hint="eastAsia"/>
          <w:szCs w:val="24"/>
        </w:rPr>
        <w:t>方式及處所</w:t>
      </w:r>
    </w:p>
    <w:p w14:paraId="48574062" w14:textId="77777777" w:rsidR="009C49C3" w:rsidRPr="00A7303D" w:rsidRDefault="00AF1E77" w:rsidP="009C49C3">
      <w:pPr>
        <w:snapToGrid w:val="0"/>
        <w:spacing w:line="380" w:lineRule="exact"/>
        <w:ind w:leftChars="750" w:left="1800"/>
        <w:jc w:val="both"/>
        <w:rPr>
          <w:rFonts w:ascii="標楷體" w:eastAsia="標楷體" w:hAnsi="標楷體" w:cs="Arial"/>
          <w:szCs w:val="24"/>
        </w:rPr>
      </w:pPr>
      <w:r w:rsidRPr="00A7303D">
        <w:rPr>
          <w:rFonts w:ascii="標楷體" w:eastAsia="標楷體" w:hAnsi="標楷體" w:cs="Arial" w:hint="eastAsia"/>
          <w:szCs w:val="24"/>
        </w:rPr>
        <w:t>1.</w:t>
      </w:r>
      <w:r w:rsidR="00017C16" w:rsidRPr="00A7303D">
        <w:rPr>
          <w:rFonts w:ascii="標楷體" w:eastAsia="標楷體" w:hAnsi="標楷體" w:cs="Arial" w:hint="eastAsia"/>
          <w:szCs w:val="24"/>
        </w:rPr>
        <w:t>以現金繳納者</w:t>
      </w:r>
      <w:r w:rsidR="00901603" w:rsidRPr="00A7303D">
        <w:rPr>
          <w:rFonts w:ascii="標楷體" w:eastAsia="標楷體" w:hAnsi="標楷體" w:cs="Arial" w:hint="eastAsia"/>
          <w:szCs w:val="24"/>
        </w:rPr>
        <w:t>：</w:t>
      </w:r>
    </w:p>
    <w:p w14:paraId="564DC325" w14:textId="77777777" w:rsidR="00113979" w:rsidRPr="00A7303D" w:rsidRDefault="00113979" w:rsidP="00B33759">
      <w:pPr>
        <w:snapToGrid w:val="0"/>
        <w:spacing w:line="380" w:lineRule="exact"/>
        <w:ind w:leftChars="800" w:left="2400" w:hangingChars="200" w:hanging="480"/>
        <w:jc w:val="both"/>
        <w:rPr>
          <w:rFonts w:ascii="標楷體" w:eastAsia="標楷體" w:hAnsi="標楷體" w:cs="Arial"/>
          <w:szCs w:val="24"/>
        </w:rPr>
      </w:pPr>
      <w:r w:rsidRPr="00A7303D">
        <w:rPr>
          <w:rFonts w:ascii="標楷體" w:eastAsia="標楷體" w:hAnsi="標楷體" w:cs="Arial" w:hint="eastAsia"/>
          <w:szCs w:val="24"/>
        </w:rPr>
        <w:t xml:space="preserve">(1) </w:t>
      </w:r>
      <w:r w:rsidR="004A262B" w:rsidRPr="00A7303D">
        <w:rPr>
          <w:rFonts w:ascii="標楷體" w:eastAsia="標楷體" w:hAnsi="標楷體" w:cs="Arial" w:hint="eastAsia"/>
          <w:szCs w:val="24"/>
        </w:rPr>
        <w:t>採線上繳納者，請於政府電子採購網線上繳納，並將繳費成功之線上繳納押標金交易明細附於投標文件內。（距截止投標期限不足5分鐘時，將無法使用本方式繳納押標金，請廠商提早作業）。</w:t>
      </w:r>
    </w:p>
    <w:p w14:paraId="00445097" w14:textId="77777777" w:rsidR="0009768E" w:rsidRPr="00A7303D" w:rsidRDefault="00113979" w:rsidP="006C65A2">
      <w:pPr>
        <w:snapToGrid w:val="0"/>
        <w:spacing w:line="380" w:lineRule="exact"/>
        <w:ind w:leftChars="804" w:left="2410" w:hangingChars="200" w:hanging="480"/>
        <w:jc w:val="both"/>
        <w:rPr>
          <w:rFonts w:ascii="標楷體" w:eastAsia="標楷體" w:hAnsi="標楷體" w:cs="Arial"/>
          <w:szCs w:val="24"/>
        </w:rPr>
      </w:pPr>
      <w:r w:rsidRPr="00A7303D">
        <w:rPr>
          <w:rFonts w:ascii="標楷體" w:eastAsia="標楷體" w:hAnsi="標楷體" w:cs="Arial" w:hint="eastAsia"/>
          <w:szCs w:val="24"/>
        </w:rPr>
        <w:t>(2) 未採線上繳納者，</w:t>
      </w:r>
      <w:r w:rsidR="00017C16" w:rsidRPr="00A7303D">
        <w:rPr>
          <w:rFonts w:ascii="標楷體" w:eastAsia="標楷體" w:hAnsi="標楷體" w:cs="Arial" w:hint="eastAsia"/>
          <w:szCs w:val="24"/>
        </w:rPr>
        <w:t>請至</w:t>
      </w:r>
      <w:r w:rsidR="00CB77DB" w:rsidRPr="00A7303D">
        <w:rPr>
          <w:rFonts w:ascii="標楷體" w:eastAsia="標楷體" w:hAnsi="標楷體" w:cs="Arial" w:hint="eastAsia"/>
          <w:szCs w:val="24"/>
        </w:rPr>
        <w:t>各地金融機構</w:t>
      </w:r>
      <w:r w:rsidR="00017C16" w:rsidRPr="00A7303D">
        <w:rPr>
          <w:rFonts w:ascii="標楷體" w:eastAsia="標楷體" w:hAnsi="標楷體" w:cs="Arial"/>
          <w:szCs w:val="24"/>
        </w:rPr>
        <w:t>電匯至</w:t>
      </w:r>
      <w:r w:rsidR="0016231A" w:rsidRPr="00A7303D">
        <w:rPr>
          <w:rFonts w:ascii="標楷體" w:eastAsia="標楷體" w:hAnsi="標楷體" w:cs="Arial" w:hint="eastAsia"/>
          <w:szCs w:val="24"/>
        </w:rPr>
        <w:t>「</w:t>
      </w:r>
      <w:r w:rsidR="00017C16" w:rsidRPr="00A7303D">
        <w:rPr>
          <w:rFonts w:ascii="標楷體" w:eastAsia="標楷體" w:hAnsi="標楷體" w:cs="Arial"/>
          <w:szCs w:val="24"/>
        </w:rPr>
        <w:t>臺灣銀行</w:t>
      </w:r>
      <w:r w:rsidR="00CB77DB" w:rsidRPr="00A7303D">
        <w:rPr>
          <w:rFonts w:ascii="標楷體" w:eastAsia="標楷體" w:hAnsi="標楷體" w:cs="Arial" w:hint="eastAsia"/>
          <w:szCs w:val="24"/>
        </w:rPr>
        <w:t>營業部</w:t>
      </w:r>
      <w:r w:rsidR="0016231A" w:rsidRPr="00A7303D">
        <w:rPr>
          <w:rFonts w:ascii="標楷體" w:eastAsia="標楷體" w:hAnsi="標楷體" w:cs="Arial" w:hint="eastAsia"/>
          <w:szCs w:val="24"/>
        </w:rPr>
        <w:t>」</w:t>
      </w:r>
    </w:p>
    <w:p w14:paraId="57D464C8" w14:textId="77777777" w:rsidR="0009768E" w:rsidRPr="00A7303D" w:rsidRDefault="00017C16" w:rsidP="006C65A2">
      <w:pPr>
        <w:snapToGrid w:val="0"/>
        <w:spacing w:line="380" w:lineRule="exact"/>
        <w:ind w:leftChars="1004" w:left="2410"/>
        <w:jc w:val="both"/>
        <w:rPr>
          <w:rFonts w:ascii="標楷體" w:eastAsia="標楷體" w:hAnsi="標楷體" w:cs="Arial"/>
          <w:szCs w:val="24"/>
        </w:rPr>
      </w:pPr>
      <w:r w:rsidRPr="00A7303D">
        <w:rPr>
          <w:rFonts w:ascii="標楷體" w:eastAsia="標楷體" w:hAnsi="標楷體" w:hint="eastAsia"/>
          <w:szCs w:val="24"/>
        </w:rPr>
        <w:t>戶名：</w:t>
      </w:r>
      <w:r w:rsidR="009B26FD" w:rsidRPr="00A7303D">
        <w:rPr>
          <w:rFonts w:ascii="標楷體" w:eastAsia="標楷體" w:hAnsi="標楷體" w:cs="Arial" w:hint="eastAsia"/>
          <w:szCs w:val="24"/>
          <w:lang w:eastAsia="zh-HK"/>
        </w:rPr>
        <w:t>國營</w:t>
      </w:r>
      <w:r w:rsidR="00C513F2"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r w:rsidR="00CB77DB" w:rsidRPr="00A7303D">
        <w:rPr>
          <w:rFonts w:ascii="標楷體" w:eastAsia="標楷體" w:hAnsi="標楷體" w:cs="Arial" w:hint="eastAsia"/>
          <w:szCs w:val="24"/>
        </w:rPr>
        <w:t>押標金專戶</w:t>
      </w:r>
    </w:p>
    <w:p w14:paraId="0A2B21C8" w14:textId="77777777" w:rsidR="002E3C27" w:rsidRPr="00A7303D" w:rsidRDefault="00017C16" w:rsidP="006C65A2">
      <w:pPr>
        <w:snapToGrid w:val="0"/>
        <w:spacing w:line="380" w:lineRule="exact"/>
        <w:ind w:leftChars="1004" w:left="2758" w:hangingChars="145" w:hanging="348"/>
        <w:jc w:val="both"/>
        <w:rPr>
          <w:rFonts w:ascii="標楷體" w:eastAsia="標楷體" w:hAnsi="標楷體" w:cs="Arial"/>
          <w:szCs w:val="24"/>
        </w:rPr>
      </w:pPr>
      <w:r w:rsidRPr="00A7303D">
        <w:rPr>
          <w:rFonts w:ascii="標楷體" w:eastAsia="標楷體" w:hAnsi="標楷體" w:cs="Arial"/>
          <w:szCs w:val="24"/>
        </w:rPr>
        <w:t>帳號：</w:t>
      </w:r>
      <w:r w:rsidR="00CB77DB" w:rsidRPr="00A7303D">
        <w:rPr>
          <w:rFonts w:ascii="標楷體" w:eastAsia="標楷體" w:hAnsi="標楷體" w:cs="Arial" w:hint="eastAsia"/>
          <w:szCs w:val="24"/>
        </w:rPr>
        <w:t>003031124606</w:t>
      </w:r>
    </w:p>
    <w:p w14:paraId="33BB9E58" w14:textId="77777777" w:rsidR="00750E23" w:rsidRPr="00A7303D" w:rsidRDefault="00AF1E77" w:rsidP="001551D0">
      <w:pPr>
        <w:spacing w:line="380" w:lineRule="exact"/>
        <w:ind w:leftChars="750" w:left="2400" w:hangingChars="250" w:hanging="600"/>
        <w:jc w:val="both"/>
        <w:rPr>
          <w:rFonts w:ascii="標楷體" w:eastAsia="標楷體" w:hAnsi="標楷體" w:cs="Arial"/>
          <w:szCs w:val="24"/>
        </w:rPr>
      </w:pPr>
      <w:r w:rsidRPr="00A7303D">
        <w:rPr>
          <w:rFonts w:ascii="標楷體" w:eastAsia="標楷體" w:hAnsi="標楷體" w:cs="Arial" w:hint="eastAsia"/>
          <w:szCs w:val="24"/>
        </w:rPr>
        <w:t>2.</w:t>
      </w:r>
      <w:r w:rsidR="00316CEB" w:rsidRPr="00A7303D">
        <w:rPr>
          <w:rFonts w:ascii="標楷體" w:eastAsia="標楷體" w:hAnsi="標楷體" w:hint="eastAsia"/>
          <w:szCs w:val="24"/>
        </w:rPr>
        <w:t>以金融機構簽發之本票、支票、保付支票及郵政匯票</w:t>
      </w:r>
      <w:r w:rsidR="00316CEB" w:rsidRPr="00A7303D">
        <w:rPr>
          <w:rFonts w:ascii="標楷體" w:eastAsia="標楷體" w:hAnsi="標楷體" w:cs="Arial" w:hint="eastAsia"/>
          <w:szCs w:val="24"/>
        </w:rPr>
        <w:t>繳納者</w:t>
      </w:r>
      <w:r w:rsidR="00750E23" w:rsidRPr="00A7303D">
        <w:rPr>
          <w:rFonts w:ascii="標楷體" w:eastAsia="標楷體" w:hAnsi="標楷體" w:cs="Arial" w:hint="eastAsia"/>
          <w:szCs w:val="24"/>
        </w:rPr>
        <w:t>：</w:t>
      </w:r>
    </w:p>
    <w:p w14:paraId="3FB661A6" w14:textId="77777777" w:rsidR="008110F5" w:rsidRPr="00A7303D" w:rsidRDefault="00316CEB" w:rsidP="001551D0">
      <w:pPr>
        <w:snapToGrid w:val="0"/>
        <w:spacing w:line="380" w:lineRule="exact"/>
        <w:ind w:leftChars="828" w:left="3048" w:hangingChars="442" w:hanging="1061"/>
        <w:rPr>
          <w:rFonts w:ascii="標楷體" w:eastAsia="標楷體" w:hAnsi="標楷體" w:cs="Arial"/>
          <w:kern w:val="0"/>
          <w:szCs w:val="24"/>
        </w:rPr>
      </w:pPr>
      <w:r w:rsidRPr="00A7303D">
        <w:rPr>
          <w:rFonts w:ascii="標楷體" w:eastAsia="標楷體" w:hAnsi="標楷體" w:cs="Arial" w:hint="eastAsia"/>
          <w:szCs w:val="24"/>
        </w:rPr>
        <w:t>受款人：</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r w:rsidR="00395128" w:rsidRPr="00A7303D">
        <w:rPr>
          <w:rFonts w:ascii="標楷體" w:eastAsia="標楷體" w:hAnsi="標楷體" w:cs="Arial" w:hint="eastAsia"/>
          <w:kern w:val="0"/>
          <w:szCs w:val="24"/>
        </w:rPr>
        <w:t>押標金專戶</w:t>
      </w:r>
    </w:p>
    <w:p w14:paraId="52CCE250" w14:textId="77777777" w:rsidR="009E0395" w:rsidRPr="00A7303D" w:rsidRDefault="009E0395" w:rsidP="00B5323C">
      <w:pPr>
        <w:snapToGrid w:val="0"/>
        <w:spacing w:line="380" w:lineRule="exact"/>
        <w:ind w:leftChars="827" w:left="1985" w:firstLine="2"/>
        <w:rPr>
          <w:rFonts w:ascii="標楷體" w:eastAsia="標楷體" w:hAnsi="標楷體" w:cs="Arial"/>
          <w:kern w:val="0"/>
          <w:szCs w:val="24"/>
        </w:rPr>
      </w:pPr>
      <w:r w:rsidRPr="00A7303D">
        <w:rPr>
          <w:rFonts w:ascii="標楷體" w:eastAsia="標楷體" w:hAnsi="標楷體" w:cs="Arial" w:hint="eastAsia"/>
          <w:kern w:val="0"/>
          <w:szCs w:val="24"/>
        </w:rPr>
        <w:t>金融機構票據抬頭(憑票支付欄位)名稱未依規定書寫完整名稱 「國營臺灣鐵路股份有限公司押標金專戶」、書寫錯誤或非以正體字書寫致銀行拒絕兌領者，將依政府採購法第50條規定辦理。</w:t>
      </w:r>
    </w:p>
    <w:p w14:paraId="1912FC12" w14:textId="77777777" w:rsidR="00316CEB" w:rsidRPr="00A7303D" w:rsidRDefault="00AF1E77" w:rsidP="00C36627">
      <w:pPr>
        <w:snapToGrid w:val="0"/>
        <w:spacing w:line="380" w:lineRule="exact"/>
        <w:ind w:leftChars="749" w:left="1983" w:hangingChars="77" w:hanging="185"/>
        <w:rPr>
          <w:rFonts w:ascii="標楷體" w:eastAsia="標楷體" w:hAnsi="標楷體" w:cs="Arial"/>
        </w:rPr>
      </w:pPr>
      <w:r w:rsidRPr="00A7303D">
        <w:rPr>
          <w:rFonts w:ascii="標楷體" w:eastAsia="標楷體" w:hAnsi="標楷體" w:cs="Arial" w:hint="eastAsia"/>
          <w:szCs w:val="24"/>
        </w:rPr>
        <w:t>3.</w:t>
      </w:r>
      <w:r w:rsidR="00316CEB" w:rsidRPr="00A7303D">
        <w:rPr>
          <w:rFonts w:ascii="標楷體" w:eastAsia="標楷體" w:hAnsi="標楷體" w:hint="eastAsia"/>
          <w:szCs w:val="24"/>
        </w:rPr>
        <w:t>政府公債</w:t>
      </w:r>
      <w:r w:rsidR="00316CEB" w:rsidRPr="00A7303D">
        <w:rPr>
          <w:rFonts w:ascii="標楷體" w:eastAsia="標楷體" w:hAnsi="標楷體" w:cs="Arial" w:hint="eastAsia"/>
          <w:szCs w:val="24"/>
        </w:rPr>
        <w:t>(</w:t>
      </w:r>
      <w:r w:rsidR="008A7413" w:rsidRPr="00A7303D">
        <w:rPr>
          <w:rFonts w:ascii="標楷體" w:eastAsia="標楷體" w:hAnsi="標楷體" w:cs="Arial" w:hint="eastAsia"/>
          <w:szCs w:val="24"/>
        </w:rPr>
        <w:t>須附未到</w:t>
      </w:r>
      <w:r w:rsidR="008A7413" w:rsidRPr="00A7303D">
        <w:rPr>
          <w:rFonts w:ascii="標楷體" w:eastAsia="標楷體" w:hAnsi="標楷體" w:cs="Arial" w:hint="eastAsia"/>
          <w:szCs w:val="24"/>
          <w:lang w:eastAsia="zh-HK"/>
        </w:rPr>
        <w:t>期</w:t>
      </w:r>
      <w:r w:rsidR="00151216" w:rsidRPr="00A7303D">
        <w:rPr>
          <w:rFonts w:ascii="標楷體" w:eastAsia="標楷體" w:hAnsi="標楷體" w:cs="Arial" w:hint="eastAsia"/>
          <w:szCs w:val="24"/>
        </w:rPr>
        <w:t>息票；</w:t>
      </w:r>
      <w:r w:rsidR="00C36627" w:rsidRPr="00A7303D">
        <w:rPr>
          <w:rFonts w:ascii="標楷體" w:eastAsia="標楷體" w:hAnsi="標楷體" w:cs="Arial" w:hint="eastAsia"/>
          <w:szCs w:val="24"/>
        </w:rPr>
        <w:t>其屬記名者，應辦理設定質權登記或公務保證登記</w:t>
      </w:r>
      <w:r w:rsidR="00316CEB" w:rsidRPr="00A7303D">
        <w:rPr>
          <w:rFonts w:ascii="標楷體" w:eastAsia="標楷體" w:hAnsi="標楷體" w:cs="Arial" w:hint="eastAsia"/>
          <w:szCs w:val="24"/>
        </w:rPr>
        <w:t>)</w:t>
      </w:r>
      <w:r w:rsidR="00407FDB" w:rsidRPr="00A7303D">
        <w:rPr>
          <w:rFonts w:ascii="標楷體" w:eastAsia="標楷體" w:hAnsi="標楷體" w:cs="Arial" w:hint="eastAsia"/>
          <w:szCs w:val="24"/>
        </w:rPr>
        <w:t>、</w:t>
      </w:r>
      <w:r w:rsidR="00407FDB" w:rsidRPr="00A7303D">
        <w:rPr>
          <w:rFonts w:ascii="標楷體" w:eastAsia="標楷體" w:hAnsi="標楷體" w:hint="eastAsia"/>
          <w:szCs w:val="24"/>
        </w:rPr>
        <w:t>設定質權之金融機構定期存款單繳納者：</w:t>
      </w:r>
    </w:p>
    <w:p w14:paraId="085CEC53" w14:textId="77777777" w:rsidR="00407FDB" w:rsidRPr="00A7303D" w:rsidRDefault="00407FDB" w:rsidP="007B679D">
      <w:pPr>
        <w:snapToGrid w:val="0"/>
        <w:spacing w:line="380" w:lineRule="exact"/>
        <w:ind w:leftChars="826" w:left="1982" w:firstLine="2"/>
        <w:rPr>
          <w:rFonts w:ascii="標楷體" w:eastAsia="標楷體" w:hAnsi="標楷體" w:cs="Arial"/>
          <w:szCs w:val="24"/>
        </w:rPr>
      </w:pPr>
      <w:r w:rsidRPr="00A7303D">
        <w:rPr>
          <w:rFonts w:ascii="標楷體" w:eastAsia="標楷體" w:hAnsi="標楷體" w:cs="Arial" w:hint="eastAsia"/>
          <w:szCs w:val="24"/>
        </w:rPr>
        <w:t>質權人：</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r w:rsidRPr="00A7303D">
        <w:rPr>
          <w:rFonts w:ascii="標楷體" w:eastAsia="標楷體" w:hAnsi="標楷體" w:cs="Arial" w:hint="eastAsia"/>
          <w:szCs w:val="24"/>
        </w:rPr>
        <w:t>(請先至招標單位辦理手續)</w:t>
      </w:r>
    </w:p>
    <w:p w14:paraId="6FE2DEF3" w14:textId="77777777" w:rsidR="00750E23" w:rsidRPr="00A7303D" w:rsidRDefault="00AF1E77" w:rsidP="007B679D">
      <w:pPr>
        <w:snapToGrid w:val="0"/>
        <w:spacing w:line="380" w:lineRule="exact"/>
        <w:ind w:leftChars="750" w:left="2400" w:hangingChars="250" w:hanging="600"/>
        <w:rPr>
          <w:rFonts w:ascii="標楷體" w:eastAsia="標楷體" w:hAnsi="標楷體"/>
          <w:szCs w:val="24"/>
        </w:rPr>
      </w:pPr>
      <w:r w:rsidRPr="00A7303D">
        <w:rPr>
          <w:rFonts w:ascii="標楷體" w:eastAsia="標楷體" w:hAnsi="標楷體" w:cs="Arial" w:hint="eastAsia"/>
          <w:szCs w:val="24"/>
        </w:rPr>
        <w:t>4.</w:t>
      </w:r>
      <w:r w:rsidR="00440D4A" w:rsidRPr="00A7303D">
        <w:rPr>
          <w:rFonts w:ascii="標楷體" w:eastAsia="標楷體" w:hAnsi="標楷體" w:hint="eastAsia"/>
          <w:szCs w:val="24"/>
        </w:rPr>
        <w:t>以銀行開發或保兌之不可撤銷擔保信用狀繳納者</w:t>
      </w:r>
      <w:r w:rsidR="00750E23" w:rsidRPr="00A7303D">
        <w:rPr>
          <w:rFonts w:ascii="標楷體" w:eastAsia="標楷體" w:hAnsi="標楷體" w:hint="eastAsia"/>
          <w:szCs w:val="24"/>
        </w:rPr>
        <w:t>：</w:t>
      </w:r>
    </w:p>
    <w:p w14:paraId="6D901652" w14:textId="77777777" w:rsidR="00440D4A" w:rsidRPr="00A7303D" w:rsidRDefault="0042088F" w:rsidP="007B679D">
      <w:pPr>
        <w:snapToGrid w:val="0"/>
        <w:spacing w:line="380" w:lineRule="exact"/>
        <w:ind w:leftChars="827" w:left="1985"/>
        <w:rPr>
          <w:rFonts w:ascii="標楷體" w:eastAsia="標楷體" w:hAnsi="標楷體" w:cs="Arial"/>
        </w:rPr>
      </w:pPr>
      <w:r w:rsidRPr="00A7303D">
        <w:rPr>
          <w:rFonts w:ascii="標楷體" w:eastAsia="標楷體" w:hAnsi="標楷體" w:cs="Arial"/>
          <w:szCs w:val="24"/>
        </w:rPr>
        <w:t>(須由銀行開發或保兌方可接受</w:t>
      </w:r>
      <w:r w:rsidRPr="00A7303D">
        <w:rPr>
          <w:rFonts w:ascii="標楷體" w:eastAsia="標楷體" w:hAnsi="標楷體" w:cs="Arial" w:hint="eastAsia"/>
          <w:szCs w:val="24"/>
        </w:rPr>
        <w:t>)</w:t>
      </w:r>
    </w:p>
    <w:p w14:paraId="4BB54658" w14:textId="77777777" w:rsidR="00440D4A" w:rsidRPr="00A7303D" w:rsidRDefault="00440D4A" w:rsidP="007B679D">
      <w:pPr>
        <w:snapToGrid w:val="0"/>
        <w:spacing w:line="380" w:lineRule="exact"/>
        <w:ind w:leftChars="827" w:left="1985"/>
        <w:rPr>
          <w:rFonts w:ascii="標楷體" w:eastAsia="標楷體" w:hAnsi="標楷體" w:cs="Arial"/>
          <w:szCs w:val="24"/>
        </w:rPr>
      </w:pPr>
      <w:r w:rsidRPr="00A7303D">
        <w:rPr>
          <w:rFonts w:ascii="標楷體" w:eastAsia="標楷體" w:hAnsi="標楷體" w:cs="Arial" w:hint="eastAsia"/>
          <w:szCs w:val="24"/>
        </w:rPr>
        <w:t>受益人：</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p>
    <w:p w14:paraId="04586FDF" w14:textId="77777777" w:rsidR="00E1167B" w:rsidRPr="00A7303D" w:rsidRDefault="00AF1E77" w:rsidP="007B679D">
      <w:pPr>
        <w:snapToGrid w:val="0"/>
        <w:spacing w:line="380" w:lineRule="exact"/>
        <w:ind w:leftChars="750" w:left="1800"/>
        <w:rPr>
          <w:rFonts w:ascii="標楷體" w:eastAsia="標楷體" w:hAnsi="標楷體"/>
          <w:szCs w:val="24"/>
        </w:rPr>
      </w:pPr>
      <w:r w:rsidRPr="00A7303D">
        <w:rPr>
          <w:rFonts w:ascii="標楷體" w:eastAsia="標楷體" w:hAnsi="標楷體" w:cs="Arial" w:hint="eastAsia"/>
          <w:szCs w:val="24"/>
        </w:rPr>
        <w:t>5.</w:t>
      </w:r>
      <w:r w:rsidR="00440D4A" w:rsidRPr="00A7303D">
        <w:rPr>
          <w:rFonts w:ascii="標楷體" w:eastAsia="標楷體" w:hAnsi="標楷體" w:cs="Arial" w:hint="eastAsia"/>
          <w:szCs w:val="24"/>
        </w:rPr>
        <w:t>以</w:t>
      </w:r>
      <w:r w:rsidR="00440D4A" w:rsidRPr="00A7303D">
        <w:rPr>
          <w:rFonts w:ascii="標楷體" w:eastAsia="標楷體" w:hAnsi="標楷體" w:hint="eastAsia"/>
          <w:szCs w:val="24"/>
        </w:rPr>
        <w:t>銀行之書面連帶保證</w:t>
      </w:r>
      <w:r w:rsidR="00E1167B" w:rsidRPr="00A7303D">
        <w:rPr>
          <w:rFonts w:ascii="標楷體" w:eastAsia="標楷體" w:hAnsi="標楷體" w:hint="eastAsia"/>
          <w:szCs w:val="24"/>
        </w:rPr>
        <w:t>繳納者：</w:t>
      </w:r>
    </w:p>
    <w:p w14:paraId="4FC85F94" w14:textId="77777777" w:rsidR="00E1167B" w:rsidRPr="00A7303D" w:rsidRDefault="00E1167B" w:rsidP="007B679D">
      <w:pPr>
        <w:snapToGrid w:val="0"/>
        <w:spacing w:line="380" w:lineRule="exact"/>
        <w:ind w:leftChars="827" w:left="1985"/>
        <w:rPr>
          <w:rFonts w:ascii="標楷體" w:eastAsia="標楷體" w:hAnsi="標楷體"/>
          <w:szCs w:val="24"/>
        </w:rPr>
      </w:pPr>
      <w:r w:rsidRPr="00A7303D">
        <w:rPr>
          <w:rFonts w:ascii="標楷體" w:eastAsia="標楷體" w:hAnsi="標楷體" w:cs="Arial" w:hint="eastAsia"/>
          <w:szCs w:val="24"/>
        </w:rPr>
        <w:t>被保證人：</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p>
    <w:p w14:paraId="550798FD" w14:textId="77777777" w:rsidR="00750E23" w:rsidRPr="00A7303D" w:rsidRDefault="00AF1E77" w:rsidP="007B679D">
      <w:pPr>
        <w:snapToGrid w:val="0"/>
        <w:spacing w:line="380" w:lineRule="exact"/>
        <w:ind w:leftChars="750" w:left="2400" w:hangingChars="250" w:hanging="600"/>
        <w:rPr>
          <w:rFonts w:ascii="標楷體" w:eastAsia="標楷體" w:hAnsi="標楷體"/>
          <w:szCs w:val="24"/>
        </w:rPr>
      </w:pPr>
      <w:r w:rsidRPr="00A7303D">
        <w:rPr>
          <w:rFonts w:ascii="標楷體" w:eastAsia="標楷體" w:hAnsi="標楷體" w:cs="Arial" w:hint="eastAsia"/>
          <w:szCs w:val="24"/>
        </w:rPr>
        <w:t>6.</w:t>
      </w:r>
      <w:r w:rsidR="00440D4A" w:rsidRPr="00A7303D">
        <w:rPr>
          <w:rFonts w:ascii="標楷體" w:eastAsia="標楷體" w:hAnsi="標楷體" w:hint="eastAsia"/>
          <w:szCs w:val="24"/>
        </w:rPr>
        <w:t>保險公司之連帶保證保險單繳納者</w:t>
      </w:r>
      <w:r w:rsidR="00750E23" w:rsidRPr="00A7303D">
        <w:rPr>
          <w:rFonts w:ascii="標楷體" w:eastAsia="標楷體" w:hAnsi="標楷體" w:hint="eastAsia"/>
          <w:szCs w:val="24"/>
        </w:rPr>
        <w:t>：</w:t>
      </w:r>
    </w:p>
    <w:p w14:paraId="1F851527" w14:textId="77777777" w:rsidR="00440D4A" w:rsidRPr="00A7303D" w:rsidRDefault="0042088F" w:rsidP="007B679D">
      <w:pPr>
        <w:snapToGrid w:val="0"/>
        <w:spacing w:line="380" w:lineRule="exact"/>
        <w:ind w:leftChars="827" w:left="1985"/>
        <w:rPr>
          <w:rFonts w:ascii="標楷體" w:eastAsia="標楷體" w:hAnsi="標楷體" w:cs="Arial"/>
          <w:szCs w:val="24"/>
        </w:rPr>
      </w:pPr>
      <w:r w:rsidRPr="00A7303D">
        <w:rPr>
          <w:rFonts w:ascii="標楷體" w:eastAsia="標楷體" w:hAnsi="標楷體" w:cs="Arial"/>
          <w:szCs w:val="24"/>
        </w:rPr>
        <w:t>須經保險公司依規定報准其主管機關核定並註明核准文號，採購法施行前財政部所核准之履約保證金保證保險單不再適用</w:t>
      </w:r>
      <w:r w:rsidRPr="00A7303D">
        <w:rPr>
          <w:rFonts w:ascii="標楷體" w:eastAsia="標楷體" w:hAnsi="標楷體" w:cs="Arial" w:hint="eastAsia"/>
          <w:spacing w:val="-5"/>
          <w:szCs w:val="24"/>
        </w:rPr>
        <w:t>)</w:t>
      </w:r>
    </w:p>
    <w:p w14:paraId="4F893A94" w14:textId="77777777" w:rsidR="0042088F" w:rsidRPr="00A7303D" w:rsidRDefault="00440D4A" w:rsidP="007B679D">
      <w:pPr>
        <w:snapToGrid w:val="0"/>
        <w:spacing w:line="380" w:lineRule="exact"/>
        <w:ind w:leftChars="827" w:left="1985"/>
        <w:jc w:val="both"/>
        <w:rPr>
          <w:rFonts w:ascii="標楷體" w:eastAsia="標楷體" w:hAnsi="標楷體" w:cs="Arial"/>
          <w:szCs w:val="24"/>
        </w:rPr>
      </w:pPr>
      <w:r w:rsidRPr="00A7303D">
        <w:rPr>
          <w:rFonts w:ascii="標楷體" w:eastAsia="標楷體" w:hAnsi="標楷體" w:cs="Arial" w:hint="eastAsia"/>
          <w:szCs w:val="24"/>
        </w:rPr>
        <w:t>被保險人：</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p>
    <w:p w14:paraId="5E992F8F" w14:textId="5ABFFCD6" w:rsidR="008C62D3" w:rsidRPr="00A7303D" w:rsidRDefault="008C62D3" w:rsidP="00D710A5">
      <w:pPr>
        <w:snapToGrid w:val="0"/>
        <w:spacing w:line="380" w:lineRule="exact"/>
        <w:ind w:leftChars="550" w:left="1920" w:hangingChars="250" w:hanging="600"/>
        <w:rPr>
          <w:rFonts w:ascii="標楷體" w:eastAsia="標楷體" w:hAnsi="標楷體" w:cs="Arial"/>
          <w:szCs w:val="24"/>
        </w:rPr>
      </w:pPr>
      <w:r w:rsidRPr="00A7303D">
        <w:rPr>
          <w:rFonts w:ascii="標楷體" w:eastAsia="標楷體" w:hAnsi="標楷體" w:cs="Arial"/>
          <w:szCs w:val="24"/>
        </w:rPr>
        <w:t>(</w:t>
      </w:r>
      <w:r w:rsidR="00AF1E77" w:rsidRPr="00A7303D">
        <w:rPr>
          <w:rFonts w:ascii="標楷體" w:eastAsia="標楷體" w:hAnsi="標楷體" w:cs="Arial" w:hint="eastAsia"/>
          <w:szCs w:val="24"/>
        </w:rPr>
        <w:t>二</w:t>
      </w:r>
      <w:r w:rsidRPr="00A7303D">
        <w:rPr>
          <w:rFonts w:ascii="標楷體" w:eastAsia="標楷體" w:hAnsi="標楷體" w:cs="Arial"/>
          <w:szCs w:val="24"/>
        </w:rPr>
        <w:t>)</w:t>
      </w:r>
      <w:r w:rsidRPr="00A7303D">
        <w:rPr>
          <w:rFonts w:ascii="標楷體" w:eastAsia="標楷體" w:hAnsi="標楷體" w:cs="Arial" w:hint="eastAsia"/>
          <w:szCs w:val="24"/>
        </w:rPr>
        <w:t xml:space="preserve"> </w:t>
      </w:r>
      <w:r w:rsidRPr="00A7303D">
        <w:rPr>
          <w:rFonts w:ascii="標楷體" w:eastAsia="標楷體" w:hAnsi="標楷體" w:cs="Arial"/>
          <w:szCs w:val="24"/>
        </w:rPr>
        <w:t>繳納憑證或單據應隨附於投標文件封套內，於截止投標時間前送</w:t>
      </w:r>
      <w:r w:rsidRPr="00A7303D">
        <w:rPr>
          <w:rFonts w:ascii="標楷體" w:eastAsia="標楷體" w:hAnsi="標楷體" w:cs="Arial" w:hint="eastAsia"/>
          <w:szCs w:val="24"/>
        </w:rPr>
        <w:t>達</w:t>
      </w:r>
      <w:r w:rsidRPr="00A7303D">
        <w:rPr>
          <w:rFonts w:ascii="標楷體" w:eastAsia="標楷體" w:hAnsi="標楷體" w:cs="Arial"/>
          <w:szCs w:val="24"/>
        </w:rPr>
        <w:t>至標案</w:t>
      </w:r>
      <w:r w:rsidRPr="00A7303D">
        <w:rPr>
          <w:rFonts w:ascii="標楷體" w:eastAsia="標楷體" w:hAnsi="標楷體" w:cs="Arial" w:hint="eastAsia"/>
          <w:szCs w:val="24"/>
        </w:rPr>
        <w:t>收件地點</w:t>
      </w:r>
      <w:r w:rsidR="007E3A0A" w:rsidRPr="00A7303D">
        <w:rPr>
          <w:rFonts w:ascii="標楷體" w:eastAsia="標楷體" w:hAnsi="標楷體" w:cs="Arial"/>
          <w:szCs w:val="24"/>
        </w:rPr>
        <w:t>。</w:t>
      </w:r>
    </w:p>
    <w:p w14:paraId="35C25B17" w14:textId="77777777" w:rsidR="00AE00DC" w:rsidRPr="00A7303D" w:rsidRDefault="00AE00DC" w:rsidP="00662B22">
      <w:pPr>
        <w:pStyle w:val="70"/>
        <w:spacing w:line="380" w:lineRule="exact"/>
        <w:ind w:leftChars="550" w:left="1320" w:firstLine="0"/>
        <w:textDirection w:val="lrTbV"/>
        <w:rPr>
          <w:rFonts w:ascii="標楷體" w:eastAsia="標楷體" w:hAnsi="標楷體" w:cs="Arial"/>
          <w:spacing w:val="0"/>
          <w:szCs w:val="24"/>
        </w:rPr>
      </w:pPr>
      <w:r w:rsidRPr="00A7303D">
        <w:rPr>
          <w:rFonts w:ascii="標楷體" w:eastAsia="標楷體" w:hAnsi="標楷體" w:cs="Arial"/>
          <w:spacing w:val="0"/>
          <w:szCs w:val="24"/>
        </w:rPr>
        <w:t>(</w:t>
      </w:r>
      <w:r w:rsidR="00AF1E77" w:rsidRPr="00A7303D">
        <w:rPr>
          <w:rFonts w:ascii="標楷體" w:eastAsia="標楷體" w:hAnsi="標楷體" w:cs="Arial" w:hint="eastAsia"/>
          <w:spacing w:val="0"/>
          <w:szCs w:val="24"/>
        </w:rPr>
        <w:t>三</w:t>
      </w:r>
      <w:r w:rsidRPr="00A7303D">
        <w:rPr>
          <w:rFonts w:ascii="標楷體" w:eastAsia="標楷體" w:hAnsi="標楷體" w:cs="Arial"/>
          <w:spacing w:val="0"/>
          <w:szCs w:val="24"/>
        </w:rPr>
        <w:t>)</w:t>
      </w:r>
      <w:r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繳納憑證或單據</w:t>
      </w:r>
      <w:r w:rsidRPr="00A7303D">
        <w:rPr>
          <w:rFonts w:ascii="標楷體" w:eastAsia="標楷體" w:hAnsi="標楷體" w:cs="Arial" w:hint="eastAsia"/>
          <w:spacing w:val="0"/>
          <w:szCs w:val="24"/>
        </w:rPr>
        <w:t>隨投標文件</w:t>
      </w:r>
      <w:r w:rsidR="00E1167B" w:rsidRPr="00A7303D">
        <w:rPr>
          <w:rFonts w:ascii="標楷體" w:eastAsia="標楷體" w:hAnsi="標楷體" w:cs="Arial" w:hint="eastAsia"/>
          <w:spacing w:val="0"/>
          <w:szCs w:val="24"/>
        </w:rPr>
        <w:t>繳驗</w:t>
      </w:r>
      <w:r w:rsidRPr="00A7303D">
        <w:rPr>
          <w:rFonts w:ascii="標楷體" w:eastAsia="標楷體" w:hAnsi="標楷體" w:cs="Arial" w:hint="eastAsia"/>
          <w:spacing w:val="0"/>
          <w:szCs w:val="24"/>
        </w:rPr>
        <w:t>時機：</w:t>
      </w:r>
    </w:p>
    <w:p w14:paraId="7C2D4889" w14:textId="77777777" w:rsidR="008873C2" w:rsidRPr="00A7303D" w:rsidRDefault="00AF1E77" w:rsidP="00662B22">
      <w:pPr>
        <w:snapToGrid w:val="0"/>
        <w:spacing w:line="380" w:lineRule="exact"/>
        <w:ind w:leftChars="750" w:left="2142" w:hangingChars="150" w:hanging="342"/>
        <w:jc w:val="both"/>
        <w:rPr>
          <w:rFonts w:ascii="標楷體" w:eastAsia="標楷體" w:hAnsi="標楷體" w:cs="Arial"/>
          <w:spacing w:val="-6"/>
          <w:szCs w:val="24"/>
        </w:rPr>
      </w:pPr>
      <w:r w:rsidRPr="00A7303D">
        <w:rPr>
          <w:rFonts w:ascii="標楷體" w:eastAsia="標楷體" w:hAnsi="標楷體" w:cs="Arial" w:hint="eastAsia"/>
          <w:spacing w:val="-6"/>
          <w:szCs w:val="24"/>
        </w:rPr>
        <w:t>1.</w:t>
      </w:r>
      <w:r w:rsidR="005C0C92" w:rsidRPr="00A7303D">
        <w:rPr>
          <w:rFonts w:ascii="標楷體" w:eastAsia="標楷體" w:hAnsi="標楷體" w:cs="Arial"/>
          <w:spacing w:val="-4"/>
          <w:szCs w:val="24"/>
        </w:rPr>
        <w:t xml:space="preserve"> </w:t>
      </w:r>
      <w:r w:rsidR="008873C2" w:rsidRPr="00A7303D">
        <w:rPr>
          <w:rFonts w:ascii="標楷體" w:eastAsia="標楷體" w:hAnsi="標楷體" w:cs="Arial"/>
          <w:spacing w:val="-4"/>
          <w:szCs w:val="24"/>
        </w:rPr>
        <w:t>公開招標附於投標文件。屬分段開標者，附於第一階段開標之投標文件。</w:t>
      </w:r>
    </w:p>
    <w:p w14:paraId="70449F09" w14:textId="77777777" w:rsidR="008873C2" w:rsidRPr="00A7303D" w:rsidRDefault="004E6E65" w:rsidP="00662B22">
      <w:pPr>
        <w:snapToGrid w:val="0"/>
        <w:spacing w:line="380" w:lineRule="exact"/>
        <w:ind w:leftChars="750" w:left="2040" w:hangingChars="100" w:hanging="240"/>
        <w:jc w:val="both"/>
        <w:rPr>
          <w:rFonts w:ascii="標楷體" w:eastAsia="標楷體" w:hAnsi="標楷體" w:cs="Arial"/>
          <w:szCs w:val="24"/>
        </w:rPr>
      </w:pPr>
      <w:r w:rsidRPr="00A7303D">
        <w:rPr>
          <w:rFonts w:ascii="標楷體" w:eastAsia="標楷體" w:hAnsi="標楷體" w:cs="Arial"/>
          <w:szCs w:val="24"/>
        </w:rPr>
        <w:t>2</w:t>
      </w:r>
      <w:r w:rsidR="00AF1E77" w:rsidRPr="00A7303D">
        <w:rPr>
          <w:rFonts w:ascii="標楷體" w:eastAsia="標楷體" w:hAnsi="標楷體" w:cs="Arial" w:hint="eastAsia"/>
          <w:szCs w:val="24"/>
        </w:rPr>
        <w:t>.</w:t>
      </w:r>
      <w:r w:rsidR="005C0C92" w:rsidRPr="00A7303D">
        <w:rPr>
          <w:rFonts w:ascii="標楷體" w:eastAsia="標楷體" w:hAnsi="標楷體" w:cs="Arial"/>
          <w:szCs w:val="24"/>
        </w:rPr>
        <w:t xml:space="preserve"> </w:t>
      </w:r>
      <w:r w:rsidR="008873C2" w:rsidRPr="00A7303D">
        <w:rPr>
          <w:rFonts w:ascii="標楷體" w:eastAsia="標楷體" w:hAnsi="標楷體" w:cs="Arial"/>
          <w:szCs w:val="24"/>
        </w:rPr>
        <w:t>選擇性招標附於資格審查後之下一階段投標文件。</w:t>
      </w:r>
    </w:p>
    <w:p w14:paraId="1396126F" w14:textId="77777777" w:rsidR="008873C2" w:rsidRPr="00A7303D" w:rsidRDefault="005F5C25" w:rsidP="00FF500E">
      <w:pPr>
        <w:snapToGrid w:val="0"/>
        <w:spacing w:line="380" w:lineRule="exact"/>
        <w:ind w:leftChars="750" w:left="2160" w:hangingChars="150" w:hanging="360"/>
        <w:jc w:val="both"/>
        <w:rPr>
          <w:rFonts w:ascii="標楷體" w:eastAsia="標楷體" w:hAnsi="標楷體" w:cs="Arial"/>
          <w:spacing w:val="-5"/>
          <w:szCs w:val="24"/>
        </w:rPr>
      </w:pPr>
      <w:r w:rsidRPr="00A7303D">
        <w:rPr>
          <w:rFonts w:ascii="標楷體" w:eastAsia="標楷體" w:hAnsi="標楷體" w:cs="Arial" w:hint="eastAsia"/>
          <w:szCs w:val="24"/>
        </w:rPr>
        <w:t>3</w:t>
      </w:r>
      <w:r w:rsidR="00AF1E77" w:rsidRPr="00A7303D">
        <w:rPr>
          <w:rFonts w:ascii="標楷體" w:eastAsia="標楷體" w:hAnsi="標楷體" w:cs="Arial" w:hint="eastAsia"/>
          <w:szCs w:val="24"/>
        </w:rPr>
        <w:t>.</w:t>
      </w:r>
      <w:r w:rsidR="005C0C92" w:rsidRPr="00A7303D">
        <w:rPr>
          <w:rFonts w:ascii="標楷體" w:eastAsia="標楷體" w:hAnsi="標楷體" w:cs="Arial"/>
          <w:szCs w:val="24"/>
        </w:rPr>
        <w:t xml:space="preserve"> </w:t>
      </w:r>
      <w:r w:rsidR="008873C2" w:rsidRPr="00A7303D">
        <w:rPr>
          <w:rFonts w:ascii="標楷體" w:eastAsia="標楷體" w:hAnsi="標楷體" w:cs="Arial"/>
          <w:szCs w:val="24"/>
        </w:rPr>
        <w:t>限制性招標附於議價或比價文件。比價採分段開標者，附於第一階段開標之投標文件。</w:t>
      </w:r>
      <w:r w:rsidR="0042088F" w:rsidRPr="00A7303D">
        <w:rPr>
          <w:rFonts w:ascii="標楷體" w:eastAsia="標楷體" w:hAnsi="標楷體" w:cs="Arial" w:hint="eastAsia"/>
          <w:snapToGrid w:val="0"/>
          <w:kern w:val="0"/>
          <w:szCs w:val="24"/>
        </w:rPr>
        <w:t xml:space="preserve"> </w:t>
      </w:r>
      <w:r w:rsidR="0042088F" w:rsidRPr="00A7303D">
        <w:rPr>
          <w:rFonts w:ascii="標楷體" w:eastAsia="標楷體" w:hAnsi="標楷體" w:cs="Arial" w:hint="eastAsia"/>
          <w:spacing w:val="-5"/>
          <w:szCs w:val="24"/>
        </w:rPr>
        <w:t xml:space="preserve"> </w:t>
      </w:r>
    </w:p>
    <w:p w14:paraId="7F4DF108" w14:textId="77777777" w:rsidR="00B031DB" w:rsidRPr="00A7303D" w:rsidRDefault="00B031DB">
      <w:pPr>
        <w:pStyle w:val="70"/>
        <w:numPr>
          <w:ilvl w:val="0"/>
          <w:numId w:val="45"/>
        </w:numPr>
        <w:spacing w:line="380" w:lineRule="exact"/>
        <w:jc w:val="both"/>
        <w:textDirection w:val="lrTbV"/>
        <w:rPr>
          <w:rFonts w:ascii="標楷體" w:eastAsia="標楷體" w:hAnsi="標楷體" w:cs="Arial"/>
          <w:spacing w:val="0"/>
          <w:szCs w:val="24"/>
        </w:rPr>
      </w:pPr>
      <w:r w:rsidRPr="00A7303D">
        <w:rPr>
          <w:rFonts w:ascii="標楷體" w:eastAsia="標楷體" w:hAnsi="標楷體" w:cs="Arial"/>
          <w:spacing w:val="0"/>
          <w:szCs w:val="24"/>
        </w:rPr>
        <w:t>無押標金之理由為：</w:t>
      </w:r>
    </w:p>
    <w:p w14:paraId="6C24AF66" w14:textId="456DB99D" w:rsidR="00B031DB" w:rsidRPr="00A7303D" w:rsidRDefault="00D81E57" w:rsidP="00241CC7">
      <w:pPr>
        <w:tabs>
          <w:tab w:val="left" w:pos="1122"/>
        </w:tabs>
        <w:snapToGrid w:val="0"/>
        <w:spacing w:line="380" w:lineRule="exact"/>
        <w:ind w:leftChars="466" w:left="1406" w:hangingChars="120" w:hanging="288"/>
        <w:jc w:val="both"/>
        <w:textDirection w:val="lrTbV"/>
        <w:rPr>
          <w:rFonts w:ascii="標楷體" w:eastAsia="標楷體" w:hAnsi="標楷體" w:cs="Arial"/>
          <w:szCs w:val="24"/>
        </w:rPr>
      </w:pPr>
      <w:r w:rsidRPr="00A7303D">
        <w:rPr>
          <w:rFonts w:ascii="標楷體" w:eastAsia="標楷體" w:hAnsi="標楷體" w:cs="Arial" w:hint="eastAsia"/>
          <w:szCs w:val="24"/>
        </w:rPr>
        <w:t xml:space="preserve">  </w:t>
      </w:r>
      <w:r w:rsidR="00190032" w:rsidRPr="00A7303D">
        <w:rPr>
          <w:rFonts w:ascii="標楷體" w:eastAsia="標楷體" w:hAnsi="標楷體" w:cs="Arial" w:hint="eastAsia"/>
          <w:b/>
          <w:szCs w:val="24"/>
        </w:rPr>
        <w:t>■</w:t>
      </w:r>
      <w:r w:rsidR="00921606" w:rsidRPr="00A7303D">
        <w:rPr>
          <w:rFonts w:ascii="標楷體" w:eastAsia="標楷體" w:hAnsi="標楷體" w:cs="Arial" w:hint="eastAsia"/>
          <w:szCs w:val="24"/>
        </w:rPr>
        <w:t xml:space="preserve"> </w:t>
      </w:r>
      <w:r w:rsidR="00B031DB" w:rsidRPr="00A7303D">
        <w:rPr>
          <w:rFonts w:ascii="標楷體" w:eastAsia="標楷體" w:hAnsi="標楷體" w:cs="Arial"/>
          <w:szCs w:val="24"/>
        </w:rPr>
        <w:t>(</w:t>
      </w:r>
      <w:r w:rsidR="00AF1E77" w:rsidRPr="00A7303D">
        <w:rPr>
          <w:rFonts w:ascii="標楷體" w:eastAsia="標楷體" w:hAnsi="標楷體" w:cs="Arial" w:hint="eastAsia"/>
          <w:szCs w:val="24"/>
        </w:rPr>
        <w:t>一</w:t>
      </w:r>
      <w:r w:rsidR="00B031DB" w:rsidRPr="00A7303D">
        <w:rPr>
          <w:rFonts w:ascii="標楷體" w:eastAsia="標楷體" w:hAnsi="標楷體" w:cs="Arial"/>
          <w:szCs w:val="24"/>
        </w:rPr>
        <w:t>)</w:t>
      </w:r>
      <w:r w:rsidR="00921606" w:rsidRPr="00A7303D">
        <w:rPr>
          <w:rFonts w:ascii="標楷體" w:eastAsia="標楷體" w:hAnsi="標楷體" w:cs="Arial" w:hint="eastAsia"/>
          <w:szCs w:val="24"/>
        </w:rPr>
        <w:t xml:space="preserve"> </w:t>
      </w:r>
      <w:r w:rsidR="00B031DB" w:rsidRPr="00A7303D">
        <w:rPr>
          <w:rFonts w:ascii="標楷體" w:eastAsia="標楷體" w:hAnsi="標楷體" w:cs="Arial"/>
          <w:szCs w:val="24"/>
        </w:rPr>
        <w:t>勞務採購。</w:t>
      </w:r>
    </w:p>
    <w:p w14:paraId="5669C0AF" w14:textId="77777777" w:rsidR="00B031DB" w:rsidRPr="00A7303D" w:rsidRDefault="00D81E57" w:rsidP="00241CC7">
      <w:pPr>
        <w:snapToGrid w:val="0"/>
        <w:spacing w:line="380" w:lineRule="exact"/>
        <w:ind w:leftChars="466" w:left="1406" w:hangingChars="120" w:hanging="288"/>
        <w:jc w:val="both"/>
        <w:textDirection w:val="lrTbV"/>
        <w:rPr>
          <w:rFonts w:ascii="標楷體" w:eastAsia="標楷體" w:hAnsi="標楷體" w:cs="Arial"/>
          <w:szCs w:val="24"/>
        </w:rPr>
      </w:pPr>
      <w:r w:rsidRPr="00A7303D">
        <w:rPr>
          <w:rFonts w:ascii="標楷體" w:eastAsia="標楷體" w:hAnsi="標楷體" w:cs="Arial" w:hint="eastAsia"/>
          <w:szCs w:val="24"/>
        </w:rPr>
        <w:t xml:space="preserve">  </w:t>
      </w:r>
      <w:r w:rsidR="00921606" w:rsidRPr="00A7303D">
        <w:rPr>
          <w:rFonts w:ascii="標楷體" w:eastAsia="標楷體" w:hAnsi="標楷體" w:cs="Arial" w:hint="eastAsia"/>
          <w:szCs w:val="24"/>
        </w:rPr>
        <w:t xml:space="preserve">□ </w:t>
      </w:r>
      <w:r w:rsidR="00B031DB" w:rsidRPr="00A7303D">
        <w:rPr>
          <w:rFonts w:ascii="標楷體" w:eastAsia="標楷體" w:hAnsi="標楷體" w:cs="Arial"/>
          <w:szCs w:val="24"/>
        </w:rPr>
        <w:t>(</w:t>
      </w:r>
      <w:r w:rsidR="00AF1E77" w:rsidRPr="00A7303D">
        <w:rPr>
          <w:rFonts w:ascii="標楷體" w:eastAsia="標楷體" w:hAnsi="標楷體" w:cs="Arial" w:hint="eastAsia"/>
          <w:szCs w:val="24"/>
        </w:rPr>
        <w:t>二</w:t>
      </w:r>
      <w:r w:rsidR="00B031DB" w:rsidRPr="00A7303D">
        <w:rPr>
          <w:rFonts w:ascii="標楷體" w:eastAsia="標楷體" w:hAnsi="標楷體" w:cs="Arial"/>
          <w:szCs w:val="24"/>
        </w:rPr>
        <w:t>)</w:t>
      </w:r>
      <w:r w:rsidR="00921606" w:rsidRPr="00A7303D">
        <w:rPr>
          <w:rFonts w:ascii="標楷體" w:eastAsia="標楷體" w:hAnsi="標楷體" w:cs="Arial" w:hint="eastAsia"/>
          <w:szCs w:val="24"/>
        </w:rPr>
        <w:t xml:space="preserve"> </w:t>
      </w:r>
      <w:r w:rsidR="00B031DB" w:rsidRPr="00A7303D">
        <w:rPr>
          <w:rFonts w:ascii="標楷體" w:eastAsia="標楷體" w:hAnsi="標楷體" w:cs="Arial"/>
          <w:szCs w:val="24"/>
        </w:rPr>
        <w:t>未達公告金額之工程、財物採購。</w:t>
      </w:r>
    </w:p>
    <w:p w14:paraId="3211D151" w14:textId="77777777" w:rsidR="00B031DB" w:rsidRPr="00A7303D" w:rsidRDefault="00D81E57" w:rsidP="00241CC7">
      <w:pPr>
        <w:snapToGrid w:val="0"/>
        <w:spacing w:line="380" w:lineRule="exact"/>
        <w:ind w:leftChars="466" w:left="1406" w:hangingChars="120" w:hanging="288"/>
        <w:jc w:val="both"/>
        <w:textDirection w:val="lrTbV"/>
        <w:rPr>
          <w:rFonts w:ascii="標楷體" w:eastAsia="標楷體" w:hAnsi="標楷體" w:cs="Arial"/>
          <w:szCs w:val="24"/>
        </w:rPr>
      </w:pPr>
      <w:r w:rsidRPr="00A7303D">
        <w:rPr>
          <w:rFonts w:ascii="標楷體" w:eastAsia="標楷體" w:hAnsi="標楷體" w:cs="Arial" w:hint="eastAsia"/>
          <w:szCs w:val="24"/>
        </w:rPr>
        <w:t xml:space="preserve">  </w:t>
      </w:r>
      <w:r w:rsidR="00921606" w:rsidRPr="00A7303D">
        <w:rPr>
          <w:rFonts w:ascii="標楷體" w:eastAsia="標楷體" w:hAnsi="標楷體" w:cs="Arial" w:hint="eastAsia"/>
          <w:szCs w:val="24"/>
        </w:rPr>
        <w:t xml:space="preserve">□ </w:t>
      </w:r>
      <w:r w:rsidR="00B031DB" w:rsidRPr="00A7303D">
        <w:rPr>
          <w:rFonts w:ascii="標楷體" w:eastAsia="標楷體" w:hAnsi="標楷體" w:cs="Arial"/>
          <w:szCs w:val="24"/>
        </w:rPr>
        <w:t>(</w:t>
      </w:r>
      <w:r w:rsidR="00AF1E77" w:rsidRPr="00A7303D">
        <w:rPr>
          <w:rFonts w:ascii="標楷體" w:eastAsia="標楷體" w:hAnsi="標楷體" w:cs="Arial" w:hint="eastAsia"/>
          <w:szCs w:val="24"/>
        </w:rPr>
        <w:t>三</w:t>
      </w:r>
      <w:r w:rsidR="00B031DB" w:rsidRPr="00A7303D">
        <w:rPr>
          <w:rFonts w:ascii="標楷體" w:eastAsia="標楷體" w:hAnsi="標楷體" w:cs="Arial"/>
          <w:szCs w:val="24"/>
        </w:rPr>
        <w:t>)</w:t>
      </w:r>
      <w:r w:rsidR="00921606" w:rsidRPr="00A7303D">
        <w:rPr>
          <w:rFonts w:ascii="標楷體" w:eastAsia="標楷體" w:hAnsi="標楷體" w:cs="Arial" w:hint="eastAsia"/>
          <w:szCs w:val="24"/>
        </w:rPr>
        <w:t xml:space="preserve"> </w:t>
      </w:r>
      <w:r w:rsidR="00B031DB" w:rsidRPr="00A7303D">
        <w:rPr>
          <w:rFonts w:ascii="標楷體" w:eastAsia="標楷體" w:hAnsi="標楷體" w:cs="Arial"/>
          <w:szCs w:val="24"/>
        </w:rPr>
        <w:t>以議價方式辦理之採購。</w:t>
      </w:r>
    </w:p>
    <w:p w14:paraId="7097DECC" w14:textId="77777777" w:rsidR="00B031DB" w:rsidRPr="00A7303D" w:rsidRDefault="00D81E57" w:rsidP="00241CC7">
      <w:pPr>
        <w:snapToGrid w:val="0"/>
        <w:spacing w:line="380" w:lineRule="exact"/>
        <w:ind w:leftChars="466" w:left="1406" w:hangingChars="120" w:hanging="288"/>
        <w:jc w:val="both"/>
        <w:textDirection w:val="lrTbV"/>
        <w:rPr>
          <w:rFonts w:ascii="標楷體" w:eastAsia="標楷體" w:hAnsi="標楷體" w:cs="Arial"/>
          <w:szCs w:val="24"/>
        </w:rPr>
      </w:pPr>
      <w:r w:rsidRPr="00A7303D">
        <w:rPr>
          <w:rFonts w:ascii="標楷體" w:eastAsia="標楷體" w:hAnsi="標楷體" w:cs="Arial" w:hint="eastAsia"/>
          <w:szCs w:val="24"/>
        </w:rPr>
        <w:t xml:space="preserve">  </w:t>
      </w:r>
      <w:r w:rsidR="00921606" w:rsidRPr="00A7303D">
        <w:rPr>
          <w:rFonts w:ascii="標楷體" w:eastAsia="標楷體" w:hAnsi="標楷體" w:cs="Arial" w:hint="eastAsia"/>
          <w:szCs w:val="24"/>
        </w:rPr>
        <w:t xml:space="preserve">□ </w:t>
      </w:r>
      <w:r w:rsidR="00B031DB" w:rsidRPr="00A7303D">
        <w:rPr>
          <w:rFonts w:ascii="標楷體" w:eastAsia="標楷體" w:hAnsi="標楷體" w:cs="Arial"/>
          <w:szCs w:val="24"/>
        </w:rPr>
        <w:t>(</w:t>
      </w:r>
      <w:r w:rsidR="00AF1E77" w:rsidRPr="00A7303D">
        <w:rPr>
          <w:rFonts w:ascii="標楷體" w:eastAsia="標楷體" w:hAnsi="標楷體" w:cs="Arial" w:hint="eastAsia"/>
          <w:szCs w:val="24"/>
        </w:rPr>
        <w:t>四</w:t>
      </w:r>
      <w:r w:rsidR="00B031DB" w:rsidRPr="00A7303D">
        <w:rPr>
          <w:rFonts w:ascii="標楷體" w:eastAsia="標楷體" w:hAnsi="標楷體" w:cs="Arial"/>
          <w:szCs w:val="24"/>
        </w:rPr>
        <w:t>)</w:t>
      </w:r>
      <w:r w:rsidR="00921606" w:rsidRPr="00A7303D">
        <w:rPr>
          <w:rFonts w:ascii="標楷體" w:eastAsia="標楷體" w:hAnsi="標楷體" w:cs="Arial" w:hint="eastAsia"/>
          <w:szCs w:val="24"/>
        </w:rPr>
        <w:t xml:space="preserve"> </w:t>
      </w:r>
      <w:r w:rsidR="00B031DB" w:rsidRPr="00A7303D">
        <w:rPr>
          <w:rFonts w:ascii="標楷體" w:eastAsia="標楷體" w:hAnsi="標楷體" w:cs="Arial"/>
          <w:szCs w:val="24"/>
        </w:rPr>
        <w:t xml:space="preserve">依市場交易慣例或採購案特性，無收取押標金之必要或可能者。 </w:t>
      </w:r>
    </w:p>
    <w:p w14:paraId="0D4B382A" w14:textId="77777777" w:rsidR="00921606" w:rsidRPr="00A7303D" w:rsidRDefault="00B031DB">
      <w:pPr>
        <w:pStyle w:val="70"/>
        <w:numPr>
          <w:ilvl w:val="0"/>
          <w:numId w:val="45"/>
        </w:numPr>
        <w:spacing w:line="380" w:lineRule="exact"/>
        <w:jc w:val="both"/>
        <w:textDirection w:val="lrTbV"/>
        <w:rPr>
          <w:rFonts w:ascii="標楷體" w:eastAsia="標楷體" w:hAnsi="標楷體" w:cs="Arial"/>
          <w:spacing w:val="0"/>
          <w:szCs w:val="24"/>
        </w:rPr>
      </w:pPr>
      <w:r w:rsidRPr="00A7303D">
        <w:rPr>
          <w:rFonts w:ascii="標楷體" w:eastAsia="標楷體" w:hAnsi="標楷體" w:cs="Arial"/>
          <w:spacing w:val="0"/>
          <w:szCs w:val="24"/>
        </w:rPr>
        <w:lastRenderedPageBreak/>
        <w:t>履約保證金金額：</w:t>
      </w:r>
      <w:r w:rsidR="00C84112" w:rsidRPr="00A7303D">
        <w:rPr>
          <w:rFonts w:ascii="標楷體" w:eastAsia="標楷體" w:hAnsi="標楷體" w:cs="Arial" w:hint="eastAsia"/>
          <w:spacing w:val="0"/>
          <w:szCs w:val="24"/>
        </w:rPr>
        <w:t>（無</w:t>
      </w:r>
      <w:r w:rsidR="00C84112" w:rsidRPr="00A7303D">
        <w:rPr>
          <w:rFonts w:ascii="標楷體" w:eastAsia="標楷體" w:hAnsi="標楷體" w:cs="Arial"/>
          <w:spacing w:val="0"/>
          <w:szCs w:val="24"/>
        </w:rPr>
        <w:t>履約保證金</w:t>
      </w:r>
      <w:r w:rsidR="00C84112" w:rsidRPr="00A7303D">
        <w:rPr>
          <w:rFonts w:ascii="標楷體" w:eastAsia="標楷體" w:hAnsi="標楷體" w:cs="Arial" w:hint="eastAsia"/>
          <w:spacing w:val="0"/>
          <w:szCs w:val="24"/>
        </w:rPr>
        <w:t>者免填）</w:t>
      </w:r>
    </w:p>
    <w:p w14:paraId="19B66712" w14:textId="77777777" w:rsidR="007B75EB" w:rsidRPr="00A7303D" w:rsidRDefault="00D81E57" w:rsidP="00241CC7">
      <w:pPr>
        <w:pStyle w:val="70"/>
        <w:spacing w:line="380" w:lineRule="exact"/>
        <w:ind w:left="1134" w:firstLineChars="93" w:firstLine="223"/>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921606"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一定金額：</w:t>
      </w:r>
      <w:r w:rsidR="00895BA2" w:rsidRPr="00A7303D">
        <w:rPr>
          <w:rFonts w:ascii="標楷體" w:eastAsia="標楷體" w:hAnsi="標楷體" w:cs="Arial" w:hint="eastAsia"/>
          <w:spacing w:val="0"/>
          <w:szCs w:val="24"/>
        </w:rPr>
        <w:t>新臺幣</w:t>
      </w:r>
      <w:r w:rsidR="00EA75F1" w:rsidRPr="00A7303D">
        <w:rPr>
          <w:rFonts w:ascii="標楷體" w:eastAsia="標楷體" w:hAnsi="標楷體" w:cs="Arial" w:hint="eastAsia"/>
          <w:spacing w:val="0"/>
          <w:szCs w:val="24"/>
          <w:u w:val="single"/>
        </w:rPr>
        <w:t xml:space="preserve">             </w:t>
      </w:r>
      <w:r w:rsidR="00921606" w:rsidRPr="00A7303D">
        <w:rPr>
          <w:rFonts w:ascii="標楷體" w:eastAsia="標楷體" w:hAnsi="標楷體" w:cs="Arial" w:hint="eastAsia"/>
          <w:spacing w:val="0"/>
          <w:szCs w:val="24"/>
        </w:rPr>
        <w:t>元整</w:t>
      </w:r>
      <w:r w:rsidR="00CF0310" w:rsidRPr="00A7303D">
        <w:rPr>
          <w:rFonts w:ascii="標楷體" w:eastAsia="標楷體" w:hAnsi="標楷體" w:cs="Arial" w:hint="eastAsia"/>
          <w:spacing w:val="0"/>
          <w:szCs w:val="24"/>
        </w:rPr>
        <w:t>。</w:t>
      </w:r>
      <w:r w:rsidR="007B75EB" w:rsidRPr="00A7303D">
        <w:rPr>
          <w:rFonts w:ascii="標楷體" w:eastAsia="標楷體" w:hAnsi="標楷體" w:cs="Arial" w:hint="eastAsia"/>
          <w:spacing w:val="0"/>
          <w:szCs w:val="24"/>
        </w:rPr>
        <w:t xml:space="preserve"> </w:t>
      </w:r>
    </w:p>
    <w:p w14:paraId="059CDFC8" w14:textId="2EDCCF48" w:rsidR="00B031DB" w:rsidRPr="00A7303D" w:rsidRDefault="00190032" w:rsidP="00241CC7">
      <w:pPr>
        <w:pStyle w:val="70"/>
        <w:spacing w:line="380" w:lineRule="exact"/>
        <w:ind w:left="1134" w:firstLineChars="93" w:firstLine="223"/>
        <w:jc w:val="both"/>
        <w:textDirection w:val="lrTbV"/>
        <w:rPr>
          <w:rFonts w:ascii="標楷體" w:eastAsia="標楷體" w:hAnsi="標楷體" w:cs="Arial"/>
          <w:spacing w:val="0"/>
          <w:szCs w:val="24"/>
        </w:rPr>
      </w:pPr>
      <w:r w:rsidRPr="00A7303D">
        <w:rPr>
          <w:rFonts w:ascii="標楷體" w:eastAsia="標楷體" w:hAnsi="標楷體" w:cs="Arial" w:hint="eastAsia"/>
          <w:b/>
          <w:spacing w:val="0"/>
          <w:szCs w:val="24"/>
        </w:rPr>
        <w:t>■</w:t>
      </w:r>
      <w:r w:rsidR="00D81E57"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契約金額之一定比率：</w:t>
      </w:r>
      <w:r w:rsidR="00921606" w:rsidRPr="00A7303D">
        <w:rPr>
          <w:rFonts w:ascii="標楷體" w:eastAsia="標楷體" w:hAnsi="標楷體" w:cs="Arial" w:hint="eastAsia"/>
          <w:spacing w:val="0"/>
          <w:szCs w:val="24"/>
          <w:u w:val="single"/>
        </w:rPr>
        <w:t>10</w:t>
      </w:r>
      <w:r w:rsidR="00FB71EB" w:rsidRPr="00A7303D">
        <w:rPr>
          <w:rFonts w:ascii="標楷體" w:eastAsia="標楷體" w:hAnsi="標楷體" w:cs="Arial" w:hint="eastAsia"/>
          <w:spacing w:val="0"/>
          <w:szCs w:val="24"/>
          <w:u w:val="single"/>
        </w:rPr>
        <w:t xml:space="preserve"> </w:t>
      </w:r>
      <w:r w:rsidR="00B031DB" w:rsidRPr="00A7303D">
        <w:rPr>
          <w:rFonts w:ascii="標楷體" w:eastAsia="標楷體" w:hAnsi="標楷體" w:cs="Arial"/>
          <w:spacing w:val="0"/>
          <w:szCs w:val="24"/>
        </w:rPr>
        <w:t>%。</w:t>
      </w:r>
    </w:p>
    <w:p w14:paraId="6E419EA5" w14:textId="77777777" w:rsidR="00B031DB" w:rsidRPr="00A7303D" w:rsidRDefault="00CA22C4">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得標廠商提出其他廠商之履約及賠償連帶保證者，履約保證金予以減收之金額： (無履約保證金者不適用)</w:t>
      </w:r>
    </w:p>
    <w:p w14:paraId="66701979" w14:textId="77777777" w:rsidR="006B0DAA" w:rsidRPr="00A7303D" w:rsidRDefault="006B0DAA" w:rsidP="0095191E">
      <w:pPr>
        <w:pStyle w:val="70"/>
        <w:ind w:leftChars="451" w:left="1082" w:firstLineChars="1" w:firstLine="2"/>
        <w:jc w:val="both"/>
        <w:textDirection w:val="lrTbV"/>
        <w:rPr>
          <w:rFonts w:ascii="標楷體" w:eastAsia="標楷體" w:hAnsi="標楷體"/>
          <w:spacing w:val="0"/>
          <w:szCs w:val="24"/>
        </w:rPr>
      </w:pPr>
      <w:r w:rsidRPr="00A7303D">
        <w:rPr>
          <w:rFonts w:ascii="標楷體" w:eastAsia="標楷體" w:hAnsi="標楷體" w:cs="Arial" w:hint="eastAsia"/>
          <w:spacing w:val="0"/>
          <w:szCs w:val="24"/>
        </w:rPr>
        <w:t>公告金額以上之採購，其</w:t>
      </w:r>
      <w:r w:rsidRPr="00A7303D">
        <w:rPr>
          <w:rFonts w:ascii="標楷體" w:eastAsia="標楷體" w:hAnsi="標楷體" w:hint="eastAsia"/>
          <w:spacing w:val="0"/>
          <w:szCs w:val="24"/>
        </w:rPr>
        <w:t>減收額度以不逾履約保證金或保固保證金額度之百分之五十為限。</w:t>
      </w:r>
    </w:p>
    <w:p w14:paraId="758E28C5" w14:textId="77777777" w:rsidR="0095191E" w:rsidRPr="00A7303D" w:rsidRDefault="00222C8E">
      <w:pPr>
        <w:pStyle w:val="70"/>
        <w:numPr>
          <w:ilvl w:val="0"/>
          <w:numId w:val="45"/>
        </w:numPr>
        <w:tabs>
          <w:tab w:val="left" w:pos="1288"/>
        </w:tabs>
        <w:spacing w:line="340" w:lineRule="exact"/>
        <w:jc w:val="both"/>
        <w:textDirection w:val="lrTbV"/>
        <w:rPr>
          <w:rFonts w:ascii="標楷體" w:eastAsia="標楷體" w:hAnsi="標楷體" w:cs="Arial"/>
          <w:spacing w:val="-4"/>
          <w:szCs w:val="24"/>
        </w:rPr>
      </w:pPr>
      <w:r w:rsidRPr="00A7303D">
        <w:rPr>
          <w:rFonts w:ascii="標楷體" w:eastAsia="標楷體" w:hAnsi="標楷體" w:cs="Arial" w:hint="eastAsia"/>
          <w:spacing w:val="0"/>
          <w:szCs w:val="24"/>
        </w:rPr>
        <w:t>得標廠商為優良廠商者，履約保證金予以減收之金額：</w:t>
      </w:r>
      <w:r w:rsidR="0095191E" w:rsidRPr="00A7303D">
        <w:rPr>
          <w:rFonts w:ascii="標楷體" w:eastAsia="標楷體" w:hAnsi="標楷體" w:cs="Arial" w:hint="eastAsia"/>
          <w:spacing w:val="-4"/>
          <w:szCs w:val="24"/>
        </w:rPr>
        <w:t>(</w:t>
      </w:r>
      <w:r w:rsidR="0095191E" w:rsidRPr="00A7303D">
        <w:rPr>
          <w:rFonts w:ascii="標楷體" w:eastAsia="標楷體" w:hAnsi="標楷體" w:cs="Arial"/>
          <w:spacing w:val="-4"/>
          <w:szCs w:val="24"/>
        </w:rPr>
        <w:t>無</w:t>
      </w:r>
      <w:r w:rsidR="00E448E6" w:rsidRPr="00A7303D">
        <w:rPr>
          <w:rFonts w:ascii="標楷體" w:eastAsia="標楷體" w:hAnsi="標楷體" w:cs="Arial" w:hint="eastAsia"/>
          <w:spacing w:val="0"/>
          <w:szCs w:val="24"/>
        </w:rPr>
        <w:t>履約保證金</w:t>
      </w:r>
      <w:r w:rsidR="0095191E" w:rsidRPr="00A7303D">
        <w:rPr>
          <w:rFonts w:ascii="標楷體" w:eastAsia="標楷體" w:hAnsi="標楷體" w:cs="Arial"/>
          <w:spacing w:val="-4"/>
          <w:szCs w:val="24"/>
        </w:rPr>
        <w:t>者不適用</w:t>
      </w:r>
      <w:r w:rsidR="0095191E" w:rsidRPr="00A7303D">
        <w:rPr>
          <w:rFonts w:ascii="標楷體" w:eastAsia="標楷體" w:hAnsi="標楷體" w:cs="Arial" w:hint="eastAsia"/>
          <w:spacing w:val="-4"/>
          <w:szCs w:val="24"/>
        </w:rPr>
        <w:t>)</w:t>
      </w:r>
    </w:p>
    <w:p w14:paraId="69BF0A65" w14:textId="77777777" w:rsidR="00B031DB" w:rsidRPr="00A7303D" w:rsidRDefault="00E448E6" w:rsidP="00E448E6">
      <w:pPr>
        <w:pStyle w:val="70"/>
        <w:ind w:leftChars="526" w:left="1262"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同本須知三十四條。</w:t>
      </w:r>
    </w:p>
    <w:p w14:paraId="60FEB635" w14:textId="77777777" w:rsidR="0025538D" w:rsidRPr="00A7303D" w:rsidRDefault="0025538D" w:rsidP="00E448E6">
      <w:pPr>
        <w:pStyle w:val="70"/>
        <w:ind w:leftChars="526" w:left="1262" w:firstLine="0"/>
        <w:jc w:val="both"/>
        <w:textDirection w:val="lrTbV"/>
        <w:rPr>
          <w:rFonts w:ascii="標楷體" w:eastAsia="標楷體" w:hAnsi="標楷體" w:cs="Arial"/>
          <w:spacing w:val="-4"/>
          <w:szCs w:val="24"/>
        </w:rPr>
      </w:pPr>
      <w:r w:rsidRPr="00A7303D">
        <w:rPr>
          <w:rFonts w:ascii="標楷體" w:eastAsia="標楷體" w:hAnsi="標楷體" w:cs="Arial" w:hint="eastAsia"/>
          <w:spacing w:val="0"/>
          <w:szCs w:val="24"/>
        </w:rPr>
        <w:t>得</w:t>
      </w:r>
      <w:r w:rsidRPr="00A7303D">
        <w:rPr>
          <w:rFonts w:ascii="標楷體" w:eastAsia="標楷體" w:hAnsi="標楷體" w:cs="Arial"/>
          <w:spacing w:val="0"/>
          <w:szCs w:val="24"/>
        </w:rPr>
        <w:t>標廠商為</w:t>
      </w:r>
      <w:r w:rsidRPr="00A7303D">
        <w:rPr>
          <w:rFonts w:ascii="標楷體" w:eastAsia="標楷體" w:hAnsi="標楷體" w:cs="Arial" w:hint="eastAsia"/>
          <w:spacing w:val="0"/>
          <w:szCs w:val="24"/>
        </w:rPr>
        <w:t>全球化廠商</w:t>
      </w:r>
      <w:r w:rsidRPr="00A7303D">
        <w:rPr>
          <w:rFonts w:ascii="標楷體" w:eastAsia="標楷體" w:hAnsi="標楷體" w:cs="Arial"/>
          <w:spacing w:val="0"/>
          <w:szCs w:val="24"/>
        </w:rPr>
        <w:t>履約保證金予以減收之金額：</w:t>
      </w:r>
      <w:r w:rsidRPr="00A7303D">
        <w:rPr>
          <w:rFonts w:ascii="標楷體" w:eastAsia="標楷體" w:hAnsi="標楷體" w:cs="Arial" w:hint="eastAsia"/>
          <w:spacing w:val="-4"/>
          <w:szCs w:val="24"/>
        </w:rPr>
        <w:t>(</w:t>
      </w:r>
      <w:r w:rsidRPr="00A7303D">
        <w:rPr>
          <w:rFonts w:ascii="標楷體" w:eastAsia="標楷體" w:hAnsi="標楷體" w:cs="Arial"/>
          <w:spacing w:val="-4"/>
          <w:szCs w:val="24"/>
        </w:rPr>
        <w:t>無履約保證金者不適用</w:t>
      </w:r>
      <w:r w:rsidRPr="00A7303D">
        <w:rPr>
          <w:rFonts w:ascii="標楷體" w:eastAsia="標楷體" w:hAnsi="標楷體" w:cs="Arial" w:hint="eastAsia"/>
          <w:spacing w:val="-4"/>
          <w:szCs w:val="24"/>
        </w:rPr>
        <w:t>)</w:t>
      </w:r>
      <w:r w:rsidR="00E05C07" w:rsidRPr="00A7303D">
        <w:rPr>
          <w:rFonts w:ascii="標楷體" w:eastAsia="標楷體" w:hAnsi="標楷體" w:cs="Arial" w:hint="eastAsia"/>
          <w:spacing w:val="-4"/>
          <w:szCs w:val="24"/>
        </w:rPr>
        <w:t xml:space="preserve"> </w:t>
      </w:r>
    </w:p>
    <w:p w14:paraId="26A0F037" w14:textId="77777777" w:rsidR="0025538D" w:rsidRPr="00A7303D" w:rsidRDefault="0025538D" w:rsidP="00E448E6">
      <w:pPr>
        <w:pStyle w:val="70"/>
        <w:ind w:leftChars="526" w:left="1262"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同本須知三十四條。</w:t>
      </w:r>
    </w:p>
    <w:p w14:paraId="072C231C" w14:textId="77777777" w:rsidR="007408BA" w:rsidRPr="00A7303D" w:rsidRDefault="005A6373" w:rsidP="00E448E6">
      <w:pPr>
        <w:pStyle w:val="70"/>
        <w:ind w:leftChars="526" w:left="1262" w:firstLine="0"/>
        <w:jc w:val="both"/>
        <w:textDirection w:val="lrTbV"/>
        <w:rPr>
          <w:rFonts w:ascii="標楷體" w:eastAsia="標楷體" w:hAnsi="標楷體" w:cs="Arial"/>
          <w:spacing w:val="-4"/>
          <w:szCs w:val="24"/>
        </w:rPr>
      </w:pPr>
      <w:r w:rsidRPr="00A7303D">
        <w:rPr>
          <w:rFonts w:ascii="標楷體" w:eastAsia="標楷體" w:hAnsi="標楷體"/>
          <w:spacing w:val="0"/>
          <w:szCs w:val="24"/>
        </w:rPr>
        <w:t>得標廠商</w:t>
      </w:r>
      <w:r w:rsidRPr="00A7303D">
        <w:rPr>
          <w:rFonts w:ascii="標楷體" w:eastAsia="標楷體" w:hAnsi="標楷體" w:hint="eastAsia"/>
          <w:spacing w:val="0"/>
          <w:szCs w:val="24"/>
        </w:rPr>
        <w:t>為</w:t>
      </w:r>
      <w:r w:rsidRPr="00A7303D">
        <w:rPr>
          <w:rFonts w:ascii="標楷體" w:eastAsia="標楷體" w:hAnsi="標楷體"/>
          <w:spacing w:val="0"/>
          <w:szCs w:val="24"/>
        </w:rPr>
        <w:t>營造業法第51條</w:t>
      </w:r>
      <w:r w:rsidRPr="00A7303D">
        <w:rPr>
          <w:rFonts w:ascii="標楷體" w:eastAsia="標楷體" w:hAnsi="標楷體" w:hint="eastAsia"/>
          <w:spacing w:val="0"/>
          <w:szCs w:val="24"/>
        </w:rPr>
        <w:t>所稱</w:t>
      </w:r>
      <w:r w:rsidRPr="00A7303D">
        <w:rPr>
          <w:rFonts w:ascii="標楷體" w:eastAsia="標楷體" w:hAnsi="標楷體"/>
          <w:spacing w:val="0"/>
          <w:szCs w:val="24"/>
        </w:rPr>
        <w:t>優良營造業</w:t>
      </w:r>
      <w:r w:rsidRPr="00A7303D">
        <w:rPr>
          <w:rFonts w:ascii="標楷體" w:eastAsia="標楷體" w:hAnsi="標楷體" w:hint="eastAsia"/>
          <w:spacing w:val="0"/>
          <w:szCs w:val="24"/>
        </w:rPr>
        <w:t>，</w:t>
      </w:r>
      <w:r w:rsidRPr="00A7303D">
        <w:rPr>
          <w:rFonts w:ascii="標楷體" w:eastAsia="標楷體" w:hAnsi="標楷體"/>
          <w:spacing w:val="0"/>
          <w:szCs w:val="24"/>
        </w:rPr>
        <w:t>履約保證金予以減收</w:t>
      </w:r>
      <w:r w:rsidR="007408BA" w:rsidRPr="00A7303D">
        <w:rPr>
          <w:rFonts w:ascii="標楷體" w:eastAsia="標楷體" w:hAnsi="標楷體" w:hint="eastAsia"/>
          <w:spacing w:val="0"/>
          <w:szCs w:val="24"/>
        </w:rPr>
        <w:t>之</w:t>
      </w:r>
      <w:r w:rsidRPr="00A7303D">
        <w:rPr>
          <w:rFonts w:ascii="標楷體" w:eastAsia="標楷體" w:hAnsi="標楷體"/>
          <w:spacing w:val="0"/>
          <w:szCs w:val="24"/>
        </w:rPr>
        <w:t>金額</w:t>
      </w:r>
      <w:r w:rsidR="007408BA" w:rsidRPr="00A7303D">
        <w:rPr>
          <w:rFonts w:ascii="標楷體" w:eastAsia="標楷體" w:hAnsi="標楷體" w:cs="Arial"/>
          <w:spacing w:val="0"/>
          <w:szCs w:val="24"/>
        </w:rPr>
        <w:t>：</w:t>
      </w:r>
      <w:r w:rsidR="007408BA" w:rsidRPr="00A7303D">
        <w:rPr>
          <w:rFonts w:ascii="標楷體" w:eastAsia="標楷體" w:hAnsi="標楷體" w:cs="Arial" w:hint="eastAsia"/>
          <w:spacing w:val="-4"/>
          <w:szCs w:val="24"/>
        </w:rPr>
        <w:t>(</w:t>
      </w:r>
      <w:r w:rsidR="007408BA" w:rsidRPr="00A7303D">
        <w:rPr>
          <w:rFonts w:ascii="標楷體" w:eastAsia="標楷體" w:hAnsi="標楷體" w:cs="Arial"/>
          <w:spacing w:val="-4"/>
          <w:szCs w:val="24"/>
        </w:rPr>
        <w:t>無履約保證金者不適用</w:t>
      </w:r>
      <w:r w:rsidR="007408BA" w:rsidRPr="00A7303D">
        <w:rPr>
          <w:rFonts w:ascii="標楷體" w:eastAsia="標楷體" w:hAnsi="標楷體" w:cs="Arial" w:hint="eastAsia"/>
          <w:spacing w:val="-4"/>
          <w:szCs w:val="24"/>
        </w:rPr>
        <w:t>)</w:t>
      </w:r>
    </w:p>
    <w:p w14:paraId="434B9455" w14:textId="77777777" w:rsidR="005A6373" w:rsidRPr="00A7303D" w:rsidRDefault="007408BA" w:rsidP="00E448E6">
      <w:pPr>
        <w:pStyle w:val="70"/>
        <w:ind w:leftChars="526" w:left="1262" w:firstLine="0"/>
        <w:textDirection w:val="lrTbV"/>
        <w:rPr>
          <w:rFonts w:ascii="標楷體" w:eastAsia="標楷體" w:hAnsi="標楷體"/>
          <w:spacing w:val="0"/>
          <w:szCs w:val="24"/>
        </w:rPr>
      </w:pPr>
      <w:r w:rsidRPr="00A7303D">
        <w:rPr>
          <w:rFonts w:ascii="標楷體" w:eastAsia="標楷體" w:hAnsi="標楷體" w:cs="Arial" w:hint="eastAsia"/>
          <w:spacing w:val="0"/>
          <w:szCs w:val="24"/>
        </w:rPr>
        <w:t>同本須知三十四條。</w:t>
      </w:r>
    </w:p>
    <w:p w14:paraId="45864C55"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履約保證金有效期：</w:t>
      </w:r>
      <w:r w:rsidR="00DC0435" w:rsidRPr="00A7303D">
        <w:rPr>
          <w:rFonts w:ascii="標楷體" w:eastAsia="標楷體" w:hAnsi="標楷體" w:cs="Arial"/>
          <w:spacing w:val="0"/>
          <w:szCs w:val="24"/>
        </w:rPr>
        <w:t>（</w:t>
      </w:r>
      <w:r w:rsidR="00DC0435" w:rsidRPr="00A7303D">
        <w:rPr>
          <w:rFonts w:ascii="標楷體" w:eastAsia="標楷體" w:hAnsi="標楷體" w:cs="Arial" w:hint="eastAsia"/>
          <w:spacing w:val="0"/>
          <w:szCs w:val="24"/>
        </w:rPr>
        <w:t>無</w:t>
      </w:r>
      <w:r w:rsidR="00DC0435" w:rsidRPr="00A7303D">
        <w:rPr>
          <w:rFonts w:ascii="標楷體" w:eastAsia="標楷體" w:hAnsi="標楷體" w:cs="Arial"/>
          <w:spacing w:val="0"/>
          <w:szCs w:val="24"/>
        </w:rPr>
        <w:t>履約保證金</w:t>
      </w:r>
      <w:r w:rsidR="00DC0435" w:rsidRPr="00A7303D">
        <w:rPr>
          <w:rFonts w:ascii="標楷體" w:eastAsia="標楷體" w:hAnsi="標楷體" w:cs="Arial" w:hint="eastAsia"/>
          <w:spacing w:val="0"/>
          <w:szCs w:val="24"/>
        </w:rPr>
        <w:t>者不適用</w:t>
      </w:r>
      <w:r w:rsidR="00DC0435" w:rsidRPr="00A7303D">
        <w:rPr>
          <w:rFonts w:ascii="標楷體" w:eastAsia="標楷體" w:hAnsi="標楷體" w:cs="Arial"/>
          <w:spacing w:val="0"/>
          <w:szCs w:val="24"/>
        </w:rPr>
        <w:t>）</w:t>
      </w:r>
    </w:p>
    <w:p w14:paraId="4C2B2F59" w14:textId="77777777" w:rsidR="00CF0310" w:rsidRPr="00A7303D" w:rsidRDefault="00CC5D71" w:rsidP="00A42620">
      <w:pPr>
        <w:spacing w:line="360" w:lineRule="exact"/>
        <w:ind w:leftChars="450" w:left="2568" w:hangingChars="620" w:hanging="1488"/>
        <w:jc w:val="both"/>
        <w:rPr>
          <w:rFonts w:ascii="標楷體" w:eastAsia="標楷體" w:hAnsi="標楷體" w:cs="Arial"/>
        </w:rPr>
      </w:pPr>
      <w:r w:rsidRPr="00A7303D">
        <w:rPr>
          <w:rFonts w:ascii="標楷體" w:eastAsia="標楷體" w:hAnsi="標楷體" w:cs="Arial" w:hint="eastAsia"/>
        </w:rPr>
        <w:t xml:space="preserve">  </w:t>
      </w:r>
      <w:r w:rsidR="00CF0310" w:rsidRPr="00A7303D">
        <w:rPr>
          <w:rFonts w:ascii="標楷體" w:eastAsia="標楷體" w:hAnsi="標楷體" w:cs="Arial" w:hint="eastAsia"/>
        </w:rPr>
        <w:t>(</w:t>
      </w:r>
      <w:r w:rsidR="00DF45C6" w:rsidRPr="00A7303D">
        <w:rPr>
          <w:rFonts w:ascii="標楷體" w:eastAsia="標楷體" w:hAnsi="標楷體" w:cs="Arial" w:hint="eastAsia"/>
        </w:rPr>
        <w:t>一</w:t>
      </w:r>
      <w:r w:rsidR="00CF0310" w:rsidRPr="00A7303D">
        <w:rPr>
          <w:rFonts w:ascii="標楷體" w:eastAsia="標楷體" w:hAnsi="標楷體" w:cs="Arial" w:hint="eastAsia"/>
        </w:rPr>
        <w:t>) 履約</w:t>
      </w:r>
      <w:r w:rsidR="00CF0310" w:rsidRPr="00A7303D">
        <w:rPr>
          <w:rFonts w:ascii="標楷體" w:eastAsia="標楷體" w:hAnsi="標楷體" w:cs="Arial"/>
        </w:rPr>
        <w:t>保證金以金融機構票據</w:t>
      </w:r>
      <w:r w:rsidR="00CF0310" w:rsidRPr="00A7303D">
        <w:rPr>
          <w:rFonts w:ascii="標楷體" w:eastAsia="標楷體" w:hAnsi="標楷體" w:cs="Arial" w:hint="eastAsia"/>
        </w:rPr>
        <w:t>、郵政匯票</w:t>
      </w:r>
      <w:r w:rsidR="00CF0310" w:rsidRPr="00A7303D">
        <w:rPr>
          <w:rFonts w:ascii="標楷體" w:eastAsia="標楷體" w:hAnsi="標楷體" w:cs="Arial"/>
        </w:rPr>
        <w:t>繳納者，應為即期</w:t>
      </w:r>
      <w:r w:rsidR="00CF0310" w:rsidRPr="00A7303D">
        <w:rPr>
          <w:rFonts w:ascii="標楷體" w:eastAsia="標楷體" w:hAnsi="標楷體" w:cs="Arial" w:hint="eastAsia"/>
        </w:rPr>
        <w:t>。</w:t>
      </w:r>
    </w:p>
    <w:p w14:paraId="2FC43456" w14:textId="77777777" w:rsidR="00CF0310" w:rsidRPr="00A7303D" w:rsidRDefault="00CC5D71" w:rsidP="00DB16EF">
      <w:pPr>
        <w:spacing w:line="360" w:lineRule="exact"/>
        <w:ind w:leftChars="450" w:left="1841" w:hangingChars="317" w:hanging="761"/>
        <w:jc w:val="both"/>
        <w:rPr>
          <w:rFonts w:ascii="標楷體" w:eastAsia="標楷體" w:hAnsi="標楷體" w:cs="Arial"/>
        </w:rPr>
      </w:pPr>
      <w:r w:rsidRPr="00A7303D">
        <w:rPr>
          <w:rFonts w:ascii="標楷體" w:eastAsia="標楷體" w:hAnsi="標楷體" w:cs="Arial" w:hint="eastAsia"/>
        </w:rPr>
        <w:t xml:space="preserve">  </w:t>
      </w:r>
      <w:r w:rsidR="00CF0310" w:rsidRPr="00A7303D">
        <w:rPr>
          <w:rFonts w:ascii="標楷體" w:eastAsia="標楷體" w:hAnsi="標楷體" w:cs="Arial" w:hint="eastAsia"/>
        </w:rPr>
        <w:t>(</w:t>
      </w:r>
      <w:r w:rsidR="00DF45C6" w:rsidRPr="00A7303D">
        <w:rPr>
          <w:rFonts w:ascii="標楷體" w:eastAsia="標楷體" w:hAnsi="標楷體" w:cs="Arial" w:hint="eastAsia"/>
        </w:rPr>
        <w:t>二</w:t>
      </w:r>
      <w:r w:rsidR="00CF0310" w:rsidRPr="00A7303D">
        <w:rPr>
          <w:rFonts w:ascii="標楷體" w:eastAsia="標楷體" w:hAnsi="標楷體" w:cs="Arial" w:hint="eastAsia"/>
        </w:rPr>
        <w:t xml:space="preserve">) </w:t>
      </w:r>
      <w:r w:rsidR="00DB16EF" w:rsidRPr="00A7303D">
        <w:rPr>
          <w:rFonts w:ascii="標楷體" w:eastAsia="標楷體" w:hAnsi="標楷體" w:cs="Arial" w:hint="eastAsia"/>
        </w:rPr>
        <w:t>廠商以銀行開發或保兌之不可撤銷擔保信用狀、銀行之書面連帶保證或保險公司之保證保險單繳納履約保證金者，其有效期應較契約約定之最後施工、供應或安裝期限長___日（由機關於招標時自行填列，未填列者，為90日）。但得標廠商以銀行開立之不可撤銷擔保信用狀或銀行之書面連帶保證繳納，有效期未能立即涵蓋上述有效期，須先以較短有效期繳納者，其有效期每次至少</w:t>
      </w:r>
      <w:r w:rsidR="00DB16EF" w:rsidRPr="00A7303D">
        <w:rPr>
          <w:rFonts w:ascii="標楷體" w:eastAsia="標楷體" w:hAnsi="標楷體" w:cs="Arial" w:hint="eastAsia"/>
          <w:u w:val="single"/>
        </w:rPr>
        <w:t xml:space="preserve"> </w:t>
      </w:r>
      <w:r w:rsidR="00811213" w:rsidRPr="00A7303D">
        <w:rPr>
          <w:rFonts w:ascii="標楷體" w:eastAsia="標楷體" w:hAnsi="標楷體" w:cs="Arial" w:hint="eastAsia"/>
          <w:u w:val="single"/>
        </w:rPr>
        <w:t xml:space="preserve"> </w:t>
      </w:r>
      <w:r w:rsidR="00DB16EF" w:rsidRPr="00A7303D">
        <w:rPr>
          <w:rFonts w:ascii="標楷體" w:eastAsia="標楷體" w:hAnsi="標楷體" w:cs="Arial" w:hint="eastAsia"/>
          <w:u w:val="single"/>
        </w:rPr>
        <w:t xml:space="preserve">  </w:t>
      </w:r>
      <w:r w:rsidR="00DB16EF" w:rsidRPr="00A7303D">
        <w:rPr>
          <w:rFonts w:ascii="標楷體" w:eastAsia="標楷體" w:hAnsi="標楷體" w:cs="Arial" w:hint="eastAsia"/>
        </w:rPr>
        <w:t>年（由機關於招標時自行填列，未填列者，為3年，末次之有效期得少於3年）。得標廠商應於有效期屆滿前</w:t>
      </w:r>
      <w:r w:rsidR="00DB16EF" w:rsidRPr="00A7303D">
        <w:rPr>
          <w:rFonts w:ascii="標楷體" w:eastAsia="標楷體" w:hAnsi="標楷體" w:cs="Arial" w:hint="eastAsia"/>
          <w:u w:val="single"/>
        </w:rPr>
        <w:t xml:space="preserve"> </w:t>
      </w:r>
      <w:r w:rsidR="00811213" w:rsidRPr="00A7303D">
        <w:rPr>
          <w:rFonts w:ascii="標楷體" w:eastAsia="標楷體" w:hAnsi="標楷體" w:cs="Arial" w:hint="eastAsia"/>
          <w:u w:val="single"/>
        </w:rPr>
        <w:t xml:space="preserve"> </w:t>
      </w:r>
      <w:r w:rsidR="00DB16EF" w:rsidRPr="00A7303D">
        <w:rPr>
          <w:rFonts w:ascii="標楷體" w:eastAsia="標楷體" w:hAnsi="標楷體" w:cs="Arial" w:hint="eastAsia"/>
          <w:u w:val="single"/>
        </w:rPr>
        <w:t xml:space="preserve"> </w:t>
      </w:r>
      <w:r w:rsidR="00DB16EF" w:rsidRPr="00A7303D">
        <w:rPr>
          <w:rFonts w:ascii="標楷體" w:eastAsia="標楷體" w:hAnsi="標楷體" w:cs="Arial" w:hint="eastAsia"/>
        </w:rPr>
        <w:t>日（由機關於招標時自行填列，未填列者，為30日）辦理完成繳交符合契約約定額度之保證金。</w:t>
      </w:r>
    </w:p>
    <w:p w14:paraId="15189A44" w14:textId="77777777" w:rsidR="007B75EB" w:rsidRPr="00A7303D" w:rsidRDefault="00CC5D71" w:rsidP="00A42620">
      <w:pPr>
        <w:spacing w:line="360" w:lineRule="exact"/>
        <w:ind w:leftChars="450" w:left="1320" w:hangingChars="100" w:hanging="240"/>
        <w:jc w:val="both"/>
        <w:rPr>
          <w:rFonts w:ascii="標楷體" w:eastAsia="標楷體" w:hAnsi="標楷體"/>
          <w:szCs w:val="24"/>
        </w:rPr>
      </w:pPr>
      <w:r w:rsidRPr="00A7303D">
        <w:rPr>
          <w:rFonts w:ascii="標楷體" w:eastAsia="標楷體" w:hAnsi="標楷體" w:hint="eastAsia"/>
        </w:rPr>
        <w:t xml:space="preserve">  </w:t>
      </w:r>
      <w:r w:rsidR="00BE22AD" w:rsidRPr="00A7303D">
        <w:rPr>
          <w:rFonts w:ascii="標楷體" w:eastAsia="標楷體" w:hAnsi="標楷體"/>
        </w:rPr>
        <w:t>廠商</w:t>
      </w:r>
      <w:r w:rsidR="00CF0310" w:rsidRPr="00A7303D">
        <w:rPr>
          <w:rFonts w:ascii="標楷體" w:eastAsia="標楷體" w:hAnsi="標楷體"/>
        </w:rPr>
        <w:t>未能依契約規定期限履約或因可歸責於</w:t>
      </w:r>
      <w:r w:rsidR="00BE22AD" w:rsidRPr="00A7303D">
        <w:rPr>
          <w:rFonts w:ascii="標楷體" w:eastAsia="標楷體" w:hAnsi="標楷體"/>
        </w:rPr>
        <w:t>廠商</w:t>
      </w:r>
      <w:r w:rsidR="00CF0310" w:rsidRPr="00A7303D">
        <w:rPr>
          <w:rFonts w:ascii="標楷體" w:eastAsia="標楷體" w:hAnsi="標楷體"/>
        </w:rPr>
        <w:t>之事由致無法於前項有效期內完成驗收者，履約保證金之有效期應按遲延期間延長之。</w:t>
      </w:r>
      <w:r w:rsidR="00BE22AD" w:rsidRPr="00A7303D">
        <w:rPr>
          <w:rFonts w:ascii="標楷體" w:eastAsia="標楷體" w:hAnsi="標楷體"/>
        </w:rPr>
        <w:t>廠商</w:t>
      </w:r>
      <w:r w:rsidR="00CF0310" w:rsidRPr="00A7303D">
        <w:rPr>
          <w:rFonts w:ascii="標楷體" w:eastAsia="標楷體" w:hAnsi="標楷體"/>
        </w:rPr>
        <w:t>未依</w:t>
      </w:r>
      <w:r w:rsidR="00FC1A56" w:rsidRPr="00A7303D">
        <w:rPr>
          <w:rFonts w:ascii="標楷體" w:eastAsia="標楷體" w:hAnsi="標楷體"/>
        </w:rPr>
        <w:t>本公司</w:t>
      </w:r>
      <w:r w:rsidR="00CF0310" w:rsidRPr="00A7303D">
        <w:rPr>
          <w:rFonts w:ascii="標楷體" w:eastAsia="標楷體" w:hAnsi="標楷體"/>
        </w:rPr>
        <w:t>之通知辦理展延者，</w:t>
      </w:r>
      <w:r w:rsidR="00FC1A56" w:rsidRPr="00A7303D">
        <w:rPr>
          <w:rFonts w:ascii="標楷體" w:eastAsia="標楷體" w:hAnsi="標楷體"/>
        </w:rPr>
        <w:t>本公司</w:t>
      </w:r>
      <w:r w:rsidR="00CF0310" w:rsidRPr="00A7303D">
        <w:rPr>
          <w:rFonts w:ascii="標楷體" w:eastAsia="標楷體" w:hAnsi="標楷體"/>
        </w:rPr>
        <w:t>將於有效期屆滿前扣收該履約保證金並暫予保管。扣收該履約保證金所發生之費用由</w:t>
      </w:r>
      <w:r w:rsidR="00BE22AD" w:rsidRPr="00A7303D">
        <w:rPr>
          <w:rFonts w:ascii="標楷體" w:eastAsia="標楷體" w:hAnsi="標楷體"/>
        </w:rPr>
        <w:t>廠商</w:t>
      </w:r>
      <w:r w:rsidR="00CF0310" w:rsidRPr="00A7303D">
        <w:rPr>
          <w:rFonts w:ascii="標楷體" w:eastAsia="標楷體" w:hAnsi="標楷體"/>
        </w:rPr>
        <w:t>負擔，俟</w:t>
      </w:r>
      <w:r w:rsidR="00FC1A56" w:rsidRPr="00A7303D">
        <w:rPr>
          <w:rFonts w:ascii="標楷體" w:eastAsia="標楷體" w:hAnsi="標楷體"/>
        </w:rPr>
        <w:t>本公司</w:t>
      </w:r>
      <w:r w:rsidR="00CF0310" w:rsidRPr="00A7303D">
        <w:rPr>
          <w:rFonts w:ascii="標楷體" w:eastAsia="標楷體" w:hAnsi="標楷體"/>
        </w:rPr>
        <w:t>通知發還時，於扣收必要之賠償金及費用後，將該履約保證金之餘款無息發還</w:t>
      </w:r>
      <w:r w:rsidR="00BE22AD" w:rsidRPr="00A7303D">
        <w:rPr>
          <w:rFonts w:ascii="標楷體" w:eastAsia="標楷體" w:hAnsi="標楷體"/>
        </w:rPr>
        <w:t>廠商</w:t>
      </w:r>
      <w:r w:rsidR="00CF0310" w:rsidRPr="00A7303D">
        <w:rPr>
          <w:rFonts w:ascii="標楷體" w:eastAsia="標楷體" w:hAnsi="標楷體"/>
        </w:rPr>
        <w:t>。</w:t>
      </w:r>
    </w:p>
    <w:p w14:paraId="6BE2E011"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履約保證金繳納期限：</w:t>
      </w:r>
      <w:r w:rsidR="00DC0435" w:rsidRPr="00A7303D">
        <w:rPr>
          <w:rFonts w:ascii="標楷體" w:eastAsia="標楷體" w:hAnsi="標楷體" w:cs="Arial" w:hint="eastAsia"/>
          <w:spacing w:val="-4"/>
          <w:szCs w:val="24"/>
        </w:rPr>
        <w:t>(</w:t>
      </w:r>
      <w:r w:rsidR="00DC0435" w:rsidRPr="00A7303D">
        <w:rPr>
          <w:rFonts w:ascii="標楷體" w:eastAsia="標楷體" w:hAnsi="標楷體" w:cs="Arial"/>
          <w:spacing w:val="-4"/>
          <w:szCs w:val="24"/>
        </w:rPr>
        <w:t>無</w:t>
      </w:r>
      <w:r w:rsidR="007B6B9C" w:rsidRPr="00A7303D">
        <w:rPr>
          <w:rFonts w:ascii="標楷體" w:eastAsia="標楷體" w:hAnsi="標楷體" w:cs="Arial"/>
          <w:spacing w:val="0"/>
          <w:szCs w:val="24"/>
        </w:rPr>
        <w:t>履約保證金</w:t>
      </w:r>
      <w:r w:rsidR="00DC0435" w:rsidRPr="00A7303D">
        <w:rPr>
          <w:rFonts w:ascii="標楷體" w:eastAsia="標楷體" w:hAnsi="標楷體" w:cs="Arial"/>
          <w:spacing w:val="-4"/>
          <w:szCs w:val="24"/>
        </w:rPr>
        <w:t>者不適用</w:t>
      </w:r>
      <w:r w:rsidR="00DC0435" w:rsidRPr="00A7303D">
        <w:rPr>
          <w:rFonts w:ascii="標楷體" w:eastAsia="標楷體" w:hAnsi="標楷體" w:cs="Arial" w:hint="eastAsia"/>
          <w:spacing w:val="-4"/>
          <w:szCs w:val="24"/>
        </w:rPr>
        <w:t>)</w:t>
      </w:r>
    </w:p>
    <w:p w14:paraId="79BAE34F" w14:textId="484A3584" w:rsidR="00CF0310" w:rsidRPr="00A7303D" w:rsidRDefault="00CC5D71" w:rsidP="00A902CE">
      <w:pPr>
        <w:spacing w:line="360" w:lineRule="exact"/>
        <w:ind w:leftChars="450" w:left="1848" w:hangingChars="320" w:hanging="768"/>
        <w:jc w:val="both"/>
        <w:rPr>
          <w:rFonts w:ascii="標楷體" w:eastAsia="標楷體" w:hAnsi="標楷體"/>
        </w:rPr>
      </w:pPr>
      <w:r w:rsidRPr="00A7303D">
        <w:rPr>
          <w:rFonts w:ascii="標楷體" w:eastAsia="標楷體" w:hAnsi="標楷體" w:cs="Arial" w:hint="eastAsia"/>
          <w:szCs w:val="24"/>
        </w:rPr>
        <w:t xml:space="preserve">  </w:t>
      </w:r>
      <w:r w:rsidR="00CF0310" w:rsidRPr="00A7303D">
        <w:rPr>
          <w:rFonts w:ascii="標楷體" w:eastAsia="標楷體" w:hAnsi="標楷體" w:cs="Arial"/>
          <w:szCs w:val="24"/>
        </w:rPr>
        <w:t>(</w:t>
      </w:r>
      <w:r w:rsidR="00DF45C6" w:rsidRPr="00A7303D">
        <w:rPr>
          <w:rFonts w:ascii="標楷體" w:eastAsia="標楷體" w:hAnsi="標楷體" w:cs="Arial" w:hint="eastAsia"/>
          <w:szCs w:val="24"/>
        </w:rPr>
        <w:t>一</w:t>
      </w:r>
      <w:r w:rsidR="00CF0310" w:rsidRPr="00A7303D">
        <w:rPr>
          <w:rFonts w:ascii="標楷體" w:eastAsia="標楷體" w:hAnsi="標楷體" w:cs="Arial"/>
          <w:szCs w:val="24"/>
        </w:rPr>
        <w:t>)</w:t>
      </w:r>
      <w:r w:rsidR="00BE22AD" w:rsidRPr="00A7303D">
        <w:rPr>
          <w:rFonts w:ascii="標楷體" w:eastAsia="標楷體" w:hAnsi="標楷體" w:cs="Arial"/>
        </w:rPr>
        <w:t>廠商</w:t>
      </w:r>
      <w:r w:rsidR="00CF0310" w:rsidRPr="00A7303D">
        <w:rPr>
          <w:rFonts w:ascii="標楷體" w:eastAsia="標楷體" w:hAnsi="標楷體" w:cs="Arial"/>
        </w:rPr>
        <w:t>應於</w:t>
      </w:r>
      <w:r w:rsidR="00FC1A56" w:rsidRPr="00A7303D">
        <w:rPr>
          <w:rFonts w:ascii="標楷體" w:eastAsia="標楷體" w:hAnsi="標楷體" w:cs="Arial"/>
        </w:rPr>
        <w:t>本公司</w:t>
      </w:r>
      <w:r w:rsidR="00CF0310" w:rsidRPr="00A7303D">
        <w:rPr>
          <w:rFonts w:ascii="標楷體" w:eastAsia="標楷體" w:hAnsi="標楷體" w:cs="Arial"/>
        </w:rPr>
        <w:t>決標通知書</w:t>
      </w:r>
      <w:r w:rsidR="00FC1A56" w:rsidRPr="00A7303D">
        <w:rPr>
          <w:rFonts w:ascii="標楷體" w:eastAsia="標楷體" w:hAnsi="標楷體" w:cs="Arial" w:hint="eastAsia"/>
          <w:lang w:eastAsia="zh-HK"/>
        </w:rPr>
        <w:t>文到</w:t>
      </w:r>
      <w:r w:rsidR="00CF0310" w:rsidRPr="00A7303D">
        <w:rPr>
          <w:rFonts w:ascii="標楷體" w:eastAsia="標楷體" w:hAnsi="標楷體" w:cs="Arial"/>
        </w:rPr>
        <w:t>次日起10天（查核金額以上</w:t>
      </w:r>
      <w:r w:rsidR="001C042D" w:rsidRPr="00A7303D">
        <w:rPr>
          <w:rFonts w:ascii="標楷體" w:eastAsia="標楷體" w:hAnsi="標楷體" w:cs="Arial" w:hint="eastAsia"/>
        </w:rPr>
        <w:t>至少</w:t>
      </w:r>
      <w:r w:rsidR="00CF0310" w:rsidRPr="00A7303D">
        <w:rPr>
          <w:rFonts w:ascii="標楷體" w:eastAsia="標楷體" w:hAnsi="標楷體" w:cs="Arial"/>
        </w:rPr>
        <w:t>15日）內繳納。</w:t>
      </w:r>
      <w:r w:rsidR="00CF0310" w:rsidRPr="00A7303D">
        <w:rPr>
          <w:rFonts w:ascii="標楷體" w:eastAsia="標楷體" w:hAnsi="標楷體" w:cs="Arial" w:hint="eastAsia"/>
          <w:szCs w:val="24"/>
        </w:rPr>
        <w:t xml:space="preserve">        </w:t>
      </w:r>
    </w:p>
    <w:p w14:paraId="11AF46B6" w14:textId="61F3EE67" w:rsidR="00CF0310" w:rsidRPr="00A7303D" w:rsidRDefault="00CC5D71" w:rsidP="00A902CE">
      <w:pPr>
        <w:spacing w:line="360" w:lineRule="exact"/>
        <w:ind w:leftChars="450" w:left="1848" w:hangingChars="320" w:hanging="768"/>
        <w:jc w:val="both"/>
        <w:rPr>
          <w:rFonts w:ascii="標楷體" w:eastAsia="標楷體" w:hAnsi="標楷體" w:cs="Arial"/>
          <w:szCs w:val="24"/>
        </w:rPr>
      </w:pPr>
      <w:r w:rsidRPr="00A7303D">
        <w:rPr>
          <w:rFonts w:ascii="標楷體" w:eastAsia="標楷體" w:hAnsi="標楷體" w:cs="Arial" w:hint="eastAsia"/>
        </w:rPr>
        <w:t xml:space="preserve">  </w:t>
      </w:r>
      <w:r w:rsidR="00CF0310" w:rsidRPr="00A7303D">
        <w:rPr>
          <w:rFonts w:ascii="標楷體" w:eastAsia="標楷體" w:hAnsi="標楷體" w:cs="Arial" w:hint="eastAsia"/>
        </w:rPr>
        <w:t>(</w:t>
      </w:r>
      <w:r w:rsidR="00DF45C6" w:rsidRPr="00A7303D">
        <w:rPr>
          <w:rFonts w:ascii="標楷體" w:eastAsia="標楷體" w:hAnsi="標楷體" w:cs="Arial" w:hint="eastAsia"/>
        </w:rPr>
        <w:t>二</w:t>
      </w:r>
      <w:r w:rsidR="00CF0310" w:rsidRPr="00A7303D">
        <w:rPr>
          <w:rFonts w:ascii="標楷體" w:eastAsia="標楷體" w:hAnsi="標楷體" w:cs="Arial" w:hint="eastAsia"/>
        </w:rPr>
        <w:t>)</w:t>
      </w:r>
      <w:r w:rsidR="00CF0310" w:rsidRPr="00A7303D">
        <w:rPr>
          <w:rFonts w:ascii="標楷體" w:eastAsia="標楷體" w:hAnsi="標楷體" w:cs="Arial"/>
          <w:szCs w:val="24"/>
        </w:rPr>
        <w:t>屬暫停履約者，於暫停原因消滅後應重新繳納履約保證金</w:t>
      </w:r>
      <w:r w:rsidR="00CF0310" w:rsidRPr="00A7303D">
        <w:rPr>
          <w:rFonts w:ascii="標楷體" w:eastAsia="標楷體" w:hAnsi="標楷體" w:cs="Arial" w:hint="eastAsia"/>
          <w:szCs w:val="24"/>
        </w:rPr>
        <w:t>，並應於</w:t>
      </w:r>
      <w:r w:rsidR="00FC1A56" w:rsidRPr="00A7303D">
        <w:rPr>
          <w:rFonts w:ascii="標楷體" w:eastAsia="標楷體" w:hAnsi="標楷體" w:cs="Arial" w:hint="eastAsia"/>
          <w:szCs w:val="24"/>
        </w:rPr>
        <w:t>本公司</w:t>
      </w:r>
      <w:r w:rsidR="00CF0310" w:rsidRPr="00A7303D">
        <w:rPr>
          <w:rFonts w:ascii="標楷體" w:eastAsia="標楷體" w:hAnsi="標楷體" w:cs="Arial" w:hint="eastAsia"/>
          <w:szCs w:val="24"/>
        </w:rPr>
        <w:t>通知開工書發文日之次日起10天（查核金額以上</w:t>
      </w:r>
      <w:r w:rsidR="00C8141E" w:rsidRPr="00A7303D">
        <w:rPr>
          <w:rFonts w:ascii="標楷體" w:eastAsia="標楷體" w:hAnsi="標楷體" w:cs="Arial" w:hint="eastAsia"/>
        </w:rPr>
        <w:t>至少</w:t>
      </w:r>
      <w:r w:rsidR="00CF0310" w:rsidRPr="00A7303D">
        <w:rPr>
          <w:rFonts w:ascii="標楷體" w:eastAsia="標楷體" w:hAnsi="標楷體" w:cs="Arial" w:hint="eastAsia"/>
          <w:szCs w:val="24"/>
        </w:rPr>
        <w:t>15日）內繳納</w:t>
      </w:r>
      <w:r w:rsidR="00CF0310" w:rsidRPr="00A7303D">
        <w:rPr>
          <w:rFonts w:ascii="標楷體" w:eastAsia="標楷體" w:hAnsi="標楷體" w:cs="Arial"/>
          <w:szCs w:val="24"/>
        </w:rPr>
        <w:t>。</w:t>
      </w:r>
    </w:p>
    <w:p w14:paraId="0C387515"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無履約保證金之理由為：</w:t>
      </w:r>
    </w:p>
    <w:p w14:paraId="6CF06C9C" w14:textId="77777777" w:rsidR="00B031DB" w:rsidRPr="00A7303D" w:rsidRDefault="00CC5D71" w:rsidP="00241CC7">
      <w:pPr>
        <w:pStyle w:val="70"/>
        <w:adjustRightInd/>
        <w:ind w:leftChars="500" w:left="1200" w:firstLineChars="10" w:firstLine="24"/>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6501A1"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w:t>
      </w:r>
      <w:r w:rsidR="00DF45C6" w:rsidRPr="00A7303D">
        <w:rPr>
          <w:rFonts w:ascii="標楷體" w:eastAsia="標楷體" w:hAnsi="標楷體" w:cs="Arial" w:hint="eastAsia"/>
          <w:spacing w:val="0"/>
          <w:szCs w:val="24"/>
        </w:rPr>
        <w:t>一</w:t>
      </w:r>
      <w:r w:rsidR="00B031DB" w:rsidRPr="00A7303D">
        <w:rPr>
          <w:rFonts w:ascii="標楷體" w:eastAsia="標楷體" w:hAnsi="標楷體" w:cs="Arial"/>
          <w:spacing w:val="0"/>
          <w:szCs w:val="24"/>
        </w:rPr>
        <w:t>)</w:t>
      </w:r>
      <w:r w:rsidR="006501A1"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勞務採購。</w:t>
      </w:r>
    </w:p>
    <w:p w14:paraId="5E838F89" w14:textId="77777777" w:rsidR="00B031DB" w:rsidRPr="00A7303D" w:rsidRDefault="00CC5D71" w:rsidP="00241CC7">
      <w:pPr>
        <w:pStyle w:val="70"/>
        <w:adjustRightInd/>
        <w:ind w:leftChars="500" w:left="1200" w:firstLineChars="10" w:firstLine="24"/>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6501A1"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w:t>
      </w:r>
      <w:r w:rsidR="00DF45C6" w:rsidRPr="00A7303D">
        <w:rPr>
          <w:rFonts w:ascii="標楷體" w:eastAsia="標楷體" w:hAnsi="標楷體" w:cs="Arial" w:hint="eastAsia"/>
          <w:spacing w:val="0"/>
          <w:szCs w:val="24"/>
        </w:rPr>
        <w:t>二</w:t>
      </w:r>
      <w:r w:rsidR="00B031DB" w:rsidRPr="00A7303D">
        <w:rPr>
          <w:rFonts w:ascii="標楷體" w:eastAsia="標楷體" w:hAnsi="標楷體" w:cs="Arial"/>
          <w:spacing w:val="0"/>
          <w:szCs w:val="24"/>
        </w:rPr>
        <w:t>)</w:t>
      </w:r>
      <w:r w:rsidR="006501A1"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未達公告金額之工程、財物採購。</w:t>
      </w:r>
    </w:p>
    <w:p w14:paraId="78266623" w14:textId="77777777" w:rsidR="00B031DB" w:rsidRPr="00A7303D" w:rsidRDefault="00CC5D71" w:rsidP="00241CC7">
      <w:pPr>
        <w:pStyle w:val="70"/>
        <w:adjustRightInd/>
        <w:ind w:leftChars="500" w:left="1200" w:firstLineChars="10" w:firstLine="24"/>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6501A1"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w:t>
      </w:r>
      <w:r w:rsidR="00DF45C6" w:rsidRPr="00A7303D">
        <w:rPr>
          <w:rFonts w:ascii="標楷體" w:eastAsia="標楷體" w:hAnsi="標楷體" w:cs="Arial" w:hint="eastAsia"/>
          <w:spacing w:val="0"/>
          <w:szCs w:val="24"/>
        </w:rPr>
        <w:t>三</w:t>
      </w:r>
      <w:r w:rsidR="00B031DB" w:rsidRPr="00A7303D">
        <w:rPr>
          <w:rFonts w:ascii="標楷體" w:eastAsia="標楷體" w:hAnsi="標楷體" w:cs="Arial"/>
          <w:spacing w:val="0"/>
          <w:szCs w:val="24"/>
        </w:rPr>
        <w:t>)</w:t>
      </w:r>
      <w:r w:rsidR="006501A1"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 xml:space="preserve">依市場交易慣例或採購案特性，無收取履約保證金之必要或可能者。 </w:t>
      </w:r>
    </w:p>
    <w:p w14:paraId="74295814" w14:textId="77777777" w:rsidR="00A23DE3"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保固保證金金額：</w:t>
      </w:r>
      <w:r w:rsidR="00C027A5" w:rsidRPr="00A7303D">
        <w:rPr>
          <w:rFonts w:ascii="標楷體" w:eastAsia="標楷體" w:hAnsi="標楷體" w:cs="Arial" w:hint="eastAsia"/>
          <w:spacing w:val="0"/>
          <w:szCs w:val="24"/>
        </w:rPr>
        <w:t xml:space="preserve"> </w:t>
      </w:r>
    </w:p>
    <w:p w14:paraId="7124F1C5" w14:textId="02DD8CB2" w:rsidR="00BD2C1E" w:rsidRPr="00A7303D" w:rsidRDefault="00190032" w:rsidP="00F3180B">
      <w:pPr>
        <w:pStyle w:val="70"/>
        <w:ind w:left="1384" w:firstLine="0"/>
        <w:textDirection w:val="lrTbV"/>
        <w:rPr>
          <w:rFonts w:ascii="標楷體" w:eastAsia="標楷體" w:hAnsi="標楷體" w:cs="Arial"/>
          <w:spacing w:val="0"/>
        </w:rPr>
      </w:pPr>
      <w:r w:rsidRPr="00A7303D">
        <w:rPr>
          <w:rFonts w:ascii="標楷體" w:eastAsia="標楷體" w:hAnsi="標楷體" w:cs="Arial" w:hint="eastAsia"/>
          <w:b/>
          <w:spacing w:val="0"/>
          <w:szCs w:val="24"/>
        </w:rPr>
        <w:t>■</w:t>
      </w:r>
      <w:r w:rsidR="00F3180B" w:rsidRPr="00A7303D">
        <w:rPr>
          <w:rFonts w:ascii="標楷體" w:eastAsia="標楷體" w:hAnsi="標楷體" w:cs="Arial" w:hint="eastAsia"/>
          <w:spacing w:val="0"/>
          <w:szCs w:val="24"/>
        </w:rPr>
        <w:t xml:space="preserve"> </w:t>
      </w:r>
      <w:r w:rsidR="00BD2C1E" w:rsidRPr="00A7303D">
        <w:rPr>
          <w:rFonts w:ascii="標楷體" w:eastAsia="標楷體" w:hAnsi="標楷體"/>
          <w:spacing w:val="0"/>
        </w:rPr>
        <w:t>為契約金額之</w:t>
      </w:r>
      <w:r w:rsidR="00BD2C1E" w:rsidRPr="00A7303D">
        <w:rPr>
          <w:rFonts w:ascii="標楷體" w:eastAsia="標楷體" w:hAnsi="標楷體" w:cs="Arial" w:hint="eastAsia"/>
          <w:spacing w:val="0"/>
        </w:rPr>
        <w:t>3</w:t>
      </w:r>
      <w:r w:rsidR="00BD2C1E" w:rsidRPr="00A7303D">
        <w:rPr>
          <w:rFonts w:ascii="標楷體" w:eastAsia="標楷體" w:hAnsi="標楷體" w:cs="Arial"/>
          <w:spacing w:val="0"/>
        </w:rPr>
        <w:t xml:space="preserve"> %</w:t>
      </w:r>
      <w:r w:rsidR="00BD2C1E" w:rsidRPr="00A7303D">
        <w:rPr>
          <w:rFonts w:ascii="標楷體" w:eastAsia="標楷體" w:hAnsi="標楷體" w:cs="Arial"/>
          <w:spacing w:val="0"/>
          <w:szCs w:val="24"/>
        </w:rPr>
        <w:t>。</w:t>
      </w:r>
    </w:p>
    <w:p w14:paraId="315C122C" w14:textId="7F198D06" w:rsidR="003529A6" w:rsidRPr="00A7303D" w:rsidRDefault="00F3180B" w:rsidP="00F3180B">
      <w:pPr>
        <w:pStyle w:val="70"/>
        <w:ind w:left="1384" w:firstLine="0"/>
        <w:textDirection w:val="lrTbV"/>
        <w:rPr>
          <w:rFonts w:ascii="標楷體" w:eastAsia="標楷體" w:hAnsi="標楷體" w:cs="Arial"/>
          <w:spacing w:val="0"/>
        </w:rPr>
      </w:pPr>
      <w:r w:rsidRPr="00A7303D">
        <w:rPr>
          <w:rFonts w:ascii="標楷體" w:eastAsia="標楷體" w:hAnsi="標楷體" w:cs="Arial" w:hint="eastAsia"/>
          <w:spacing w:val="0"/>
          <w:szCs w:val="24"/>
        </w:rPr>
        <w:lastRenderedPageBreak/>
        <w:t xml:space="preserve">□ </w:t>
      </w:r>
      <w:r w:rsidR="003529A6" w:rsidRPr="00A7303D">
        <w:rPr>
          <w:rFonts w:ascii="標楷體" w:eastAsia="標楷體" w:hAnsi="標楷體" w:hint="eastAsia"/>
          <w:spacing w:val="0"/>
        </w:rPr>
        <w:t>無須繳交</w:t>
      </w:r>
      <w:r w:rsidR="003529A6" w:rsidRPr="00A7303D">
        <w:rPr>
          <w:rFonts w:ascii="標楷體" w:eastAsia="標楷體" w:hAnsi="標楷體" w:cs="Arial"/>
          <w:spacing w:val="0"/>
          <w:szCs w:val="24"/>
        </w:rPr>
        <w:t>。</w:t>
      </w:r>
    </w:p>
    <w:p w14:paraId="3431E259" w14:textId="1E27FCCA" w:rsidR="00A42620" w:rsidRPr="00A7303D" w:rsidRDefault="00F3180B" w:rsidP="00F3180B">
      <w:pPr>
        <w:pStyle w:val="70"/>
        <w:ind w:left="1384" w:firstLine="0"/>
        <w:textDirection w:val="lrTbV"/>
        <w:rPr>
          <w:rFonts w:ascii="標楷體" w:eastAsia="標楷體" w:hAnsi="標楷體" w:cs="Arial"/>
          <w:spacing w:val="0"/>
        </w:rPr>
      </w:pPr>
      <w:r w:rsidRPr="00A7303D">
        <w:rPr>
          <w:rFonts w:ascii="標楷體" w:eastAsia="標楷體" w:hAnsi="標楷體" w:cs="Arial" w:hint="eastAsia"/>
          <w:spacing w:val="0"/>
          <w:szCs w:val="24"/>
        </w:rPr>
        <w:t xml:space="preserve">□ </w:t>
      </w:r>
      <w:r w:rsidR="00A42620" w:rsidRPr="00A7303D">
        <w:rPr>
          <w:rFonts w:ascii="標楷體" w:eastAsia="標楷體" w:hAnsi="標楷體" w:cs="Arial" w:hint="eastAsia"/>
          <w:spacing w:val="0"/>
          <w:szCs w:val="24"/>
        </w:rPr>
        <w:t>其他</w:t>
      </w:r>
      <w:r w:rsidR="00A902CE" w:rsidRPr="00A7303D">
        <w:rPr>
          <w:rFonts w:ascii="標楷體" w:eastAsia="標楷體" w:hAnsi="標楷體" w:cs="Arial" w:hint="eastAsia"/>
          <w:spacing w:val="0"/>
          <w:szCs w:val="24"/>
        </w:rPr>
        <w:t>：</w:t>
      </w:r>
      <w:r w:rsidR="00A902CE" w:rsidRPr="00A7303D">
        <w:rPr>
          <w:rFonts w:ascii="標楷體" w:eastAsia="標楷體" w:hAnsi="標楷體" w:cs="Arial" w:hint="eastAsia"/>
          <w:spacing w:val="0"/>
          <w:szCs w:val="24"/>
          <w:u w:val="single"/>
        </w:rPr>
        <w:t xml:space="preserve">          </w:t>
      </w:r>
    </w:p>
    <w:p w14:paraId="78C54B4B"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保固保證金有效期：</w:t>
      </w:r>
      <w:r w:rsidR="007B6B9C" w:rsidRPr="00A7303D">
        <w:rPr>
          <w:rFonts w:ascii="標楷體" w:eastAsia="標楷體" w:hAnsi="標楷體" w:cs="Arial" w:hint="eastAsia"/>
          <w:spacing w:val="-4"/>
          <w:szCs w:val="24"/>
        </w:rPr>
        <w:t>(</w:t>
      </w:r>
      <w:r w:rsidR="007B6B9C" w:rsidRPr="00A7303D">
        <w:rPr>
          <w:rFonts w:ascii="標楷體" w:eastAsia="標楷體" w:hAnsi="標楷體" w:cs="Arial"/>
          <w:spacing w:val="-4"/>
          <w:szCs w:val="24"/>
        </w:rPr>
        <w:t>無</w:t>
      </w:r>
      <w:r w:rsidR="007B6B9C" w:rsidRPr="00A7303D">
        <w:rPr>
          <w:rFonts w:ascii="標楷體" w:eastAsia="標楷體" w:hAnsi="標楷體" w:cs="Arial"/>
          <w:spacing w:val="0"/>
          <w:szCs w:val="24"/>
        </w:rPr>
        <w:t>保固保證金</w:t>
      </w:r>
      <w:r w:rsidR="007B6B9C" w:rsidRPr="00A7303D">
        <w:rPr>
          <w:rFonts w:ascii="標楷體" w:eastAsia="標楷體" w:hAnsi="標楷體" w:cs="Arial"/>
          <w:spacing w:val="-4"/>
          <w:szCs w:val="24"/>
        </w:rPr>
        <w:t>者不適用</w:t>
      </w:r>
      <w:r w:rsidR="007B6B9C" w:rsidRPr="00A7303D">
        <w:rPr>
          <w:rFonts w:ascii="標楷體" w:eastAsia="標楷體" w:hAnsi="標楷體" w:cs="Arial" w:hint="eastAsia"/>
          <w:spacing w:val="-4"/>
          <w:szCs w:val="24"/>
        </w:rPr>
        <w:t>)</w:t>
      </w:r>
    </w:p>
    <w:p w14:paraId="43E669B7" w14:textId="660DE35F" w:rsidR="00CA044B" w:rsidRPr="00A7303D" w:rsidRDefault="0008564D" w:rsidP="00A42620">
      <w:pPr>
        <w:pStyle w:val="70"/>
        <w:ind w:leftChars="500" w:left="1608" w:hangingChars="170" w:hanging="408"/>
        <w:textDirection w:val="lrTbV"/>
        <w:rPr>
          <w:rFonts w:ascii="標楷體" w:eastAsia="標楷體" w:hAnsi="標楷體" w:cs="Arial"/>
          <w:spacing w:val="0"/>
        </w:rPr>
      </w:pPr>
      <w:r w:rsidRPr="00A7303D">
        <w:rPr>
          <w:rFonts w:ascii="標楷體" w:eastAsia="標楷體" w:hAnsi="標楷體" w:cs="Arial" w:hint="eastAsia"/>
          <w:spacing w:val="0"/>
          <w:szCs w:val="24"/>
        </w:rPr>
        <w:t xml:space="preserve"> </w:t>
      </w:r>
      <w:r w:rsidR="00CA044B" w:rsidRPr="00A7303D">
        <w:rPr>
          <w:rFonts w:ascii="標楷體" w:eastAsia="標楷體" w:hAnsi="標楷體" w:cs="Arial"/>
          <w:spacing w:val="0"/>
          <w:szCs w:val="24"/>
        </w:rPr>
        <w:t>(</w:t>
      </w:r>
      <w:r w:rsidR="00DF45C6" w:rsidRPr="00A7303D">
        <w:rPr>
          <w:rFonts w:ascii="標楷體" w:eastAsia="標楷體" w:hAnsi="標楷體" w:cs="Arial" w:hint="eastAsia"/>
          <w:spacing w:val="0"/>
          <w:szCs w:val="24"/>
        </w:rPr>
        <w:t>一</w:t>
      </w:r>
      <w:r w:rsidR="00CA044B" w:rsidRPr="00A7303D">
        <w:rPr>
          <w:rFonts w:ascii="標楷體" w:eastAsia="標楷體" w:hAnsi="標楷體" w:cs="Arial"/>
          <w:spacing w:val="0"/>
          <w:szCs w:val="24"/>
        </w:rPr>
        <w:t>)</w:t>
      </w:r>
      <w:r w:rsidR="00CA044B" w:rsidRPr="00A7303D">
        <w:rPr>
          <w:rFonts w:ascii="標楷體" w:eastAsia="標楷體" w:hAnsi="標楷體" w:cs="Arial"/>
          <w:spacing w:val="0"/>
        </w:rPr>
        <w:t>保證金以金融機構票據、郵政匯票繳納者，應為即期。</w:t>
      </w:r>
    </w:p>
    <w:p w14:paraId="797279DA" w14:textId="3DD89A50" w:rsidR="00CA044B" w:rsidRPr="00A7303D" w:rsidRDefault="0008564D" w:rsidP="00F4312A">
      <w:pPr>
        <w:pStyle w:val="70"/>
        <w:ind w:leftChars="500" w:left="1800" w:hangingChars="250" w:hanging="600"/>
        <w:jc w:val="both"/>
        <w:textDirection w:val="lrTbV"/>
        <w:rPr>
          <w:rFonts w:ascii="標楷體" w:eastAsia="標楷體" w:hAnsi="標楷體" w:cs="Arial"/>
          <w:spacing w:val="0"/>
        </w:rPr>
      </w:pPr>
      <w:r w:rsidRPr="00A7303D">
        <w:rPr>
          <w:rFonts w:ascii="標楷體" w:eastAsia="標楷體" w:hAnsi="標楷體" w:cs="Arial" w:hint="eastAsia"/>
          <w:spacing w:val="0"/>
          <w:szCs w:val="24"/>
        </w:rPr>
        <w:t xml:space="preserve"> </w:t>
      </w:r>
      <w:r w:rsidR="00CA044B" w:rsidRPr="00A7303D">
        <w:rPr>
          <w:rFonts w:ascii="標楷體" w:eastAsia="標楷體" w:hAnsi="標楷體" w:cs="Arial"/>
          <w:spacing w:val="0"/>
          <w:szCs w:val="24"/>
        </w:rPr>
        <w:t>(</w:t>
      </w:r>
      <w:r w:rsidR="00DF45C6" w:rsidRPr="00A7303D">
        <w:rPr>
          <w:rFonts w:ascii="標楷體" w:eastAsia="標楷體" w:hAnsi="標楷體" w:cs="Arial" w:hint="eastAsia"/>
          <w:spacing w:val="0"/>
          <w:szCs w:val="24"/>
        </w:rPr>
        <w:t>二</w:t>
      </w:r>
      <w:r w:rsidR="00CA044B" w:rsidRPr="00A7303D">
        <w:rPr>
          <w:rFonts w:ascii="標楷體" w:eastAsia="標楷體" w:hAnsi="標楷體" w:cs="Arial"/>
          <w:spacing w:val="0"/>
          <w:szCs w:val="24"/>
        </w:rPr>
        <w:t>)</w:t>
      </w:r>
      <w:r w:rsidR="00BE22AD" w:rsidRPr="00A7303D">
        <w:rPr>
          <w:rFonts w:ascii="標楷體" w:eastAsia="標楷體" w:hAnsi="標楷體" w:cs="Arial"/>
          <w:spacing w:val="0"/>
        </w:rPr>
        <w:t>廠商</w:t>
      </w:r>
      <w:r w:rsidR="00CA044B" w:rsidRPr="00A7303D">
        <w:rPr>
          <w:rFonts w:ascii="標楷體" w:eastAsia="標楷體" w:hAnsi="標楷體" w:cs="Arial"/>
          <w:spacing w:val="0"/>
        </w:rPr>
        <w:t>以銀行開發或保兌之不可撤銷擔保信用狀、金融機構之書面連帶保證或保險公司之連帶保證保險單繳納保固保證金者，除另有規定外，其有效期應較契約規定之保固期限長90日曆天。</w:t>
      </w:r>
    </w:p>
    <w:p w14:paraId="37B9A15F"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保固保證金繳納期限：</w:t>
      </w:r>
      <w:r w:rsidR="007B6B9C" w:rsidRPr="00A7303D">
        <w:rPr>
          <w:rFonts w:ascii="標楷體" w:eastAsia="標楷體" w:hAnsi="標楷體" w:cs="Arial" w:hint="eastAsia"/>
          <w:spacing w:val="-4"/>
          <w:szCs w:val="24"/>
        </w:rPr>
        <w:t>(</w:t>
      </w:r>
      <w:r w:rsidR="007B6B9C" w:rsidRPr="00A7303D">
        <w:rPr>
          <w:rFonts w:ascii="標楷體" w:eastAsia="標楷體" w:hAnsi="標楷體" w:cs="Arial"/>
          <w:spacing w:val="-4"/>
          <w:szCs w:val="24"/>
        </w:rPr>
        <w:t>無</w:t>
      </w:r>
      <w:r w:rsidR="007B6B9C" w:rsidRPr="00A7303D">
        <w:rPr>
          <w:rFonts w:ascii="標楷體" w:eastAsia="標楷體" w:hAnsi="標楷體" w:cs="Arial"/>
          <w:spacing w:val="0"/>
          <w:szCs w:val="24"/>
        </w:rPr>
        <w:t>保固保證金</w:t>
      </w:r>
      <w:r w:rsidR="007B6B9C" w:rsidRPr="00A7303D">
        <w:rPr>
          <w:rFonts w:ascii="標楷體" w:eastAsia="標楷體" w:hAnsi="標楷體" w:cs="Arial"/>
          <w:spacing w:val="-4"/>
          <w:szCs w:val="24"/>
        </w:rPr>
        <w:t>者不適用</w:t>
      </w:r>
      <w:r w:rsidR="007B6B9C" w:rsidRPr="00A7303D">
        <w:rPr>
          <w:rFonts w:ascii="標楷體" w:eastAsia="標楷體" w:hAnsi="標楷體" w:cs="Arial" w:hint="eastAsia"/>
          <w:spacing w:val="-4"/>
          <w:szCs w:val="24"/>
        </w:rPr>
        <w:t>)</w:t>
      </w:r>
    </w:p>
    <w:p w14:paraId="6770990B" w14:textId="77777777" w:rsidR="00841780" w:rsidRPr="00A7303D" w:rsidRDefault="0008564D" w:rsidP="00662B22">
      <w:pPr>
        <w:pStyle w:val="70"/>
        <w:ind w:leftChars="400" w:left="1320" w:hangingChars="150" w:hanging="36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841780" w:rsidRPr="00A7303D">
        <w:rPr>
          <w:rFonts w:ascii="標楷體" w:eastAsia="標楷體" w:hAnsi="標楷體" w:cs="Arial" w:hint="eastAsia"/>
          <w:spacing w:val="0"/>
          <w:szCs w:val="24"/>
        </w:rPr>
        <w:t>依招標</w:t>
      </w:r>
      <w:r w:rsidR="00841780" w:rsidRPr="00A7303D">
        <w:rPr>
          <w:rFonts w:ascii="標楷體" w:eastAsia="標楷體" w:hAnsi="標楷體" w:cs="Arial"/>
          <w:spacing w:val="0"/>
          <w:szCs w:val="24"/>
        </w:rPr>
        <w:t>文件規定應繳納保固保證金者，</w:t>
      </w:r>
      <w:r w:rsidR="00BE22AD" w:rsidRPr="00A7303D">
        <w:rPr>
          <w:rFonts w:ascii="標楷體" w:eastAsia="標楷體" w:hAnsi="標楷體" w:cs="Arial"/>
          <w:spacing w:val="0"/>
          <w:szCs w:val="24"/>
        </w:rPr>
        <w:t>廠商</w:t>
      </w:r>
      <w:r w:rsidR="00841780" w:rsidRPr="00A7303D">
        <w:rPr>
          <w:rFonts w:ascii="標楷體" w:eastAsia="標楷體" w:hAnsi="標楷體" w:cs="Arial"/>
          <w:spacing w:val="0"/>
          <w:szCs w:val="24"/>
        </w:rPr>
        <w:t>應於</w:t>
      </w:r>
      <w:r w:rsidR="00841780" w:rsidRPr="00A7303D">
        <w:rPr>
          <w:rFonts w:ascii="標楷體" w:eastAsia="標楷體" w:hAnsi="標楷體" w:hint="eastAsia"/>
          <w:spacing w:val="0"/>
          <w:szCs w:val="24"/>
        </w:rPr>
        <w:t>履約標的完成驗收付款前繳納</w:t>
      </w:r>
      <w:r w:rsidRPr="00A7303D">
        <w:rPr>
          <w:rFonts w:ascii="標楷體" w:eastAsia="標楷體" w:hAnsi="標楷體" w:hint="eastAsia"/>
          <w:spacing w:val="0"/>
          <w:szCs w:val="24"/>
        </w:rPr>
        <w:t xml:space="preserve"> </w:t>
      </w:r>
      <w:r w:rsidR="00841780" w:rsidRPr="00A7303D">
        <w:rPr>
          <w:rFonts w:ascii="標楷體" w:eastAsia="標楷體" w:hAnsi="標楷體" w:hint="eastAsia"/>
          <w:spacing w:val="0"/>
          <w:szCs w:val="24"/>
        </w:rPr>
        <w:t>保固保證金</w:t>
      </w:r>
      <w:r w:rsidR="00841780" w:rsidRPr="00A7303D">
        <w:rPr>
          <w:rFonts w:ascii="標楷體" w:eastAsia="標楷體" w:hAnsi="標楷體" w:cs="Arial"/>
          <w:spacing w:val="0"/>
          <w:szCs w:val="24"/>
        </w:rPr>
        <w:t>。其屬分段起算保固期者，並得分段繳納。</w:t>
      </w:r>
    </w:p>
    <w:p w14:paraId="65AC2B89" w14:textId="77777777" w:rsidR="00B031DB" w:rsidRPr="00A7303D" w:rsidRDefault="00B031DB">
      <w:pPr>
        <w:pStyle w:val="70"/>
        <w:numPr>
          <w:ilvl w:val="0"/>
          <w:numId w:val="45"/>
        </w:numPr>
        <w:ind w:left="1320" w:hanging="950"/>
        <w:jc w:val="both"/>
        <w:textDirection w:val="lrTbV"/>
        <w:rPr>
          <w:rFonts w:ascii="標楷體" w:eastAsia="標楷體" w:hAnsi="標楷體" w:cs="Arial"/>
          <w:spacing w:val="-4"/>
          <w:szCs w:val="24"/>
        </w:rPr>
      </w:pPr>
      <w:r w:rsidRPr="00A7303D">
        <w:rPr>
          <w:rFonts w:ascii="標楷體" w:eastAsia="標楷體" w:hAnsi="標楷體" w:cs="Arial"/>
          <w:spacing w:val="0"/>
          <w:szCs w:val="24"/>
        </w:rPr>
        <w:t>得標廠商提出其他廠商之履約及賠償連帶保證者，保固保證金予以減收之金額：</w:t>
      </w:r>
      <w:r w:rsidR="00864EB5" w:rsidRPr="00A7303D">
        <w:rPr>
          <w:rFonts w:ascii="標楷體" w:eastAsia="標楷體" w:hAnsi="標楷體" w:cs="Arial" w:hint="eastAsia"/>
          <w:spacing w:val="-4"/>
          <w:szCs w:val="24"/>
        </w:rPr>
        <w:t xml:space="preserve"> </w:t>
      </w:r>
      <w:r w:rsidR="007B6B9C" w:rsidRPr="00A7303D">
        <w:rPr>
          <w:rFonts w:ascii="標楷體" w:eastAsia="標楷體" w:hAnsi="標楷體" w:cs="Arial" w:hint="eastAsia"/>
          <w:spacing w:val="-4"/>
          <w:szCs w:val="24"/>
        </w:rPr>
        <w:t>(</w:t>
      </w:r>
      <w:r w:rsidR="007B6B9C" w:rsidRPr="00A7303D">
        <w:rPr>
          <w:rFonts w:ascii="標楷體" w:eastAsia="標楷體" w:hAnsi="標楷體" w:cs="Arial"/>
          <w:spacing w:val="-4"/>
          <w:szCs w:val="24"/>
        </w:rPr>
        <w:t>無</w:t>
      </w:r>
      <w:r w:rsidR="007B6B9C" w:rsidRPr="00A7303D">
        <w:rPr>
          <w:rFonts w:ascii="標楷體" w:eastAsia="標楷體" w:hAnsi="標楷體" w:cs="Arial"/>
          <w:spacing w:val="0"/>
          <w:szCs w:val="24"/>
        </w:rPr>
        <w:t>保固保證金</w:t>
      </w:r>
      <w:r w:rsidR="007B6B9C" w:rsidRPr="00A7303D">
        <w:rPr>
          <w:rFonts w:ascii="標楷體" w:eastAsia="標楷體" w:hAnsi="標楷體" w:cs="Arial"/>
          <w:spacing w:val="-4"/>
          <w:szCs w:val="24"/>
        </w:rPr>
        <w:t>者不適用</w:t>
      </w:r>
      <w:r w:rsidR="007B6B9C" w:rsidRPr="00A7303D">
        <w:rPr>
          <w:rFonts w:ascii="標楷體" w:eastAsia="標楷體" w:hAnsi="標楷體" w:cs="Arial" w:hint="eastAsia"/>
          <w:spacing w:val="-4"/>
          <w:szCs w:val="24"/>
        </w:rPr>
        <w:t>)</w:t>
      </w:r>
    </w:p>
    <w:p w14:paraId="190F203B" w14:textId="77777777" w:rsidR="00864EB5" w:rsidRPr="00A7303D" w:rsidRDefault="00864EB5" w:rsidP="00662B22">
      <w:pPr>
        <w:pStyle w:val="70"/>
        <w:ind w:leftChars="550" w:left="2520" w:hangingChars="500" w:hanging="120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同本須知第四十條。</w:t>
      </w:r>
    </w:p>
    <w:p w14:paraId="74543BC4" w14:textId="77777777" w:rsidR="0095191E" w:rsidRPr="00A7303D" w:rsidRDefault="00222C8E">
      <w:pPr>
        <w:pStyle w:val="70"/>
        <w:numPr>
          <w:ilvl w:val="0"/>
          <w:numId w:val="45"/>
        </w:numPr>
        <w:tabs>
          <w:tab w:val="left" w:pos="1288"/>
        </w:tabs>
        <w:spacing w:line="340" w:lineRule="exact"/>
        <w:jc w:val="both"/>
        <w:textDirection w:val="lrTbV"/>
        <w:rPr>
          <w:rFonts w:ascii="標楷體" w:eastAsia="標楷體" w:hAnsi="標楷體" w:cs="Arial"/>
          <w:spacing w:val="-4"/>
          <w:szCs w:val="24"/>
        </w:rPr>
      </w:pPr>
      <w:r w:rsidRPr="00A7303D">
        <w:rPr>
          <w:rFonts w:ascii="標楷體" w:eastAsia="標楷體" w:hAnsi="標楷體" w:cs="Arial" w:hint="eastAsia"/>
          <w:spacing w:val="0"/>
          <w:szCs w:val="24"/>
        </w:rPr>
        <w:t>得標廠商為優良廠商者，保固保證金予以減收之金額</w:t>
      </w:r>
      <w:r w:rsidR="0095191E" w:rsidRPr="00A7303D">
        <w:rPr>
          <w:rFonts w:ascii="標楷體" w:eastAsia="標楷體" w:hAnsi="標楷體" w:cs="Arial" w:hint="eastAsia"/>
          <w:spacing w:val="0"/>
          <w:szCs w:val="24"/>
        </w:rPr>
        <w:t>：</w:t>
      </w:r>
      <w:r w:rsidR="0095191E" w:rsidRPr="00A7303D">
        <w:rPr>
          <w:rFonts w:ascii="標楷體" w:eastAsia="標楷體" w:hAnsi="標楷體" w:cs="Arial" w:hint="eastAsia"/>
          <w:spacing w:val="-4"/>
          <w:szCs w:val="24"/>
        </w:rPr>
        <w:t>(</w:t>
      </w:r>
      <w:r w:rsidR="0095191E" w:rsidRPr="00A7303D">
        <w:rPr>
          <w:rFonts w:ascii="標楷體" w:eastAsia="標楷體" w:hAnsi="標楷體" w:cs="Arial"/>
          <w:spacing w:val="-4"/>
          <w:szCs w:val="24"/>
        </w:rPr>
        <w:t>無</w:t>
      </w:r>
      <w:r w:rsidR="00E448E6" w:rsidRPr="00A7303D">
        <w:rPr>
          <w:rFonts w:ascii="標楷體" w:eastAsia="標楷體" w:hAnsi="標楷體" w:cs="Arial" w:hint="eastAsia"/>
          <w:spacing w:val="0"/>
          <w:szCs w:val="24"/>
        </w:rPr>
        <w:t>保固保證金</w:t>
      </w:r>
      <w:r w:rsidR="0095191E" w:rsidRPr="00A7303D">
        <w:rPr>
          <w:rFonts w:ascii="標楷體" w:eastAsia="標楷體" w:hAnsi="標楷體" w:cs="Arial"/>
          <w:spacing w:val="-4"/>
          <w:szCs w:val="24"/>
        </w:rPr>
        <w:t>者不適用</w:t>
      </w:r>
      <w:r w:rsidR="0095191E" w:rsidRPr="00A7303D">
        <w:rPr>
          <w:rFonts w:ascii="標楷體" w:eastAsia="標楷體" w:hAnsi="標楷體" w:cs="Arial" w:hint="eastAsia"/>
          <w:spacing w:val="-4"/>
          <w:szCs w:val="24"/>
        </w:rPr>
        <w:t>)</w:t>
      </w:r>
    </w:p>
    <w:p w14:paraId="5E85C137" w14:textId="77777777" w:rsidR="004548CC" w:rsidRPr="00A7303D" w:rsidRDefault="00E448E6" w:rsidP="00241CC7">
      <w:pPr>
        <w:pStyle w:val="70"/>
        <w:ind w:leftChars="550" w:left="1332" w:hangingChars="5" w:hanging="12"/>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同本須知三十四條。</w:t>
      </w:r>
    </w:p>
    <w:p w14:paraId="4C52544A" w14:textId="77777777" w:rsidR="0025538D" w:rsidRPr="00A7303D" w:rsidRDefault="0025538D" w:rsidP="00241CC7">
      <w:pPr>
        <w:pStyle w:val="70"/>
        <w:ind w:leftChars="550" w:left="1332" w:hangingChars="5" w:hanging="12"/>
        <w:jc w:val="both"/>
        <w:textDirection w:val="lrTbV"/>
        <w:rPr>
          <w:rFonts w:ascii="標楷體" w:eastAsia="標楷體" w:hAnsi="標楷體" w:cs="Arial"/>
          <w:spacing w:val="-4"/>
          <w:szCs w:val="24"/>
        </w:rPr>
      </w:pPr>
      <w:r w:rsidRPr="00A7303D">
        <w:rPr>
          <w:rFonts w:ascii="標楷體" w:eastAsia="標楷體" w:hAnsi="標楷體" w:cs="Arial"/>
          <w:spacing w:val="-4"/>
          <w:szCs w:val="24"/>
        </w:rPr>
        <w:t>得標廠商為</w:t>
      </w:r>
      <w:r w:rsidRPr="00A7303D">
        <w:rPr>
          <w:rFonts w:ascii="標楷體" w:eastAsia="標楷體" w:hAnsi="標楷體" w:cs="Arial" w:hint="eastAsia"/>
          <w:spacing w:val="-4"/>
          <w:szCs w:val="24"/>
        </w:rPr>
        <w:t>全球化</w:t>
      </w:r>
      <w:r w:rsidRPr="00A7303D">
        <w:rPr>
          <w:rFonts w:ascii="標楷體" w:eastAsia="標楷體" w:hAnsi="標楷體" w:cs="Arial"/>
          <w:spacing w:val="-4"/>
          <w:szCs w:val="24"/>
        </w:rPr>
        <w:t>廠商者，保固保證金予以減收之金額：</w:t>
      </w:r>
      <w:r w:rsidRPr="00A7303D">
        <w:rPr>
          <w:rFonts w:ascii="標楷體" w:eastAsia="標楷體" w:hAnsi="標楷體" w:cs="Arial" w:hint="eastAsia"/>
          <w:spacing w:val="-4"/>
          <w:szCs w:val="24"/>
        </w:rPr>
        <w:t>(</w:t>
      </w:r>
      <w:r w:rsidRPr="00A7303D">
        <w:rPr>
          <w:rFonts w:ascii="標楷體" w:eastAsia="標楷體" w:hAnsi="標楷體" w:cs="Arial"/>
          <w:spacing w:val="-4"/>
          <w:szCs w:val="24"/>
        </w:rPr>
        <w:t>無保固保證金者不適用</w:t>
      </w:r>
      <w:r w:rsidRPr="00A7303D">
        <w:rPr>
          <w:rFonts w:ascii="標楷體" w:eastAsia="標楷體" w:hAnsi="標楷體" w:cs="Arial" w:hint="eastAsia"/>
          <w:spacing w:val="-4"/>
          <w:szCs w:val="24"/>
        </w:rPr>
        <w:t>)</w:t>
      </w:r>
      <w:r w:rsidR="002510AA" w:rsidRPr="00A7303D">
        <w:rPr>
          <w:rFonts w:ascii="標楷體" w:eastAsia="標楷體" w:hAnsi="標楷體" w:cs="Arial"/>
          <w:spacing w:val="0"/>
          <w:szCs w:val="24"/>
        </w:rPr>
        <w:t xml:space="preserve"> </w:t>
      </w:r>
    </w:p>
    <w:p w14:paraId="0D7877A6" w14:textId="77777777" w:rsidR="0025538D" w:rsidRPr="00A7303D" w:rsidRDefault="0025538D" w:rsidP="00241CC7">
      <w:pPr>
        <w:pStyle w:val="70"/>
        <w:ind w:leftChars="550" w:left="1332" w:hangingChars="5" w:hanging="12"/>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同本須知三十四條。</w:t>
      </w:r>
    </w:p>
    <w:p w14:paraId="6192C9D5" w14:textId="77777777" w:rsidR="007408BA" w:rsidRPr="00A7303D" w:rsidRDefault="005A6373" w:rsidP="00241CC7">
      <w:pPr>
        <w:pStyle w:val="70"/>
        <w:ind w:leftChars="550" w:left="1332" w:hangingChars="5" w:hanging="12"/>
        <w:textDirection w:val="lrTbV"/>
        <w:rPr>
          <w:rFonts w:ascii="標楷體" w:eastAsia="標楷體" w:hAnsi="標楷體" w:cs="Arial"/>
          <w:spacing w:val="-4"/>
          <w:szCs w:val="24"/>
        </w:rPr>
      </w:pPr>
      <w:r w:rsidRPr="00A7303D">
        <w:rPr>
          <w:rFonts w:ascii="標楷體" w:eastAsia="標楷體" w:hAnsi="標楷體"/>
          <w:spacing w:val="0"/>
          <w:szCs w:val="24"/>
        </w:rPr>
        <w:t>得標廠商</w:t>
      </w:r>
      <w:r w:rsidRPr="00A7303D">
        <w:rPr>
          <w:rFonts w:ascii="標楷體" w:eastAsia="標楷體" w:hAnsi="標楷體" w:hint="eastAsia"/>
          <w:spacing w:val="0"/>
          <w:szCs w:val="24"/>
        </w:rPr>
        <w:t>為</w:t>
      </w:r>
      <w:r w:rsidRPr="00A7303D">
        <w:rPr>
          <w:rFonts w:ascii="標楷體" w:eastAsia="標楷體" w:hAnsi="標楷體"/>
          <w:spacing w:val="0"/>
          <w:szCs w:val="24"/>
        </w:rPr>
        <w:t>營造業法第51條</w:t>
      </w:r>
      <w:r w:rsidRPr="00A7303D">
        <w:rPr>
          <w:rFonts w:ascii="標楷體" w:eastAsia="標楷體" w:hAnsi="標楷體" w:hint="eastAsia"/>
          <w:spacing w:val="0"/>
          <w:szCs w:val="24"/>
        </w:rPr>
        <w:t>所稱</w:t>
      </w:r>
      <w:r w:rsidRPr="00A7303D">
        <w:rPr>
          <w:rFonts w:ascii="標楷體" w:eastAsia="標楷體" w:hAnsi="標楷體"/>
          <w:spacing w:val="0"/>
          <w:szCs w:val="24"/>
        </w:rPr>
        <w:t>優良營造業</w:t>
      </w:r>
      <w:r w:rsidRPr="00A7303D">
        <w:rPr>
          <w:rFonts w:ascii="標楷體" w:eastAsia="標楷體" w:hAnsi="標楷體" w:hint="eastAsia"/>
          <w:spacing w:val="0"/>
          <w:szCs w:val="24"/>
        </w:rPr>
        <w:t>，</w:t>
      </w:r>
      <w:r w:rsidRPr="00A7303D">
        <w:rPr>
          <w:rFonts w:ascii="標楷體" w:eastAsia="標楷體" w:hAnsi="標楷體"/>
          <w:spacing w:val="0"/>
          <w:szCs w:val="24"/>
        </w:rPr>
        <w:t>保固保證金予以減收</w:t>
      </w:r>
      <w:r w:rsidR="007408BA" w:rsidRPr="00A7303D">
        <w:rPr>
          <w:rFonts w:ascii="標楷體" w:eastAsia="標楷體" w:hAnsi="標楷體" w:hint="eastAsia"/>
          <w:spacing w:val="0"/>
          <w:szCs w:val="24"/>
        </w:rPr>
        <w:t>之</w:t>
      </w:r>
      <w:r w:rsidRPr="00A7303D">
        <w:rPr>
          <w:rFonts w:ascii="標楷體" w:eastAsia="標楷體" w:hAnsi="標楷體"/>
          <w:spacing w:val="0"/>
          <w:szCs w:val="24"/>
        </w:rPr>
        <w:t>金額</w:t>
      </w:r>
      <w:r w:rsidR="007408BA" w:rsidRPr="00A7303D">
        <w:rPr>
          <w:rFonts w:ascii="標楷體" w:eastAsia="標楷體" w:hAnsi="標楷體" w:cs="Arial"/>
          <w:spacing w:val="-4"/>
          <w:szCs w:val="24"/>
        </w:rPr>
        <w:t>：</w:t>
      </w:r>
      <w:r w:rsidR="007408BA" w:rsidRPr="00A7303D">
        <w:rPr>
          <w:rFonts w:ascii="標楷體" w:eastAsia="標楷體" w:hAnsi="標楷體" w:cs="Arial" w:hint="eastAsia"/>
          <w:spacing w:val="-4"/>
          <w:szCs w:val="24"/>
        </w:rPr>
        <w:t>(</w:t>
      </w:r>
      <w:r w:rsidR="007408BA" w:rsidRPr="00A7303D">
        <w:rPr>
          <w:rFonts w:ascii="標楷體" w:eastAsia="標楷體" w:hAnsi="標楷體" w:cs="Arial"/>
          <w:spacing w:val="-4"/>
          <w:szCs w:val="24"/>
        </w:rPr>
        <w:t>無保固保證金者不適用</w:t>
      </w:r>
      <w:r w:rsidR="007408BA" w:rsidRPr="00A7303D">
        <w:rPr>
          <w:rFonts w:ascii="標楷體" w:eastAsia="標楷體" w:hAnsi="標楷體" w:cs="Arial" w:hint="eastAsia"/>
          <w:spacing w:val="-4"/>
          <w:szCs w:val="24"/>
        </w:rPr>
        <w:t>)</w:t>
      </w:r>
      <w:r w:rsidR="002510AA" w:rsidRPr="00A7303D">
        <w:rPr>
          <w:rFonts w:ascii="標楷體" w:eastAsia="標楷體" w:hAnsi="標楷體" w:cs="Arial"/>
          <w:spacing w:val="0"/>
          <w:szCs w:val="24"/>
        </w:rPr>
        <w:t xml:space="preserve"> </w:t>
      </w:r>
    </w:p>
    <w:p w14:paraId="5755E8DD" w14:textId="77777777" w:rsidR="005A6373" w:rsidRPr="00A7303D" w:rsidRDefault="007408BA" w:rsidP="00241CC7">
      <w:pPr>
        <w:pStyle w:val="70"/>
        <w:ind w:leftChars="550" w:left="1332" w:hangingChars="5" w:hanging="12"/>
        <w:textDirection w:val="lrTbV"/>
        <w:rPr>
          <w:rFonts w:ascii="標楷體" w:eastAsia="標楷體" w:hAnsi="標楷體"/>
          <w:spacing w:val="0"/>
          <w:szCs w:val="24"/>
        </w:rPr>
      </w:pPr>
      <w:r w:rsidRPr="00A7303D">
        <w:rPr>
          <w:rFonts w:ascii="標楷體" w:eastAsia="標楷體" w:hAnsi="標楷體" w:cs="Arial" w:hint="eastAsia"/>
          <w:spacing w:val="0"/>
          <w:szCs w:val="24"/>
        </w:rPr>
        <w:t>同本須知三十四條。</w:t>
      </w:r>
    </w:p>
    <w:p w14:paraId="15D34320"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預付款還款保證金額</w:t>
      </w:r>
      <w:r w:rsidR="00E95424" w:rsidRPr="00A7303D">
        <w:rPr>
          <w:rFonts w:ascii="標楷體" w:eastAsia="標楷體" w:hAnsi="標楷體" w:cs="Arial" w:hint="eastAsia"/>
          <w:spacing w:val="-4"/>
          <w:szCs w:val="24"/>
        </w:rPr>
        <w:t>(</w:t>
      </w:r>
      <w:r w:rsidR="00E95424" w:rsidRPr="00A7303D">
        <w:rPr>
          <w:rFonts w:ascii="標楷體" w:eastAsia="標楷體" w:hAnsi="標楷體" w:cs="Arial"/>
          <w:spacing w:val="-4"/>
          <w:szCs w:val="24"/>
        </w:rPr>
        <w:t>無</w:t>
      </w:r>
      <w:r w:rsidR="00E95424" w:rsidRPr="00A7303D">
        <w:rPr>
          <w:rFonts w:ascii="標楷體" w:eastAsia="標楷體" w:hAnsi="標楷體" w:cs="Arial"/>
          <w:spacing w:val="0"/>
          <w:szCs w:val="24"/>
        </w:rPr>
        <w:t>預付款</w:t>
      </w:r>
      <w:r w:rsidR="00E95424" w:rsidRPr="00A7303D">
        <w:rPr>
          <w:rFonts w:ascii="標楷體" w:eastAsia="標楷體" w:hAnsi="標楷體" w:cs="Arial"/>
          <w:spacing w:val="-4"/>
          <w:szCs w:val="24"/>
        </w:rPr>
        <w:t>者不適用</w:t>
      </w:r>
      <w:r w:rsidR="00E95424" w:rsidRPr="00A7303D">
        <w:rPr>
          <w:rFonts w:ascii="標楷體" w:eastAsia="標楷體" w:hAnsi="標楷體" w:cs="Arial" w:hint="eastAsia"/>
          <w:spacing w:val="-4"/>
          <w:szCs w:val="24"/>
        </w:rPr>
        <w:t>)</w:t>
      </w:r>
      <w:r w:rsidRPr="00A7303D">
        <w:rPr>
          <w:rFonts w:ascii="標楷體" w:eastAsia="標楷體" w:hAnsi="標楷體" w:cs="Arial"/>
          <w:spacing w:val="0"/>
          <w:szCs w:val="24"/>
        </w:rPr>
        <w:t>：</w:t>
      </w:r>
    </w:p>
    <w:p w14:paraId="64C2D81F" w14:textId="77777777" w:rsidR="00DC5793" w:rsidRPr="00A7303D" w:rsidRDefault="00EF16A8" w:rsidP="00547851">
      <w:pPr>
        <w:pStyle w:val="70"/>
        <w:ind w:leftChars="467" w:left="1584" w:hangingChars="193" w:hanging="463"/>
        <w:jc w:val="both"/>
        <w:textDirection w:val="lrTbV"/>
        <w:rPr>
          <w:rFonts w:ascii="標楷體" w:eastAsia="標楷體" w:hAnsi="標楷體" w:cs="Arial"/>
          <w:spacing w:val="0"/>
          <w:szCs w:val="24"/>
        </w:rPr>
      </w:pPr>
      <w:r w:rsidRPr="00A7303D">
        <w:rPr>
          <w:rFonts w:ascii="標楷體" w:eastAsia="標楷體" w:hAnsi="標楷體" w:hint="eastAsia"/>
          <w:spacing w:val="0"/>
          <w:szCs w:val="24"/>
        </w:rPr>
        <w:t>與契約所訂預付款同額</w:t>
      </w:r>
      <w:r w:rsidR="00043E76" w:rsidRPr="00A7303D">
        <w:rPr>
          <w:rFonts w:ascii="標楷體" w:eastAsia="標楷體" w:hAnsi="標楷體" w:hint="eastAsia"/>
          <w:spacing w:val="0"/>
          <w:szCs w:val="24"/>
        </w:rPr>
        <w:t>。</w:t>
      </w:r>
    </w:p>
    <w:p w14:paraId="21EA11A1"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預付款還款保證有效期：</w:t>
      </w:r>
      <w:r w:rsidR="007B6B9C" w:rsidRPr="00A7303D">
        <w:rPr>
          <w:rFonts w:ascii="標楷體" w:eastAsia="標楷體" w:hAnsi="標楷體" w:cs="Arial" w:hint="eastAsia"/>
          <w:spacing w:val="-4"/>
          <w:szCs w:val="24"/>
        </w:rPr>
        <w:t>(</w:t>
      </w:r>
      <w:r w:rsidR="007B6B9C" w:rsidRPr="00A7303D">
        <w:rPr>
          <w:rFonts w:ascii="標楷體" w:eastAsia="標楷體" w:hAnsi="標楷體" w:cs="Arial"/>
          <w:spacing w:val="-4"/>
          <w:szCs w:val="24"/>
        </w:rPr>
        <w:t>無</w:t>
      </w:r>
      <w:r w:rsidR="007B6B9C" w:rsidRPr="00A7303D">
        <w:rPr>
          <w:rFonts w:ascii="標楷體" w:eastAsia="標楷體" w:hAnsi="標楷體" w:cs="Arial"/>
          <w:spacing w:val="0"/>
          <w:szCs w:val="24"/>
        </w:rPr>
        <w:t>預付款</w:t>
      </w:r>
      <w:r w:rsidR="007B6B9C" w:rsidRPr="00A7303D">
        <w:rPr>
          <w:rFonts w:ascii="標楷體" w:eastAsia="標楷體" w:hAnsi="標楷體" w:cs="Arial"/>
          <w:spacing w:val="-4"/>
          <w:szCs w:val="24"/>
        </w:rPr>
        <w:t>者不適用</w:t>
      </w:r>
      <w:r w:rsidR="007B6B9C" w:rsidRPr="00A7303D">
        <w:rPr>
          <w:rFonts w:ascii="標楷體" w:eastAsia="標楷體" w:hAnsi="標楷體" w:cs="Arial" w:hint="eastAsia"/>
          <w:spacing w:val="-4"/>
          <w:szCs w:val="24"/>
        </w:rPr>
        <w:t>)</w:t>
      </w:r>
    </w:p>
    <w:p w14:paraId="2BB30456" w14:textId="632DDCAD" w:rsidR="00715307" w:rsidRPr="00A7303D" w:rsidRDefault="00715307" w:rsidP="00FB32C8">
      <w:pPr>
        <w:pStyle w:val="70"/>
        <w:ind w:leftChars="550" w:left="2681" w:hangingChars="567"/>
        <w:jc w:val="both"/>
        <w:textDirection w:val="lrTbV"/>
        <w:rPr>
          <w:rFonts w:ascii="標楷體" w:eastAsia="標楷體" w:hAnsi="標楷體" w:cs="Arial"/>
          <w:spacing w:val="0"/>
        </w:rPr>
      </w:pPr>
      <w:r w:rsidRPr="00A7303D">
        <w:rPr>
          <w:rFonts w:ascii="標楷體" w:eastAsia="標楷體" w:hAnsi="標楷體" w:cs="Arial"/>
          <w:spacing w:val="0"/>
          <w:szCs w:val="24"/>
        </w:rPr>
        <w:t>(</w:t>
      </w:r>
      <w:r w:rsidR="00DF45C6" w:rsidRPr="00A7303D">
        <w:rPr>
          <w:rFonts w:ascii="標楷體" w:eastAsia="標楷體" w:hAnsi="標楷體" w:cs="Arial" w:hint="eastAsia"/>
          <w:spacing w:val="0"/>
          <w:szCs w:val="24"/>
        </w:rPr>
        <w:t>一</w:t>
      </w:r>
      <w:r w:rsidRPr="00A7303D">
        <w:rPr>
          <w:rFonts w:ascii="標楷體" w:eastAsia="標楷體" w:hAnsi="標楷體" w:cs="Arial"/>
          <w:spacing w:val="0"/>
          <w:szCs w:val="24"/>
        </w:rPr>
        <w:t>)</w:t>
      </w:r>
      <w:r w:rsidR="00FB32C8" w:rsidRPr="00A7303D">
        <w:rPr>
          <w:rFonts w:ascii="標楷體" w:eastAsia="標楷體" w:hAnsi="標楷體" w:cs="Arial" w:hint="eastAsia"/>
          <w:spacing w:val="0"/>
          <w:szCs w:val="24"/>
        </w:rPr>
        <w:t xml:space="preserve"> </w:t>
      </w:r>
      <w:r w:rsidRPr="00A7303D">
        <w:rPr>
          <w:rFonts w:ascii="標楷體" w:eastAsia="標楷體" w:hAnsi="標楷體" w:cs="Arial"/>
          <w:spacing w:val="0"/>
        </w:rPr>
        <w:t>保證金以金融機構票據、郵政匯票繳納者，應為即期。</w:t>
      </w:r>
    </w:p>
    <w:p w14:paraId="0DBA2F96" w14:textId="7177C0C5" w:rsidR="004548CC" w:rsidRPr="00A7303D" w:rsidRDefault="00715307" w:rsidP="00FB32C8">
      <w:pPr>
        <w:pStyle w:val="70"/>
        <w:ind w:leftChars="550" w:left="1920" w:hangingChars="250" w:hanging="600"/>
        <w:jc w:val="both"/>
        <w:textDirection w:val="lrTbV"/>
        <w:rPr>
          <w:rFonts w:ascii="標楷體" w:eastAsia="標楷體" w:hAnsi="標楷體" w:cs="Arial"/>
          <w:spacing w:val="0"/>
        </w:rPr>
      </w:pPr>
      <w:r w:rsidRPr="00A7303D">
        <w:rPr>
          <w:rFonts w:ascii="標楷體" w:eastAsia="標楷體" w:hAnsi="標楷體" w:cs="Arial"/>
          <w:spacing w:val="0"/>
          <w:szCs w:val="24"/>
        </w:rPr>
        <w:t>(</w:t>
      </w:r>
      <w:r w:rsidR="00DF45C6" w:rsidRPr="00A7303D">
        <w:rPr>
          <w:rFonts w:ascii="標楷體" w:eastAsia="標楷體" w:hAnsi="標楷體" w:cs="Arial" w:hint="eastAsia"/>
          <w:spacing w:val="0"/>
          <w:szCs w:val="24"/>
        </w:rPr>
        <w:t>二</w:t>
      </w:r>
      <w:r w:rsidRPr="00A7303D">
        <w:rPr>
          <w:rFonts w:ascii="標楷體" w:eastAsia="標楷體" w:hAnsi="標楷體" w:cs="Arial"/>
          <w:spacing w:val="0"/>
          <w:szCs w:val="24"/>
        </w:rPr>
        <w:t>)</w:t>
      </w:r>
      <w:r w:rsidR="00FB32C8" w:rsidRPr="00A7303D">
        <w:rPr>
          <w:rFonts w:ascii="標楷體" w:eastAsia="標楷體" w:hAnsi="標楷體" w:cs="Arial" w:hint="eastAsia"/>
          <w:spacing w:val="0"/>
          <w:szCs w:val="24"/>
        </w:rPr>
        <w:t xml:space="preserve"> </w:t>
      </w:r>
      <w:r w:rsidR="00BE22AD" w:rsidRPr="00A7303D">
        <w:rPr>
          <w:rFonts w:ascii="標楷體" w:eastAsia="標楷體" w:hAnsi="標楷體" w:cs="Arial"/>
          <w:spacing w:val="0"/>
        </w:rPr>
        <w:t>廠商</w:t>
      </w:r>
      <w:r w:rsidRPr="00A7303D">
        <w:rPr>
          <w:rFonts w:ascii="標楷體" w:eastAsia="標楷體" w:hAnsi="標楷體" w:cs="Arial"/>
          <w:spacing w:val="0"/>
        </w:rPr>
        <w:t>以銀行開發或保兌之不可撤銷擔保信用狀、金融機構之書面連帶保證或保險公司之連帶保證保險單繳納</w:t>
      </w:r>
      <w:r w:rsidR="00C13FA2" w:rsidRPr="00A7303D">
        <w:rPr>
          <w:rFonts w:ascii="標楷體" w:eastAsia="標楷體" w:hAnsi="標楷體" w:cs="Arial"/>
          <w:spacing w:val="0"/>
          <w:szCs w:val="24"/>
        </w:rPr>
        <w:t>預付款還款保證</w:t>
      </w:r>
      <w:r w:rsidRPr="00A7303D">
        <w:rPr>
          <w:rFonts w:ascii="標楷體" w:eastAsia="標楷體" w:hAnsi="標楷體" w:cs="Arial"/>
          <w:spacing w:val="0"/>
        </w:rPr>
        <w:t>者，除另有規定外，其有效期應較契約規定之</w:t>
      </w:r>
      <w:r w:rsidR="00E83B6A" w:rsidRPr="00A7303D">
        <w:rPr>
          <w:rFonts w:ascii="標楷體" w:eastAsia="標楷體" w:hAnsi="標楷體" w:cs="Arial" w:hint="eastAsia"/>
          <w:spacing w:val="0"/>
        </w:rPr>
        <w:t>履約</w:t>
      </w:r>
      <w:r w:rsidRPr="00A7303D">
        <w:rPr>
          <w:rFonts w:ascii="標楷體" w:eastAsia="標楷體" w:hAnsi="標楷體" w:cs="Arial"/>
          <w:spacing w:val="0"/>
        </w:rPr>
        <w:t>期限長90日曆天。</w:t>
      </w:r>
    </w:p>
    <w:p w14:paraId="3AC046E3" w14:textId="1A2B434C" w:rsidR="006954AF" w:rsidRPr="00A7303D" w:rsidRDefault="006954AF" w:rsidP="00FB32C8">
      <w:pPr>
        <w:pStyle w:val="70"/>
        <w:ind w:leftChars="550" w:left="1920" w:hangingChars="250" w:hanging="60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DF45C6" w:rsidRPr="00A7303D">
        <w:rPr>
          <w:rFonts w:ascii="標楷體" w:eastAsia="標楷體" w:hAnsi="標楷體" w:cs="Arial" w:hint="eastAsia"/>
          <w:spacing w:val="0"/>
          <w:szCs w:val="24"/>
        </w:rPr>
        <w:t>三</w:t>
      </w:r>
      <w:r w:rsidRPr="00A7303D">
        <w:rPr>
          <w:rFonts w:ascii="標楷體" w:eastAsia="標楷體" w:hAnsi="標楷體" w:cs="Arial" w:hint="eastAsia"/>
          <w:spacing w:val="0"/>
          <w:szCs w:val="24"/>
        </w:rPr>
        <w:t>)</w:t>
      </w:r>
      <w:r w:rsidR="00FB32C8" w:rsidRPr="00A7303D">
        <w:rPr>
          <w:rFonts w:ascii="標楷體" w:eastAsia="標楷體" w:hAnsi="標楷體" w:cs="Arial" w:hint="eastAsia"/>
          <w:spacing w:val="0"/>
          <w:szCs w:val="24"/>
        </w:rPr>
        <w:t xml:space="preserve"> </w:t>
      </w:r>
      <w:r w:rsidR="00BE22AD" w:rsidRPr="00A7303D">
        <w:rPr>
          <w:rFonts w:ascii="標楷體" w:eastAsia="標楷體" w:hAnsi="標楷體" w:hint="eastAsia"/>
          <w:spacing w:val="0"/>
          <w:szCs w:val="24"/>
        </w:rPr>
        <w:t>廠商</w:t>
      </w:r>
      <w:r w:rsidRPr="00A7303D">
        <w:rPr>
          <w:rFonts w:ascii="標楷體" w:eastAsia="標楷體" w:hAnsi="標楷體" w:hint="eastAsia"/>
          <w:spacing w:val="0"/>
          <w:szCs w:val="24"/>
        </w:rPr>
        <w:t>未能依契約規定期限履約或因可歸責於</w:t>
      </w:r>
      <w:r w:rsidR="00BE22AD" w:rsidRPr="00A7303D">
        <w:rPr>
          <w:rFonts w:ascii="標楷體" w:eastAsia="標楷體" w:hAnsi="標楷體" w:hint="eastAsia"/>
          <w:spacing w:val="0"/>
          <w:szCs w:val="24"/>
        </w:rPr>
        <w:t>廠商</w:t>
      </w:r>
      <w:r w:rsidRPr="00A7303D">
        <w:rPr>
          <w:rFonts w:ascii="標楷體" w:eastAsia="標楷體" w:hAnsi="標楷體" w:hint="eastAsia"/>
          <w:spacing w:val="0"/>
          <w:szCs w:val="24"/>
        </w:rPr>
        <w:t>之事由致無法於前項有效期內完成驗收者，預付款還款保證之有效期應按遲延期間延長之。</w:t>
      </w:r>
    </w:p>
    <w:p w14:paraId="7D6C518C"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預付款還款保證繳納期限：</w:t>
      </w:r>
      <w:r w:rsidR="00AF1858" w:rsidRPr="00A7303D">
        <w:rPr>
          <w:rFonts w:ascii="標楷體" w:eastAsia="標楷體" w:hAnsi="標楷體" w:cs="Arial"/>
          <w:spacing w:val="0"/>
          <w:szCs w:val="24"/>
        </w:rPr>
        <w:t>(無預付款者不適用)</w:t>
      </w:r>
    </w:p>
    <w:p w14:paraId="3F8154F5" w14:textId="77777777" w:rsidR="00CD1FB1" w:rsidRPr="00A7303D" w:rsidRDefault="00DC5793" w:rsidP="00CD1FB1">
      <w:pPr>
        <w:pStyle w:val="70"/>
        <w:ind w:leftChars="578" w:left="1387" w:firstLine="0"/>
        <w:jc w:val="both"/>
        <w:textDirection w:val="lrTbV"/>
        <w:rPr>
          <w:rFonts w:ascii="標楷體" w:eastAsia="標楷體" w:hAnsi="標楷體"/>
          <w:spacing w:val="0"/>
          <w:szCs w:val="24"/>
        </w:rPr>
      </w:pPr>
      <w:r w:rsidRPr="00A7303D">
        <w:rPr>
          <w:rFonts w:ascii="標楷體" w:eastAsia="標楷體" w:hAnsi="標楷體" w:hint="eastAsia"/>
          <w:spacing w:val="0"/>
          <w:szCs w:val="24"/>
        </w:rPr>
        <w:t>依本須知第五十條提供</w:t>
      </w:r>
      <w:r w:rsidR="00BE22AD" w:rsidRPr="00A7303D">
        <w:rPr>
          <w:rFonts w:ascii="標楷體" w:eastAsia="標楷體" w:hAnsi="標楷體" w:hint="eastAsia"/>
          <w:spacing w:val="0"/>
          <w:szCs w:val="24"/>
        </w:rPr>
        <w:t>廠商</w:t>
      </w:r>
      <w:r w:rsidRPr="00A7303D">
        <w:rPr>
          <w:rFonts w:ascii="標楷體" w:eastAsia="標楷體" w:hAnsi="標楷體" w:hint="eastAsia"/>
          <w:spacing w:val="0"/>
          <w:szCs w:val="24"/>
        </w:rPr>
        <w:t>支領預付款者，</w:t>
      </w:r>
      <w:r w:rsidR="00BE22AD" w:rsidRPr="00A7303D">
        <w:rPr>
          <w:rFonts w:ascii="標楷體" w:eastAsia="標楷體" w:hAnsi="標楷體" w:hint="eastAsia"/>
          <w:spacing w:val="0"/>
          <w:szCs w:val="24"/>
        </w:rPr>
        <w:t>廠商</w:t>
      </w:r>
      <w:r w:rsidRPr="00A7303D">
        <w:rPr>
          <w:rFonts w:ascii="標楷體" w:eastAsia="標楷體" w:hAnsi="標楷體" w:hint="eastAsia"/>
          <w:spacing w:val="0"/>
          <w:szCs w:val="24"/>
        </w:rPr>
        <w:t>於支</w:t>
      </w:r>
      <w:r w:rsidR="004612FA" w:rsidRPr="00A7303D">
        <w:rPr>
          <w:rFonts w:ascii="標楷體" w:eastAsia="標楷體" w:hAnsi="標楷體" w:hint="eastAsia"/>
          <w:spacing w:val="0"/>
          <w:szCs w:val="24"/>
        </w:rPr>
        <w:t>領預付款</w:t>
      </w:r>
      <w:r w:rsidRPr="00A7303D">
        <w:rPr>
          <w:rFonts w:ascii="標楷體" w:eastAsia="標楷體" w:hAnsi="標楷體" w:hint="eastAsia"/>
          <w:spacing w:val="0"/>
          <w:szCs w:val="24"/>
        </w:rPr>
        <w:t>前應先提供同額預付款還款保證。</w:t>
      </w:r>
    </w:p>
    <w:p w14:paraId="5FA50076" w14:textId="77777777" w:rsidR="00CD1FB1" w:rsidRPr="00A7303D" w:rsidRDefault="00CD1FB1" w:rsidP="00CD1FB1">
      <w:pPr>
        <w:pStyle w:val="70"/>
        <w:ind w:leftChars="141" w:left="1699"/>
        <w:jc w:val="both"/>
        <w:textDirection w:val="lrTbV"/>
        <w:rPr>
          <w:rFonts w:ascii="標楷體" w:eastAsia="標楷體" w:hAnsi="標楷體"/>
          <w:spacing w:val="0"/>
          <w:szCs w:val="24"/>
        </w:rPr>
      </w:pPr>
      <w:r w:rsidRPr="00A7303D">
        <w:rPr>
          <w:rFonts w:ascii="標楷體" w:eastAsia="標楷體" w:hAnsi="標楷體" w:hint="eastAsia"/>
          <w:spacing w:val="0"/>
          <w:szCs w:val="24"/>
        </w:rPr>
        <w:t>五十二之一、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580F9751" w14:textId="77777777" w:rsidR="00B031DB" w:rsidRPr="00A7303D" w:rsidRDefault="00B031DB">
      <w:pPr>
        <w:pStyle w:val="70"/>
        <w:numPr>
          <w:ilvl w:val="0"/>
          <w:numId w:val="45"/>
        </w:numPr>
        <w:jc w:val="both"/>
        <w:textDirection w:val="lrTbV"/>
        <w:rPr>
          <w:rFonts w:ascii="標楷體" w:eastAsia="標楷體" w:hAnsi="標楷體" w:cs="Arial"/>
          <w:spacing w:val="0"/>
          <w:szCs w:val="24"/>
        </w:rPr>
      </w:pPr>
      <w:r w:rsidRPr="00A7303D">
        <w:rPr>
          <w:rFonts w:ascii="標楷體" w:eastAsia="標楷體" w:hAnsi="標楷體" w:cs="Arial"/>
          <w:spacing w:val="0"/>
          <w:szCs w:val="24"/>
        </w:rPr>
        <w:t>各種保證金之繳納處所或金融機構帳號：</w:t>
      </w:r>
      <w:r w:rsidR="007B6B9C" w:rsidRPr="00A7303D">
        <w:rPr>
          <w:rFonts w:ascii="標楷體" w:eastAsia="標楷體" w:hAnsi="標楷體" w:cs="Arial"/>
          <w:spacing w:val="0"/>
          <w:szCs w:val="24"/>
        </w:rPr>
        <w:t>(無各種保證金者不適用)</w:t>
      </w:r>
    </w:p>
    <w:p w14:paraId="692CE034" w14:textId="7DDF1A61" w:rsidR="004B2453" w:rsidRPr="00A7303D" w:rsidRDefault="00FB32C8" w:rsidP="00FB32C8">
      <w:pPr>
        <w:snapToGrid w:val="0"/>
        <w:spacing w:line="360" w:lineRule="exact"/>
        <w:ind w:leftChars="600" w:left="1920" w:hangingChars="200" w:hanging="480"/>
        <w:rPr>
          <w:rFonts w:ascii="標楷體" w:eastAsia="標楷體" w:hAnsi="標楷體" w:cs="Arial"/>
          <w:szCs w:val="24"/>
        </w:rPr>
      </w:pPr>
      <w:r w:rsidRPr="00A7303D">
        <w:rPr>
          <w:rFonts w:ascii="標楷體" w:eastAsia="標楷體" w:hAnsi="標楷體" w:cs="Arial"/>
          <w:szCs w:val="24"/>
        </w:rPr>
        <w:t>(</w:t>
      </w:r>
      <w:r w:rsidRPr="00A7303D">
        <w:rPr>
          <w:rFonts w:ascii="標楷體" w:eastAsia="標楷體" w:hAnsi="標楷體" w:cs="Arial" w:hint="eastAsia"/>
          <w:szCs w:val="24"/>
        </w:rPr>
        <w:t>一</w:t>
      </w:r>
      <w:r w:rsidRPr="00A7303D">
        <w:rPr>
          <w:rFonts w:ascii="標楷體" w:eastAsia="標楷體" w:hAnsi="標楷體" w:cs="Arial"/>
          <w:szCs w:val="24"/>
        </w:rPr>
        <w:t>)</w:t>
      </w:r>
      <w:r w:rsidRPr="00A7303D">
        <w:rPr>
          <w:rFonts w:ascii="標楷體" w:eastAsia="標楷體" w:hAnsi="標楷體" w:cs="Arial" w:hint="eastAsia"/>
          <w:szCs w:val="24"/>
        </w:rPr>
        <w:t xml:space="preserve"> </w:t>
      </w:r>
      <w:r w:rsidR="004B2453" w:rsidRPr="00A7303D">
        <w:rPr>
          <w:rFonts w:ascii="標楷體" w:eastAsia="標楷體" w:hAnsi="標楷體" w:cs="Arial" w:hint="eastAsia"/>
          <w:szCs w:val="24"/>
        </w:rPr>
        <w:t>繳納處所：</w:t>
      </w:r>
    </w:p>
    <w:p w14:paraId="79A22CAA" w14:textId="4EB55ED7" w:rsidR="004B2453" w:rsidRPr="00A7303D" w:rsidRDefault="00FB32C8" w:rsidP="00FB32C8">
      <w:pPr>
        <w:snapToGrid w:val="0"/>
        <w:spacing w:line="360" w:lineRule="exact"/>
        <w:ind w:leftChars="750" w:left="1800"/>
        <w:jc w:val="both"/>
        <w:rPr>
          <w:rFonts w:ascii="標楷體" w:eastAsia="標楷體" w:hAnsi="標楷體" w:cs="Arial"/>
          <w:szCs w:val="24"/>
        </w:rPr>
      </w:pPr>
      <w:r w:rsidRPr="00A7303D">
        <w:rPr>
          <w:rFonts w:ascii="標楷體" w:eastAsia="標楷體" w:hAnsi="標楷體" w:cs="Arial" w:hint="eastAsia"/>
          <w:spacing w:val="-4"/>
          <w:szCs w:val="24"/>
        </w:rPr>
        <w:t>1.</w:t>
      </w:r>
      <w:r w:rsidR="004B2453" w:rsidRPr="00A7303D">
        <w:rPr>
          <w:rFonts w:ascii="標楷體" w:eastAsia="標楷體" w:hAnsi="標楷體" w:cs="Arial" w:hint="eastAsia"/>
          <w:spacing w:val="-4"/>
          <w:szCs w:val="24"/>
        </w:rPr>
        <w:t>差額及履約保證金</w:t>
      </w:r>
      <w:r w:rsidR="004B2453" w:rsidRPr="00A7303D">
        <w:rPr>
          <w:rFonts w:ascii="標楷體" w:eastAsia="標楷體" w:hAnsi="標楷體" w:cs="Arial"/>
          <w:spacing w:val="-4"/>
          <w:szCs w:val="24"/>
        </w:rPr>
        <w:t>(</w:t>
      </w:r>
      <w:r w:rsidR="004B2453" w:rsidRPr="00A7303D">
        <w:rPr>
          <w:rFonts w:ascii="標楷體" w:eastAsia="標楷體" w:hAnsi="標楷體" w:cs="Arial"/>
          <w:kern w:val="0"/>
          <w:szCs w:val="24"/>
        </w:rPr>
        <w:t>請至本標案招標單位辦理)</w:t>
      </w:r>
      <w:r w:rsidR="004B2453" w:rsidRPr="00A7303D">
        <w:rPr>
          <w:rFonts w:ascii="標楷體" w:eastAsia="標楷體" w:hAnsi="標楷體" w:cs="Arial" w:hint="eastAsia"/>
          <w:kern w:val="0"/>
          <w:szCs w:val="24"/>
        </w:rPr>
        <w:t>：</w:t>
      </w:r>
    </w:p>
    <w:p w14:paraId="5D9866AC" w14:textId="00A4CF5C" w:rsidR="004B2453" w:rsidRPr="00A7303D" w:rsidRDefault="00190032" w:rsidP="00033566">
      <w:pPr>
        <w:snapToGrid w:val="0"/>
        <w:spacing w:line="360" w:lineRule="exact"/>
        <w:ind w:leftChars="850" w:left="2448" w:hangingChars="170" w:hanging="408"/>
        <w:jc w:val="both"/>
        <w:rPr>
          <w:rFonts w:ascii="標楷體" w:eastAsia="標楷體" w:hAnsi="標楷體" w:cs="Arial"/>
          <w:szCs w:val="24"/>
        </w:rPr>
      </w:pPr>
      <w:r w:rsidRPr="00A7303D">
        <w:rPr>
          <w:rFonts w:ascii="標楷體" w:eastAsia="標楷體" w:hAnsi="標楷體" w:cs="Arial" w:hint="eastAsia"/>
          <w:b/>
          <w:szCs w:val="24"/>
        </w:rPr>
        <w:t>■</w:t>
      </w:r>
      <w:r w:rsidR="004B2453" w:rsidRPr="00A7303D">
        <w:rPr>
          <w:rFonts w:ascii="標楷體" w:eastAsia="標楷體" w:hAnsi="標楷體" w:cs="Arial" w:hint="eastAsia"/>
          <w:szCs w:val="24"/>
        </w:rPr>
        <w:t xml:space="preserve"> </w:t>
      </w:r>
      <w:r w:rsidR="00FC1A56" w:rsidRPr="00A7303D">
        <w:rPr>
          <w:rFonts w:ascii="標楷體" w:eastAsia="標楷體" w:hAnsi="標楷體" w:cs="Arial" w:hint="eastAsia"/>
          <w:szCs w:val="24"/>
        </w:rPr>
        <w:t>供應處</w:t>
      </w:r>
      <w:r w:rsidR="004B2453" w:rsidRPr="00A7303D">
        <w:rPr>
          <w:rFonts w:ascii="標楷體" w:eastAsia="標楷體" w:hAnsi="標楷體" w:cs="Arial" w:hint="eastAsia"/>
          <w:szCs w:val="24"/>
        </w:rPr>
        <w:t>工程勞務採購科</w:t>
      </w:r>
      <w:r w:rsidR="007470C5" w:rsidRPr="00A7303D">
        <w:rPr>
          <w:rFonts w:ascii="標楷體" w:eastAsia="標楷體" w:hAnsi="標楷體" w:cs="Arial" w:hint="eastAsia"/>
          <w:szCs w:val="24"/>
        </w:rPr>
        <w:t xml:space="preserve">  </w:t>
      </w:r>
      <w:r w:rsidR="004B2453" w:rsidRPr="00A7303D">
        <w:rPr>
          <w:rFonts w:ascii="標楷體" w:eastAsia="標楷體" w:hAnsi="標楷體" w:cs="Arial"/>
          <w:szCs w:val="24"/>
        </w:rPr>
        <w:t>臺北市北平西路3號5樓(5053室)</w:t>
      </w:r>
    </w:p>
    <w:p w14:paraId="3AA7CA7F" w14:textId="77777777" w:rsidR="004B2453" w:rsidRPr="00A7303D" w:rsidRDefault="004B2453" w:rsidP="00033566">
      <w:pPr>
        <w:snapToGrid w:val="0"/>
        <w:spacing w:line="360" w:lineRule="exact"/>
        <w:ind w:leftChars="1000" w:left="2400"/>
        <w:jc w:val="both"/>
        <w:rPr>
          <w:rFonts w:ascii="標楷體" w:eastAsia="標楷體" w:hAnsi="標楷體" w:cs="Arial"/>
          <w:szCs w:val="24"/>
        </w:rPr>
      </w:pPr>
      <w:r w:rsidRPr="00A7303D">
        <w:rPr>
          <w:rFonts w:ascii="標楷體" w:eastAsia="標楷體" w:hAnsi="標楷體" w:cs="Arial"/>
          <w:szCs w:val="24"/>
        </w:rPr>
        <w:lastRenderedPageBreak/>
        <w:t>電話：02- 2331-3261</w:t>
      </w:r>
      <w:r w:rsidR="007470C5" w:rsidRPr="00A7303D">
        <w:rPr>
          <w:rFonts w:ascii="標楷體" w:eastAsia="標楷體" w:hAnsi="標楷體" w:cs="Arial" w:hint="eastAsia"/>
          <w:szCs w:val="24"/>
        </w:rPr>
        <w:t xml:space="preserve">   </w:t>
      </w:r>
      <w:r w:rsidRPr="00A7303D">
        <w:rPr>
          <w:rFonts w:ascii="標楷體" w:eastAsia="標楷體" w:hAnsi="標楷體" w:cs="Arial"/>
        </w:rPr>
        <w:t>傳真：02-2331-3267</w:t>
      </w:r>
    </w:p>
    <w:p w14:paraId="52104732" w14:textId="77777777" w:rsidR="004B2453" w:rsidRPr="00A7303D" w:rsidRDefault="004B2453" w:rsidP="00C82138">
      <w:pPr>
        <w:tabs>
          <w:tab w:val="left" w:pos="5128"/>
        </w:tabs>
        <w:spacing w:line="360" w:lineRule="exact"/>
        <w:ind w:leftChars="850" w:left="2040" w:rightChars="-118" w:right="-283"/>
        <w:jc w:val="both"/>
        <w:rPr>
          <w:rFonts w:ascii="標楷體" w:eastAsia="標楷體" w:hAnsi="標楷體" w:cs="Arial"/>
          <w:szCs w:val="24"/>
        </w:rPr>
      </w:pPr>
      <w:r w:rsidRPr="00A7303D">
        <w:rPr>
          <w:rFonts w:ascii="標楷體" w:eastAsia="標楷體" w:hAnsi="標楷體" w:cs="Arial"/>
          <w:szCs w:val="24"/>
        </w:rPr>
        <w:t>□</w:t>
      </w:r>
      <w:r w:rsidRPr="00A7303D">
        <w:rPr>
          <w:rFonts w:ascii="標楷體" w:eastAsia="標楷體" w:hAnsi="標楷體" w:cs="Arial" w:hint="eastAsia"/>
          <w:szCs w:val="24"/>
        </w:rPr>
        <w:t xml:space="preserve"> </w:t>
      </w:r>
      <w:r w:rsidRPr="00A7303D">
        <w:rPr>
          <w:rFonts w:ascii="標楷體" w:eastAsia="標楷體" w:hAnsi="標楷體" w:cs="Arial"/>
          <w:szCs w:val="24"/>
        </w:rPr>
        <w:t>中區</w:t>
      </w:r>
      <w:r w:rsidR="00FC1A56" w:rsidRPr="00A7303D">
        <w:rPr>
          <w:rFonts w:ascii="標楷體" w:eastAsia="標楷體" w:hAnsi="標楷體" w:cs="Arial"/>
          <w:szCs w:val="24"/>
        </w:rPr>
        <w:t>供應中心</w:t>
      </w:r>
      <w:r w:rsidR="00310B43" w:rsidRPr="00A7303D">
        <w:rPr>
          <w:rFonts w:ascii="標楷體" w:eastAsia="標楷體" w:hAnsi="標楷體" w:cs="Arial"/>
          <w:szCs w:val="24"/>
        </w:rPr>
        <w:t>採購室</w:t>
      </w:r>
      <w:r w:rsidRPr="00A7303D">
        <w:rPr>
          <w:rFonts w:ascii="標楷體" w:eastAsia="標楷體" w:hAnsi="標楷體" w:cs="Arial" w:hint="eastAsia"/>
          <w:szCs w:val="24"/>
        </w:rPr>
        <w:t xml:space="preserve"> </w:t>
      </w:r>
      <w:r w:rsidR="007470C5" w:rsidRPr="00A7303D">
        <w:rPr>
          <w:rFonts w:ascii="標楷體" w:eastAsia="標楷體" w:hAnsi="標楷體" w:cs="Arial" w:hint="eastAsia"/>
          <w:szCs w:val="24"/>
        </w:rPr>
        <w:t xml:space="preserve">   </w:t>
      </w:r>
      <w:r w:rsidR="00082ED2" w:rsidRPr="00A7303D">
        <w:rPr>
          <w:rFonts w:ascii="標楷體" w:eastAsia="標楷體" w:hAnsi="標楷體" w:cs="Arial" w:hint="eastAsia"/>
          <w:spacing w:val="-24"/>
          <w:szCs w:val="24"/>
        </w:rPr>
        <w:t>臺中市東區復興路四段233巷11號(臺中新站行李房旁)</w:t>
      </w:r>
    </w:p>
    <w:p w14:paraId="558839EE" w14:textId="77777777" w:rsidR="004B2453" w:rsidRPr="00A7303D" w:rsidRDefault="004B2453" w:rsidP="00082ED2">
      <w:pPr>
        <w:spacing w:line="360" w:lineRule="exact"/>
        <w:ind w:leftChars="850" w:left="2040" w:rightChars="-150" w:right="-360"/>
        <w:jc w:val="both"/>
        <w:rPr>
          <w:rFonts w:ascii="標楷體" w:eastAsia="標楷體" w:hAnsi="標楷體" w:cs="Arial"/>
          <w:szCs w:val="24"/>
        </w:rPr>
      </w:pPr>
      <w:r w:rsidRPr="00A7303D">
        <w:rPr>
          <w:rFonts w:ascii="標楷體" w:eastAsia="標楷體" w:hAnsi="標楷體" w:cs="Arial" w:hint="eastAsia"/>
          <w:szCs w:val="24"/>
        </w:rPr>
        <w:t xml:space="preserve">   </w:t>
      </w:r>
      <w:r w:rsidRPr="00A7303D">
        <w:rPr>
          <w:rFonts w:ascii="標楷體" w:eastAsia="標楷體" w:hAnsi="標楷體" w:cs="Arial"/>
          <w:szCs w:val="24"/>
        </w:rPr>
        <w:t>電話：</w:t>
      </w:r>
      <w:r w:rsidRPr="00A7303D">
        <w:rPr>
          <w:rFonts w:ascii="標楷體" w:eastAsia="標楷體" w:hAnsi="標楷體" w:cs="Arial"/>
        </w:rPr>
        <w:t>04-2229-4197</w:t>
      </w:r>
      <w:r w:rsidR="007470C5" w:rsidRPr="00A7303D">
        <w:rPr>
          <w:rFonts w:ascii="標楷體" w:eastAsia="標楷體" w:hAnsi="標楷體" w:cs="Arial" w:hint="eastAsia"/>
        </w:rPr>
        <w:t xml:space="preserve">  </w:t>
      </w:r>
      <w:r w:rsidR="00671B59" w:rsidRPr="00A7303D">
        <w:rPr>
          <w:rFonts w:ascii="標楷體" w:eastAsia="標楷體" w:hAnsi="標楷體" w:cs="Arial" w:hint="eastAsia"/>
        </w:rPr>
        <w:t xml:space="preserve"> </w:t>
      </w:r>
      <w:r w:rsidR="007470C5" w:rsidRPr="00A7303D">
        <w:rPr>
          <w:rFonts w:ascii="標楷體" w:eastAsia="標楷體" w:hAnsi="標楷體" w:cs="Arial" w:hint="eastAsia"/>
        </w:rPr>
        <w:t xml:space="preserve"> </w:t>
      </w:r>
      <w:r w:rsidRPr="00A7303D">
        <w:rPr>
          <w:rFonts w:ascii="標楷體" w:eastAsia="標楷體" w:hAnsi="標楷體" w:cs="Arial"/>
        </w:rPr>
        <w:t>傳真：04-2229-4197</w:t>
      </w:r>
    </w:p>
    <w:p w14:paraId="66234776" w14:textId="77777777" w:rsidR="004B2453" w:rsidRPr="00A7303D" w:rsidRDefault="004B2453" w:rsidP="00033566">
      <w:pPr>
        <w:spacing w:line="360" w:lineRule="exact"/>
        <w:ind w:leftChars="850" w:left="2040"/>
        <w:jc w:val="both"/>
        <w:rPr>
          <w:rFonts w:ascii="標楷體" w:eastAsia="標楷體" w:hAnsi="標楷體" w:cs="Arial"/>
          <w:kern w:val="24"/>
          <w:szCs w:val="24"/>
        </w:rPr>
      </w:pPr>
      <w:r w:rsidRPr="00A7303D">
        <w:rPr>
          <w:rFonts w:ascii="標楷體" w:eastAsia="標楷體" w:hAnsi="標楷體" w:cs="Arial"/>
          <w:szCs w:val="24"/>
        </w:rPr>
        <w:t>□</w:t>
      </w:r>
      <w:r w:rsidRPr="00A7303D">
        <w:rPr>
          <w:rFonts w:ascii="標楷體" w:eastAsia="標楷體" w:hAnsi="標楷體" w:cs="Arial" w:hint="eastAsia"/>
          <w:szCs w:val="24"/>
        </w:rPr>
        <w:t xml:space="preserve"> </w:t>
      </w:r>
      <w:r w:rsidRPr="00A7303D">
        <w:rPr>
          <w:rFonts w:ascii="標楷體" w:eastAsia="標楷體" w:hAnsi="標楷體" w:cs="Arial"/>
          <w:szCs w:val="24"/>
        </w:rPr>
        <w:t>南區</w:t>
      </w:r>
      <w:r w:rsidR="00FC1A56" w:rsidRPr="00A7303D">
        <w:rPr>
          <w:rFonts w:ascii="標楷體" w:eastAsia="標楷體" w:hAnsi="標楷體" w:cs="Arial"/>
          <w:szCs w:val="24"/>
        </w:rPr>
        <w:t>供應中心</w:t>
      </w:r>
      <w:r w:rsidR="00310B43" w:rsidRPr="00A7303D">
        <w:rPr>
          <w:rFonts w:ascii="標楷體" w:eastAsia="標楷體" w:hAnsi="標楷體" w:cs="Arial"/>
          <w:szCs w:val="24"/>
        </w:rPr>
        <w:t>採購室</w:t>
      </w:r>
      <w:r w:rsidR="007470C5" w:rsidRPr="00A7303D">
        <w:rPr>
          <w:rFonts w:ascii="標楷體" w:eastAsia="標楷體" w:hAnsi="標楷體" w:cs="Arial" w:hint="eastAsia"/>
          <w:szCs w:val="24"/>
        </w:rPr>
        <w:t xml:space="preserve">    </w:t>
      </w:r>
      <w:r w:rsidR="00142426" w:rsidRPr="00A7303D">
        <w:rPr>
          <w:rFonts w:ascii="標楷體" w:eastAsia="標楷體" w:hAnsi="標楷體" w:cs="Arial"/>
          <w:kern w:val="24"/>
          <w:szCs w:val="24"/>
        </w:rPr>
        <w:t>高雄市左營區站前路5號4樓</w:t>
      </w:r>
    </w:p>
    <w:p w14:paraId="72795833" w14:textId="77777777" w:rsidR="004B2453" w:rsidRPr="00A7303D" w:rsidRDefault="004B2453" w:rsidP="00033566">
      <w:pPr>
        <w:spacing w:line="360" w:lineRule="exact"/>
        <w:ind w:leftChars="850" w:left="2040"/>
        <w:jc w:val="both"/>
        <w:rPr>
          <w:rFonts w:ascii="標楷體" w:eastAsia="標楷體" w:hAnsi="標楷體" w:cs="Arial"/>
          <w:szCs w:val="24"/>
        </w:rPr>
      </w:pPr>
      <w:r w:rsidRPr="00A7303D">
        <w:rPr>
          <w:rFonts w:ascii="標楷體" w:eastAsia="標楷體" w:hAnsi="標楷體" w:cs="Arial" w:hint="eastAsia"/>
          <w:kern w:val="24"/>
          <w:szCs w:val="24"/>
        </w:rPr>
        <w:t xml:space="preserve">   </w:t>
      </w:r>
      <w:r w:rsidRPr="00A7303D">
        <w:rPr>
          <w:rFonts w:ascii="標楷體" w:eastAsia="標楷體" w:hAnsi="標楷體" w:cs="Arial"/>
          <w:szCs w:val="24"/>
        </w:rPr>
        <w:t>電話：</w:t>
      </w:r>
      <w:r w:rsidR="00AD2C68" w:rsidRPr="00A7303D">
        <w:rPr>
          <w:rFonts w:ascii="標楷體" w:eastAsia="標楷體" w:hAnsi="標楷體" w:cs="Arial" w:hint="eastAsia"/>
        </w:rPr>
        <w:t>07</w:t>
      </w:r>
      <w:r w:rsidRPr="00A7303D">
        <w:rPr>
          <w:rFonts w:ascii="標楷體" w:eastAsia="標楷體" w:hAnsi="標楷體" w:cs="Arial"/>
        </w:rPr>
        <w:t>-</w:t>
      </w:r>
      <w:r w:rsidR="00AD2C68" w:rsidRPr="00A7303D">
        <w:rPr>
          <w:rFonts w:ascii="標楷體" w:eastAsia="標楷體" w:hAnsi="標楷體" w:cs="Arial" w:hint="eastAsia"/>
        </w:rPr>
        <w:t>5884</w:t>
      </w:r>
      <w:r w:rsidR="000A06ED" w:rsidRPr="00A7303D">
        <w:rPr>
          <w:rFonts w:ascii="標楷體" w:eastAsia="標楷體" w:hAnsi="標楷體" w:cs="Arial" w:hint="eastAsia"/>
        </w:rPr>
        <w:t>-</w:t>
      </w:r>
      <w:r w:rsidR="00AD2C68" w:rsidRPr="00A7303D">
        <w:rPr>
          <w:rFonts w:ascii="標楷體" w:eastAsia="標楷體" w:hAnsi="標楷體" w:cs="Arial" w:hint="eastAsia"/>
        </w:rPr>
        <w:t>060</w:t>
      </w:r>
      <w:r w:rsidR="007470C5" w:rsidRPr="00A7303D">
        <w:rPr>
          <w:rFonts w:ascii="標楷體" w:eastAsia="標楷體" w:hAnsi="標楷體" w:cs="Arial" w:hint="eastAsia"/>
        </w:rPr>
        <w:t xml:space="preserve">     </w:t>
      </w:r>
      <w:r w:rsidRPr="00A7303D">
        <w:rPr>
          <w:rFonts w:ascii="標楷體" w:eastAsia="標楷體" w:hAnsi="標楷體" w:cs="Arial"/>
        </w:rPr>
        <w:t>傳真：0</w:t>
      </w:r>
      <w:r w:rsidR="00AD2C68" w:rsidRPr="00A7303D">
        <w:rPr>
          <w:rFonts w:ascii="標楷體" w:eastAsia="標楷體" w:hAnsi="標楷體" w:cs="Arial" w:hint="eastAsia"/>
        </w:rPr>
        <w:t>7</w:t>
      </w:r>
      <w:r w:rsidRPr="00A7303D">
        <w:rPr>
          <w:rFonts w:ascii="標楷體" w:eastAsia="標楷體" w:hAnsi="標楷體" w:cs="Arial"/>
        </w:rPr>
        <w:t>-</w:t>
      </w:r>
      <w:r w:rsidR="00AD2C68" w:rsidRPr="00A7303D">
        <w:rPr>
          <w:rFonts w:ascii="標楷體" w:eastAsia="標楷體" w:hAnsi="標楷體" w:cs="Arial" w:hint="eastAsia"/>
        </w:rPr>
        <w:t>5884</w:t>
      </w:r>
      <w:r w:rsidR="000A06ED" w:rsidRPr="00A7303D">
        <w:rPr>
          <w:rFonts w:ascii="標楷體" w:eastAsia="標楷體" w:hAnsi="標楷體" w:cs="Arial" w:hint="eastAsia"/>
        </w:rPr>
        <w:t>-</w:t>
      </w:r>
      <w:r w:rsidR="00AD2C68" w:rsidRPr="00A7303D">
        <w:rPr>
          <w:rFonts w:ascii="標楷體" w:eastAsia="標楷體" w:hAnsi="標楷體" w:cs="Arial" w:hint="eastAsia"/>
        </w:rPr>
        <w:t>060</w:t>
      </w:r>
    </w:p>
    <w:p w14:paraId="343990AB" w14:textId="77777777" w:rsidR="004B2453" w:rsidRPr="00A7303D" w:rsidRDefault="004B2453" w:rsidP="00033566">
      <w:pPr>
        <w:pStyle w:val="70"/>
        <w:ind w:leftChars="850" w:left="3401"/>
        <w:jc w:val="both"/>
        <w:textDirection w:val="lrTbV"/>
        <w:rPr>
          <w:rFonts w:ascii="標楷體" w:eastAsia="標楷體" w:hAnsi="標楷體"/>
          <w:spacing w:val="0"/>
          <w:szCs w:val="24"/>
        </w:rPr>
      </w:pPr>
      <w:r w:rsidRPr="00A7303D">
        <w:rPr>
          <w:rFonts w:ascii="標楷體" w:eastAsia="標楷體" w:hAnsi="標楷體" w:cs="Arial"/>
          <w:spacing w:val="0"/>
          <w:szCs w:val="24"/>
        </w:rPr>
        <w:t xml:space="preserve">□ </w:t>
      </w:r>
      <w:r w:rsidRPr="00A7303D">
        <w:rPr>
          <w:rFonts w:ascii="標楷體" w:eastAsia="標楷體" w:hAnsi="標楷體"/>
          <w:spacing w:val="0"/>
          <w:szCs w:val="24"/>
        </w:rPr>
        <w:t>北區</w:t>
      </w:r>
      <w:r w:rsidR="00FC1A56" w:rsidRPr="00A7303D">
        <w:rPr>
          <w:rFonts w:ascii="標楷體" w:eastAsia="標楷體" w:hAnsi="標楷體"/>
          <w:spacing w:val="0"/>
          <w:szCs w:val="24"/>
        </w:rPr>
        <w:t>供應中心</w:t>
      </w:r>
      <w:r w:rsidR="00310B43" w:rsidRPr="00A7303D">
        <w:rPr>
          <w:rFonts w:ascii="標楷體" w:eastAsia="標楷體" w:hAnsi="標楷體"/>
          <w:spacing w:val="0"/>
          <w:szCs w:val="24"/>
        </w:rPr>
        <w:t>採購室</w:t>
      </w:r>
      <w:r w:rsidR="00671B59" w:rsidRPr="00A7303D">
        <w:rPr>
          <w:rFonts w:ascii="標楷體" w:eastAsia="標楷體" w:hAnsi="標楷體" w:hint="eastAsia"/>
          <w:spacing w:val="0"/>
          <w:szCs w:val="24"/>
        </w:rPr>
        <w:t xml:space="preserve">    </w:t>
      </w:r>
      <w:r w:rsidRPr="00A7303D">
        <w:rPr>
          <w:rFonts w:ascii="標楷體" w:eastAsia="標楷體" w:hAnsi="標楷體"/>
          <w:spacing w:val="0"/>
          <w:szCs w:val="24"/>
        </w:rPr>
        <w:t>花蓮市富裕二街</w:t>
      </w:r>
      <w:r w:rsidRPr="00A7303D">
        <w:rPr>
          <w:rFonts w:ascii="標楷體" w:eastAsia="標楷體" w:hAnsi="標楷體" w:cs="Arial"/>
          <w:spacing w:val="0"/>
          <w:szCs w:val="24"/>
        </w:rPr>
        <w:t>38</w:t>
      </w:r>
      <w:r w:rsidRPr="00A7303D">
        <w:rPr>
          <w:rFonts w:ascii="標楷體" w:eastAsia="標楷體" w:hAnsi="標楷體"/>
          <w:spacing w:val="0"/>
          <w:szCs w:val="24"/>
        </w:rPr>
        <w:t>號</w:t>
      </w:r>
    </w:p>
    <w:p w14:paraId="1F6FB894" w14:textId="77777777" w:rsidR="006E79B1" w:rsidRPr="00A7303D" w:rsidRDefault="006E79B1" w:rsidP="00033566">
      <w:pPr>
        <w:pStyle w:val="70"/>
        <w:ind w:leftChars="850" w:left="3401"/>
        <w:jc w:val="both"/>
        <w:textDirection w:val="lrTbV"/>
        <w:rPr>
          <w:rFonts w:ascii="標楷體" w:eastAsia="標楷體" w:hAnsi="標楷體" w:cs="Arial"/>
          <w:spacing w:val="0"/>
        </w:rPr>
      </w:pPr>
      <w:r w:rsidRPr="00A7303D">
        <w:rPr>
          <w:rFonts w:ascii="標楷體" w:eastAsia="標楷體" w:hAnsi="標楷體" w:hint="eastAsia"/>
          <w:spacing w:val="0"/>
          <w:szCs w:val="24"/>
        </w:rPr>
        <w:t xml:space="preserve">   </w:t>
      </w:r>
      <w:r w:rsidRPr="00A7303D">
        <w:rPr>
          <w:rFonts w:ascii="標楷體" w:eastAsia="標楷體" w:hAnsi="標楷體" w:cs="Arial"/>
          <w:spacing w:val="0"/>
          <w:szCs w:val="24"/>
        </w:rPr>
        <w:t>電話：</w:t>
      </w:r>
      <w:r w:rsidRPr="00A7303D">
        <w:rPr>
          <w:rFonts w:ascii="標楷體" w:eastAsia="標楷體" w:hAnsi="標楷體" w:cs="Arial"/>
          <w:spacing w:val="0"/>
        </w:rPr>
        <w:t>03-8576</w:t>
      </w:r>
      <w:r w:rsidR="000A06ED" w:rsidRPr="00A7303D">
        <w:rPr>
          <w:rFonts w:ascii="標楷體" w:eastAsia="標楷體" w:hAnsi="標楷體" w:cs="Arial" w:hint="eastAsia"/>
          <w:spacing w:val="0"/>
        </w:rPr>
        <w:t>-</w:t>
      </w:r>
      <w:r w:rsidRPr="00A7303D">
        <w:rPr>
          <w:rFonts w:ascii="標楷體" w:eastAsia="標楷體" w:hAnsi="標楷體" w:cs="Arial"/>
          <w:spacing w:val="0"/>
        </w:rPr>
        <w:t>140</w:t>
      </w:r>
      <w:r w:rsidRPr="00A7303D">
        <w:rPr>
          <w:rFonts w:ascii="標楷體" w:eastAsia="標楷體" w:hAnsi="標楷體" w:cs="Arial" w:hint="eastAsia"/>
          <w:spacing w:val="0"/>
        </w:rPr>
        <w:t xml:space="preserve">     </w:t>
      </w:r>
      <w:r w:rsidRPr="00A7303D">
        <w:rPr>
          <w:rFonts w:ascii="標楷體" w:eastAsia="標楷體" w:hAnsi="標楷體" w:cs="Arial"/>
          <w:spacing w:val="0"/>
        </w:rPr>
        <w:t>傳真：03-8576</w:t>
      </w:r>
      <w:r w:rsidR="000A06ED" w:rsidRPr="00A7303D">
        <w:rPr>
          <w:rFonts w:ascii="標楷體" w:eastAsia="標楷體" w:hAnsi="標楷體" w:cs="Arial" w:hint="eastAsia"/>
          <w:spacing w:val="0"/>
        </w:rPr>
        <w:t>-</w:t>
      </w:r>
      <w:r w:rsidRPr="00A7303D">
        <w:rPr>
          <w:rFonts w:ascii="標楷體" w:eastAsia="標楷體" w:hAnsi="標楷體" w:cs="Arial"/>
          <w:spacing w:val="0"/>
        </w:rPr>
        <w:t>140</w:t>
      </w:r>
    </w:p>
    <w:p w14:paraId="1C08D20C" w14:textId="77777777" w:rsidR="00912B05" w:rsidRPr="00A7303D" w:rsidRDefault="00912B05" w:rsidP="00912B05">
      <w:pPr>
        <w:pStyle w:val="70"/>
        <w:ind w:leftChars="280" w:left="672" w:firstLine="1361"/>
        <w:jc w:val="both"/>
        <w:textDirection w:val="lrTbV"/>
        <w:rPr>
          <w:rFonts w:ascii="標楷體" w:eastAsia="標楷體" w:hAnsi="標楷體" w:cs="Arial"/>
          <w:spacing w:val="0"/>
          <w:szCs w:val="24"/>
        </w:rPr>
      </w:pPr>
      <w:r w:rsidRPr="00A7303D">
        <w:rPr>
          <w:rFonts w:ascii="標楷體" w:eastAsia="標楷體" w:hAnsi="標楷體" w:cs="Arial"/>
          <w:spacing w:val="0"/>
          <w:szCs w:val="24"/>
        </w:rPr>
        <w:t>□ 花蓮機廠              電話：03-</w:t>
      </w:r>
      <w:r w:rsidR="000A06ED" w:rsidRPr="00A7303D">
        <w:rPr>
          <w:rFonts w:ascii="標楷體" w:eastAsia="標楷體" w:hAnsi="標楷體" w:cs="Arial" w:hint="eastAsia"/>
          <w:spacing w:val="0"/>
          <w:szCs w:val="24"/>
        </w:rPr>
        <w:t>8344-699</w:t>
      </w:r>
    </w:p>
    <w:p w14:paraId="196EC664" w14:textId="77777777" w:rsidR="00912B05" w:rsidRPr="00A7303D" w:rsidRDefault="00912B05" w:rsidP="00912B05">
      <w:pPr>
        <w:pStyle w:val="70"/>
        <w:ind w:leftChars="280" w:left="672" w:firstLine="1361"/>
        <w:jc w:val="both"/>
        <w:textDirection w:val="lrTbV"/>
        <w:rPr>
          <w:rFonts w:ascii="標楷體" w:eastAsia="標楷體" w:hAnsi="標楷體" w:cs="Arial"/>
          <w:spacing w:val="0"/>
        </w:rPr>
      </w:pPr>
      <w:r w:rsidRPr="00A7303D">
        <w:rPr>
          <w:rFonts w:ascii="標楷體" w:eastAsia="標楷體" w:hAnsi="標楷體" w:cs="Arial"/>
          <w:spacing w:val="0"/>
          <w:szCs w:val="24"/>
        </w:rPr>
        <w:t xml:space="preserve">□ </w:t>
      </w:r>
      <w:r w:rsidR="000631C8" w:rsidRPr="00A7303D">
        <w:rPr>
          <w:rFonts w:ascii="標楷體" w:eastAsia="標楷體" w:hAnsi="標楷體" w:cs="Arial" w:hint="eastAsia"/>
          <w:spacing w:val="0"/>
          <w:szCs w:val="24"/>
          <w:lang w:eastAsia="zh-HK"/>
        </w:rPr>
        <w:t>富岡</w:t>
      </w:r>
      <w:r w:rsidR="00D66952" w:rsidRPr="00A7303D">
        <w:rPr>
          <w:rFonts w:ascii="標楷體" w:eastAsia="標楷體" w:hAnsi="標楷體" w:cs="Arial" w:hint="eastAsia"/>
          <w:spacing w:val="0"/>
          <w:szCs w:val="24"/>
        </w:rPr>
        <w:t>機廠</w:t>
      </w:r>
      <w:r w:rsidRPr="00A7303D">
        <w:rPr>
          <w:rFonts w:ascii="標楷體" w:eastAsia="標楷體" w:hAnsi="標楷體" w:cs="Arial"/>
          <w:spacing w:val="0"/>
          <w:szCs w:val="24"/>
        </w:rPr>
        <w:t xml:space="preserve">              電話：</w:t>
      </w:r>
      <w:r w:rsidR="00482A9E" w:rsidRPr="00A7303D">
        <w:rPr>
          <w:rFonts w:ascii="標楷體" w:eastAsia="標楷體" w:hAnsi="標楷體" w:cs="Arial"/>
          <w:spacing w:val="0"/>
          <w:szCs w:val="24"/>
        </w:rPr>
        <w:t>03-4722-593#16</w:t>
      </w:r>
    </w:p>
    <w:p w14:paraId="49BDAE5D" w14:textId="77777777" w:rsidR="00912B05" w:rsidRPr="00A7303D" w:rsidRDefault="00912B05" w:rsidP="00912B05">
      <w:pPr>
        <w:pStyle w:val="70"/>
        <w:ind w:leftChars="650" w:left="1560" w:firstLineChars="200" w:firstLine="480"/>
        <w:jc w:val="both"/>
        <w:textDirection w:val="lrTbV"/>
        <w:rPr>
          <w:rFonts w:ascii="標楷體" w:eastAsia="標楷體" w:hAnsi="標楷體"/>
          <w:spacing w:val="0"/>
          <w:szCs w:val="24"/>
        </w:rPr>
      </w:pPr>
      <w:r w:rsidRPr="00A7303D">
        <w:rPr>
          <w:rFonts w:ascii="標楷體" w:eastAsia="標楷體" w:hAnsi="標楷體" w:cs="Arial"/>
          <w:spacing w:val="0"/>
          <w:szCs w:val="24"/>
        </w:rPr>
        <w:t xml:space="preserve">□ </w:t>
      </w:r>
      <w:r w:rsidR="000631C8" w:rsidRPr="00A7303D">
        <w:rPr>
          <w:rFonts w:ascii="標楷體" w:eastAsia="標楷體" w:hAnsi="標楷體" w:cs="Arial" w:hint="eastAsia"/>
          <w:spacing w:val="0"/>
          <w:szCs w:val="24"/>
          <w:lang w:eastAsia="zh-HK"/>
        </w:rPr>
        <w:t>潮州</w:t>
      </w:r>
      <w:r w:rsidR="00D66952" w:rsidRPr="00A7303D">
        <w:rPr>
          <w:rFonts w:ascii="標楷體" w:eastAsia="標楷體" w:hAnsi="標楷體" w:cs="Arial" w:hint="eastAsia"/>
          <w:spacing w:val="0"/>
          <w:szCs w:val="24"/>
        </w:rPr>
        <w:t>機廠</w:t>
      </w:r>
      <w:r w:rsidRPr="00A7303D">
        <w:rPr>
          <w:rFonts w:ascii="標楷體" w:eastAsia="標楷體" w:hAnsi="標楷體" w:cs="Arial"/>
          <w:spacing w:val="0"/>
          <w:szCs w:val="24"/>
        </w:rPr>
        <w:t xml:space="preserve">              電話：</w:t>
      </w:r>
      <w:r w:rsidR="00482A9E" w:rsidRPr="00A7303D">
        <w:rPr>
          <w:rFonts w:ascii="標楷體" w:eastAsia="標楷體" w:hAnsi="標楷體" w:cs="Arial"/>
          <w:spacing w:val="0"/>
          <w:szCs w:val="24"/>
        </w:rPr>
        <w:t>07-7712-577#69</w:t>
      </w:r>
    </w:p>
    <w:p w14:paraId="0CD6FCEE" w14:textId="60C6E63F" w:rsidR="004B2453" w:rsidRPr="00A7303D" w:rsidRDefault="00FB32C8" w:rsidP="00FB32C8">
      <w:pPr>
        <w:snapToGrid w:val="0"/>
        <w:spacing w:line="360" w:lineRule="exact"/>
        <w:ind w:leftChars="750" w:left="1800"/>
        <w:jc w:val="both"/>
        <w:rPr>
          <w:rFonts w:ascii="標楷體" w:eastAsia="標楷體" w:hAnsi="標楷體" w:cs="Arial"/>
        </w:rPr>
      </w:pPr>
      <w:r w:rsidRPr="00A7303D">
        <w:rPr>
          <w:rFonts w:ascii="標楷體" w:eastAsia="標楷體" w:hAnsi="標楷體" w:cs="Arial" w:hint="eastAsia"/>
        </w:rPr>
        <w:t>2.</w:t>
      </w:r>
      <w:r w:rsidR="004B2453" w:rsidRPr="00A7303D">
        <w:rPr>
          <w:rFonts w:ascii="標楷體" w:eastAsia="標楷體" w:hAnsi="標楷體" w:cs="Arial"/>
        </w:rPr>
        <w:t>其他保證金(</w:t>
      </w:r>
      <w:r w:rsidR="004B2453" w:rsidRPr="00A7303D">
        <w:rPr>
          <w:rFonts w:ascii="標楷體" w:eastAsia="標楷體" w:hAnsi="標楷體" w:cs="Arial"/>
          <w:kern w:val="0"/>
        </w:rPr>
        <w:t>請至本標案履約</w:t>
      </w:r>
      <w:r w:rsidR="004B2453" w:rsidRPr="00A7303D">
        <w:rPr>
          <w:rFonts w:ascii="標楷體" w:eastAsia="標楷體" w:hAnsi="標楷體" w:cs="Arial" w:hint="eastAsia"/>
          <w:kern w:val="0"/>
        </w:rPr>
        <w:t>執行</w:t>
      </w:r>
      <w:r w:rsidR="004B2453" w:rsidRPr="00A7303D">
        <w:rPr>
          <w:rFonts w:ascii="標楷體" w:eastAsia="標楷體" w:hAnsi="標楷體" w:cs="Arial"/>
          <w:kern w:val="0"/>
        </w:rPr>
        <w:t>單位辦理</w:t>
      </w:r>
      <w:r w:rsidR="004B2453" w:rsidRPr="00A7303D">
        <w:rPr>
          <w:rFonts w:ascii="標楷體" w:eastAsia="標楷體" w:hAnsi="標楷體" w:cs="Arial"/>
        </w:rPr>
        <w:t>)：</w:t>
      </w:r>
    </w:p>
    <w:p w14:paraId="2EB1F374" w14:textId="26C075A8" w:rsidR="004B2453" w:rsidRPr="00A7303D" w:rsidRDefault="004B2453" w:rsidP="00033566">
      <w:pPr>
        <w:spacing w:line="360" w:lineRule="exact"/>
        <w:ind w:leftChars="550" w:left="1320"/>
        <w:rPr>
          <w:rFonts w:ascii="標楷體" w:eastAsia="標楷體" w:hAnsi="標楷體" w:cs="Arial"/>
          <w:kern w:val="0"/>
          <w:szCs w:val="24"/>
          <w:u w:val="single"/>
        </w:rPr>
      </w:pPr>
      <w:r w:rsidRPr="00A7303D">
        <w:rPr>
          <w:rFonts w:ascii="標楷體" w:eastAsia="標楷體" w:hAnsi="標楷體" w:cs="Arial" w:hint="eastAsia"/>
          <w:szCs w:val="24"/>
        </w:rPr>
        <w:t xml:space="preserve">      </w:t>
      </w:r>
      <w:r w:rsidR="00DB7DA2" w:rsidRPr="00A7303D">
        <w:rPr>
          <w:rFonts w:ascii="標楷體" w:eastAsia="標楷體" w:hAnsi="標楷體" w:cs="Arial"/>
          <w:kern w:val="0"/>
        </w:rPr>
        <w:t>履約</w:t>
      </w:r>
      <w:r w:rsidR="00DB7DA2" w:rsidRPr="00A7303D">
        <w:rPr>
          <w:rFonts w:ascii="標楷體" w:eastAsia="標楷體" w:hAnsi="標楷體" w:cs="Arial" w:hint="eastAsia"/>
          <w:kern w:val="0"/>
        </w:rPr>
        <w:t>執行</w:t>
      </w:r>
      <w:r w:rsidRPr="00A7303D">
        <w:rPr>
          <w:rFonts w:ascii="標楷體" w:eastAsia="標楷體" w:hAnsi="標楷體" w:cs="Arial" w:hint="eastAsia"/>
          <w:kern w:val="0"/>
          <w:szCs w:val="24"/>
        </w:rPr>
        <w:t>單位：</w:t>
      </w:r>
      <w:r w:rsidR="00A902CE" w:rsidRPr="00A7303D">
        <w:rPr>
          <w:rFonts w:ascii="標楷體" w:eastAsia="標楷體" w:hAnsi="標楷體" w:cs="Arial" w:hint="eastAsia"/>
          <w:kern w:val="0"/>
          <w:szCs w:val="24"/>
          <w:u w:val="single"/>
        </w:rPr>
        <w:t xml:space="preserve"> </w:t>
      </w:r>
      <w:r w:rsidR="000B1869">
        <w:rPr>
          <w:rFonts w:ascii="標楷體" w:eastAsia="標楷體" w:hAnsi="標楷體" w:cs="Arial" w:hint="eastAsia"/>
          <w:kern w:val="0"/>
          <w:szCs w:val="24"/>
          <w:u w:val="single"/>
        </w:rPr>
        <w:t>國營臺灣</w:t>
      </w:r>
      <w:r w:rsidR="00B25AD6">
        <w:rPr>
          <w:rFonts w:ascii="標楷體" w:eastAsia="標楷體" w:hAnsi="標楷體" w:cs="Arial" w:hint="eastAsia"/>
          <w:kern w:val="0"/>
          <w:szCs w:val="24"/>
          <w:u w:val="single"/>
        </w:rPr>
        <w:t>鐵路股份有限公司營業處</w:t>
      </w:r>
      <w:r w:rsidRPr="00A7303D">
        <w:rPr>
          <w:rFonts w:ascii="標楷體" w:eastAsia="標楷體" w:hAnsi="標楷體" w:cs="Arial" w:hint="eastAsia"/>
          <w:kern w:val="0"/>
          <w:szCs w:val="24"/>
          <w:u w:val="single"/>
        </w:rPr>
        <w:t xml:space="preserve"> </w:t>
      </w:r>
    </w:p>
    <w:p w14:paraId="7BD57D6E" w14:textId="0A14EC4C" w:rsidR="004B2453" w:rsidRPr="00A7303D" w:rsidRDefault="004B2453" w:rsidP="00033566">
      <w:pPr>
        <w:spacing w:line="360" w:lineRule="exact"/>
        <w:ind w:leftChars="850" w:left="2040"/>
        <w:rPr>
          <w:rFonts w:ascii="標楷體" w:eastAsia="標楷體" w:hAnsi="標楷體" w:cs="Arial"/>
          <w:kern w:val="0"/>
          <w:szCs w:val="24"/>
          <w:u w:val="single"/>
        </w:rPr>
      </w:pPr>
      <w:r w:rsidRPr="00A7303D">
        <w:rPr>
          <w:rFonts w:ascii="標楷體" w:eastAsia="標楷體" w:hAnsi="標楷體" w:cs="Arial" w:hint="eastAsia"/>
          <w:kern w:val="0"/>
          <w:szCs w:val="24"/>
        </w:rPr>
        <w:t>地址：</w:t>
      </w:r>
      <w:r w:rsidRPr="00A7303D">
        <w:rPr>
          <w:rFonts w:ascii="標楷體" w:eastAsia="標楷體" w:hAnsi="標楷體" w:cs="Arial" w:hint="eastAsia"/>
          <w:kern w:val="0"/>
          <w:szCs w:val="24"/>
          <w:u w:val="single"/>
        </w:rPr>
        <w:t xml:space="preserve"> </w:t>
      </w:r>
      <w:r w:rsidR="00B25AD6" w:rsidRPr="00B25AD6">
        <w:rPr>
          <w:rFonts w:ascii="標楷體" w:eastAsia="標楷體" w:hAnsi="標楷體" w:cs="Arial" w:hint="eastAsia"/>
          <w:kern w:val="0"/>
          <w:szCs w:val="24"/>
          <w:u w:val="single"/>
        </w:rPr>
        <w:t>臺北市中正區北平西路三號</w:t>
      </w:r>
      <w:r w:rsidR="00AB053C">
        <w:rPr>
          <w:rFonts w:ascii="標楷體" w:eastAsia="標楷體" w:hAnsi="標楷體" w:cs="Arial" w:hint="eastAsia"/>
          <w:kern w:val="0"/>
          <w:szCs w:val="24"/>
          <w:u w:val="single"/>
        </w:rPr>
        <w:t>3樓(3022室)</w:t>
      </w:r>
      <w:r w:rsidRPr="00A7303D">
        <w:rPr>
          <w:rFonts w:ascii="標楷體" w:eastAsia="標楷體" w:hAnsi="標楷體" w:cs="Arial" w:hint="eastAsia"/>
          <w:kern w:val="0"/>
          <w:szCs w:val="24"/>
          <w:u w:val="single"/>
        </w:rPr>
        <w:t xml:space="preserve">  </w:t>
      </w:r>
    </w:p>
    <w:p w14:paraId="4839F26D" w14:textId="418059E6" w:rsidR="004B2453" w:rsidRPr="00A7303D" w:rsidRDefault="004B2453" w:rsidP="00033566">
      <w:pPr>
        <w:spacing w:line="360" w:lineRule="exact"/>
        <w:ind w:leftChars="850" w:left="2040"/>
        <w:rPr>
          <w:rFonts w:ascii="標楷體" w:eastAsia="標楷體" w:hAnsi="標楷體"/>
          <w:u w:val="single"/>
        </w:rPr>
      </w:pPr>
      <w:r w:rsidRPr="00A7303D">
        <w:rPr>
          <w:rFonts w:ascii="標楷體" w:eastAsia="標楷體" w:hAnsi="標楷體" w:hint="eastAsia"/>
        </w:rPr>
        <w:t>電話：</w:t>
      </w:r>
      <w:r w:rsidRPr="00A7303D">
        <w:rPr>
          <w:rFonts w:ascii="標楷體" w:eastAsia="標楷體" w:hAnsi="標楷體" w:hint="eastAsia"/>
          <w:u w:val="single"/>
        </w:rPr>
        <w:t xml:space="preserve"> </w:t>
      </w:r>
      <w:r w:rsidR="00B25AD6">
        <w:rPr>
          <w:rFonts w:ascii="標楷體" w:eastAsia="標楷體" w:hAnsi="標楷體" w:hint="eastAsia"/>
          <w:u w:val="single"/>
        </w:rPr>
        <w:t>02-2381-5226#2752</w:t>
      </w:r>
      <w:r w:rsidRPr="00A7303D">
        <w:rPr>
          <w:rFonts w:ascii="標楷體" w:eastAsia="標楷體" w:hAnsi="標楷體" w:hint="eastAsia"/>
          <w:u w:val="single"/>
        </w:rPr>
        <w:t xml:space="preserve"> </w:t>
      </w:r>
      <w:r w:rsidRPr="00A7303D">
        <w:rPr>
          <w:rFonts w:ascii="標楷體" w:eastAsia="標楷體" w:hAnsi="標楷體"/>
        </w:rPr>
        <w:t>傳真</w:t>
      </w:r>
      <w:r w:rsidRPr="00EC4DAE">
        <w:rPr>
          <w:rFonts w:ascii="標楷體" w:eastAsia="標楷體" w:hAnsi="標楷體"/>
        </w:rPr>
        <w:t>：</w:t>
      </w:r>
      <w:r w:rsidRPr="00EC4DAE">
        <w:rPr>
          <w:rFonts w:ascii="標楷體" w:eastAsia="標楷體" w:hAnsi="標楷體" w:hint="eastAsia"/>
          <w:u w:val="single"/>
        </w:rPr>
        <w:t xml:space="preserve"> </w:t>
      </w:r>
      <w:r w:rsidR="00B25AD6" w:rsidRPr="00EC4DAE">
        <w:rPr>
          <w:rFonts w:ascii="標楷體" w:eastAsia="標楷體" w:hAnsi="標楷體" w:hint="eastAsia"/>
          <w:u w:val="single"/>
        </w:rPr>
        <w:t>02-23</w:t>
      </w:r>
      <w:r w:rsidR="00EC4DAE" w:rsidRPr="00EC4DAE">
        <w:rPr>
          <w:rFonts w:ascii="標楷體" w:eastAsia="標楷體" w:hAnsi="標楷體" w:hint="eastAsia"/>
          <w:u w:val="single"/>
        </w:rPr>
        <w:t>89</w:t>
      </w:r>
      <w:r w:rsidR="00B25AD6" w:rsidRPr="00EC4DAE">
        <w:rPr>
          <w:rFonts w:ascii="標楷體" w:eastAsia="標楷體" w:hAnsi="標楷體" w:hint="eastAsia"/>
          <w:u w:val="single"/>
        </w:rPr>
        <w:t>-</w:t>
      </w:r>
      <w:r w:rsidR="00EC4DAE" w:rsidRPr="00EC4DAE">
        <w:rPr>
          <w:rFonts w:ascii="標楷體" w:eastAsia="標楷體" w:hAnsi="標楷體" w:hint="eastAsia"/>
          <w:u w:val="single"/>
        </w:rPr>
        <w:t>9457</w:t>
      </w:r>
      <w:r w:rsidRPr="00A7303D">
        <w:rPr>
          <w:rFonts w:ascii="標楷體" w:eastAsia="標楷體" w:hAnsi="標楷體" w:hint="eastAsia"/>
          <w:u w:val="single"/>
        </w:rPr>
        <w:t xml:space="preserve"> </w:t>
      </w:r>
    </w:p>
    <w:p w14:paraId="72161709" w14:textId="5C20CE07" w:rsidR="00F54F9C" w:rsidRPr="00A7303D" w:rsidRDefault="00FB32C8" w:rsidP="00FB32C8">
      <w:pPr>
        <w:snapToGrid w:val="0"/>
        <w:spacing w:line="360" w:lineRule="exact"/>
        <w:ind w:leftChars="600" w:left="1920" w:hangingChars="200" w:hanging="480"/>
        <w:textDirection w:val="lrTbV"/>
        <w:rPr>
          <w:rFonts w:ascii="標楷體" w:eastAsia="標楷體" w:hAnsi="標楷體" w:cs="Arial"/>
        </w:rPr>
      </w:pPr>
      <w:r w:rsidRPr="00A7303D">
        <w:rPr>
          <w:rFonts w:ascii="標楷體" w:eastAsia="標楷體" w:hAnsi="標楷體" w:cs="Arial"/>
          <w:szCs w:val="24"/>
        </w:rPr>
        <w:t>(</w:t>
      </w:r>
      <w:r w:rsidRPr="00A7303D">
        <w:rPr>
          <w:rFonts w:ascii="標楷體" w:eastAsia="標楷體" w:hAnsi="標楷體" w:cs="Arial" w:hint="eastAsia"/>
          <w:szCs w:val="24"/>
        </w:rPr>
        <w:t>二</w:t>
      </w:r>
      <w:r w:rsidRPr="00A7303D">
        <w:rPr>
          <w:rFonts w:ascii="標楷體" w:eastAsia="標楷體" w:hAnsi="標楷體" w:cs="Arial"/>
          <w:szCs w:val="24"/>
        </w:rPr>
        <w:t>)</w:t>
      </w:r>
      <w:r w:rsidRPr="00A7303D">
        <w:rPr>
          <w:rFonts w:ascii="標楷體" w:eastAsia="標楷體" w:hAnsi="標楷體" w:cs="Arial" w:hint="eastAsia"/>
          <w:szCs w:val="24"/>
        </w:rPr>
        <w:t xml:space="preserve"> </w:t>
      </w:r>
      <w:r w:rsidR="00F54F9C" w:rsidRPr="00A7303D">
        <w:rPr>
          <w:rFonts w:ascii="標楷體" w:eastAsia="標楷體" w:hAnsi="標楷體" w:cs="Arial" w:hint="eastAsia"/>
          <w:szCs w:val="24"/>
        </w:rPr>
        <w:t xml:space="preserve">繳納方式： </w:t>
      </w:r>
    </w:p>
    <w:p w14:paraId="547EB37F" w14:textId="0D3B6C9F" w:rsidR="00F945DD" w:rsidRPr="00A7303D" w:rsidRDefault="00FB32C8" w:rsidP="00FB32C8">
      <w:pPr>
        <w:snapToGrid w:val="0"/>
        <w:spacing w:line="360" w:lineRule="exact"/>
        <w:ind w:leftChars="750" w:left="1800"/>
        <w:jc w:val="both"/>
        <w:textDirection w:val="lrTbV"/>
        <w:rPr>
          <w:rFonts w:ascii="標楷體" w:eastAsia="標楷體" w:hAnsi="標楷體" w:cs="Arial"/>
          <w:szCs w:val="24"/>
        </w:rPr>
      </w:pPr>
      <w:r w:rsidRPr="00A7303D">
        <w:rPr>
          <w:rFonts w:ascii="標楷體" w:eastAsia="標楷體" w:hAnsi="標楷體" w:cs="Arial" w:hint="eastAsia"/>
          <w:szCs w:val="24"/>
        </w:rPr>
        <w:t>1.</w:t>
      </w:r>
      <w:r w:rsidR="00F54F9C" w:rsidRPr="00A7303D">
        <w:rPr>
          <w:rFonts w:ascii="標楷體" w:eastAsia="標楷體" w:hAnsi="標楷體" w:cs="Arial"/>
          <w:szCs w:val="24"/>
        </w:rPr>
        <w:t>以現金繳納者</w:t>
      </w:r>
      <w:r w:rsidR="00B74BF0" w:rsidRPr="00A7303D">
        <w:rPr>
          <w:rFonts w:ascii="標楷體" w:eastAsia="標楷體" w:hAnsi="標楷體" w:cs="Arial" w:hint="eastAsia"/>
          <w:szCs w:val="24"/>
        </w:rPr>
        <w:t>，請</w:t>
      </w:r>
      <w:r w:rsidR="00F945DD" w:rsidRPr="00A7303D">
        <w:rPr>
          <w:rFonts w:ascii="標楷體" w:eastAsia="標楷體" w:hAnsi="標楷體" w:cs="Arial" w:hint="eastAsia"/>
          <w:szCs w:val="24"/>
        </w:rPr>
        <w:t>至全國</w:t>
      </w:r>
      <w:r w:rsidR="00F945DD" w:rsidRPr="00A7303D">
        <w:rPr>
          <w:rFonts w:ascii="標楷體" w:eastAsia="標楷體" w:hAnsi="標楷體" w:cs="Arial"/>
          <w:szCs w:val="24"/>
        </w:rPr>
        <w:t>各地金融機構</w:t>
      </w:r>
      <w:r w:rsidR="00F945DD" w:rsidRPr="00A7303D">
        <w:rPr>
          <w:rFonts w:ascii="標楷體" w:eastAsia="標楷體" w:hAnsi="標楷體" w:cs="Arial" w:hint="eastAsia"/>
          <w:szCs w:val="24"/>
        </w:rPr>
        <w:t>匯入指定之下列</w:t>
      </w:r>
      <w:r w:rsidR="00F945DD" w:rsidRPr="00A7303D">
        <w:rPr>
          <w:rFonts w:ascii="標楷體" w:eastAsia="標楷體" w:hAnsi="標楷體" w:hint="eastAsia"/>
          <w:szCs w:val="24"/>
        </w:rPr>
        <w:t>金融機構：</w:t>
      </w:r>
    </w:p>
    <w:p w14:paraId="1BB8F976" w14:textId="2B4F95AB" w:rsidR="00F945DD" w:rsidRPr="00A7303D" w:rsidRDefault="00190032" w:rsidP="00A902CE">
      <w:pPr>
        <w:snapToGrid w:val="0"/>
        <w:spacing w:line="360" w:lineRule="exact"/>
        <w:ind w:leftChars="850" w:left="2040"/>
        <w:jc w:val="both"/>
        <w:rPr>
          <w:rFonts w:ascii="標楷體" w:eastAsia="標楷體" w:hAnsi="標楷體" w:cs="Arial"/>
          <w:szCs w:val="24"/>
        </w:rPr>
      </w:pPr>
      <w:r w:rsidRPr="00A7303D">
        <w:rPr>
          <w:rFonts w:ascii="標楷體" w:eastAsia="標楷體" w:hAnsi="標楷體" w:cs="Arial" w:hint="eastAsia"/>
          <w:b/>
          <w:szCs w:val="24"/>
        </w:rPr>
        <w:t>■</w:t>
      </w:r>
      <w:r w:rsidR="00F945DD" w:rsidRPr="00A7303D">
        <w:rPr>
          <w:rFonts w:ascii="標楷體" w:eastAsia="標楷體" w:hAnsi="標楷體" w:cs="Arial" w:hint="eastAsia"/>
          <w:szCs w:val="24"/>
        </w:rPr>
        <w:t xml:space="preserve"> </w:t>
      </w:r>
      <w:r w:rsidR="00F945DD" w:rsidRPr="00A7303D">
        <w:rPr>
          <w:rFonts w:ascii="標楷體" w:eastAsia="標楷體" w:hAnsi="標楷體" w:cs="Arial"/>
          <w:szCs w:val="24"/>
        </w:rPr>
        <w:t>臺灣銀行營業部</w:t>
      </w:r>
    </w:p>
    <w:p w14:paraId="2246F40B" w14:textId="77777777" w:rsidR="00924E54" w:rsidRPr="00A7303D" w:rsidRDefault="00F945DD" w:rsidP="00A902CE">
      <w:pPr>
        <w:snapToGrid w:val="0"/>
        <w:spacing w:line="360" w:lineRule="exact"/>
        <w:ind w:leftChars="1000" w:left="2640" w:hangingChars="100" w:hanging="240"/>
        <w:jc w:val="both"/>
        <w:rPr>
          <w:rFonts w:ascii="標楷體" w:eastAsia="標楷體" w:hAnsi="標楷體" w:cs="Arial"/>
          <w:szCs w:val="24"/>
        </w:rPr>
      </w:pPr>
      <w:r w:rsidRPr="00A7303D">
        <w:rPr>
          <w:rFonts w:ascii="標楷體" w:eastAsia="標楷體" w:hAnsi="標楷體" w:hint="eastAsia"/>
          <w:szCs w:val="24"/>
        </w:rPr>
        <w:t>戶名：</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r w:rsidR="007323C0" w:rsidRPr="00A7303D">
        <w:rPr>
          <w:rFonts w:ascii="標楷體" w:eastAsia="標楷體" w:hAnsi="標楷體" w:cs="Arial" w:hint="eastAsia"/>
          <w:szCs w:val="24"/>
        </w:rPr>
        <w:t>營業基金戶</w:t>
      </w:r>
    </w:p>
    <w:p w14:paraId="170D0B1D" w14:textId="77777777" w:rsidR="00F945DD" w:rsidRPr="00A7303D" w:rsidRDefault="00F945DD" w:rsidP="00A902CE">
      <w:pPr>
        <w:snapToGrid w:val="0"/>
        <w:spacing w:line="360" w:lineRule="exact"/>
        <w:ind w:leftChars="1000" w:left="2640" w:hangingChars="100" w:hanging="240"/>
        <w:jc w:val="both"/>
        <w:rPr>
          <w:rFonts w:ascii="標楷體" w:eastAsia="標楷體" w:hAnsi="標楷體" w:cs="Arial"/>
          <w:szCs w:val="24"/>
        </w:rPr>
      </w:pPr>
      <w:r w:rsidRPr="00A7303D">
        <w:rPr>
          <w:rFonts w:ascii="標楷體" w:eastAsia="標楷體" w:hAnsi="標楷體" w:cs="Arial"/>
          <w:szCs w:val="24"/>
        </w:rPr>
        <w:t>帳號：003031121966</w:t>
      </w:r>
      <w:r w:rsidR="00DB7DA2" w:rsidRPr="00A7303D">
        <w:rPr>
          <w:rFonts w:ascii="標楷體" w:eastAsia="標楷體" w:hAnsi="標楷體" w:cs="Arial" w:hint="eastAsia"/>
          <w:szCs w:val="24"/>
        </w:rPr>
        <w:t xml:space="preserve">  </w:t>
      </w:r>
      <w:r w:rsidR="00DB7DA2" w:rsidRPr="00A7303D">
        <w:rPr>
          <w:rFonts w:ascii="標楷體" w:eastAsia="標楷體" w:hAnsi="標楷體" w:cs="Arial"/>
          <w:szCs w:val="24"/>
        </w:rPr>
        <w:t>(請將繳交憑證加註標案案號)</w:t>
      </w:r>
    </w:p>
    <w:p w14:paraId="6A700517" w14:textId="77777777" w:rsidR="00F945DD" w:rsidRPr="00A7303D" w:rsidRDefault="00F945DD" w:rsidP="00A902CE">
      <w:pPr>
        <w:snapToGrid w:val="0"/>
        <w:spacing w:line="360" w:lineRule="exact"/>
        <w:ind w:leftChars="850" w:left="2040"/>
        <w:jc w:val="both"/>
        <w:rPr>
          <w:rFonts w:ascii="標楷體" w:eastAsia="標楷體" w:hAnsi="標楷體" w:cs="Arial"/>
          <w:szCs w:val="24"/>
        </w:rPr>
      </w:pPr>
      <w:r w:rsidRPr="00A7303D">
        <w:rPr>
          <w:rFonts w:ascii="標楷體" w:eastAsia="標楷體" w:hAnsi="標楷體" w:cs="Arial" w:hint="eastAsia"/>
          <w:szCs w:val="24"/>
        </w:rPr>
        <w:t xml:space="preserve">□ </w:t>
      </w:r>
      <w:r w:rsidR="009854CE" w:rsidRPr="00A7303D">
        <w:rPr>
          <w:rFonts w:ascii="標楷體" w:eastAsia="標楷體" w:hAnsi="標楷體" w:cs="Arial" w:hint="eastAsia"/>
          <w:szCs w:val="24"/>
        </w:rPr>
        <w:t>臺灣銀行中壢分行</w:t>
      </w:r>
      <w:r w:rsidR="00D63412" w:rsidRPr="00A7303D">
        <w:rPr>
          <w:rFonts w:ascii="標楷體" w:eastAsia="標楷體" w:hAnsi="標楷體" w:cs="Arial" w:hint="eastAsia"/>
          <w:szCs w:val="24"/>
        </w:rPr>
        <w:t xml:space="preserve"> </w:t>
      </w:r>
    </w:p>
    <w:p w14:paraId="66802DFA" w14:textId="77777777" w:rsidR="00F945DD" w:rsidRPr="00A7303D" w:rsidRDefault="00F945DD" w:rsidP="00A902CE">
      <w:pPr>
        <w:snapToGrid w:val="0"/>
        <w:spacing w:line="360" w:lineRule="exact"/>
        <w:ind w:leftChars="950" w:left="2280" w:firstLineChars="70" w:firstLine="168"/>
        <w:jc w:val="both"/>
        <w:rPr>
          <w:rFonts w:ascii="標楷體" w:eastAsia="標楷體" w:hAnsi="標楷體" w:cs="Arial"/>
          <w:szCs w:val="24"/>
        </w:rPr>
      </w:pPr>
      <w:r w:rsidRPr="00A7303D">
        <w:rPr>
          <w:rFonts w:ascii="標楷體" w:eastAsia="標楷體" w:hAnsi="標楷體" w:hint="eastAsia"/>
          <w:szCs w:val="24"/>
        </w:rPr>
        <w:t>戶名：</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r w:rsidR="009A7873" w:rsidRPr="00A7303D">
        <w:rPr>
          <w:rFonts w:ascii="標楷體" w:eastAsia="標楷體" w:hAnsi="標楷體" w:cs="Arial" w:hint="eastAsia"/>
          <w:szCs w:val="24"/>
        </w:rPr>
        <w:t>富岡</w:t>
      </w:r>
      <w:r w:rsidR="00D66952" w:rsidRPr="00A7303D">
        <w:rPr>
          <w:rFonts w:ascii="標楷體" w:eastAsia="標楷體" w:hAnsi="標楷體" w:cs="Arial" w:hint="eastAsia"/>
          <w:szCs w:val="24"/>
        </w:rPr>
        <w:t>機廠</w:t>
      </w:r>
    </w:p>
    <w:p w14:paraId="5E70BBDE" w14:textId="77777777" w:rsidR="00F945DD" w:rsidRPr="00A7303D" w:rsidRDefault="00F945DD" w:rsidP="00A902CE">
      <w:pPr>
        <w:snapToGrid w:val="0"/>
        <w:spacing w:line="360" w:lineRule="exact"/>
        <w:ind w:leftChars="950" w:left="2280" w:firstLineChars="70" w:firstLine="168"/>
        <w:jc w:val="both"/>
        <w:rPr>
          <w:rFonts w:ascii="標楷體" w:eastAsia="標楷體" w:hAnsi="標楷體" w:cs="Arial"/>
          <w:szCs w:val="24"/>
        </w:rPr>
      </w:pPr>
      <w:r w:rsidRPr="00A7303D">
        <w:rPr>
          <w:rFonts w:ascii="標楷體" w:eastAsia="標楷體" w:hAnsi="標楷體" w:cs="Arial"/>
          <w:szCs w:val="24"/>
        </w:rPr>
        <w:t>帳號：</w:t>
      </w:r>
      <w:r w:rsidRPr="00A7303D">
        <w:rPr>
          <w:rFonts w:ascii="標楷體" w:eastAsia="標楷體" w:hAnsi="標楷體" w:cs="Arial" w:hint="eastAsia"/>
          <w:szCs w:val="24"/>
        </w:rPr>
        <w:t xml:space="preserve"> </w:t>
      </w:r>
      <w:r w:rsidR="009854CE" w:rsidRPr="00A7303D">
        <w:rPr>
          <w:rFonts w:ascii="標楷體" w:eastAsia="標楷體" w:hAnsi="標楷體" w:cs="Arial"/>
          <w:szCs w:val="24"/>
        </w:rPr>
        <w:t>041031050123</w:t>
      </w:r>
    </w:p>
    <w:p w14:paraId="25E40AA4" w14:textId="77777777" w:rsidR="00F945DD" w:rsidRPr="00A7303D" w:rsidRDefault="00F945DD" w:rsidP="00A902CE">
      <w:pPr>
        <w:snapToGrid w:val="0"/>
        <w:spacing w:line="360" w:lineRule="exact"/>
        <w:ind w:leftChars="850" w:left="2280" w:hangingChars="100" w:hanging="240"/>
        <w:jc w:val="both"/>
        <w:rPr>
          <w:rFonts w:ascii="標楷體" w:eastAsia="標楷體" w:hAnsi="標楷體" w:cs="Arial"/>
          <w:szCs w:val="24"/>
        </w:rPr>
      </w:pPr>
      <w:r w:rsidRPr="00A7303D">
        <w:rPr>
          <w:rFonts w:ascii="標楷體" w:eastAsia="標楷體" w:hAnsi="標楷體" w:cs="Arial" w:hint="eastAsia"/>
          <w:szCs w:val="24"/>
        </w:rPr>
        <w:t xml:space="preserve">□ </w:t>
      </w:r>
      <w:r w:rsidRPr="00A7303D">
        <w:rPr>
          <w:rFonts w:ascii="標楷體" w:eastAsia="標楷體" w:hAnsi="標楷體" w:cs="Arial"/>
          <w:szCs w:val="24"/>
        </w:rPr>
        <w:t>臺灣銀行</w:t>
      </w:r>
      <w:r w:rsidRPr="00A7303D">
        <w:rPr>
          <w:rFonts w:ascii="標楷體" w:eastAsia="標楷體" w:hAnsi="標楷體" w:cs="Arial" w:hint="eastAsia"/>
          <w:szCs w:val="24"/>
        </w:rPr>
        <w:t>高雄分行</w:t>
      </w:r>
      <w:r w:rsidR="00D63412" w:rsidRPr="00A7303D">
        <w:rPr>
          <w:rFonts w:ascii="標楷體" w:eastAsia="標楷體" w:hAnsi="標楷體" w:cs="Arial" w:hint="eastAsia"/>
          <w:szCs w:val="24"/>
        </w:rPr>
        <w:t xml:space="preserve"> </w:t>
      </w:r>
    </w:p>
    <w:p w14:paraId="38790AFF" w14:textId="77777777" w:rsidR="00F945DD" w:rsidRPr="00A7303D" w:rsidRDefault="00F945DD" w:rsidP="00A902CE">
      <w:pPr>
        <w:snapToGrid w:val="0"/>
        <w:spacing w:line="360" w:lineRule="exact"/>
        <w:ind w:leftChars="850" w:left="2040" w:firstLineChars="170" w:firstLine="408"/>
        <w:jc w:val="both"/>
        <w:rPr>
          <w:rFonts w:ascii="標楷體" w:eastAsia="標楷體" w:hAnsi="標楷體" w:cs="Arial"/>
          <w:szCs w:val="24"/>
        </w:rPr>
      </w:pPr>
      <w:r w:rsidRPr="00A7303D">
        <w:rPr>
          <w:rFonts w:ascii="標楷體" w:eastAsia="標楷體" w:hAnsi="標楷體" w:hint="eastAsia"/>
          <w:szCs w:val="24"/>
        </w:rPr>
        <w:t>戶名：</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r w:rsidR="009A7873" w:rsidRPr="00A7303D">
        <w:rPr>
          <w:rFonts w:ascii="標楷體" w:eastAsia="標楷體" w:hAnsi="標楷體" w:cs="Arial" w:hint="eastAsia"/>
          <w:szCs w:val="24"/>
        </w:rPr>
        <w:t>潮州</w:t>
      </w:r>
      <w:r w:rsidR="00D66952" w:rsidRPr="00A7303D">
        <w:rPr>
          <w:rFonts w:ascii="標楷體" w:eastAsia="標楷體" w:hAnsi="標楷體" w:cs="Arial" w:hint="eastAsia"/>
          <w:szCs w:val="24"/>
        </w:rPr>
        <w:t>機廠</w:t>
      </w:r>
    </w:p>
    <w:p w14:paraId="16A7B52D" w14:textId="77777777" w:rsidR="00F945DD" w:rsidRPr="00A7303D" w:rsidRDefault="00F945DD" w:rsidP="00AF73EB">
      <w:pPr>
        <w:snapToGrid w:val="0"/>
        <w:spacing w:line="360" w:lineRule="exact"/>
        <w:ind w:leftChars="850" w:left="2040" w:firstLineChars="170" w:firstLine="408"/>
        <w:jc w:val="both"/>
        <w:rPr>
          <w:rFonts w:ascii="標楷體" w:eastAsia="標楷體" w:hAnsi="標楷體" w:cs="Arial"/>
          <w:szCs w:val="24"/>
        </w:rPr>
      </w:pPr>
      <w:r w:rsidRPr="00A7303D">
        <w:rPr>
          <w:rFonts w:ascii="標楷體" w:eastAsia="標楷體" w:hAnsi="標楷體" w:cs="Arial"/>
          <w:szCs w:val="24"/>
        </w:rPr>
        <w:t>帳號：</w:t>
      </w:r>
      <w:r w:rsidRPr="00A7303D">
        <w:rPr>
          <w:rFonts w:ascii="標楷體" w:eastAsia="標楷體" w:hAnsi="標楷體" w:cs="Arial" w:hint="eastAsia"/>
          <w:szCs w:val="24"/>
        </w:rPr>
        <w:t>011037092374</w:t>
      </w:r>
    </w:p>
    <w:p w14:paraId="3ADE3F56" w14:textId="77777777" w:rsidR="00F945DD" w:rsidRPr="00A7303D" w:rsidRDefault="00F945DD" w:rsidP="00A902CE">
      <w:pPr>
        <w:snapToGrid w:val="0"/>
        <w:spacing w:line="360" w:lineRule="exact"/>
        <w:ind w:leftChars="850" w:left="2040"/>
        <w:jc w:val="both"/>
        <w:rPr>
          <w:rFonts w:ascii="標楷體" w:eastAsia="標楷體" w:hAnsi="標楷體" w:cs="Arial"/>
          <w:szCs w:val="24"/>
        </w:rPr>
      </w:pPr>
      <w:r w:rsidRPr="00A7303D">
        <w:rPr>
          <w:rFonts w:ascii="標楷體" w:eastAsia="標楷體" w:hAnsi="標楷體" w:cs="Arial" w:hint="eastAsia"/>
          <w:szCs w:val="24"/>
        </w:rPr>
        <w:t xml:space="preserve">□ </w:t>
      </w:r>
      <w:r w:rsidRPr="00A7303D">
        <w:rPr>
          <w:rFonts w:ascii="標楷體" w:eastAsia="標楷體" w:hAnsi="標楷體" w:cs="Arial"/>
          <w:szCs w:val="24"/>
        </w:rPr>
        <w:t>臺灣銀行</w:t>
      </w:r>
      <w:r w:rsidRPr="00A7303D">
        <w:rPr>
          <w:rFonts w:ascii="標楷體" w:eastAsia="標楷體" w:hAnsi="標楷體" w:cs="Arial" w:hint="eastAsia"/>
          <w:szCs w:val="24"/>
        </w:rPr>
        <w:t xml:space="preserve">花蓮分行  </w:t>
      </w:r>
    </w:p>
    <w:p w14:paraId="7B30A4B9" w14:textId="77777777" w:rsidR="00F945DD" w:rsidRPr="00A7303D" w:rsidRDefault="00F945DD" w:rsidP="00AF73EB">
      <w:pPr>
        <w:snapToGrid w:val="0"/>
        <w:spacing w:line="360" w:lineRule="exact"/>
        <w:ind w:leftChars="850" w:left="2040" w:firstLineChars="170" w:firstLine="408"/>
        <w:rPr>
          <w:rFonts w:ascii="標楷體" w:eastAsia="標楷體" w:hAnsi="標楷體" w:cs="Arial"/>
          <w:szCs w:val="24"/>
        </w:rPr>
      </w:pPr>
      <w:r w:rsidRPr="00A7303D">
        <w:rPr>
          <w:rFonts w:ascii="標楷體" w:eastAsia="標楷體" w:hAnsi="標楷體" w:hint="eastAsia"/>
          <w:szCs w:val="24"/>
        </w:rPr>
        <w:t>戶名：</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r w:rsidRPr="00A7303D">
        <w:rPr>
          <w:rFonts w:ascii="標楷體" w:eastAsia="標楷體" w:hAnsi="標楷體" w:hint="eastAsia"/>
          <w:szCs w:val="24"/>
        </w:rPr>
        <w:t>花蓮機廠</w:t>
      </w:r>
    </w:p>
    <w:p w14:paraId="142C4F49" w14:textId="77777777" w:rsidR="00F945DD" w:rsidRPr="00A7303D" w:rsidRDefault="00F945DD" w:rsidP="00AF73EB">
      <w:pPr>
        <w:pStyle w:val="70"/>
        <w:ind w:leftChars="850" w:left="2040" w:firstLineChars="170" w:firstLine="408"/>
        <w:jc w:val="both"/>
        <w:textDirection w:val="lrTbV"/>
        <w:rPr>
          <w:rFonts w:ascii="標楷體" w:eastAsia="標楷體" w:hAnsi="標楷體" w:cs="Arial"/>
          <w:spacing w:val="0"/>
          <w:szCs w:val="24"/>
        </w:rPr>
      </w:pPr>
      <w:r w:rsidRPr="00A7303D">
        <w:rPr>
          <w:rFonts w:ascii="標楷體" w:eastAsia="標楷體" w:hAnsi="標楷體" w:cs="Arial"/>
          <w:spacing w:val="0"/>
          <w:szCs w:val="24"/>
        </w:rPr>
        <w:t>帳號：018037092495</w:t>
      </w:r>
    </w:p>
    <w:p w14:paraId="02EA6396" w14:textId="0933C121" w:rsidR="008B2C32" w:rsidRPr="00A7303D" w:rsidRDefault="00FB32C8" w:rsidP="00FB32C8">
      <w:pPr>
        <w:snapToGrid w:val="0"/>
        <w:spacing w:line="360" w:lineRule="exact"/>
        <w:ind w:leftChars="750" w:left="1800"/>
        <w:jc w:val="both"/>
        <w:rPr>
          <w:rFonts w:ascii="標楷體" w:eastAsia="標楷體" w:hAnsi="標楷體" w:cs="Arial"/>
          <w:szCs w:val="24"/>
        </w:rPr>
      </w:pPr>
      <w:r w:rsidRPr="00A7303D">
        <w:rPr>
          <w:rFonts w:ascii="標楷體" w:eastAsia="標楷體" w:hAnsi="標楷體" w:hint="eastAsia"/>
          <w:szCs w:val="24"/>
        </w:rPr>
        <w:t>2.</w:t>
      </w:r>
      <w:r w:rsidR="008B2C32" w:rsidRPr="00A7303D">
        <w:rPr>
          <w:rFonts w:ascii="標楷體" w:eastAsia="標楷體" w:hAnsi="標楷體" w:hint="eastAsia"/>
          <w:szCs w:val="24"/>
        </w:rPr>
        <w:t>以金融機構簽發之本票、支票、保付支票及郵政匯票</w:t>
      </w:r>
      <w:r w:rsidR="008B2C32" w:rsidRPr="00A7303D">
        <w:rPr>
          <w:rFonts w:ascii="標楷體" w:eastAsia="標楷體" w:hAnsi="標楷體" w:cs="Arial" w:hint="eastAsia"/>
          <w:szCs w:val="24"/>
        </w:rPr>
        <w:t>繳納者：</w:t>
      </w:r>
    </w:p>
    <w:p w14:paraId="74FB3094" w14:textId="46BC9ACE" w:rsidR="008B2C32" w:rsidRPr="00A7303D" w:rsidRDefault="008B2C32" w:rsidP="00FB32C8">
      <w:pPr>
        <w:tabs>
          <w:tab w:val="left" w:pos="3119"/>
        </w:tabs>
        <w:snapToGrid w:val="0"/>
        <w:spacing w:line="360" w:lineRule="exact"/>
        <w:ind w:leftChars="850" w:left="3026" w:hangingChars="411" w:hanging="986"/>
        <w:rPr>
          <w:rFonts w:ascii="標楷體" w:eastAsia="標楷體" w:hAnsi="標楷體" w:cs="Arial"/>
          <w:kern w:val="0"/>
          <w:szCs w:val="24"/>
        </w:rPr>
      </w:pPr>
      <w:r w:rsidRPr="00A7303D">
        <w:rPr>
          <w:rFonts w:ascii="標楷體" w:eastAsia="標楷體" w:hAnsi="標楷體" w:cs="Arial" w:hint="eastAsia"/>
          <w:szCs w:val="24"/>
        </w:rPr>
        <w:t>受款人：</w:t>
      </w:r>
      <w:r w:rsidR="006B23DE" w:rsidRPr="00A7303D">
        <w:rPr>
          <w:rFonts w:ascii="標楷體" w:eastAsia="標楷體" w:hAnsi="標楷體" w:cs="Arial" w:hint="eastAsia"/>
          <w:b/>
          <w:szCs w:val="24"/>
        </w:rPr>
        <w:t>■</w:t>
      </w:r>
      <w:r w:rsidR="00084194" w:rsidRPr="00A7303D">
        <w:rPr>
          <w:rFonts w:ascii="標楷體" w:eastAsia="標楷體" w:hAnsi="標楷體" w:cs="Arial" w:hint="eastAsia"/>
          <w:szCs w:val="24"/>
        </w:rPr>
        <w:t xml:space="preserve"> </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r w:rsidR="008F44CD" w:rsidRPr="00A7303D">
        <w:rPr>
          <w:rFonts w:ascii="標楷體" w:eastAsia="標楷體" w:hAnsi="標楷體" w:cs="Arial" w:hint="eastAsia"/>
          <w:kern w:val="0"/>
          <w:szCs w:val="24"/>
        </w:rPr>
        <w:t>營業基金戶</w:t>
      </w:r>
    </w:p>
    <w:p w14:paraId="63839BB8" w14:textId="77777777" w:rsidR="00483114" w:rsidRPr="00A7303D" w:rsidRDefault="006C65A2" w:rsidP="00FB32C8">
      <w:pPr>
        <w:snapToGrid w:val="0"/>
        <w:spacing w:line="360" w:lineRule="exact"/>
        <w:ind w:leftChars="1250" w:left="3000"/>
        <w:rPr>
          <w:rFonts w:ascii="標楷體" w:eastAsia="標楷體" w:hAnsi="標楷體" w:cs="Arial"/>
        </w:rPr>
      </w:pPr>
      <w:r w:rsidRPr="00A7303D">
        <w:rPr>
          <w:rFonts w:ascii="標楷體" w:eastAsia="標楷體" w:hAnsi="標楷體" w:cs="Arial" w:hint="eastAsia"/>
          <w:kern w:val="0"/>
          <w:szCs w:val="24"/>
        </w:rPr>
        <w:t xml:space="preserve">□ </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r w:rsidR="00483114" w:rsidRPr="00A7303D">
        <w:rPr>
          <w:rFonts w:ascii="標楷體" w:eastAsia="標楷體" w:hAnsi="標楷體" w:cs="Arial" w:hint="eastAsia"/>
          <w:kern w:val="0"/>
          <w:szCs w:val="24"/>
        </w:rPr>
        <w:t>______機廠</w:t>
      </w:r>
    </w:p>
    <w:p w14:paraId="4AF9DFA6" w14:textId="7724E85A" w:rsidR="008B2C32" w:rsidRPr="00A7303D" w:rsidRDefault="00FB32C8" w:rsidP="00FB32C8">
      <w:pPr>
        <w:snapToGrid w:val="0"/>
        <w:spacing w:line="360" w:lineRule="exact"/>
        <w:ind w:leftChars="750" w:left="2040" w:hangingChars="100" w:hanging="240"/>
        <w:jc w:val="both"/>
        <w:rPr>
          <w:rFonts w:ascii="標楷體" w:eastAsia="標楷體" w:hAnsi="標楷體" w:cs="Arial"/>
        </w:rPr>
      </w:pPr>
      <w:r w:rsidRPr="00A7303D">
        <w:rPr>
          <w:rFonts w:ascii="標楷體" w:eastAsia="標楷體" w:hAnsi="標楷體" w:hint="eastAsia"/>
          <w:szCs w:val="24"/>
        </w:rPr>
        <w:t>3.</w:t>
      </w:r>
      <w:r w:rsidR="008B2C32" w:rsidRPr="00A7303D">
        <w:rPr>
          <w:rFonts w:ascii="標楷體" w:eastAsia="標楷體" w:hAnsi="標楷體" w:hint="eastAsia"/>
          <w:szCs w:val="24"/>
        </w:rPr>
        <w:t>政府公債</w:t>
      </w:r>
      <w:r w:rsidR="008B2C32" w:rsidRPr="00A7303D">
        <w:rPr>
          <w:rFonts w:ascii="標楷體" w:eastAsia="標楷體" w:hAnsi="標楷體" w:cs="Arial" w:hint="eastAsia"/>
          <w:szCs w:val="24"/>
        </w:rPr>
        <w:t>(</w:t>
      </w:r>
      <w:r w:rsidR="008A7413" w:rsidRPr="00A7303D">
        <w:rPr>
          <w:rFonts w:ascii="標楷體" w:eastAsia="標楷體" w:hAnsi="標楷體" w:cs="Arial" w:hint="eastAsia"/>
          <w:szCs w:val="24"/>
        </w:rPr>
        <w:t>須附未到</w:t>
      </w:r>
      <w:r w:rsidR="008A7413" w:rsidRPr="00A7303D">
        <w:rPr>
          <w:rFonts w:ascii="標楷體" w:eastAsia="標楷體" w:hAnsi="標楷體" w:cs="Arial" w:hint="eastAsia"/>
          <w:szCs w:val="24"/>
          <w:lang w:eastAsia="zh-HK"/>
        </w:rPr>
        <w:t>期</w:t>
      </w:r>
      <w:r w:rsidR="005177FA" w:rsidRPr="00A7303D">
        <w:rPr>
          <w:rFonts w:ascii="標楷體" w:eastAsia="標楷體" w:hAnsi="標楷體" w:cs="Arial" w:hint="eastAsia"/>
          <w:szCs w:val="24"/>
        </w:rPr>
        <w:t>息票；</w:t>
      </w:r>
      <w:r w:rsidR="00841455" w:rsidRPr="00A7303D">
        <w:rPr>
          <w:rFonts w:ascii="標楷體" w:eastAsia="標楷體" w:hAnsi="標楷體" w:cs="Arial" w:hint="eastAsia"/>
          <w:szCs w:val="24"/>
        </w:rPr>
        <w:t>其屬記名者，應辦理設定質權登記或公務保證登記</w:t>
      </w:r>
      <w:r w:rsidR="008B2C32" w:rsidRPr="00A7303D">
        <w:rPr>
          <w:rFonts w:ascii="標楷體" w:eastAsia="標楷體" w:hAnsi="標楷體" w:cs="Arial" w:hint="eastAsia"/>
          <w:szCs w:val="24"/>
        </w:rPr>
        <w:t>)、</w:t>
      </w:r>
      <w:r w:rsidR="008B2C32" w:rsidRPr="00A7303D">
        <w:rPr>
          <w:rFonts w:ascii="標楷體" w:eastAsia="標楷體" w:hAnsi="標楷體" w:hint="eastAsia"/>
          <w:szCs w:val="24"/>
        </w:rPr>
        <w:t>設定質權之金融機構定期存款單繳納者：</w:t>
      </w:r>
    </w:p>
    <w:p w14:paraId="6F05BC2B" w14:textId="71EB52CE" w:rsidR="008B2C32" w:rsidRPr="00A7303D" w:rsidRDefault="008B2C32" w:rsidP="00FB32C8">
      <w:pPr>
        <w:tabs>
          <w:tab w:val="left" w:pos="3119"/>
        </w:tabs>
        <w:snapToGrid w:val="0"/>
        <w:spacing w:line="360" w:lineRule="exact"/>
        <w:ind w:leftChars="850" w:left="3026" w:hangingChars="411" w:hanging="986"/>
        <w:rPr>
          <w:rFonts w:ascii="標楷體" w:eastAsia="標楷體" w:hAnsi="標楷體" w:cs="Arial"/>
          <w:szCs w:val="24"/>
        </w:rPr>
      </w:pPr>
      <w:r w:rsidRPr="00A7303D">
        <w:rPr>
          <w:rFonts w:ascii="標楷體" w:eastAsia="標楷體" w:hAnsi="標楷體" w:cs="Arial" w:hint="eastAsia"/>
          <w:szCs w:val="24"/>
        </w:rPr>
        <w:t>質權人：</w:t>
      </w:r>
      <w:r w:rsidR="006B23DE" w:rsidRPr="00A7303D">
        <w:rPr>
          <w:rFonts w:ascii="標楷體" w:eastAsia="標楷體" w:hAnsi="標楷體" w:cs="Arial" w:hint="eastAsia"/>
          <w:b/>
          <w:szCs w:val="24"/>
        </w:rPr>
        <w:t>■</w:t>
      </w:r>
      <w:r w:rsidR="00483114" w:rsidRPr="00A7303D">
        <w:rPr>
          <w:rFonts w:ascii="標楷體" w:eastAsia="標楷體" w:hAnsi="標楷體" w:cs="Arial" w:hint="eastAsia"/>
          <w:szCs w:val="24"/>
        </w:rPr>
        <w:t xml:space="preserve"> </w:t>
      </w:r>
      <w:r w:rsidR="009B26FD" w:rsidRPr="00A7303D">
        <w:rPr>
          <w:rFonts w:ascii="標楷體" w:eastAsia="標楷體" w:hAnsi="標楷體" w:cs="Arial" w:hint="eastAsia"/>
          <w:szCs w:val="24"/>
        </w:rPr>
        <w:t>國營臺灣鐵路股份有限公司</w:t>
      </w:r>
      <w:r w:rsidR="002C5B51" w:rsidRPr="00A7303D">
        <w:rPr>
          <w:rFonts w:ascii="標楷體" w:eastAsia="標楷體" w:hAnsi="標楷體" w:cs="Arial" w:hint="eastAsia"/>
          <w:szCs w:val="24"/>
        </w:rPr>
        <w:t>(請先至招標單位辦理手續)</w:t>
      </w:r>
    </w:p>
    <w:p w14:paraId="4A10A7CB" w14:textId="040129D2" w:rsidR="00483114" w:rsidRPr="00A7303D" w:rsidRDefault="00FB32C8" w:rsidP="00FB32C8">
      <w:pPr>
        <w:tabs>
          <w:tab w:val="left" w:pos="3119"/>
        </w:tabs>
        <w:snapToGrid w:val="0"/>
        <w:spacing w:line="360" w:lineRule="exact"/>
        <w:ind w:leftChars="1250" w:left="3360" w:hangingChars="150" w:hanging="360"/>
        <w:rPr>
          <w:rFonts w:ascii="標楷體" w:eastAsia="標楷體" w:hAnsi="標楷體" w:cs="Arial"/>
          <w:szCs w:val="24"/>
        </w:rPr>
      </w:pPr>
      <w:r w:rsidRPr="00A7303D">
        <w:rPr>
          <w:rFonts w:ascii="標楷體" w:eastAsia="標楷體" w:hAnsi="標楷體" w:cs="Arial" w:hint="eastAsia"/>
          <w:kern w:val="0"/>
          <w:szCs w:val="24"/>
        </w:rPr>
        <w:t xml:space="preserve">□ </w:t>
      </w:r>
      <w:r w:rsidR="009B26FD" w:rsidRPr="00A7303D">
        <w:rPr>
          <w:rFonts w:ascii="標楷體" w:eastAsia="標楷體" w:hAnsi="標楷體" w:cs="Arial" w:hint="eastAsia"/>
          <w:szCs w:val="24"/>
        </w:rPr>
        <w:t>國營臺灣鐵路股份有限公司</w:t>
      </w:r>
      <w:r w:rsidR="00483114" w:rsidRPr="00A7303D">
        <w:rPr>
          <w:rFonts w:ascii="標楷體" w:eastAsia="標楷體" w:hAnsi="標楷體" w:cs="Arial" w:hint="eastAsia"/>
          <w:szCs w:val="24"/>
        </w:rPr>
        <w:t>______機廠(請先至______機廠辦理手續)</w:t>
      </w:r>
    </w:p>
    <w:p w14:paraId="7C01FF6B" w14:textId="6B045C6D" w:rsidR="00DB7DA2" w:rsidRPr="00A7303D" w:rsidRDefault="00FB32C8" w:rsidP="00B01883">
      <w:pPr>
        <w:snapToGrid w:val="0"/>
        <w:spacing w:line="360" w:lineRule="exact"/>
        <w:ind w:leftChars="750" w:left="2040" w:hangingChars="100" w:hanging="240"/>
        <w:jc w:val="both"/>
        <w:rPr>
          <w:rFonts w:ascii="標楷體" w:eastAsia="標楷體" w:hAnsi="標楷體"/>
          <w:szCs w:val="24"/>
        </w:rPr>
      </w:pPr>
      <w:r w:rsidRPr="00A7303D">
        <w:rPr>
          <w:rFonts w:ascii="標楷體" w:eastAsia="標楷體" w:hAnsi="標楷體" w:hint="eastAsia"/>
          <w:szCs w:val="24"/>
        </w:rPr>
        <w:t>4.</w:t>
      </w:r>
      <w:r w:rsidR="008B2C32" w:rsidRPr="00A7303D">
        <w:rPr>
          <w:rFonts w:ascii="標楷體" w:eastAsia="標楷體" w:hAnsi="標楷體" w:hint="eastAsia"/>
          <w:szCs w:val="24"/>
        </w:rPr>
        <w:t>以銀行開發或保兌之不可撤銷擔保信用狀繳納者</w:t>
      </w:r>
      <w:r w:rsidR="00DB7DA2" w:rsidRPr="00A7303D">
        <w:rPr>
          <w:rFonts w:ascii="標楷體" w:eastAsia="標楷體" w:hAnsi="標楷體" w:hint="eastAsia"/>
          <w:szCs w:val="24"/>
        </w:rPr>
        <w:t>：</w:t>
      </w:r>
    </w:p>
    <w:p w14:paraId="73B0A28E" w14:textId="77777777" w:rsidR="008B2C32" w:rsidRPr="00A7303D" w:rsidRDefault="00C1548E" w:rsidP="00B01883">
      <w:pPr>
        <w:snapToGrid w:val="0"/>
        <w:spacing w:line="360" w:lineRule="exact"/>
        <w:ind w:leftChars="850" w:left="2040"/>
        <w:rPr>
          <w:rFonts w:ascii="標楷體" w:eastAsia="標楷體" w:hAnsi="標楷體" w:cs="Arial"/>
          <w:szCs w:val="24"/>
        </w:rPr>
      </w:pPr>
      <w:r w:rsidRPr="00A7303D">
        <w:rPr>
          <w:rFonts w:ascii="標楷體" w:eastAsia="標楷體" w:hAnsi="標楷體" w:cs="Arial"/>
          <w:szCs w:val="24"/>
        </w:rPr>
        <w:t>必須由銀行開發或保兌方可接受</w:t>
      </w:r>
      <w:r w:rsidR="00245201" w:rsidRPr="00A7303D">
        <w:rPr>
          <w:rFonts w:ascii="標楷體" w:eastAsia="標楷體" w:hAnsi="標楷體" w:cs="Arial" w:hint="eastAsia"/>
          <w:szCs w:val="24"/>
        </w:rPr>
        <w:t>。</w:t>
      </w:r>
    </w:p>
    <w:p w14:paraId="5A5916FF" w14:textId="766846CD" w:rsidR="008B2C32" w:rsidRPr="00A7303D" w:rsidRDefault="008B2C32" w:rsidP="00B01883">
      <w:pPr>
        <w:snapToGrid w:val="0"/>
        <w:spacing w:line="360" w:lineRule="exact"/>
        <w:ind w:leftChars="900" w:left="2160"/>
        <w:rPr>
          <w:rFonts w:ascii="標楷體" w:eastAsia="標楷體" w:hAnsi="標楷體" w:cs="Arial"/>
          <w:szCs w:val="24"/>
        </w:rPr>
      </w:pPr>
      <w:r w:rsidRPr="00A7303D">
        <w:rPr>
          <w:rFonts w:ascii="標楷體" w:eastAsia="標楷體" w:hAnsi="標楷體" w:cs="Arial" w:hint="eastAsia"/>
          <w:szCs w:val="24"/>
        </w:rPr>
        <w:t>受益人：</w:t>
      </w:r>
      <w:r w:rsidR="006B23DE" w:rsidRPr="00A7303D">
        <w:rPr>
          <w:rFonts w:ascii="標楷體" w:eastAsia="標楷體" w:hAnsi="標楷體" w:cs="Arial" w:hint="eastAsia"/>
          <w:b/>
          <w:szCs w:val="24"/>
        </w:rPr>
        <w:t>■</w:t>
      </w:r>
      <w:r w:rsidR="00A32946" w:rsidRPr="00A7303D">
        <w:rPr>
          <w:rFonts w:ascii="標楷體" w:eastAsia="標楷體" w:hAnsi="標楷體" w:cs="Arial" w:hint="eastAsia"/>
          <w:szCs w:val="24"/>
        </w:rPr>
        <w:t xml:space="preserve"> </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p>
    <w:p w14:paraId="26D426C1" w14:textId="77777777" w:rsidR="00483114" w:rsidRPr="00A7303D" w:rsidRDefault="00483114" w:rsidP="00B01883">
      <w:pPr>
        <w:snapToGrid w:val="0"/>
        <w:spacing w:line="360" w:lineRule="exact"/>
        <w:ind w:leftChars="1300" w:left="3120"/>
        <w:rPr>
          <w:rFonts w:ascii="標楷體" w:eastAsia="標楷體" w:hAnsi="標楷體" w:cs="Arial"/>
          <w:szCs w:val="24"/>
        </w:rPr>
      </w:pPr>
      <w:r w:rsidRPr="00A7303D">
        <w:rPr>
          <w:rFonts w:ascii="標楷體" w:eastAsia="標楷體" w:hAnsi="標楷體" w:cs="Arial" w:hint="eastAsia"/>
          <w:szCs w:val="24"/>
        </w:rPr>
        <w:t>□</w:t>
      </w:r>
      <w:r w:rsidR="00A32946" w:rsidRPr="00A7303D">
        <w:rPr>
          <w:rFonts w:ascii="標楷體" w:eastAsia="標楷體" w:hAnsi="標楷體" w:cs="Arial" w:hint="eastAsia"/>
          <w:szCs w:val="24"/>
        </w:rPr>
        <w:t xml:space="preserve"> </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r w:rsidRPr="00A7303D">
        <w:rPr>
          <w:rFonts w:ascii="標楷體" w:eastAsia="標楷體" w:hAnsi="標楷體" w:cs="Arial" w:hint="eastAsia"/>
          <w:kern w:val="0"/>
          <w:szCs w:val="24"/>
        </w:rPr>
        <w:t>______機廠</w:t>
      </w:r>
    </w:p>
    <w:p w14:paraId="33DF8617" w14:textId="31C9A738" w:rsidR="002C5B51" w:rsidRPr="00A7303D" w:rsidRDefault="00FB32C8" w:rsidP="00B01883">
      <w:pPr>
        <w:snapToGrid w:val="0"/>
        <w:spacing w:line="360" w:lineRule="exact"/>
        <w:ind w:leftChars="750" w:left="2040" w:hangingChars="100" w:hanging="240"/>
        <w:jc w:val="both"/>
        <w:rPr>
          <w:rFonts w:ascii="標楷體" w:eastAsia="標楷體" w:hAnsi="標楷體" w:cs="Arial"/>
          <w:szCs w:val="24"/>
        </w:rPr>
      </w:pPr>
      <w:r w:rsidRPr="00A7303D">
        <w:rPr>
          <w:rFonts w:ascii="標楷體" w:eastAsia="標楷體" w:hAnsi="標楷體" w:cs="Arial" w:hint="eastAsia"/>
          <w:szCs w:val="24"/>
        </w:rPr>
        <w:lastRenderedPageBreak/>
        <w:t>5.</w:t>
      </w:r>
      <w:r w:rsidR="008B2C32" w:rsidRPr="00A7303D">
        <w:rPr>
          <w:rFonts w:ascii="標楷體" w:eastAsia="標楷體" w:hAnsi="標楷體" w:cs="Arial" w:hint="eastAsia"/>
          <w:szCs w:val="24"/>
        </w:rPr>
        <w:t>以</w:t>
      </w:r>
      <w:r w:rsidR="008B2C32" w:rsidRPr="00A7303D">
        <w:rPr>
          <w:rFonts w:ascii="標楷體" w:eastAsia="標楷體" w:hAnsi="標楷體" w:hint="eastAsia"/>
          <w:szCs w:val="24"/>
        </w:rPr>
        <w:t>銀行之書面連帶保證</w:t>
      </w:r>
      <w:r w:rsidR="002C5B51" w:rsidRPr="00A7303D">
        <w:rPr>
          <w:rFonts w:ascii="標楷體" w:eastAsia="標楷體" w:hAnsi="標楷體" w:cs="Arial" w:hint="eastAsia"/>
          <w:szCs w:val="24"/>
        </w:rPr>
        <w:t>繳納者：</w:t>
      </w:r>
    </w:p>
    <w:p w14:paraId="2128013D" w14:textId="77777777" w:rsidR="002C5B51" w:rsidRPr="00A7303D" w:rsidRDefault="00757D51" w:rsidP="00B01883">
      <w:pPr>
        <w:snapToGrid w:val="0"/>
        <w:spacing w:line="360" w:lineRule="exact"/>
        <w:ind w:leftChars="850" w:left="2040"/>
        <w:rPr>
          <w:rFonts w:ascii="標楷體" w:eastAsia="標楷體" w:hAnsi="標楷體" w:cs="Arial"/>
          <w:szCs w:val="24"/>
        </w:rPr>
      </w:pPr>
      <w:r w:rsidRPr="00A7303D">
        <w:rPr>
          <w:rFonts w:ascii="標楷體" w:eastAsia="標楷體" w:hAnsi="標楷體" w:cs="Arial"/>
          <w:szCs w:val="24"/>
        </w:rPr>
        <w:t>必須由銀行開發或保兌方可接受</w:t>
      </w:r>
      <w:r w:rsidR="002C5B51" w:rsidRPr="00A7303D">
        <w:rPr>
          <w:rFonts w:ascii="標楷體" w:eastAsia="標楷體" w:hAnsi="標楷體" w:cs="Arial" w:hint="eastAsia"/>
          <w:szCs w:val="24"/>
        </w:rPr>
        <w:t>。</w:t>
      </w:r>
    </w:p>
    <w:p w14:paraId="16C455AF" w14:textId="50EE809C" w:rsidR="006E331A" w:rsidRPr="00A7303D" w:rsidRDefault="006E331A" w:rsidP="00B01883">
      <w:pPr>
        <w:snapToGrid w:val="0"/>
        <w:spacing w:line="360" w:lineRule="exact"/>
        <w:ind w:leftChars="850" w:left="2040"/>
        <w:rPr>
          <w:rFonts w:ascii="標楷體" w:eastAsia="標楷體" w:hAnsi="標楷體" w:cs="Arial"/>
          <w:szCs w:val="24"/>
        </w:rPr>
      </w:pPr>
      <w:r w:rsidRPr="00A7303D">
        <w:rPr>
          <w:rFonts w:ascii="標楷體" w:eastAsia="標楷體" w:hAnsi="標楷體" w:cs="Arial" w:hint="eastAsia"/>
          <w:szCs w:val="24"/>
        </w:rPr>
        <w:t>被保證人：</w:t>
      </w:r>
      <w:r w:rsidR="006B23DE" w:rsidRPr="00A7303D">
        <w:rPr>
          <w:rFonts w:ascii="標楷體" w:eastAsia="標楷體" w:hAnsi="標楷體" w:cs="Arial" w:hint="eastAsia"/>
          <w:b/>
          <w:szCs w:val="24"/>
        </w:rPr>
        <w:t>■</w:t>
      </w:r>
      <w:r w:rsidR="00084194" w:rsidRPr="00A7303D">
        <w:rPr>
          <w:rFonts w:ascii="標楷體" w:eastAsia="標楷體" w:hAnsi="標楷體" w:cs="Arial" w:hint="eastAsia"/>
          <w:szCs w:val="24"/>
        </w:rPr>
        <w:t xml:space="preserve"> </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p>
    <w:p w14:paraId="0517C9DC" w14:textId="77777777" w:rsidR="00483114" w:rsidRPr="00A7303D" w:rsidRDefault="00483114" w:rsidP="00B01883">
      <w:pPr>
        <w:snapToGrid w:val="0"/>
        <w:spacing w:line="360" w:lineRule="exact"/>
        <w:ind w:leftChars="1350" w:left="3240" w:firstLine="2"/>
        <w:rPr>
          <w:rFonts w:ascii="標楷體" w:eastAsia="標楷體" w:hAnsi="標楷體" w:cs="Arial"/>
          <w:szCs w:val="24"/>
        </w:rPr>
      </w:pPr>
      <w:r w:rsidRPr="00A7303D">
        <w:rPr>
          <w:rFonts w:ascii="標楷體" w:eastAsia="標楷體" w:hAnsi="標楷體" w:cs="Arial" w:hint="eastAsia"/>
          <w:szCs w:val="24"/>
        </w:rPr>
        <w:t>□</w:t>
      </w:r>
      <w:r w:rsidR="00084194" w:rsidRPr="00A7303D">
        <w:rPr>
          <w:rFonts w:ascii="標楷體" w:eastAsia="標楷體" w:hAnsi="標楷體" w:cs="Arial" w:hint="eastAsia"/>
          <w:szCs w:val="24"/>
        </w:rPr>
        <w:t xml:space="preserve"> </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r w:rsidRPr="00A7303D">
        <w:rPr>
          <w:rFonts w:ascii="標楷體" w:eastAsia="標楷體" w:hAnsi="標楷體" w:cs="Arial" w:hint="eastAsia"/>
          <w:kern w:val="0"/>
          <w:szCs w:val="24"/>
        </w:rPr>
        <w:t>______機廠</w:t>
      </w:r>
    </w:p>
    <w:p w14:paraId="7CA7A1A2" w14:textId="2A98967F" w:rsidR="00F07C40" w:rsidRPr="00A7303D" w:rsidRDefault="00FB32C8" w:rsidP="00B01883">
      <w:pPr>
        <w:snapToGrid w:val="0"/>
        <w:spacing w:line="360" w:lineRule="exact"/>
        <w:ind w:leftChars="750" w:left="2040" w:hangingChars="100" w:hanging="240"/>
        <w:jc w:val="both"/>
        <w:rPr>
          <w:rFonts w:ascii="標楷體" w:eastAsia="標楷體" w:hAnsi="標楷體"/>
          <w:szCs w:val="24"/>
        </w:rPr>
      </w:pPr>
      <w:r w:rsidRPr="00A7303D">
        <w:rPr>
          <w:rFonts w:ascii="標楷體" w:eastAsia="標楷體" w:hAnsi="標楷體" w:hint="eastAsia"/>
          <w:szCs w:val="24"/>
        </w:rPr>
        <w:t>6.</w:t>
      </w:r>
      <w:r w:rsidR="008B2C32" w:rsidRPr="00A7303D">
        <w:rPr>
          <w:rFonts w:ascii="標楷體" w:eastAsia="標楷體" w:hAnsi="標楷體" w:hint="eastAsia"/>
          <w:szCs w:val="24"/>
        </w:rPr>
        <w:t>保險公司之連帶保證保險單繳納者</w:t>
      </w:r>
      <w:r w:rsidR="00F07C40" w:rsidRPr="00A7303D">
        <w:rPr>
          <w:rFonts w:ascii="標楷體" w:eastAsia="標楷體" w:hAnsi="標楷體" w:hint="eastAsia"/>
          <w:szCs w:val="24"/>
        </w:rPr>
        <w:t>：</w:t>
      </w:r>
    </w:p>
    <w:p w14:paraId="45F0C434" w14:textId="77777777" w:rsidR="008B2C32" w:rsidRPr="00A7303D" w:rsidRDefault="00757D51" w:rsidP="00B01883">
      <w:pPr>
        <w:snapToGrid w:val="0"/>
        <w:spacing w:line="360" w:lineRule="exact"/>
        <w:ind w:leftChars="850" w:left="2040"/>
        <w:rPr>
          <w:rFonts w:ascii="標楷體" w:eastAsia="標楷體" w:hAnsi="標楷體" w:cs="Arial"/>
          <w:szCs w:val="24"/>
        </w:rPr>
      </w:pPr>
      <w:r w:rsidRPr="00A7303D">
        <w:rPr>
          <w:rFonts w:ascii="標楷體" w:eastAsia="標楷體" w:hAnsi="標楷體" w:cs="Arial"/>
          <w:szCs w:val="24"/>
        </w:rPr>
        <w:t>須經保險公司依規定報准其主管機關核定並註明核准文號，採購法施行前財政部所核准之履約保證金保證保險單不再適用</w:t>
      </w:r>
      <w:r w:rsidR="006E331A" w:rsidRPr="00A7303D">
        <w:rPr>
          <w:rFonts w:ascii="標楷體" w:eastAsia="標楷體" w:hAnsi="標楷體" w:cs="Arial" w:hint="eastAsia"/>
          <w:szCs w:val="24"/>
        </w:rPr>
        <w:t>。</w:t>
      </w:r>
    </w:p>
    <w:p w14:paraId="40A3DE93" w14:textId="2D830192" w:rsidR="008B2C32" w:rsidRPr="00A7303D" w:rsidRDefault="008B2C32" w:rsidP="00B01883">
      <w:pPr>
        <w:snapToGrid w:val="0"/>
        <w:spacing w:line="360" w:lineRule="exact"/>
        <w:ind w:leftChars="850" w:left="2040"/>
        <w:rPr>
          <w:rFonts w:ascii="標楷體" w:eastAsia="標楷體" w:hAnsi="標楷體" w:cs="Arial"/>
          <w:szCs w:val="24"/>
        </w:rPr>
      </w:pPr>
      <w:r w:rsidRPr="00A7303D">
        <w:rPr>
          <w:rFonts w:ascii="標楷體" w:eastAsia="標楷體" w:hAnsi="標楷體" w:cs="Arial" w:hint="eastAsia"/>
          <w:szCs w:val="24"/>
        </w:rPr>
        <w:t>被保險人：</w:t>
      </w:r>
      <w:r w:rsidR="006B23DE" w:rsidRPr="00A7303D">
        <w:rPr>
          <w:rFonts w:ascii="標楷體" w:eastAsia="標楷體" w:hAnsi="標楷體" w:cs="Arial" w:hint="eastAsia"/>
          <w:b/>
          <w:szCs w:val="24"/>
        </w:rPr>
        <w:t>■</w:t>
      </w:r>
      <w:r w:rsidR="00483114" w:rsidRPr="00A7303D">
        <w:rPr>
          <w:rFonts w:ascii="標楷體" w:eastAsia="標楷體" w:hAnsi="標楷體" w:cs="Arial" w:hint="eastAsia"/>
          <w:szCs w:val="24"/>
        </w:rPr>
        <w:t xml:space="preserve"> </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p>
    <w:p w14:paraId="699E8584" w14:textId="77777777" w:rsidR="00483114" w:rsidRPr="00A7303D" w:rsidRDefault="00483114" w:rsidP="00B01883">
      <w:pPr>
        <w:snapToGrid w:val="0"/>
        <w:spacing w:line="360" w:lineRule="exact"/>
        <w:ind w:leftChars="1350" w:left="3252" w:hangingChars="5" w:hanging="12"/>
        <w:rPr>
          <w:rFonts w:ascii="標楷體" w:eastAsia="標楷體" w:hAnsi="標楷體" w:cs="Arial"/>
          <w:szCs w:val="24"/>
        </w:rPr>
      </w:pPr>
      <w:r w:rsidRPr="00A7303D">
        <w:rPr>
          <w:rFonts w:ascii="標楷體" w:eastAsia="標楷體" w:hAnsi="標楷體" w:cs="Arial" w:hint="eastAsia"/>
          <w:szCs w:val="24"/>
        </w:rPr>
        <w:t xml:space="preserve">□ </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r w:rsidRPr="00A7303D">
        <w:rPr>
          <w:rFonts w:ascii="標楷體" w:eastAsia="標楷體" w:hAnsi="標楷體" w:cs="Arial" w:hint="eastAsia"/>
          <w:kern w:val="0"/>
          <w:szCs w:val="24"/>
        </w:rPr>
        <w:t>______機廠</w:t>
      </w:r>
    </w:p>
    <w:p w14:paraId="01750A2D" w14:textId="31AAC329" w:rsidR="00F07C40" w:rsidRPr="00A7303D" w:rsidRDefault="00FB32C8" w:rsidP="00B01883">
      <w:pPr>
        <w:snapToGrid w:val="0"/>
        <w:spacing w:line="360" w:lineRule="exact"/>
        <w:ind w:leftChars="750" w:left="2040" w:hangingChars="100" w:hanging="240"/>
        <w:jc w:val="both"/>
        <w:rPr>
          <w:rFonts w:ascii="標楷體" w:eastAsia="標楷體" w:hAnsi="標楷體" w:cs="Arial"/>
          <w:szCs w:val="24"/>
        </w:rPr>
      </w:pPr>
      <w:r w:rsidRPr="00A7303D">
        <w:rPr>
          <w:rFonts w:ascii="標楷體" w:eastAsia="標楷體" w:hAnsi="標楷體" w:cs="Arial" w:hint="eastAsia"/>
          <w:szCs w:val="24"/>
        </w:rPr>
        <w:t>7.</w:t>
      </w:r>
      <w:r w:rsidR="006E331A" w:rsidRPr="00A7303D">
        <w:rPr>
          <w:rFonts w:ascii="標楷體" w:eastAsia="標楷體" w:hAnsi="標楷體" w:cs="Arial" w:hint="eastAsia"/>
          <w:szCs w:val="24"/>
        </w:rPr>
        <w:t>其他</w:t>
      </w:r>
      <w:r w:rsidR="006E331A" w:rsidRPr="00A7303D">
        <w:rPr>
          <w:rFonts w:ascii="標楷體" w:eastAsia="標楷體" w:hAnsi="標楷體" w:cs="Arial"/>
          <w:szCs w:val="24"/>
        </w:rPr>
        <w:t>廠商履約及賠償連帶保證</w:t>
      </w:r>
      <w:r w:rsidR="00F07C40" w:rsidRPr="00A7303D">
        <w:rPr>
          <w:rFonts w:ascii="標楷體" w:eastAsia="標楷體" w:hAnsi="標楷體" w:cs="Arial" w:hint="eastAsia"/>
          <w:szCs w:val="24"/>
        </w:rPr>
        <w:t>：</w:t>
      </w:r>
    </w:p>
    <w:p w14:paraId="0213FF13" w14:textId="217CE24E" w:rsidR="006E331A" w:rsidRPr="00A7303D" w:rsidRDefault="00FB32C8" w:rsidP="00B01883">
      <w:pPr>
        <w:snapToGrid w:val="0"/>
        <w:spacing w:line="360" w:lineRule="exact"/>
        <w:ind w:leftChars="800" w:left="2280" w:hangingChars="150" w:hanging="360"/>
        <w:jc w:val="both"/>
        <w:rPr>
          <w:rFonts w:ascii="標楷體" w:eastAsia="標楷體" w:hAnsi="標楷體" w:cs="Arial"/>
          <w:szCs w:val="24"/>
        </w:rPr>
      </w:pPr>
      <w:r w:rsidRPr="00A7303D">
        <w:rPr>
          <w:rFonts w:ascii="標楷體" w:eastAsia="標楷體" w:hAnsi="標楷體" w:cs="Arial" w:hint="eastAsia"/>
          <w:szCs w:val="24"/>
        </w:rPr>
        <w:t>(1)</w:t>
      </w:r>
      <w:r w:rsidR="006E331A" w:rsidRPr="00A7303D">
        <w:rPr>
          <w:rFonts w:ascii="標楷體" w:eastAsia="標楷體" w:hAnsi="標楷體" w:cs="Arial"/>
          <w:szCs w:val="24"/>
        </w:rPr>
        <w:t>須附</w:t>
      </w:r>
      <w:r w:rsidR="006E331A" w:rsidRPr="00A7303D">
        <w:rPr>
          <w:rFonts w:ascii="標楷體" w:eastAsia="標楷體" w:hAnsi="標楷體" w:cs="Arial" w:hint="eastAsia"/>
          <w:szCs w:val="24"/>
        </w:rPr>
        <w:t>得為連帶保證廠商及符合招標文件所定投標廠商資格條件之證明文件</w:t>
      </w:r>
      <w:r w:rsidR="00F07C40" w:rsidRPr="00A7303D">
        <w:rPr>
          <w:rFonts w:ascii="標楷體" w:eastAsia="標楷體" w:hAnsi="標楷體" w:cs="Arial" w:hint="eastAsia"/>
          <w:szCs w:val="24"/>
        </w:rPr>
        <w:t>。</w:t>
      </w:r>
    </w:p>
    <w:p w14:paraId="542D1B26" w14:textId="5C9267F4" w:rsidR="006E331A" w:rsidRPr="00A7303D" w:rsidRDefault="00FB32C8" w:rsidP="00B01883">
      <w:pPr>
        <w:snapToGrid w:val="0"/>
        <w:spacing w:line="360" w:lineRule="exact"/>
        <w:ind w:leftChars="800" w:left="2280" w:hangingChars="150" w:hanging="360"/>
        <w:jc w:val="both"/>
        <w:textAlignment w:val="auto"/>
        <w:rPr>
          <w:rFonts w:ascii="標楷體" w:eastAsia="標楷體" w:hAnsi="標楷體" w:cs="Arial"/>
          <w:szCs w:val="24"/>
        </w:rPr>
      </w:pPr>
      <w:r w:rsidRPr="00A7303D">
        <w:rPr>
          <w:rFonts w:ascii="標楷體" w:eastAsia="標楷體" w:hAnsi="標楷體" w:cs="Arial" w:hint="eastAsia"/>
          <w:szCs w:val="24"/>
        </w:rPr>
        <w:t>(2)</w:t>
      </w:r>
      <w:r w:rsidR="006E331A" w:rsidRPr="00A7303D">
        <w:rPr>
          <w:rFonts w:ascii="標楷體" w:eastAsia="標楷體" w:hAnsi="標楷體" w:cs="Arial" w:hint="eastAsia"/>
          <w:szCs w:val="24"/>
        </w:rPr>
        <w:t>連</w:t>
      </w:r>
      <w:r w:rsidR="006E331A" w:rsidRPr="00A7303D">
        <w:rPr>
          <w:rFonts w:ascii="標楷體" w:eastAsia="標楷體" w:hAnsi="標楷體" w:cs="Arial"/>
          <w:szCs w:val="24"/>
        </w:rPr>
        <w:t>帶保證廠商係依法得為保證、未參與投標，且無政府採購法第103條第1項不得參加投標或作為決標對象或分包廠商之情形者。</w:t>
      </w:r>
    </w:p>
    <w:p w14:paraId="61775C53" w14:textId="0F09ED6B" w:rsidR="006E331A" w:rsidRPr="00A7303D" w:rsidRDefault="00FB32C8" w:rsidP="00B01883">
      <w:pPr>
        <w:snapToGrid w:val="0"/>
        <w:spacing w:line="360" w:lineRule="exact"/>
        <w:ind w:leftChars="800" w:left="2250" w:hangingChars="150" w:hanging="330"/>
        <w:jc w:val="both"/>
        <w:rPr>
          <w:rFonts w:ascii="標楷體" w:eastAsia="標楷體" w:hAnsi="標楷體" w:cs="Arial"/>
          <w:spacing w:val="-6"/>
          <w:szCs w:val="24"/>
        </w:rPr>
      </w:pPr>
      <w:r w:rsidRPr="00A7303D">
        <w:rPr>
          <w:rFonts w:ascii="標楷體" w:eastAsia="標楷體" w:hAnsi="標楷體" w:cs="Arial" w:hint="eastAsia"/>
          <w:spacing w:val="-10"/>
          <w:szCs w:val="24"/>
        </w:rPr>
        <w:t>(3)</w:t>
      </w:r>
      <w:r w:rsidR="006E331A" w:rsidRPr="00A7303D">
        <w:rPr>
          <w:rFonts w:ascii="標楷體" w:eastAsia="標楷體" w:hAnsi="標楷體" w:cs="Arial"/>
          <w:spacing w:val="-10"/>
          <w:szCs w:val="24"/>
        </w:rPr>
        <w:t>連帶保證廠商同時作為各機關採購契約之連帶保證廠商者，未逾</w:t>
      </w:r>
      <w:r w:rsidR="006E331A" w:rsidRPr="00A7303D">
        <w:rPr>
          <w:rFonts w:ascii="標楷體" w:eastAsia="標楷體" w:hAnsi="標楷體" w:cs="Arial" w:hint="eastAsia"/>
          <w:spacing w:val="-10"/>
          <w:szCs w:val="24"/>
        </w:rPr>
        <w:t>2</w:t>
      </w:r>
      <w:r w:rsidR="006E331A" w:rsidRPr="00A7303D">
        <w:rPr>
          <w:rFonts w:ascii="標楷體" w:eastAsia="標楷體" w:hAnsi="標楷體" w:cs="Arial"/>
          <w:spacing w:val="-10"/>
          <w:szCs w:val="24"/>
        </w:rPr>
        <w:t>契約。</w:t>
      </w:r>
    </w:p>
    <w:p w14:paraId="3B1DD3BD" w14:textId="77777777" w:rsidR="006E331A" w:rsidRPr="00A7303D" w:rsidRDefault="006E331A" w:rsidP="00B01883">
      <w:pPr>
        <w:snapToGrid w:val="0"/>
        <w:spacing w:line="360" w:lineRule="exact"/>
        <w:ind w:leftChars="946" w:left="2630" w:hangingChars="150" w:hanging="360"/>
        <w:rPr>
          <w:rFonts w:ascii="標楷體" w:eastAsia="標楷體" w:hAnsi="標楷體" w:cs="Arial"/>
          <w:szCs w:val="24"/>
        </w:rPr>
      </w:pPr>
      <w:r w:rsidRPr="00A7303D">
        <w:rPr>
          <w:rFonts w:ascii="標楷體" w:eastAsia="標楷體" w:hAnsi="標楷體" w:cs="Arial" w:hint="eastAsia"/>
          <w:szCs w:val="24"/>
        </w:rPr>
        <w:t>被保證人：</w:t>
      </w:r>
      <w:r w:rsidR="009B26FD" w:rsidRPr="00A7303D">
        <w:rPr>
          <w:rFonts w:ascii="標楷體" w:eastAsia="標楷體" w:hAnsi="標楷體" w:cs="Arial" w:hint="eastAsia"/>
          <w:szCs w:val="24"/>
          <w:lang w:eastAsia="zh-HK"/>
        </w:rPr>
        <w:t>國營</w:t>
      </w:r>
      <w:r w:rsidR="009B26FD" w:rsidRPr="00A7303D">
        <w:rPr>
          <w:rFonts w:ascii="標楷體" w:eastAsia="標楷體" w:hAnsi="標楷體" w:cs="Arial" w:hint="eastAsia"/>
          <w:szCs w:val="24"/>
        </w:rPr>
        <w:t>臺灣鐵路</w:t>
      </w:r>
      <w:r w:rsidR="009B26FD" w:rsidRPr="00A7303D">
        <w:rPr>
          <w:rFonts w:ascii="標楷體" w:eastAsia="標楷體" w:hAnsi="標楷體" w:cs="Arial" w:hint="eastAsia"/>
          <w:szCs w:val="24"/>
          <w:lang w:eastAsia="zh-HK"/>
        </w:rPr>
        <w:t>股份有限公司</w:t>
      </w:r>
    </w:p>
    <w:p w14:paraId="0250CF9B" w14:textId="77777777" w:rsidR="00C74CE1" w:rsidRPr="00A7303D" w:rsidRDefault="00B031DB">
      <w:pPr>
        <w:pStyle w:val="70"/>
        <w:numPr>
          <w:ilvl w:val="0"/>
          <w:numId w:val="46"/>
        </w:numPr>
        <w:ind w:left="1346" w:hanging="980"/>
        <w:jc w:val="both"/>
        <w:textDirection w:val="lrTbV"/>
        <w:rPr>
          <w:rFonts w:ascii="標楷體" w:eastAsia="標楷體" w:hAnsi="標楷體" w:cs="Arial"/>
          <w:b/>
          <w:spacing w:val="0"/>
          <w:szCs w:val="24"/>
          <w:u w:val="single"/>
        </w:rPr>
      </w:pPr>
      <w:r w:rsidRPr="00A7303D">
        <w:rPr>
          <w:rFonts w:ascii="標楷體" w:eastAsia="標楷體" w:hAnsi="標楷體" w:cs="Arial"/>
          <w:spacing w:val="0"/>
          <w:szCs w:val="24"/>
        </w:rPr>
        <w:t>押標金及保證金應由廠商以現金、金融機構簽發之本票或支票、保付支票、郵政匯票、政府公債</w:t>
      </w:r>
      <w:r w:rsidR="00841455" w:rsidRPr="00A7303D">
        <w:rPr>
          <w:rFonts w:ascii="標楷體" w:eastAsia="標楷體" w:hAnsi="標楷體" w:cs="Arial" w:hint="eastAsia"/>
          <w:spacing w:val="0"/>
          <w:szCs w:val="24"/>
        </w:rPr>
        <w:t>（</w:t>
      </w:r>
      <w:r w:rsidR="00841455" w:rsidRPr="00A7303D">
        <w:rPr>
          <w:rFonts w:ascii="標楷體" w:eastAsia="標楷體" w:hAnsi="標楷體" w:cs="Arial" w:hint="eastAsia"/>
          <w:szCs w:val="24"/>
        </w:rPr>
        <w:t>其屬記名者，應辦理設定質權登記或公務保證登記</w:t>
      </w:r>
      <w:r w:rsidR="00841455" w:rsidRPr="00A7303D">
        <w:rPr>
          <w:rFonts w:ascii="標楷體" w:eastAsia="標楷體" w:hAnsi="標楷體" w:cs="Arial" w:hint="eastAsia"/>
          <w:spacing w:val="0"/>
          <w:szCs w:val="24"/>
        </w:rPr>
        <w:t>）</w:t>
      </w:r>
      <w:r w:rsidRPr="00A7303D">
        <w:rPr>
          <w:rFonts w:ascii="標楷體" w:eastAsia="標楷體" w:hAnsi="標楷體" w:cs="Arial"/>
          <w:spacing w:val="0"/>
          <w:szCs w:val="24"/>
        </w:rPr>
        <w:t>、設定質權之金融機構定期存款單、銀行開發或保兌之不可撤銷擔保信用狀繳納，或取具銀行之書面連帶保證、保險公司之連帶保證保險單繳納，並應符合押標金保證金暨其他擔保作業辦法規定之格式。</w:t>
      </w:r>
      <w:r w:rsidR="00F94310" w:rsidRPr="00A7303D">
        <w:rPr>
          <w:rFonts w:ascii="標楷體" w:eastAsia="標楷體" w:hAnsi="標楷體" w:cs="Arial"/>
          <w:spacing w:val="0"/>
          <w:szCs w:val="24"/>
        </w:rPr>
        <w:t>(無押標金及保證金者不適用)</w:t>
      </w:r>
    </w:p>
    <w:p w14:paraId="71392DE5" w14:textId="77777777" w:rsidR="00B031DB" w:rsidRPr="00A7303D" w:rsidRDefault="00684411">
      <w:pPr>
        <w:pStyle w:val="70"/>
        <w:numPr>
          <w:ilvl w:val="0"/>
          <w:numId w:val="46"/>
        </w:numPr>
        <w:tabs>
          <w:tab w:val="left" w:pos="426"/>
        </w:tabs>
        <w:ind w:left="1370" w:hanging="95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ab/>
        <w:t>廠商有下列情形之一者，其所繳納之押標金，不予發還；其未依招標文件規定繳納或已發還者，並予追繳：（無需押標金之案件免列）</w:t>
      </w:r>
    </w:p>
    <w:p w14:paraId="39A29A10" w14:textId="77777777" w:rsidR="00B031DB" w:rsidRPr="00A7303D" w:rsidRDefault="00684411">
      <w:pPr>
        <w:pStyle w:val="19"/>
        <w:numPr>
          <w:ilvl w:val="0"/>
          <w:numId w:val="40"/>
        </w:numPr>
        <w:spacing w:line="360" w:lineRule="exact"/>
        <w:rPr>
          <w:rFonts w:ascii="標楷體" w:eastAsia="標楷體" w:hAnsi="標楷體" w:cs="Arial"/>
          <w:sz w:val="24"/>
          <w:szCs w:val="24"/>
        </w:rPr>
      </w:pPr>
      <w:r w:rsidRPr="00A7303D">
        <w:rPr>
          <w:rFonts w:ascii="標楷體" w:eastAsia="標楷體" w:hAnsi="標楷體" w:cs="Arial" w:hint="eastAsia"/>
          <w:sz w:val="24"/>
          <w:szCs w:val="24"/>
        </w:rPr>
        <w:t>以虛偽不實之文件投標。</w:t>
      </w:r>
    </w:p>
    <w:p w14:paraId="2DFD2990" w14:textId="77777777" w:rsidR="00DF45C6" w:rsidRPr="00A7303D" w:rsidRDefault="00684411">
      <w:pPr>
        <w:pStyle w:val="19"/>
        <w:numPr>
          <w:ilvl w:val="0"/>
          <w:numId w:val="40"/>
        </w:numPr>
        <w:spacing w:line="360" w:lineRule="exact"/>
        <w:rPr>
          <w:rFonts w:ascii="標楷體" w:eastAsia="標楷體" w:hAnsi="標楷體" w:cs="Arial"/>
          <w:sz w:val="24"/>
          <w:szCs w:val="24"/>
        </w:rPr>
      </w:pPr>
      <w:r w:rsidRPr="00A7303D">
        <w:rPr>
          <w:rFonts w:ascii="標楷體" w:eastAsia="標楷體" w:hAnsi="標楷體" w:cs="Arial" w:hint="eastAsia"/>
          <w:sz w:val="24"/>
          <w:szCs w:val="24"/>
        </w:rPr>
        <w:t>借用他人名義或證件投標，或容許他人借用本人名義或證件參投標。</w:t>
      </w:r>
    </w:p>
    <w:p w14:paraId="6430334E" w14:textId="77777777" w:rsidR="00DF45C6" w:rsidRPr="00A7303D" w:rsidRDefault="00DF45C6">
      <w:pPr>
        <w:pStyle w:val="19"/>
        <w:numPr>
          <w:ilvl w:val="0"/>
          <w:numId w:val="40"/>
        </w:numPr>
        <w:spacing w:line="360" w:lineRule="exact"/>
        <w:rPr>
          <w:rFonts w:ascii="標楷體" w:eastAsia="標楷體" w:hAnsi="標楷體" w:cs="Arial"/>
          <w:sz w:val="24"/>
          <w:szCs w:val="24"/>
        </w:rPr>
      </w:pPr>
      <w:r w:rsidRPr="00A7303D">
        <w:rPr>
          <w:rFonts w:ascii="標楷體" w:eastAsia="標楷體" w:hAnsi="標楷體" w:cs="Arial"/>
          <w:sz w:val="24"/>
          <w:szCs w:val="24"/>
        </w:rPr>
        <w:t>冒用他人名義或證件投標。</w:t>
      </w:r>
    </w:p>
    <w:p w14:paraId="282D27CE" w14:textId="77777777" w:rsidR="00DF45C6" w:rsidRPr="00A7303D" w:rsidRDefault="00684411">
      <w:pPr>
        <w:pStyle w:val="19"/>
        <w:numPr>
          <w:ilvl w:val="0"/>
          <w:numId w:val="40"/>
        </w:numPr>
        <w:spacing w:line="360" w:lineRule="exact"/>
        <w:rPr>
          <w:rFonts w:ascii="標楷體" w:eastAsia="標楷體" w:hAnsi="標楷體" w:cs="Arial"/>
          <w:sz w:val="24"/>
          <w:szCs w:val="24"/>
        </w:rPr>
      </w:pPr>
      <w:r w:rsidRPr="00A7303D">
        <w:rPr>
          <w:rFonts w:ascii="標楷體" w:eastAsia="標楷體" w:hAnsi="標楷體" w:cs="Arial" w:hint="eastAsia"/>
          <w:sz w:val="24"/>
          <w:szCs w:val="24"/>
        </w:rPr>
        <w:t>得標後拒不簽約。</w:t>
      </w:r>
    </w:p>
    <w:p w14:paraId="675CD5F6" w14:textId="77777777" w:rsidR="00DF45C6" w:rsidRPr="00A7303D" w:rsidRDefault="00684411">
      <w:pPr>
        <w:pStyle w:val="19"/>
        <w:numPr>
          <w:ilvl w:val="0"/>
          <w:numId w:val="40"/>
        </w:numPr>
        <w:spacing w:line="360" w:lineRule="exact"/>
        <w:rPr>
          <w:rFonts w:ascii="標楷體" w:eastAsia="標楷體" w:hAnsi="標楷體" w:cs="Arial"/>
          <w:sz w:val="24"/>
          <w:szCs w:val="24"/>
        </w:rPr>
      </w:pPr>
      <w:r w:rsidRPr="00A7303D">
        <w:rPr>
          <w:rFonts w:ascii="標楷體" w:eastAsia="標楷體" w:hAnsi="標楷體" w:cs="Arial" w:hint="eastAsia"/>
          <w:sz w:val="24"/>
          <w:szCs w:val="24"/>
        </w:rPr>
        <w:t>得標後未於規定期限內，繳足履約保證金或提供擔保</w:t>
      </w:r>
      <w:r w:rsidR="00DF45C6" w:rsidRPr="00A7303D">
        <w:rPr>
          <w:rFonts w:ascii="標楷體" w:eastAsia="標楷體" w:hAnsi="標楷體" w:cs="Arial"/>
          <w:sz w:val="24"/>
          <w:szCs w:val="24"/>
        </w:rPr>
        <w:t>。</w:t>
      </w:r>
    </w:p>
    <w:p w14:paraId="6F892D2F" w14:textId="77777777" w:rsidR="00DF45C6" w:rsidRPr="00A7303D" w:rsidRDefault="00684411">
      <w:pPr>
        <w:pStyle w:val="19"/>
        <w:numPr>
          <w:ilvl w:val="0"/>
          <w:numId w:val="40"/>
        </w:numPr>
        <w:spacing w:line="360" w:lineRule="exact"/>
        <w:rPr>
          <w:rFonts w:ascii="標楷體" w:eastAsia="標楷體" w:hAnsi="標楷體" w:cs="Arial"/>
          <w:sz w:val="24"/>
          <w:szCs w:val="24"/>
        </w:rPr>
      </w:pPr>
      <w:r w:rsidRPr="00A7303D">
        <w:rPr>
          <w:rFonts w:ascii="標楷體" w:eastAsia="標楷體" w:hAnsi="標楷體" w:cs="Arial" w:hint="eastAsia"/>
          <w:sz w:val="24"/>
          <w:szCs w:val="24"/>
        </w:rPr>
        <w:t>對採購有關人員行求、期約或交付不正利益</w:t>
      </w:r>
      <w:r w:rsidR="00DF45C6" w:rsidRPr="00A7303D">
        <w:rPr>
          <w:rFonts w:ascii="標楷體" w:eastAsia="標楷體" w:hAnsi="標楷體" w:cs="Arial"/>
          <w:sz w:val="24"/>
          <w:szCs w:val="24"/>
        </w:rPr>
        <w:t>。</w:t>
      </w:r>
    </w:p>
    <w:p w14:paraId="7C9756B6" w14:textId="77777777" w:rsidR="00DF45C6" w:rsidRPr="00A7303D" w:rsidRDefault="00DF45C6">
      <w:pPr>
        <w:pStyle w:val="19"/>
        <w:numPr>
          <w:ilvl w:val="0"/>
          <w:numId w:val="40"/>
        </w:numPr>
        <w:spacing w:line="360" w:lineRule="exact"/>
        <w:rPr>
          <w:rFonts w:ascii="標楷體" w:eastAsia="標楷體" w:hAnsi="標楷體" w:cs="Arial"/>
          <w:sz w:val="24"/>
          <w:szCs w:val="24"/>
        </w:rPr>
      </w:pPr>
      <w:r w:rsidRPr="00A7303D">
        <w:rPr>
          <w:rFonts w:ascii="標楷體" w:eastAsia="標楷體" w:hAnsi="標楷體" w:cs="Arial"/>
          <w:sz w:val="24"/>
          <w:szCs w:val="24"/>
        </w:rPr>
        <w:t>其他經主管機關認定有影響採購公正之違反法令行為者。</w:t>
      </w:r>
    </w:p>
    <w:p w14:paraId="54E68106" w14:textId="77777777" w:rsidR="00684411" w:rsidRPr="00A7303D" w:rsidRDefault="00684411" w:rsidP="00684411">
      <w:pPr>
        <w:pStyle w:val="19"/>
        <w:spacing w:line="360" w:lineRule="exact"/>
        <w:ind w:leftChars="531" w:left="1274" w:firstLine="0"/>
        <w:rPr>
          <w:rFonts w:ascii="標楷體" w:eastAsia="標楷體" w:hAnsi="標楷體" w:cs="Arial"/>
          <w:sz w:val="24"/>
          <w:szCs w:val="24"/>
        </w:rPr>
      </w:pPr>
      <w:r w:rsidRPr="00A7303D">
        <w:rPr>
          <w:rFonts w:ascii="標楷體" w:eastAsia="標楷體" w:hAnsi="標楷體" w:cs="Arial" w:hint="eastAsia"/>
          <w:sz w:val="24"/>
          <w:szCs w:val="24"/>
        </w:rPr>
        <w:t>前項追繳押標金之情形，屬廠商未依招標文件規定繳納者，追繳金額依招標文件中規定之額度定之；其為標價之一定比率而無標價可供計算者，以預算金額代之。</w:t>
      </w:r>
    </w:p>
    <w:p w14:paraId="29F0953A" w14:textId="77777777" w:rsidR="00164FF6" w:rsidRPr="00A7303D" w:rsidRDefault="00164FF6" w:rsidP="00F4312A">
      <w:pPr>
        <w:pStyle w:val="19"/>
        <w:numPr>
          <w:ilvl w:val="12"/>
          <w:numId w:val="0"/>
        </w:numPr>
        <w:spacing w:line="360" w:lineRule="exact"/>
        <w:ind w:leftChars="550" w:left="2028" w:hangingChars="295" w:hanging="708"/>
        <w:rPr>
          <w:rFonts w:ascii="標楷體" w:eastAsia="標楷體" w:hAnsi="標楷體" w:cs="Arial"/>
          <w:sz w:val="24"/>
          <w:szCs w:val="24"/>
        </w:rPr>
      </w:pPr>
      <w:r w:rsidRPr="00A7303D">
        <w:rPr>
          <w:rFonts w:ascii="標楷體" w:eastAsia="標楷體" w:hAnsi="標楷體" w:cs="Arial" w:hint="eastAsia"/>
          <w:sz w:val="24"/>
          <w:szCs w:val="24"/>
        </w:rPr>
        <w:t>附記：主管機關認定之情形如下（行政院公共工程委員會</w:t>
      </w:r>
      <w:r w:rsidR="002F7E08" w:rsidRPr="00A7303D">
        <w:rPr>
          <w:rFonts w:ascii="標楷體" w:eastAsia="標楷體" w:hAnsi="標楷體" w:cs="Arial" w:hint="eastAsia"/>
          <w:sz w:val="24"/>
          <w:szCs w:val="24"/>
        </w:rPr>
        <w:t>108年9月16日工程企字第1080100733號令</w:t>
      </w:r>
      <w:r w:rsidRPr="00A7303D">
        <w:rPr>
          <w:rFonts w:ascii="標楷體" w:eastAsia="標楷體" w:hAnsi="標楷體" w:cs="Arial" w:hint="eastAsia"/>
          <w:sz w:val="24"/>
          <w:szCs w:val="24"/>
        </w:rPr>
        <w:t>）：</w:t>
      </w:r>
    </w:p>
    <w:p w14:paraId="0D99A7F1" w14:textId="77777777" w:rsidR="00164FF6" w:rsidRPr="00A7303D" w:rsidRDefault="00164FF6">
      <w:pPr>
        <w:pStyle w:val="70"/>
        <w:numPr>
          <w:ilvl w:val="0"/>
          <w:numId w:val="41"/>
        </w:numPr>
        <w:ind w:leftChars="745" w:left="2015" w:hanging="227"/>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有政府採購法第</w:t>
      </w:r>
      <w:r w:rsidR="00EB6BC6" w:rsidRPr="00A7303D">
        <w:rPr>
          <w:rFonts w:ascii="標楷體" w:eastAsia="標楷體" w:hAnsi="標楷體" w:cs="Arial" w:hint="eastAsia"/>
          <w:spacing w:val="0"/>
          <w:szCs w:val="24"/>
        </w:rPr>
        <w:t>48</w:t>
      </w:r>
      <w:r w:rsidRPr="00A7303D">
        <w:rPr>
          <w:rFonts w:ascii="標楷體" w:eastAsia="標楷體" w:hAnsi="標楷體" w:cs="Arial" w:hint="eastAsia"/>
          <w:spacing w:val="0"/>
          <w:szCs w:val="24"/>
        </w:rPr>
        <w:t>條第</w:t>
      </w:r>
      <w:r w:rsidR="00EB6BC6" w:rsidRPr="00A7303D">
        <w:rPr>
          <w:rFonts w:ascii="標楷體" w:eastAsia="標楷體" w:hAnsi="標楷體" w:cs="Arial" w:hint="eastAsia"/>
          <w:spacing w:val="0"/>
          <w:szCs w:val="24"/>
        </w:rPr>
        <w:t>1</w:t>
      </w:r>
      <w:r w:rsidRPr="00A7303D">
        <w:rPr>
          <w:rFonts w:ascii="標楷體" w:eastAsia="標楷體" w:hAnsi="標楷體" w:cs="Arial" w:hint="eastAsia"/>
          <w:spacing w:val="0"/>
          <w:szCs w:val="24"/>
        </w:rPr>
        <w:t>項第</w:t>
      </w:r>
      <w:r w:rsidR="00EB6BC6" w:rsidRPr="00A7303D">
        <w:rPr>
          <w:rFonts w:ascii="標楷體" w:eastAsia="標楷體" w:hAnsi="標楷體" w:cs="Arial" w:hint="eastAsia"/>
          <w:spacing w:val="0"/>
          <w:szCs w:val="24"/>
        </w:rPr>
        <w:t>2</w:t>
      </w:r>
      <w:r w:rsidRPr="00A7303D">
        <w:rPr>
          <w:rFonts w:ascii="標楷體" w:eastAsia="標楷體" w:hAnsi="標楷體" w:cs="Arial" w:hint="eastAsia"/>
          <w:spacing w:val="0"/>
          <w:szCs w:val="24"/>
        </w:rPr>
        <w:t>款之「足以影響採購公正之違法行為者」情形。</w:t>
      </w:r>
    </w:p>
    <w:p w14:paraId="5ACC822B" w14:textId="77777777" w:rsidR="00164FF6" w:rsidRPr="00A7303D" w:rsidRDefault="00164FF6">
      <w:pPr>
        <w:pStyle w:val="70"/>
        <w:numPr>
          <w:ilvl w:val="0"/>
          <w:numId w:val="41"/>
        </w:numPr>
        <w:ind w:leftChars="745" w:left="2072" w:hanging="284"/>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有政府採購法第</w:t>
      </w:r>
      <w:r w:rsidR="00EB6BC6" w:rsidRPr="00A7303D">
        <w:rPr>
          <w:rFonts w:ascii="標楷體" w:eastAsia="標楷體" w:hAnsi="標楷體" w:cs="Arial" w:hint="eastAsia"/>
          <w:spacing w:val="0"/>
          <w:szCs w:val="24"/>
        </w:rPr>
        <w:t>50</w:t>
      </w:r>
      <w:r w:rsidRPr="00A7303D">
        <w:rPr>
          <w:rFonts w:ascii="標楷體" w:eastAsia="標楷體" w:hAnsi="標楷體" w:cs="Arial" w:hint="eastAsia"/>
          <w:spacing w:val="0"/>
          <w:szCs w:val="24"/>
        </w:rPr>
        <w:t>條第</w:t>
      </w:r>
      <w:r w:rsidR="00EB6BC6" w:rsidRPr="00A7303D">
        <w:rPr>
          <w:rFonts w:ascii="標楷體" w:eastAsia="標楷體" w:hAnsi="標楷體" w:cs="Arial" w:hint="eastAsia"/>
          <w:spacing w:val="0"/>
          <w:szCs w:val="24"/>
        </w:rPr>
        <w:t>1</w:t>
      </w:r>
      <w:r w:rsidRPr="00A7303D">
        <w:rPr>
          <w:rFonts w:ascii="標楷體" w:eastAsia="標楷體" w:hAnsi="標楷體" w:cs="Arial" w:hint="eastAsia"/>
          <w:spacing w:val="0"/>
          <w:szCs w:val="24"/>
        </w:rPr>
        <w:t>項第</w:t>
      </w:r>
      <w:r w:rsidR="00EB6BC6" w:rsidRPr="00A7303D">
        <w:rPr>
          <w:rFonts w:ascii="標楷體" w:eastAsia="標楷體" w:hAnsi="標楷體" w:cs="Arial" w:hint="eastAsia"/>
          <w:spacing w:val="0"/>
          <w:szCs w:val="24"/>
        </w:rPr>
        <w:t>5</w:t>
      </w:r>
      <w:r w:rsidRPr="00A7303D">
        <w:rPr>
          <w:rFonts w:ascii="標楷體" w:eastAsia="標楷體" w:hAnsi="標楷體" w:cs="Arial" w:hint="eastAsia"/>
          <w:spacing w:val="0"/>
          <w:szCs w:val="24"/>
        </w:rPr>
        <w:t>款、第</w:t>
      </w:r>
      <w:r w:rsidR="00EB6BC6" w:rsidRPr="00A7303D">
        <w:rPr>
          <w:rFonts w:ascii="標楷體" w:eastAsia="標楷體" w:hAnsi="標楷體" w:cs="Arial" w:hint="eastAsia"/>
          <w:spacing w:val="0"/>
          <w:szCs w:val="24"/>
        </w:rPr>
        <w:t>7</w:t>
      </w:r>
      <w:r w:rsidRPr="00A7303D">
        <w:rPr>
          <w:rFonts w:ascii="標楷體" w:eastAsia="標楷體" w:hAnsi="標楷體" w:cs="Arial" w:hint="eastAsia"/>
          <w:spacing w:val="0"/>
          <w:szCs w:val="24"/>
        </w:rPr>
        <w:t>款情形之一。</w:t>
      </w:r>
    </w:p>
    <w:p w14:paraId="72AA9F9B" w14:textId="77777777" w:rsidR="00164FF6" w:rsidRPr="00A7303D" w:rsidRDefault="00164FF6">
      <w:pPr>
        <w:pStyle w:val="70"/>
        <w:numPr>
          <w:ilvl w:val="0"/>
          <w:numId w:val="41"/>
        </w:numPr>
        <w:ind w:leftChars="745" w:left="2072" w:hanging="284"/>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廠商或其代表人、代理人、受雇人或其他從業人員有政府採購法第</w:t>
      </w:r>
      <w:r w:rsidR="00EB6BC6" w:rsidRPr="00A7303D">
        <w:rPr>
          <w:rFonts w:ascii="標楷體" w:eastAsia="標楷體" w:hAnsi="標楷體" w:cs="Arial" w:hint="eastAsia"/>
          <w:spacing w:val="0"/>
          <w:szCs w:val="24"/>
        </w:rPr>
        <w:t>87</w:t>
      </w:r>
      <w:r w:rsidRPr="00A7303D">
        <w:rPr>
          <w:rFonts w:ascii="標楷體" w:eastAsia="標楷體" w:hAnsi="標楷體" w:cs="Arial" w:hint="eastAsia"/>
          <w:spacing w:val="0"/>
          <w:szCs w:val="24"/>
        </w:rPr>
        <w:t>條各項構成要件事實之一。</w:t>
      </w:r>
    </w:p>
    <w:p w14:paraId="16BA0468" w14:textId="77777777" w:rsidR="00B031DB" w:rsidRPr="00A7303D" w:rsidRDefault="0017494E" w:rsidP="00AF1858">
      <w:pPr>
        <w:pStyle w:val="70"/>
        <w:ind w:leftChars="100" w:left="1320" w:hangingChars="450" w:hanging="108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五十六、</w:t>
      </w:r>
      <w:r w:rsidR="00B031DB" w:rsidRPr="00A7303D">
        <w:rPr>
          <w:rFonts w:ascii="標楷體" w:eastAsia="標楷體" w:hAnsi="標楷體" w:cs="Arial"/>
          <w:spacing w:val="0"/>
          <w:szCs w:val="24"/>
        </w:rPr>
        <w:t>廠商依「押標金保證金暨其他擔保作業辦法」規定減收押標金，其有不發還押標</w:t>
      </w:r>
      <w:r w:rsidR="00B031DB" w:rsidRPr="00A7303D">
        <w:rPr>
          <w:rFonts w:ascii="標楷體" w:eastAsia="標楷體" w:hAnsi="標楷體" w:cs="Arial"/>
          <w:spacing w:val="0"/>
          <w:szCs w:val="24"/>
        </w:rPr>
        <w:lastRenderedPageBreak/>
        <w:t>金之情形者，應就不發還金額中屬減收之金額補繳之。</w:t>
      </w:r>
      <w:r w:rsidR="008440A3" w:rsidRPr="00A7303D">
        <w:rPr>
          <w:rFonts w:ascii="標楷體" w:eastAsia="標楷體" w:hAnsi="標楷體" w:cs="Arial" w:hint="eastAsia"/>
          <w:spacing w:val="0"/>
          <w:szCs w:val="24"/>
        </w:rPr>
        <w:t>其經主管機關或相關中央目的事業主管機關取消優良廠商資格或全球化廠商資格，或經各機關依採購法第102條第3項規定刊登政府採購公報，且尚在採購法第103條第1項所定期限內者，亦同。</w:t>
      </w:r>
      <w:r w:rsidR="00F94310" w:rsidRPr="00A7303D">
        <w:rPr>
          <w:rFonts w:ascii="標楷體" w:eastAsia="標楷體" w:hAnsi="標楷體" w:cs="Arial"/>
          <w:spacing w:val="0"/>
          <w:szCs w:val="24"/>
        </w:rPr>
        <w:t>(無押標金者不適用)</w:t>
      </w:r>
    </w:p>
    <w:p w14:paraId="7947D06F" w14:textId="77777777" w:rsidR="00B031DB" w:rsidRPr="00A7303D" w:rsidRDefault="0017494E" w:rsidP="00AF1858">
      <w:pPr>
        <w:pStyle w:val="70"/>
        <w:ind w:left="0" w:firstLineChars="100" w:firstLine="24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五十七、</w:t>
      </w:r>
      <w:r w:rsidR="00B031DB" w:rsidRPr="00A7303D">
        <w:rPr>
          <w:rFonts w:ascii="標楷體" w:eastAsia="標楷體" w:hAnsi="標楷體" w:cs="Arial"/>
          <w:spacing w:val="0"/>
          <w:szCs w:val="24"/>
        </w:rPr>
        <w:t>本採購：</w:t>
      </w:r>
    </w:p>
    <w:p w14:paraId="53143D8A" w14:textId="77777777" w:rsidR="00B031DB" w:rsidRPr="00A7303D" w:rsidRDefault="00FB5C5F" w:rsidP="00A53277">
      <w:pPr>
        <w:pStyle w:val="70"/>
        <w:ind w:leftChars="420" w:left="1008" w:firstLineChars="145" w:firstLine="348"/>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4E0BC3" w:rsidRPr="00A7303D">
        <w:rPr>
          <w:rFonts w:ascii="標楷體" w:eastAsia="標楷體" w:hAnsi="標楷體" w:cs="Arial" w:hint="eastAsia"/>
          <w:spacing w:val="0"/>
          <w:szCs w:val="24"/>
        </w:rPr>
        <w:t>(一)</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訂底價，但不公告底價。</w:t>
      </w:r>
    </w:p>
    <w:p w14:paraId="4A89C3DA" w14:textId="77777777" w:rsidR="00B031DB" w:rsidRPr="00A7303D" w:rsidRDefault="00FB5C5F" w:rsidP="00A53277">
      <w:pPr>
        <w:pStyle w:val="70"/>
        <w:ind w:leftChars="420" w:left="1008" w:firstLineChars="145" w:firstLine="348"/>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4E0BC3" w:rsidRPr="00A7303D">
        <w:rPr>
          <w:rFonts w:ascii="標楷體" w:eastAsia="標楷體" w:hAnsi="標楷體" w:cs="Arial" w:hint="eastAsia"/>
          <w:spacing w:val="0"/>
          <w:szCs w:val="24"/>
        </w:rPr>
        <w:t>(二)</w:t>
      </w:r>
      <w:r w:rsidR="00121653"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訂底價，並公告底價。底價為：______________元。</w:t>
      </w:r>
    </w:p>
    <w:p w14:paraId="222B718A" w14:textId="1878EC3A" w:rsidR="00505CE2" w:rsidRPr="00A7303D" w:rsidRDefault="006B23DE" w:rsidP="00A53277">
      <w:pPr>
        <w:pStyle w:val="70"/>
        <w:ind w:leftChars="420" w:left="1008" w:firstLineChars="145" w:firstLine="348"/>
        <w:jc w:val="both"/>
        <w:textDirection w:val="lrTbV"/>
        <w:rPr>
          <w:rFonts w:ascii="標楷體" w:eastAsia="標楷體" w:hAnsi="標楷體" w:cs="Arial"/>
          <w:spacing w:val="0"/>
          <w:szCs w:val="24"/>
        </w:rPr>
      </w:pPr>
      <w:r w:rsidRPr="00A7303D">
        <w:rPr>
          <w:rFonts w:ascii="標楷體" w:eastAsia="標楷體" w:hAnsi="標楷體" w:cs="Arial" w:hint="eastAsia"/>
          <w:b/>
          <w:spacing w:val="0"/>
          <w:szCs w:val="24"/>
        </w:rPr>
        <w:t>■</w:t>
      </w:r>
      <w:r w:rsidR="00FB5C5F" w:rsidRPr="00A7303D">
        <w:rPr>
          <w:rFonts w:ascii="標楷體" w:eastAsia="標楷體" w:hAnsi="標楷體" w:cs="Arial" w:hint="eastAsia"/>
          <w:spacing w:val="0"/>
          <w:szCs w:val="24"/>
        </w:rPr>
        <w:t xml:space="preserve"> </w:t>
      </w:r>
      <w:r w:rsidR="00121653" w:rsidRPr="00A7303D">
        <w:rPr>
          <w:rFonts w:ascii="標楷體" w:eastAsia="標楷體" w:hAnsi="標楷體" w:cs="Arial" w:hint="eastAsia"/>
          <w:spacing w:val="0"/>
          <w:szCs w:val="24"/>
        </w:rPr>
        <w:t>(三)</w:t>
      </w:r>
      <w:r w:rsidR="00FB5C5F"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不訂底價，理由為：</w:t>
      </w:r>
    </w:p>
    <w:p w14:paraId="77AF91D2" w14:textId="77777777" w:rsidR="00505CE2" w:rsidRPr="00A7303D" w:rsidRDefault="00FB5C5F" w:rsidP="00A53277">
      <w:pPr>
        <w:pStyle w:val="70"/>
        <w:ind w:leftChars="931" w:left="2608" w:hangingChars="156" w:hanging="374"/>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5F194F"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訂定底價確有困難之特殊或複雜案件</w:t>
      </w:r>
      <w:r w:rsidR="00505CE2" w:rsidRPr="00A7303D">
        <w:rPr>
          <w:rFonts w:ascii="標楷體" w:eastAsia="標楷體" w:hAnsi="標楷體" w:cs="Arial" w:hint="eastAsia"/>
          <w:spacing w:val="0"/>
          <w:szCs w:val="24"/>
        </w:rPr>
        <w:t>。</w:t>
      </w:r>
    </w:p>
    <w:p w14:paraId="257A2B90" w14:textId="77777777" w:rsidR="00505CE2" w:rsidRPr="00A7303D" w:rsidRDefault="00FB5C5F" w:rsidP="00A53277">
      <w:pPr>
        <w:pStyle w:val="70"/>
        <w:ind w:leftChars="931" w:left="2608" w:hangingChars="156" w:hanging="374"/>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5F194F"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以最有利標決標之採購</w:t>
      </w:r>
      <w:r w:rsidR="00505CE2" w:rsidRPr="00A7303D">
        <w:rPr>
          <w:rFonts w:ascii="標楷體" w:eastAsia="標楷體" w:hAnsi="標楷體" w:cs="Arial" w:hint="eastAsia"/>
          <w:spacing w:val="0"/>
          <w:szCs w:val="24"/>
        </w:rPr>
        <w:t>。</w:t>
      </w:r>
    </w:p>
    <w:p w14:paraId="5AE5F9F8" w14:textId="50CD9D96" w:rsidR="00EA4F12" w:rsidRPr="00A7303D" w:rsidRDefault="006B23DE" w:rsidP="00A53277">
      <w:pPr>
        <w:pStyle w:val="70"/>
        <w:ind w:leftChars="931" w:left="2609" w:hangingChars="156" w:hanging="375"/>
        <w:textDirection w:val="lrTbV"/>
        <w:rPr>
          <w:rFonts w:ascii="標楷體" w:eastAsia="標楷體" w:hAnsi="標楷體" w:cs="Arial"/>
          <w:spacing w:val="0"/>
          <w:szCs w:val="24"/>
        </w:rPr>
      </w:pPr>
      <w:r w:rsidRPr="00A7303D">
        <w:rPr>
          <w:rFonts w:ascii="標楷體" w:eastAsia="標楷體" w:hAnsi="標楷體" w:cs="Arial" w:hint="eastAsia"/>
          <w:b/>
          <w:spacing w:val="0"/>
          <w:szCs w:val="24"/>
        </w:rPr>
        <w:t>■</w:t>
      </w:r>
      <w:r w:rsidR="00FC08BA" w:rsidRPr="00A7303D">
        <w:rPr>
          <w:rFonts w:ascii="標楷體" w:eastAsia="標楷體" w:hAnsi="標楷體" w:cs="Arial" w:hint="eastAsia"/>
          <w:spacing w:val="0"/>
          <w:szCs w:val="24"/>
        </w:rPr>
        <w:t xml:space="preserve"> 專業服務、技術服務、資訊服務、社會福利服務或文化創意服務者，以不訂底價之最有利標</w:t>
      </w:r>
      <w:r w:rsidR="00D91DBC" w:rsidRPr="00A7303D">
        <w:rPr>
          <w:rFonts w:ascii="標楷體" w:eastAsia="標楷體" w:hAnsi="標楷體" w:hint="eastAsia"/>
          <w:spacing w:val="0"/>
          <w:szCs w:val="24"/>
        </w:rPr>
        <w:t>。</w:t>
      </w:r>
    </w:p>
    <w:p w14:paraId="43B383F3" w14:textId="77777777" w:rsidR="00B031DB" w:rsidRPr="00A7303D" w:rsidRDefault="00FB5C5F" w:rsidP="00A53277">
      <w:pPr>
        <w:pStyle w:val="70"/>
        <w:ind w:leftChars="931" w:left="2608" w:hangingChars="156" w:hanging="374"/>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5F194F"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小額採購。</w:t>
      </w:r>
    </w:p>
    <w:p w14:paraId="58D9C77C" w14:textId="77777777" w:rsidR="00B031DB" w:rsidRPr="00A7303D" w:rsidRDefault="0017494E" w:rsidP="00601B5C">
      <w:pPr>
        <w:pStyle w:val="70"/>
        <w:tabs>
          <w:tab w:val="left" w:pos="394"/>
        </w:tabs>
        <w:ind w:left="0" w:firstLineChars="100" w:firstLine="24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五十八、</w:t>
      </w:r>
      <w:r w:rsidR="00B031DB" w:rsidRPr="00A7303D">
        <w:rPr>
          <w:rFonts w:ascii="標楷體" w:eastAsia="標楷體" w:hAnsi="標楷體" w:cs="Arial"/>
          <w:spacing w:val="0"/>
          <w:szCs w:val="24"/>
        </w:rPr>
        <w:t>決標原則：</w:t>
      </w:r>
    </w:p>
    <w:p w14:paraId="35C6C174" w14:textId="77777777" w:rsidR="00B031DB" w:rsidRPr="00A7303D" w:rsidRDefault="00FB5C5F" w:rsidP="00601B5C">
      <w:pPr>
        <w:pStyle w:val="70"/>
        <w:ind w:leftChars="571" w:left="1688" w:hanging="318"/>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121653" w:rsidRPr="00A7303D">
        <w:rPr>
          <w:rFonts w:ascii="標楷體" w:eastAsia="標楷體" w:hAnsi="標楷體" w:cs="Arial" w:hint="eastAsia"/>
          <w:spacing w:val="0"/>
          <w:szCs w:val="24"/>
        </w:rPr>
        <w:t>(一)</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最低標：</w:t>
      </w:r>
    </w:p>
    <w:p w14:paraId="24F85E14" w14:textId="77777777" w:rsidR="00B031DB" w:rsidRPr="00A7303D" w:rsidRDefault="00FB5C5F" w:rsidP="00601B5C">
      <w:pPr>
        <w:pStyle w:val="70"/>
        <w:ind w:left="2098" w:hanging="318"/>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4E0BC3" w:rsidRPr="00A7303D">
        <w:rPr>
          <w:rFonts w:ascii="標楷體" w:eastAsia="標楷體" w:hAnsi="標楷體" w:cs="Arial" w:hint="eastAsia"/>
          <w:spacing w:val="0"/>
          <w:szCs w:val="24"/>
        </w:rPr>
        <w:t xml:space="preserve"> </w:t>
      </w:r>
      <w:r w:rsidR="00B031DB" w:rsidRPr="00A7303D">
        <w:rPr>
          <w:rFonts w:ascii="標楷體" w:eastAsia="標楷體" w:hAnsi="標楷體" w:cs="Arial Unicode MS"/>
          <w:spacing w:val="0"/>
          <w:szCs w:val="24"/>
        </w:rPr>
        <w:t>1</w:t>
      </w:r>
      <w:r w:rsidR="00121653" w:rsidRPr="00A7303D">
        <w:rPr>
          <w:rFonts w:ascii="標楷體" w:eastAsia="標楷體" w:hAnsi="標楷體" w:cs="Arial Unicode MS" w:hint="eastAsia"/>
          <w:spacing w:val="0"/>
          <w:szCs w:val="24"/>
        </w:rPr>
        <w:t>.</w:t>
      </w:r>
      <w:r w:rsidR="004E0BC3" w:rsidRPr="00A7303D">
        <w:rPr>
          <w:rFonts w:ascii="標楷體" w:eastAsia="標楷體" w:hAnsi="標楷體" w:cs="Arial Unicode MS" w:hint="eastAsia"/>
          <w:spacing w:val="0"/>
          <w:szCs w:val="24"/>
        </w:rPr>
        <w:t xml:space="preserve"> </w:t>
      </w:r>
      <w:r w:rsidR="00EC40F0" w:rsidRPr="00A7303D">
        <w:rPr>
          <w:rFonts w:ascii="標楷體" w:eastAsia="標楷體" w:hAnsi="標楷體"/>
          <w:spacing w:val="0"/>
          <w:szCs w:val="24"/>
        </w:rPr>
        <w:t>非依</w:t>
      </w:r>
      <w:r w:rsidR="00EC40F0" w:rsidRPr="00A7303D">
        <w:rPr>
          <w:rFonts w:ascii="標楷體" w:eastAsia="標楷體" w:hAnsi="標楷體" w:hint="eastAsia"/>
          <w:spacing w:val="0"/>
          <w:szCs w:val="24"/>
        </w:rPr>
        <w:t>採購法施行細則第64條之2</w:t>
      </w:r>
      <w:r w:rsidR="00EC40F0" w:rsidRPr="00A7303D">
        <w:rPr>
          <w:rFonts w:ascii="標楷體" w:eastAsia="標楷體" w:hAnsi="標楷體"/>
          <w:spacing w:val="0"/>
          <w:szCs w:val="24"/>
        </w:rPr>
        <w:t>辦理。</w:t>
      </w:r>
    </w:p>
    <w:p w14:paraId="673DDE0F" w14:textId="77777777" w:rsidR="00B031DB" w:rsidRPr="00A7303D" w:rsidRDefault="00FB5C5F" w:rsidP="005E13E8">
      <w:pPr>
        <w:pStyle w:val="70"/>
        <w:ind w:left="2534" w:hanging="742"/>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4E0BC3" w:rsidRPr="00A7303D">
        <w:rPr>
          <w:rFonts w:ascii="標楷體" w:eastAsia="標楷體" w:hAnsi="標楷體" w:cs="Arial" w:hint="eastAsia"/>
          <w:spacing w:val="0"/>
          <w:szCs w:val="24"/>
        </w:rPr>
        <w:t xml:space="preserve"> 2</w:t>
      </w:r>
      <w:r w:rsidR="00121653" w:rsidRPr="00A7303D">
        <w:rPr>
          <w:rFonts w:ascii="標楷體" w:eastAsia="標楷體" w:hAnsi="標楷體" w:cs="Arial" w:hint="eastAsia"/>
          <w:spacing w:val="0"/>
          <w:szCs w:val="24"/>
        </w:rPr>
        <w:t>.</w:t>
      </w:r>
      <w:r w:rsidR="004E0BC3" w:rsidRPr="00A7303D">
        <w:rPr>
          <w:rFonts w:ascii="標楷體" w:eastAsia="標楷體" w:hAnsi="標楷體" w:cs="Arial" w:hint="eastAsia"/>
          <w:spacing w:val="0"/>
          <w:szCs w:val="24"/>
        </w:rPr>
        <w:t xml:space="preserve"> </w:t>
      </w:r>
      <w:r w:rsidR="00EC40F0" w:rsidRPr="00A7303D">
        <w:rPr>
          <w:rFonts w:ascii="標楷體" w:eastAsia="標楷體" w:hAnsi="標楷體"/>
          <w:spacing w:val="0"/>
          <w:szCs w:val="24"/>
        </w:rPr>
        <w:t>依</w:t>
      </w:r>
      <w:r w:rsidR="00EC40F0" w:rsidRPr="00A7303D">
        <w:rPr>
          <w:rFonts w:ascii="標楷體" w:eastAsia="標楷體" w:hAnsi="標楷體" w:hint="eastAsia"/>
          <w:spacing w:val="0"/>
          <w:szCs w:val="24"/>
        </w:rPr>
        <w:t>採購法施行細則第64條之2採評分及格最低標</w:t>
      </w:r>
      <w:r w:rsidR="00EC40F0" w:rsidRPr="00A7303D">
        <w:rPr>
          <w:rFonts w:ascii="標楷體" w:eastAsia="標楷體" w:hAnsi="標楷體"/>
          <w:spacing w:val="0"/>
          <w:szCs w:val="24"/>
        </w:rPr>
        <w:t>(審查項目、標準及審查方式如附件)</w:t>
      </w:r>
      <w:r w:rsidR="00EC40F0" w:rsidRPr="00A7303D">
        <w:rPr>
          <w:rFonts w:ascii="標楷體" w:eastAsia="標楷體" w:hAnsi="標楷體"/>
          <w:b/>
          <w:spacing w:val="0"/>
          <w:szCs w:val="24"/>
        </w:rPr>
        <w:t>。</w:t>
      </w:r>
    </w:p>
    <w:p w14:paraId="4B7CD983" w14:textId="3EB7BB03" w:rsidR="00B031DB" w:rsidRPr="00A7303D" w:rsidRDefault="006B23DE" w:rsidP="00601B5C">
      <w:pPr>
        <w:pStyle w:val="70"/>
        <w:ind w:leftChars="571" w:left="1688" w:hanging="318"/>
        <w:jc w:val="both"/>
        <w:textDirection w:val="lrTbV"/>
        <w:rPr>
          <w:rFonts w:ascii="標楷體" w:eastAsia="標楷體" w:hAnsi="標楷體" w:cs="Arial"/>
          <w:spacing w:val="0"/>
          <w:szCs w:val="24"/>
        </w:rPr>
      </w:pPr>
      <w:r w:rsidRPr="00A7303D">
        <w:rPr>
          <w:rFonts w:ascii="標楷體" w:eastAsia="標楷體" w:hAnsi="標楷體" w:cs="Arial" w:hint="eastAsia"/>
          <w:b/>
          <w:spacing w:val="0"/>
          <w:szCs w:val="24"/>
        </w:rPr>
        <w:t>■</w:t>
      </w:r>
      <w:r w:rsidR="00FB5C5F" w:rsidRPr="00A7303D">
        <w:rPr>
          <w:rFonts w:ascii="標楷體" w:eastAsia="標楷體" w:hAnsi="標楷體" w:cs="Arial" w:hint="eastAsia"/>
          <w:spacing w:val="0"/>
          <w:szCs w:val="24"/>
        </w:rPr>
        <w:t xml:space="preserve"> </w:t>
      </w:r>
      <w:r w:rsidR="00121653" w:rsidRPr="00A7303D">
        <w:rPr>
          <w:rFonts w:ascii="標楷體" w:eastAsia="標楷體" w:hAnsi="標楷體" w:cs="Arial" w:hint="eastAsia"/>
          <w:spacing w:val="0"/>
          <w:szCs w:val="24"/>
        </w:rPr>
        <w:t>(二)</w:t>
      </w:r>
      <w:r w:rsidR="00FB5C5F"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最有利標</w:t>
      </w:r>
      <w:r w:rsidR="007969D2"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(評選項目、標準及評定方式如附件)。</w:t>
      </w:r>
    </w:p>
    <w:p w14:paraId="0FB15E4B" w14:textId="77777777" w:rsidR="00B031DB" w:rsidRPr="00A7303D" w:rsidRDefault="00FB5C5F" w:rsidP="00601B5C">
      <w:pPr>
        <w:pStyle w:val="70"/>
        <w:ind w:left="2098" w:hanging="318"/>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4E0BC3"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1</w:t>
      </w:r>
      <w:r w:rsidR="00121653" w:rsidRPr="00A7303D">
        <w:rPr>
          <w:rFonts w:ascii="標楷體" w:eastAsia="標楷體" w:hAnsi="標楷體" w:cs="Arial" w:hint="eastAsia"/>
          <w:spacing w:val="0"/>
          <w:szCs w:val="24"/>
        </w:rPr>
        <w:t>.</w:t>
      </w:r>
      <w:r w:rsidR="004E0BC3"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依採購法第56條適用最有利標(需報經上級機關核准)。</w:t>
      </w:r>
    </w:p>
    <w:p w14:paraId="227B25B6" w14:textId="3189B985" w:rsidR="00B031DB" w:rsidRPr="00A7303D" w:rsidRDefault="006B23DE" w:rsidP="00390106">
      <w:pPr>
        <w:pStyle w:val="70"/>
        <w:ind w:left="2520" w:hanging="736"/>
        <w:jc w:val="both"/>
        <w:textDirection w:val="lrTbV"/>
        <w:rPr>
          <w:rFonts w:ascii="標楷體" w:eastAsia="標楷體" w:hAnsi="標楷體" w:cs="Arial"/>
          <w:spacing w:val="0"/>
          <w:szCs w:val="24"/>
        </w:rPr>
      </w:pPr>
      <w:r w:rsidRPr="00A7303D">
        <w:rPr>
          <w:rFonts w:ascii="標楷體" w:eastAsia="標楷體" w:hAnsi="標楷體" w:cs="Arial" w:hint="eastAsia"/>
          <w:b/>
          <w:spacing w:val="0"/>
          <w:szCs w:val="24"/>
        </w:rPr>
        <w:t>■</w:t>
      </w:r>
      <w:r w:rsidR="004E0BC3"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2</w:t>
      </w:r>
      <w:r w:rsidR="00121653" w:rsidRPr="00A7303D">
        <w:rPr>
          <w:rFonts w:ascii="標楷體" w:eastAsia="標楷體" w:hAnsi="標楷體" w:cs="Arial" w:hint="eastAsia"/>
          <w:spacing w:val="0"/>
          <w:szCs w:val="24"/>
        </w:rPr>
        <w:t>.</w:t>
      </w:r>
      <w:r w:rsidR="004E0BC3"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依採購法第22條第1項</w:t>
      </w:r>
      <w:r w:rsidRPr="00A7303D">
        <w:rPr>
          <w:rFonts w:ascii="標楷體" w:eastAsia="標楷體" w:hAnsi="標楷體" w:cs="Arial" w:hint="eastAsia"/>
          <w:b/>
          <w:spacing w:val="0"/>
          <w:szCs w:val="24"/>
        </w:rPr>
        <w:t>■</w:t>
      </w:r>
      <w:r w:rsidR="00B031DB" w:rsidRPr="00A7303D">
        <w:rPr>
          <w:rFonts w:ascii="標楷體" w:eastAsia="標楷體" w:hAnsi="標楷體" w:cs="Arial"/>
          <w:spacing w:val="0"/>
          <w:szCs w:val="24"/>
        </w:rPr>
        <w:t>第9款；</w:t>
      </w:r>
      <w:r w:rsidR="00CA67AA" w:rsidRPr="00A7303D">
        <w:rPr>
          <w:rFonts w:ascii="標楷體" w:eastAsia="標楷體" w:hAnsi="標楷體" w:cs="Arial"/>
          <w:spacing w:val="0"/>
          <w:szCs w:val="24"/>
        </w:rPr>
        <w:t>□</w:t>
      </w:r>
      <w:r w:rsidR="00B031DB" w:rsidRPr="00A7303D">
        <w:rPr>
          <w:rFonts w:ascii="標楷體" w:eastAsia="標楷體" w:hAnsi="標楷體" w:cs="Arial"/>
          <w:spacing w:val="0"/>
          <w:szCs w:val="24"/>
        </w:rPr>
        <w:t>第10款；</w:t>
      </w:r>
      <w:r w:rsidR="00CA67AA" w:rsidRPr="00A7303D">
        <w:rPr>
          <w:rFonts w:ascii="標楷體" w:eastAsia="標楷體" w:hAnsi="標楷體" w:cs="Arial"/>
          <w:spacing w:val="0"/>
          <w:szCs w:val="24"/>
        </w:rPr>
        <w:t>□</w:t>
      </w:r>
      <w:r w:rsidR="00B031DB" w:rsidRPr="00A7303D">
        <w:rPr>
          <w:rFonts w:ascii="標楷體" w:eastAsia="標楷體" w:hAnsi="標楷體" w:cs="Arial"/>
          <w:spacing w:val="0"/>
          <w:szCs w:val="24"/>
        </w:rPr>
        <w:t>第11款；</w:t>
      </w:r>
      <w:r w:rsidR="00CA67AA" w:rsidRPr="00A7303D">
        <w:rPr>
          <w:rFonts w:ascii="標楷體" w:eastAsia="標楷體" w:hAnsi="標楷體" w:cs="Arial"/>
          <w:spacing w:val="0"/>
          <w:szCs w:val="24"/>
        </w:rPr>
        <w:t>□</w:t>
      </w:r>
      <w:r w:rsidR="00B031DB" w:rsidRPr="00A7303D">
        <w:rPr>
          <w:rFonts w:ascii="標楷體" w:eastAsia="標楷體" w:hAnsi="標楷體" w:cs="Arial"/>
          <w:spacing w:val="0"/>
          <w:szCs w:val="24"/>
        </w:rPr>
        <w:t>第14款準用最有利標。</w:t>
      </w:r>
    </w:p>
    <w:p w14:paraId="69626F03" w14:textId="77777777" w:rsidR="00B031DB" w:rsidRPr="00A7303D" w:rsidRDefault="00FB5C5F" w:rsidP="00601B5C">
      <w:pPr>
        <w:pStyle w:val="70"/>
        <w:ind w:leftChars="747" w:left="2122" w:hangingChars="137" w:hanging="329"/>
        <w:jc w:val="both"/>
        <w:textDirection w:val="lrTbV"/>
        <w:rPr>
          <w:rFonts w:ascii="標楷體" w:eastAsia="標楷體" w:hAnsi="標楷體" w:cs="Arial"/>
          <w:spacing w:val="-6"/>
          <w:szCs w:val="24"/>
        </w:rPr>
      </w:pPr>
      <w:r w:rsidRPr="00A7303D">
        <w:rPr>
          <w:rFonts w:ascii="標楷體" w:eastAsia="標楷體" w:hAnsi="標楷體" w:cs="Arial" w:hint="eastAsia"/>
          <w:spacing w:val="0"/>
          <w:szCs w:val="24"/>
        </w:rPr>
        <w:t>□</w:t>
      </w:r>
      <w:r w:rsidR="004E0BC3"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3</w:t>
      </w:r>
      <w:r w:rsidR="00121653" w:rsidRPr="00A7303D">
        <w:rPr>
          <w:rFonts w:ascii="標楷體" w:eastAsia="標楷體" w:hAnsi="標楷體" w:cs="Arial" w:hint="eastAsia"/>
          <w:spacing w:val="0"/>
          <w:szCs w:val="24"/>
        </w:rPr>
        <w:t>.</w:t>
      </w:r>
      <w:r w:rsidR="004E0BC3"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6"/>
          <w:szCs w:val="24"/>
        </w:rPr>
        <w:t>未達公告金額之採購參考最有利標精神擇符合需要者辦理議價。</w:t>
      </w:r>
    </w:p>
    <w:p w14:paraId="0049B344" w14:textId="77777777" w:rsidR="00EF6BD8" w:rsidRPr="00A7303D" w:rsidRDefault="00EF6BD8" w:rsidP="00601B5C">
      <w:pPr>
        <w:pStyle w:val="70"/>
        <w:ind w:leftChars="749" w:left="2158" w:hangingChars="158" w:hanging="360"/>
        <w:jc w:val="both"/>
        <w:textDirection w:val="lrTbV"/>
        <w:rPr>
          <w:rFonts w:ascii="標楷體" w:eastAsia="標楷體" w:hAnsi="標楷體" w:cs="Arial"/>
          <w:spacing w:val="-6"/>
          <w:szCs w:val="24"/>
        </w:rPr>
      </w:pPr>
      <w:r w:rsidRPr="00A7303D">
        <w:rPr>
          <w:rFonts w:ascii="標楷體" w:eastAsia="標楷體" w:hAnsi="標楷體" w:cs="Arial" w:hint="eastAsia"/>
          <w:spacing w:val="-6"/>
          <w:szCs w:val="24"/>
        </w:rPr>
        <w:t>□ 達一定分數或序位之未得標廠商，發給一定金額之獎勵金(由機關敘明一定分數或序位及其相對應之獎勵金)</w:t>
      </w:r>
    </w:p>
    <w:p w14:paraId="266EDDC5" w14:textId="77777777" w:rsidR="00EF6BD8" w:rsidRPr="00A7303D" w:rsidRDefault="00EF6BD8" w:rsidP="00601B5C">
      <w:pPr>
        <w:pStyle w:val="70"/>
        <w:ind w:leftChars="894" w:left="2205" w:hangingChars="26" w:hanging="59"/>
        <w:jc w:val="both"/>
        <w:textDirection w:val="lrTbV"/>
        <w:rPr>
          <w:rFonts w:ascii="標楷體" w:eastAsia="標楷體" w:hAnsi="標楷體" w:cs="Arial"/>
          <w:spacing w:val="-6"/>
          <w:szCs w:val="24"/>
        </w:rPr>
      </w:pPr>
      <w:r w:rsidRPr="00A7303D">
        <w:rPr>
          <w:rFonts w:ascii="標楷體" w:eastAsia="標楷體" w:hAnsi="標楷體" w:cs="Arial" w:hint="eastAsia"/>
          <w:spacing w:val="-6"/>
          <w:szCs w:val="24"/>
        </w:rPr>
        <w:t>分數(序位)：</w:t>
      </w:r>
      <w:r w:rsidRPr="00A7303D">
        <w:rPr>
          <w:rFonts w:ascii="標楷體" w:eastAsia="標楷體" w:hAnsi="標楷體" w:cs="Arial" w:hint="eastAsia"/>
          <w:spacing w:val="-6"/>
          <w:szCs w:val="24"/>
          <w:u w:val="single"/>
        </w:rPr>
        <w:t xml:space="preserve">      </w:t>
      </w:r>
      <w:r w:rsidRPr="00A7303D">
        <w:rPr>
          <w:rFonts w:ascii="標楷體" w:eastAsia="標楷體" w:hAnsi="標楷體" w:cs="Arial" w:hint="eastAsia"/>
          <w:spacing w:val="-6"/>
          <w:szCs w:val="24"/>
        </w:rPr>
        <w:t>；獎勵金：新臺幣______________元</w:t>
      </w:r>
    </w:p>
    <w:p w14:paraId="063E8C8A" w14:textId="77777777" w:rsidR="00EF6BD8" w:rsidRPr="00A7303D" w:rsidRDefault="00EF6BD8" w:rsidP="00601B5C">
      <w:pPr>
        <w:pStyle w:val="70"/>
        <w:ind w:leftChars="894" w:left="2205" w:hangingChars="26" w:hanging="59"/>
        <w:jc w:val="both"/>
        <w:textDirection w:val="lrTbV"/>
        <w:rPr>
          <w:rFonts w:ascii="標楷體" w:eastAsia="標楷體" w:hAnsi="標楷體" w:cs="Arial"/>
          <w:spacing w:val="-6"/>
          <w:szCs w:val="24"/>
        </w:rPr>
      </w:pPr>
      <w:r w:rsidRPr="00A7303D">
        <w:rPr>
          <w:rFonts w:ascii="標楷體" w:eastAsia="標楷體" w:hAnsi="標楷體" w:cs="Arial" w:hint="eastAsia"/>
          <w:spacing w:val="-6"/>
          <w:szCs w:val="24"/>
        </w:rPr>
        <w:t>分數(序位)：</w:t>
      </w:r>
      <w:r w:rsidRPr="00A7303D">
        <w:rPr>
          <w:rFonts w:ascii="標楷體" w:eastAsia="標楷體" w:hAnsi="標楷體" w:cs="Arial" w:hint="eastAsia"/>
          <w:spacing w:val="-6"/>
          <w:szCs w:val="24"/>
          <w:u w:val="single"/>
        </w:rPr>
        <w:t xml:space="preserve">      </w:t>
      </w:r>
      <w:r w:rsidRPr="00A7303D">
        <w:rPr>
          <w:rFonts w:ascii="標楷體" w:eastAsia="標楷體" w:hAnsi="標楷體" w:cs="Arial" w:hint="eastAsia"/>
          <w:spacing w:val="-6"/>
          <w:szCs w:val="24"/>
        </w:rPr>
        <w:t>；獎勵金：新臺幣______________元</w:t>
      </w:r>
    </w:p>
    <w:p w14:paraId="28A22DF3" w14:textId="77777777" w:rsidR="00EF6BD8" w:rsidRPr="00A7303D" w:rsidRDefault="00EF6BD8" w:rsidP="00601B5C">
      <w:pPr>
        <w:pStyle w:val="70"/>
        <w:ind w:leftChars="894" w:left="2205" w:hangingChars="26" w:hanging="59"/>
        <w:jc w:val="both"/>
        <w:textDirection w:val="lrTbV"/>
        <w:rPr>
          <w:rFonts w:ascii="標楷體" w:eastAsia="標楷體" w:hAnsi="標楷體" w:cs="Arial"/>
          <w:spacing w:val="-6"/>
          <w:szCs w:val="24"/>
        </w:rPr>
      </w:pPr>
      <w:r w:rsidRPr="00A7303D">
        <w:rPr>
          <w:rFonts w:ascii="標楷體" w:eastAsia="標楷體" w:hAnsi="標楷體" w:cs="Arial" w:hint="eastAsia"/>
          <w:spacing w:val="-6"/>
          <w:szCs w:val="24"/>
        </w:rPr>
        <w:t>分數(序位)：</w:t>
      </w:r>
      <w:r w:rsidRPr="00A7303D">
        <w:rPr>
          <w:rFonts w:ascii="標楷體" w:eastAsia="標楷體" w:hAnsi="標楷體" w:cs="Arial" w:hint="eastAsia"/>
          <w:spacing w:val="-6"/>
          <w:szCs w:val="24"/>
          <w:u w:val="single"/>
        </w:rPr>
        <w:t xml:space="preserve">      </w:t>
      </w:r>
      <w:r w:rsidRPr="00A7303D">
        <w:rPr>
          <w:rFonts w:ascii="標楷體" w:eastAsia="標楷體" w:hAnsi="標楷體" w:cs="Arial" w:hint="eastAsia"/>
          <w:spacing w:val="-6"/>
          <w:szCs w:val="24"/>
        </w:rPr>
        <w:t>；獎勵金：新臺幣______________元</w:t>
      </w:r>
    </w:p>
    <w:p w14:paraId="70C9965F" w14:textId="77777777" w:rsidR="00B031DB" w:rsidRPr="00A7303D" w:rsidRDefault="00FB5C5F" w:rsidP="00601B5C">
      <w:pPr>
        <w:pStyle w:val="70"/>
        <w:ind w:leftChars="571" w:left="1688" w:hanging="318"/>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121653" w:rsidRPr="00A7303D">
        <w:rPr>
          <w:rFonts w:ascii="標楷體" w:eastAsia="標楷體" w:hAnsi="標楷體" w:cs="Arial" w:hint="eastAsia"/>
          <w:spacing w:val="0"/>
          <w:szCs w:val="24"/>
        </w:rPr>
        <w:t>(三)</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最高標。</w:t>
      </w:r>
    </w:p>
    <w:p w14:paraId="009AA537" w14:textId="77777777" w:rsidR="00B031DB" w:rsidRPr="00A7303D" w:rsidRDefault="00C44B45" w:rsidP="00AF1858">
      <w:pPr>
        <w:pStyle w:val="70"/>
        <w:ind w:left="0" w:firstLineChars="100" w:firstLine="24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161865" w:rsidRPr="00A7303D">
        <w:rPr>
          <w:rFonts w:ascii="標楷體" w:eastAsia="標楷體" w:hAnsi="標楷體" w:cs="Arial" w:hint="eastAsia"/>
          <w:spacing w:val="0"/>
          <w:szCs w:val="24"/>
        </w:rPr>
        <w:t>五十九、</w:t>
      </w:r>
      <w:r w:rsidR="00B031DB" w:rsidRPr="00A7303D">
        <w:rPr>
          <w:rFonts w:ascii="標楷體" w:eastAsia="標楷體" w:hAnsi="標楷體" w:cs="Arial"/>
          <w:spacing w:val="0"/>
          <w:szCs w:val="24"/>
        </w:rPr>
        <w:t>本採購採：</w:t>
      </w:r>
    </w:p>
    <w:p w14:paraId="47C0D545" w14:textId="63235395" w:rsidR="00B031DB" w:rsidRPr="00A7303D" w:rsidRDefault="006B23DE" w:rsidP="00601B5C">
      <w:pPr>
        <w:pStyle w:val="70"/>
        <w:ind w:leftChars="565" w:left="1414" w:hangingChars="24" w:hanging="58"/>
        <w:jc w:val="both"/>
        <w:textDirection w:val="lrTbV"/>
        <w:rPr>
          <w:rFonts w:ascii="標楷體" w:eastAsia="標楷體" w:hAnsi="標楷體" w:cs="Arial"/>
          <w:spacing w:val="0"/>
          <w:szCs w:val="24"/>
        </w:rPr>
      </w:pPr>
      <w:r w:rsidRPr="00A7303D">
        <w:rPr>
          <w:rFonts w:ascii="標楷體" w:eastAsia="標楷體" w:hAnsi="標楷體" w:cs="Arial" w:hint="eastAsia"/>
          <w:b/>
          <w:spacing w:val="0"/>
          <w:szCs w:val="24"/>
        </w:rPr>
        <w:t>■</w:t>
      </w:r>
      <w:r w:rsidR="008B340E" w:rsidRPr="00A7303D">
        <w:rPr>
          <w:rFonts w:ascii="標楷體" w:eastAsia="標楷體" w:hAnsi="標楷體" w:cs="Arial" w:hint="eastAsia"/>
          <w:spacing w:val="0"/>
          <w:szCs w:val="24"/>
        </w:rPr>
        <w:t xml:space="preserve"> </w:t>
      </w:r>
      <w:r w:rsidR="00121653" w:rsidRPr="00A7303D">
        <w:rPr>
          <w:rFonts w:ascii="標楷體" w:eastAsia="標楷體" w:hAnsi="標楷體" w:cs="Arial" w:hint="eastAsia"/>
          <w:spacing w:val="0"/>
          <w:szCs w:val="24"/>
        </w:rPr>
        <w:t>(一)</w:t>
      </w:r>
      <w:r w:rsidR="008B340E"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非複數決標。</w:t>
      </w:r>
    </w:p>
    <w:p w14:paraId="4BC28AF0" w14:textId="3A5DDC7D" w:rsidR="00B031DB" w:rsidRPr="00A7303D" w:rsidRDefault="008B340E" w:rsidP="00601B5C">
      <w:pPr>
        <w:pStyle w:val="70"/>
        <w:ind w:leftChars="560" w:left="2246" w:hangingChars="376" w:hanging="902"/>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121653" w:rsidRPr="00A7303D">
        <w:rPr>
          <w:rFonts w:ascii="標楷體" w:eastAsia="標楷體" w:hAnsi="標楷體" w:cs="Arial" w:hint="eastAsia"/>
          <w:spacing w:val="0"/>
          <w:szCs w:val="24"/>
        </w:rPr>
        <w:t xml:space="preserve">(二) </w:t>
      </w:r>
      <w:r w:rsidR="00B031DB" w:rsidRPr="00A7303D">
        <w:rPr>
          <w:rFonts w:ascii="標楷體" w:eastAsia="標楷體" w:hAnsi="標楷體" w:cs="Arial"/>
          <w:spacing w:val="0"/>
          <w:szCs w:val="24"/>
        </w:rPr>
        <w:t>複數決標，保留採購項目或數量選擇之組合權利 (項目或數量選擇之組合方式如</w:t>
      </w:r>
      <w:r w:rsidR="00AB3CDE" w:rsidRPr="00A7303D">
        <w:rPr>
          <w:rFonts w:ascii="標楷體" w:eastAsia="標楷體" w:hAnsi="標楷體" w:cs="Arial" w:hint="eastAsia"/>
          <w:spacing w:val="0"/>
          <w:szCs w:val="24"/>
        </w:rPr>
        <w:t>招標文件</w:t>
      </w:r>
      <w:r w:rsidR="00B031DB" w:rsidRPr="00A7303D">
        <w:rPr>
          <w:rFonts w:ascii="標楷體" w:eastAsia="標楷體" w:hAnsi="標楷體" w:cs="Arial"/>
          <w:spacing w:val="0"/>
          <w:szCs w:val="24"/>
        </w:rPr>
        <w:t>。</w:t>
      </w:r>
      <w:r w:rsidR="00476E54" w:rsidRPr="00A7303D">
        <w:rPr>
          <w:rFonts w:ascii="標楷體" w:eastAsia="標楷體" w:hAnsi="標楷體" w:cs="Arial" w:hint="eastAsia"/>
          <w:spacing w:val="0"/>
          <w:szCs w:val="24"/>
        </w:rPr>
        <w:t>)</w:t>
      </w:r>
    </w:p>
    <w:p w14:paraId="0158FA73" w14:textId="77777777" w:rsidR="00B031DB" w:rsidRPr="00A7303D" w:rsidRDefault="00C44B45" w:rsidP="00AF1858">
      <w:pPr>
        <w:pStyle w:val="70"/>
        <w:ind w:left="0" w:firstLineChars="100" w:firstLine="24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六十、</w:t>
      </w:r>
      <w:r w:rsidR="00B031DB" w:rsidRPr="00A7303D">
        <w:rPr>
          <w:rFonts w:ascii="標楷體" w:eastAsia="標楷體" w:hAnsi="標楷體" w:cs="Arial"/>
          <w:spacing w:val="0"/>
          <w:szCs w:val="24"/>
        </w:rPr>
        <w:t>本採購：</w:t>
      </w:r>
    </w:p>
    <w:p w14:paraId="4D8CB869" w14:textId="77777777" w:rsidR="00B031DB" w:rsidRPr="00A7303D" w:rsidRDefault="00121653" w:rsidP="00601B5C">
      <w:pPr>
        <w:pStyle w:val="70"/>
        <w:ind w:leftChars="560" w:left="1716" w:hangingChars="155" w:hanging="372"/>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5013B1" w:rsidRPr="00A7303D">
        <w:rPr>
          <w:rFonts w:ascii="標楷體" w:eastAsia="標楷體" w:hAnsi="標楷體" w:cs="Arial" w:hint="eastAsia"/>
          <w:spacing w:val="0"/>
          <w:szCs w:val="24"/>
        </w:rPr>
        <w:t>一</w:t>
      </w:r>
      <w:r w:rsidRPr="00A7303D">
        <w:rPr>
          <w:rFonts w:ascii="標楷體" w:eastAsia="標楷體" w:hAnsi="標楷體" w:cs="Arial" w:hint="eastAsia"/>
          <w:spacing w:val="0"/>
          <w:szCs w:val="24"/>
        </w:rPr>
        <w:t>)</w:t>
      </w:r>
      <w:r w:rsidR="007F3656"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決標方式為：</w:t>
      </w:r>
    </w:p>
    <w:p w14:paraId="2A8B7B8C" w14:textId="17D1087C" w:rsidR="00B031DB" w:rsidRPr="00A7303D" w:rsidRDefault="006B23DE" w:rsidP="00601B5C">
      <w:pPr>
        <w:pStyle w:val="70"/>
        <w:ind w:leftChars="715" w:left="1716" w:firstLineChars="60" w:firstLine="144"/>
        <w:jc w:val="both"/>
        <w:textDirection w:val="lrTbV"/>
        <w:rPr>
          <w:rFonts w:ascii="標楷體" w:eastAsia="標楷體" w:hAnsi="標楷體" w:cs="Arial Unicode MS"/>
          <w:spacing w:val="0"/>
          <w:szCs w:val="24"/>
        </w:rPr>
      </w:pPr>
      <w:r w:rsidRPr="00A7303D">
        <w:rPr>
          <w:rFonts w:ascii="標楷體" w:eastAsia="標楷體" w:hAnsi="標楷體" w:cs="Arial" w:hint="eastAsia"/>
          <w:b/>
          <w:spacing w:val="0"/>
          <w:szCs w:val="24"/>
        </w:rPr>
        <w:t>■</w:t>
      </w:r>
      <w:r w:rsidR="007F3656" w:rsidRPr="00A7303D">
        <w:rPr>
          <w:rFonts w:ascii="標楷體" w:eastAsia="標楷體" w:hAnsi="標楷體" w:cs="Arial Unicode MS" w:hint="eastAsia"/>
          <w:spacing w:val="0"/>
          <w:szCs w:val="24"/>
        </w:rPr>
        <w:t xml:space="preserve"> </w:t>
      </w:r>
      <w:r w:rsidR="00B031DB" w:rsidRPr="00A7303D">
        <w:rPr>
          <w:rFonts w:ascii="標楷體" w:eastAsia="標楷體" w:hAnsi="標楷體" w:cs="Arial Unicode MS"/>
          <w:spacing w:val="0"/>
          <w:szCs w:val="24"/>
        </w:rPr>
        <w:t>1</w:t>
      </w:r>
      <w:r w:rsidR="00121653" w:rsidRPr="00A7303D">
        <w:rPr>
          <w:rFonts w:ascii="標楷體" w:eastAsia="標楷體" w:hAnsi="標楷體" w:cs="Arial Unicode MS" w:hint="eastAsia"/>
          <w:spacing w:val="0"/>
          <w:szCs w:val="24"/>
        </w:rPr>
        <w:t>.</w:t>
      </w:r>
      <w:r w:rsidR="007F3656" w:rsidRPr="00A7303D">
        <w:rPr>
          <w:rFonts w:ascii="標楷體" w:eastAsia="標楷體" w:hAnsi="標楷體" w:cs="Arial Unicode MS" w:hint="eastAsia"/>
          <w:spacing w:val="0"/>
          <w:szCs w:val="24"/>
        </w:rPr>
        <w:t xml:space="preserve"> </w:t>
      </w:r>
      <w:r w:rsidR="00B031DB" w:rsidRPr="00A7303D">
        <w:rPr>
          <w:rFonts w:ascii="標楷體" w:eastAsia="標楷體" w:hAnsi="標楷體" w:cs="Arial Unicode MS"/>
          <w:spacing w:val="0"/>
          <w:szCs w:val="24"/>
        </w:rPr>
        <w:t>總價決標。</w:t>
      </w:r>
    </w:p>
    <w:p w14:paraId="440F8246" w14:textId="77777777" w:rsidR="00B031DB" w:rsidRPr="00A7303D" w:rsidRDefault="007F3656" w:rsidP="00601B5C">
      <w:pPr>
        <w:pStyle w:val="70"/>
        <w:ind w:leftChars="715" w:left="1716" w:firstLineChars="60" w:firstLine="144"/>
        <w:jc w:val="both"/>
        <w:textDirection w:val="lrTbV"/>
        <w:rPr>
          <w:rFonts w:ascii="標楷體" w:eastAsia="標楷體" w:hAnsi="標楷體" w:cs="Arial Unicode MS"/>
          <w:spacing w:val="0"/>
          <w:szCs w:val="24"/>
        </w:rPr>
      </w:pPr>
      <w:r w:rsidRPr="00A7303D">
        <w:rPr>
          <w:rFonts w:ascii="標楷體" w:eastAsia="標楷體" w:hAnsi="標楷體" w:cs="Arial Unicode MS" w:hint="eastAsia"/>
          <w:spacing w:val="0"/>
          <w:szCs w:val="24"/>
        </w:rPr>
        <w:t xml:space="preserve">□ </w:t>
      </w:r>
      <w:r w:rsidR="00B031DB" w:rsidRPr="00A7303D">
        <w:rPr>
          <w:rFonts w:ascii="標楷體" w:eastAsia="標楷體" w:hAnsi="標楷體" w:cs="Arial Unicode MS"/>
          <w:spacing w:val="0"/>
          <w:szCs w:val="24"/>
        </w:rPr>
        <w:t>2</w:t>
      </w:r>
      <w:r w:rsidR="00121653" w:rsidRPr="00A7303D">
        <w:rPr>
          <w:rFonts w:ascii="標楷體" w:eastAsia="標楷體" w:hAnsi="標楷體" w:cs="Arial Unicode MS" w:hint="eastAsia"/>
          <w:spacing w:val="0"/>
          <w:szCs w:val="24"/>
        </w:rPr>
        <w:t>.</w:t>
      </w:r>
      <w:r w:rsidRPr="00A7303D">
        <w:rPr>
          <w:rFonts w:ascii="標楷體" w:eastAsia="標楷體" w:hAnsi="標楷體" w:cs="Arial Unicode MS" w:hint="eastAsia"/>
          <w:spacing w:val="0"/>
          <w:szCs w:val="24"/>
        </w:rPr>
        <w:t xml:space="preserve"> </w:t>
      </w:r>
      <w:r w:rsidR="00B031DB" w:rsidRPr="00A7303D">
        <w:rPr>
          <w:rFonts w:ascii="標楷體" w:eastAsia="標楷體" w:hAnsi="標楷體" w:cs="Arial Unicode MS"/>
          <w:spacing w:val="0"/>
          <w:szCs w:val="24"/>
        </w:rPr>
        <w:t>分項決標。</w:t>
      </w:r>
    </w:p>
    <w:p w14:paraId="22059E29" w14:textId="77777777" w:rsidR="00B031DB" w:rsidRPr="00A7303D" w:rsidRDefault="007F3656" w:rsidP="00601B5C">
      <w:pPr>
        <w:pStyle w:val="70"/>
        <w:ind w:leftChars="715" w:left="1716" w:firstLineChars="60" w:firstLine="144"/>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3</w:t>
      </w:r>
      <w:r w:rsidR="00121653" w:rsidRPr="00A7303D">
        <w:rPr>
          <w:rFonts w:ascii="標楷體" w:eastAsia="標楷體" w:hAnsi="標楷體" w:cs="Arial" w:hint="eastAsia"/>
          <w:spacing w:val="0"/>
          <w:szCs w:val="24"/>
        </w:rPr>
        <w:t>.</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分組決標。</w:t>
      </w:r>
    </w:p>
    <w:p w14:paraId="4C913F7E" w14:textId="77777777" w:rsidR="00B031DB" w:rsidRPr="00A7303D" w:rsidRDefault="007F3656" w:rsidP="00601B5C">
      <w:pPr>
        <w:pStyle w:val="70"/>
        <w:ind w:leftChars="715" w:left="1716" w:firstLineChars="60" w:firstLine="144"/>
        <w:jc w:val="both"/>
        <w:textDirection w:val="lrTbV"/>
        <w:rPr>
          <w:rFonts w:ascii="標楷體" w:eastAsia="標楷體" w:hAnsi="標楷體" w:cs="Arial Unicode MS"/>
          <w:spacing w:val="0"/>
          <w:szCs w:val="24"/>
        </w:rPr>
      </w:pPr>
      <w:r w:rsidRPr="00A7303D">
        <w:rPr>
          <w:rFonts w:ascii="標楷體" w:eastAsia="標楷體" w:hAnsi="標楷體" w:cs="Arial Unicode MS" w:hint="eastAsia"/>
          <w:spacing w:val="0"/>
          <w:szCs w:val="24"/>
        </w:rPr>
        <w:t xml:space="preserve">□ </w:t>
      </w:r>
      <w:r w:rsidR="00B031DB" w:rsidRPr="00A7303D">
        <w:rPr>
          <w:rFonts w:ascii="標楷體" w:eastAsia="標楷體" w:hAnsi="標楷體" w:cs="Arial Unicode MS"/>
          <w:spacing w:val="0"/>
          <w:szCs w:val="24"/>
        </w:rPr>
        <w:t>4</w:t>
      </w:r>
      <w:r w:rsidR="00121653" w:rsidRPr="00A7303D">
        <w:rPr>
          <w:rFonts w:ascii="標楷體" w:eastAsia="標楷體" w:hAnsi="標楷體" w:cs="Arial Unicode MS" w:hint="eastAsia"/>
          <w:spacing w:val="0"/>
          <w:szCs w:val="24"/>
        </w:rPr>
        <w:t>.</w:t>
      </w:r>
      <w:r w:rsidRPr="00A7303D">
        <w:rPr>
          <w:rFonts w:ascii="標楷體" w:eastAsia="標楷體" w:hAnsi="標楷體" w:cs="Arial Unicode MS" w:hint="eastAsia"/>
          <w:spacing w:val="0"/>
          <w:szCs w:val="24"/>
        </w:rPr>
        <w:t xml:space="preserve"> </w:t>
      </w:r>
      <w:r w:rsidR="00B031DB" w:rsidRPr="00A7303D">
        <w:rPr>
          <w:rFonts w:ascii="標楷體" w:eastAsia="標楷體" w:hAnsi="標楷體" w:cs="Arial Unicode MS"/>
          <w:spacing w:val="0"/>
          <w:szCs w:val="24"/>
        </w:rPr>
        <w:t>依數量決標。</w:t>
      </w:r>
    </w:p>
    <w:p w14:paraId="7B3DB23E" w14:textId="189F1C0A" w:rsidR="00B031DB" w:rsidRPr="00A7303D" w:rsidRDefault="007F3656" w:rsidP="00601B5C">
      <w:pPr>
        <w:pStyle w:val="70"/>
        <w:ind w:leftChars="715" w:left="1716" w:firstLineChars="60" w:firstLine="144"/>
        <w:jc w:val="both"/>
        <w:textDirection w:val="lrTbV"/>
        <w:rPr>
          <w:rFonts w:ascii="標楷體" w:eastAsia="標楷體" w:hAnsi="標楷體" w:cs="Arial Unicode MS"/>
          <w:spacing w:val="0"/>
          <w:szCs w:val="24"/>
        </w:rPr>
      </w:pPr>
      <w:r w:rsidRPr="00A7303D">
        <w:rPr>
          <w:rFonts w:ascii="標楷體" w:eastAsia="標楷體" w:hAnsi="標楷體" w:cs="Arial Unicode MS" w:hint="eastAsia"/>
          <w:spacing w:val="0"/>
          <w:szCs w:val="24"/>
        </w:rPr>
        <w:t xml:space="preserve">□ </w:t>
      </w:r>
      <w:r w:rsidR="00B031DB" w:rsidRPr="00A7303D">
        <w:rPr>
          <w:rFonts w:ascii="標楷體" w:eastAsia="標楷體" w:hAnsi="標楷體" w:cs="Arial Unicode MS"/>
          <w:spacing w:val="0"/>
          <w:szCs w:val="24"/>
        </w:rPr>
        <w:t>5</w:t>
      </w:r>
      <w:r w:rsidR="00121653" w:rsidRPr="00A7303D">
        <w:rPr>
          <w:rFonts w:ascii="標楷體" w:eastAsia="標楷體" w:hAnsi="標楷體" w:cs="Arial Unicode MS" w:hint="eastAsia"/>
          <w:spacing w:val="0"/>
          <w:szCs w:val="24"/>
        </w:rPr>
        <w:t>.</w:t>
      </w:r>
      <w:r w:rsidRPr="00A7303D">
        <w:rPr>
          <w:rFonts w:ascii="標楷體" w:eastAsia="標楷體" w:hAnsi="標楷體" w:cs="Arial Unicode MS" w:hint="eastAsia"/>
          <w:spacing w:val="0"/>
          <w:szCs w:val="24"/>
        </w:rPr>
        <w:t xml:space="preserve"> </w:t>
      </w:r>
      <w:r w:rsidR="00B031DB" w:rsidRPr="00A7303D">
        <w:rPr>
          <w:rFonts w:ascii="標楷體" w:eastAsia="標楷體" w:hAnsi="標楷體" w:cs="Arial Unicode MS"/>
          <w:spacing w:val="0"/>
          <w:szCs w:val="24"/>
        </w:rPr>
        <w:t>單價決</w:t>
      </w:r>
      <w:r w:rsidR="00B031DB" w:rsidRPr="00A7303D">
        <w:rPr>
          <w:rFonts w:ascii="標楷體" w:eastAsia="標楷體" w:hAnsi="標楷體" w:cs="Arial Unicode MS"/>
          <w:color w:val="000000" w:themeColor="text1"/>
          <w:spacing w:val="0"/>
          <w:szCs w:val="24"/>
        </w:rPr>
        <w:t>標</w:t>
      </w:r>
      <w:r w:rsidR="004F5B2F" w:rsidRPr="00A7303D">
        <w:rPr>
          <w:rFonts w:ascii="標楷體" w:eastAsia="標楷體" w:hAnsi="標楷體" w:cs="Arial Unicode MS" w:hint="eastAsia"/>
          <w:color w:val="000000" w:themeColor="text1"/>
          <w:spacing w:val="0"/>
          <w:szCs w:val="24"/>
        </w:rPr>
        <w:t>（以單價乘以預估數量之和決定得標廠商）</w:t>
      </w:r>
      <w:r w:rsidR="00B031DB" w:rsidRPr="00A7303D">
        <w:rPr>
          <w:rFonts w:ascii="標楷體" w:eastAsia="標楷體" w:hAnsi="標楷體" w:cs="Arial Unicode MS"/>
          <w:color w:val="000000" w:themeColor="text1"/>
          <w:spacing w:val="0"/>
          <w:szCs w:val="24"/>
        </w:rPr>
        <w:t>。</w:t>
      </w:r>
    </w:p>
    <w:p w14:paraId="08EBDCD4" w14:textId="77777777" w:rsidR="005013B1" w:rsidRPr="00A7303D" w:rsidRDefault="005013B1" w:rsidP="00601B5C">
      <w:pPr>
        <w:pStyle w:val="70"/>
        <w:ind w:leftChars="715" w:left="1716" w:firstLineChars="60" w:firstLine="144"/>
        <w:jc w:val="both"/>
        <w:textDirection w:val="lrTbV"/>
        <w:rPr>
          <w:rFonts w:ascii="標楷體" w:eastAsia="標楷體" w:hAnsi="標楷體" w:cs="Arial Unicode MS"/>
          <w:spacing w:val="0"/>
          <w:szCs w:val="24"/>
        </w:rPr>
      </w:pPr>
      <w:r w:rsidRPr="00A7303D">
        <w:rPr>
          <w:rFonts w:ascii="標楷體" w:eastAsia="標楷體" w:hAnsi="標楷體" w:cs="Arial Unicode MS" w:hint="eastAsia"/>
          <w:spacing w:val="0"/>
          <w:szCs w:val="24"/>
        </w:rPr>
        <w:lastRenderedPageBreak/>
        <w:t>□ 6. 總包價法＋建造費用百分比法。</w:t>
      </w:r>
    </w:p>
    <w:p w14:paraId="5B835E7F" w14:textId="77777777" w:rsidR="00B031DB" w:rsidRPr="00A7303D" w:rsidRDefault="007F3656" w:rsidP="00601B5C">
      <w:pPr>
        <w:pStyle w:val="70"/>
        <w:ind w:leftChars="715" w:left="1716" w:firstLineChars="60" w:firstLine="144"/>
        <w:jc w:val="both"/>
        <w:textDirection w:val="lrTbV"/>
        <w:rPr>
          <w:rFonts w:ascii="標楷體" w:eastAsia="標楷體" w:hAnsi="標楷體" w:cs="Arial Unicode MS"/>
          <w:spacing w:val="0"/>
          <w:szCs w:val="24"/>
        </w:rPr>
      </w:pPr>
      <w:r w:rsidRPr="00A7303D">
        <w:rPr>
          <w:rFonts w:ascii="標楷體" w:eastAsia="標楷體" w:hAnsi="標楷體" w:cs="Arial Unicode MS" w:hint="eastAsia"/>
          <w:spacing w:val="0"/>
          <w:szCs w:val="24"/>
        </w:rPr>
        <w:t>□</w:t>
      </w:r>
      <w:r w:rsidRPr="00A7303D">
        <w:rPr>
          <w:rFonts w:ascii="標楷體" w:eastAsia="標楷體" w:hAnsi="標楷體" w:cs="Arial Unicode MS" w:hint="eastAsia"/>
          <w:b/>
          <w:spacing w:val="0"/>
          <w:szCs w:val="24"/>
        </w:rPr>
        <w:t xml:space="preserve"> </w:t>
      </w:r>
      <w:r w:rsidR="005013B1" w:rsidRPr="00A7303D">
        <w:rPr>
          <w:rFonts w:ascii="標楷體" w:eastAsia="標楷體" w:hAnsi="標楷體" w:cs="Arial Unicode MS" w:hint="eastAsia"/>
          <w:spacing w:val="0"/>
          <w:szCs w:val="24"/>
        </w:rPr>
        <w:t>7</w:t>
      </w:r>
      <w:r w:rsidR="00121653" w:rsidRPr="00A7303D">
        <w:rPr>
          <w:rFonts w:ascii="標楷體" w:eastAsia="標楷體" w:hAnsi="標楷體" w:cs="Arial Unicode MS" w:hint="eastAsia"/>
          <w:spacing w:val="0"/>
          <w:szCs w:val="24"/>
        </w:rPr>
        <w:t>.</w:t>
      </w:r>
      <w:r w:rsidRPr="00A7303D">
        <w:rPr>
          <w:rFonts w:ascii="標楷體" w:eastAsia="標楷體" w:hAnsi="標楷體" w:cs="Arial Unicode MS" w:hint="eastAsia"/>
          <w:spacing w:val="0"/>
          <w:szCs w:val="24"/>
        </w:rPr>
        <w:t xml:space="preserve"> </w:t>
      </w:r>
      <w:r w:rsidR="00B031DB" w:rsidRPr="00A7303D">
        <w:rPr>
          <w:rFonts w:ascii="標楷體" w:eastAsia="標楷體" w:hAnsi="標楷體" w:cs="Arial Unicode MS"/>
          <w:spacing w:val="0"/>
          <w:szCs w:val="24"/>
        </w:rPr>
        <w:t>其他(由</w:t>
      </w:r>
      <w:r w:rsidR="00FC1A56" w:rsidRPr="00A7303D">
        <w:rPr>
          <w:rFonts w:ascii="標楷體" w:eastAsia="標楷體" w:hAnsi="標楷體" w:cs="Arial Unicode MS"/>
          <w:spacing w:val="0"/>
          <w:szCs w:val="24"/>
        </w:rPr>
        <w:t>本公司</w:t>
      </w:r>
      <w:r w:rsidR="00B031DB" w:rsidRPr="00A7303D">
        <w:rPr>
          <w:rFonts w:ascii="標楷體" w:eastAsia="標楷體" w:hAnsi="標楷體" w:cs="Arial Unicode MS"/>
          <w:spacing w:val="0"/>
          <w:szCs w:val="24"/>
        </w:rPr>
        <w:t>敘明)：</w:t>
      </w:r>
      <w:r w:rsidR="00E318A8" w:rsidRPr="00A7303D">
        <w:rPr>
          <w:rFonts w:ascii="標楷體" w:eastAsia="標楷體" w:hAnsi="標楷體" w:cs="Arial Unicode MS" w:hint="eastAsia"/>
          <w:spacing w:val="0"/>
          <w:szCs w:val="24"/>
        </w:rPr>
        <w:t>___________</w:t>
      </w:r>
    </w:p>
    <w:p w14:paraId="59CD11CA" w14:textId="77777777" w:rsidR="005013B1" w:rsidRPr="00A7303D" w:rsidRDefault="005013B1" w:rsidP="005013B1">
      <w:pPr>
        <w:pStyle w:val="70"/>
        <w:ind w:left="2127" w:hanging="1134"/>
        <w:jc w:val="both"/>
        <w:textDirection w:val="lrTbV"/>
        <w:rPr>
          <w:rFonts w:ascii="標楷體" w:eastAsia="標楷體" w:hAnsi="標楷體" w:cs="Arial Unicode MS"/>
          <w:spacing w:val="0"/>
          <w:szCs w:val="24"/>
        </w:rPr>
      </w:pPr>
      <w:r w:rsidRPr="00A7303D">
        <w:rPr>
          <w:rFonts w:ascii="標楷體" w:eastAsia="標楷體" w:hAnsi="標楷體" w:cs="Arial" w:hint="eastAsia"/>
          <w:spacing w:val="0"/>
          <w:szCs w:val="24"/>
        </w:rPr>
        <w:t>□ (二)</w:t>
      </w:r>
      <w:r w:rsidR="00290EDA" w:rsidRPr="00A7303D">
        <w:rPr>
          <w:rFonts w:ascii="標楷體" w:eastAsia="標楷體" w:hAnsi="標楷體" w:cs="Arial" w:hint="eastAsia"/>
          <w:spacing w:val="0"/>
          <w:szCs w:val="24"/>
        </w:rPr>
        <w:t xml:space="preserve"> </w:t>
      </w:r>
      <w:r w:rsidRPr="00A7303D">
        <w:rPr>
          <w:rFonts w:ascii="標楷體" w:eastAsia="標楷體" w:hAnsi="標楷體" w:cs="Arial"/>
          <w:spacing w:val="-2"/>
          <w:szCs w:val="24"/>
        </w:rPr>
        <w:t>預算未完成立法程序前，得先辦理保留決標，俟預算通過後始決標生效。</w:t>
      </w:r>
    </w:p>
    <w:p w14:paraId="2B30628D" w14:textId="77777777" w:rsidR="00494098" w:rsidRPr="00A7303D" w:rsidRDefault="00191968" w:rsidP="00FF500E">
      <w:pPr>
        <w:pStyle w:val="70"/>
        <w:ind w:leftChars="413" w:left="1903" w:hangingChars="380" w:hanging="912"/>
        <w:jc w:val="both"/>
        <w:textDirection w:val="lrTbV"/>
        <w:rPr>
          <w:rFonts w:ascii="標楷體" w:eastAsia="標楷體" w:hAnsi="標楷體"/>
          <w:spacing w:val="0"/>
          <w:szCs w:val="24"/>
        </w:rPr>
      </w:pPr>
      <w:r w:rsidRPr="00A7303D">
        <w:rPr>
          <w:rFonts w:ascii="標楷體" w:eastAsia="標楷體" w:hAnsi="標楷體" w:hint="eastAsia"/>
          <w:spacing w:val="0"/>
          <w:szCs w:val="24"/>
        </w:rPr>
        <w:t xml:space="preserve">□ </w:t>
      </w:r>
      <w:r w:rsidR="00121653" w:rsidRPr="00A7303D">
        <w:rPr>
          <w:rFonts w:ascii="標楷體" w:eastAsia="標楷體" w:hAnsi="標楷體" w:cs="Arial" w:hint="eastAsia"/>
          <w:spacing w:val="0"/>
          <w:szCs w:val="24"/>
        </w:rPr>
        <w:t>(三)</w:t>
      </w:r>
      <w:r w:rsidRPr="00A7303D">
        <w:rPr>
          <w:rFonts w:ascii="標楷體" w:eastAsia="標楷體" w:hAnsi="標楷體" w:hint="eastAsia"/>
          <w:spacing w:val="0"/>
          <w:szCs w:val="24"/>
        </w:rPr>
        <w:t xml:space="preserve"> 屬勞動派遣（指派遣事業單位指派所僱用之勞工至</w:t>
      </w:r>
      <w:r w:rsidR="00FC1A56" w:rsidRPr="00A7303D">
        <w:rPr>
          <w:rFonts w:ascii="標楷體" w:eastAsia="標楷體" w:hAnsi="標楷體" w:hint="eastAsia"/>
          <w:spacing w:val="0"/>
          <w:szCs w:val="24"/>
        </w:rPr>
        <w:t>本公司</w:t>
      </w:r>
      <w:r w:rsidRPr="00A7303D">
        <w:rPr>
          <w:rFonts w:ascii="標楷體" w:eastAsia="標楷體" w:hAnsi="標楷體" w:hint="eastAsia"/>
          <w:spacing w:val="0"/>
          <w:szCs w:val="24"/>
        </w:rPr>
        <w:t>提供勞務，接受</w:t>
      </w:r>
      <w:r w:rsidR="00FC1A56" w:rsidRPr="00A7303D">
        <w:rPr>
          <w:rFonts w:ascii="標楷體" w:eastAsia="標楷體" w:hAnsi="標楷體" w:hint="eastAsia"/>
          <w:spacing w:val="0"/>
          <w:szCs w:val="24"/>
        </w:rPr>
        <w:t>本公司</w:t>
      </w:r>
      <w:r w:rsidR="00CF4E2A" w:rsidRPr="00A7303D">
        <w:rPr>
          <w:rFonts w:ascii="標楷體" w:eastAsia="標楷體" w:hAnsi="標楷體" w:hint="eastAsia"/>
          <w:spacing w:val="0"/>
          <w:szCs w:val="24"/>
        </w:rPr>
        <w:t>各單位</w:t>
      </w:r>
      <w:r w:rsidRPr="00A7303D">
        <w:rPr>
          <w:rFonts w:ascii="標楷體" w:eastAsia="標楷體" w:hAnsi="標楷體" w:hint="eastAsia"/>
          <w:spacing w:val="0"/>
          <w:szCs w:val="24"/>
        </w:rPr>
        <w:t>指揮監督管理之行為）：</w:t>
      </w:r>
    </w:p>
    <w:p w14:paraId="7A4191D6" w14:textId="77777777" w:rsidR="00191968" w:rsidRPr="00A7303D" w:rsidRDefault="00191968" w:rsidP="00FF500E">
      <w:pPr>
        <w:pStyle w:val="70"/>
        <w:ind w:leftChars="800" w:left="1920" w:firstLine="0"/>
        <w:jc w:val="both"/>
        <w:textDirection w:val="lrTbV"/>
        <w:rPr>
          <w:rFonts w:ascii="標楷體" w:eastAsia="標楷體" w:hAnsi="標楷體"/>
          <w:b/>
          <w:spacing w:val="0"/>
          <w:szCs w:val="24"/>
        </w:rPr>
      </w:pPr>
      <w:r w:rsidRPr="00A7303D">
        <w:rPr>
          <w:rFonts w:ascii="標楷體" w:eastAsia="標楷體" w:hAnsi="標楷體" w:hint="eastAsia"/>
          <w:spacing w:val="0"/>
          <w:szCs w:val="24"/>
        </w:rPr>
        <w:t>派遣勞工（指受派遣事業單位僱用，並向</w:t>
      </w:r>
      <w:r w:rsidR="00FC1A56" w:rsidRPr="00A7303D">
        <w:rPr>
          <w:rFonts w:ascii="標楷體" w:eastAsia="標楷體" w:hAnsi="標楷體" w:hint="eastAsia"/>
          <w:spacing w:val="0"/>
          <w:szCs w:val="24"/>
        </w:rPr>
        <w:t>本公司</w:t>
      </w:r>
      <w:r w:rsidRPr="00A7303D">
        <w:rPr>
          <w:rFonts w:ascii="標楷體" w:eastAsia="標楷體" w:hAnsi="標楷體" w:hint="eastAsia"/>
          <w:spacing w:val="0"/>
          <w:szCs w:val="24"/>
        </w:rPr>
        <w:t>提供勞務者）之薪資（內含勞工依法自行負擔之勞</w:t>
      </w:r>
      <w:r w:rsidR="005A6121" w:rsidRPr="00A7303D">
        <w:rPr>
          <w:rFonts w:ascii="標楷體" w:eastAsia="標楷體" w:hAnsi="標楷體" w:hint="eastAsia"/>
          <w:spacing w:val="0"/>
          <w:szCs w:val="24"/>
        </w:rPr>
        <w:t>保</w:t>
      </w:r>
      <w:r w:rsidRPr="00A7303D">
        <w:rPr>
          <w:rFonts w:ascii="標楷體" w:eastAsia="標楷體" w:hAnsi="標楷體" w:hint="eastAsia"/>
          <w:spacing w:val="0"/>
          <w:szCs w:val="24"/>
        </w:rPr>
        <w:t>、健保</w:t>
      </w:r>
      <w:r w:rsidR="005A6121" w:rsidRPr="00A7303D">
        <w:rPr>
          <w:rFonts w:ascii="標楷體" w:eastAsia="標楷體" w:hAnsi="標楷體" w:hint="eastAsia"/>
          <w:spacing w:val="0"/>
          <w:szCs w:val="24"/>
        </w:rPr>
        <w:t>、就業保險</w:t>
      </w:r>
      <w:r w:rsidRPr="00A7303D">
        <w:rPr>
          <w:rFonts w:ascii="標楷體" w:eastAsia="標楷體" w:hAnsi="標楷體" w:hint="eastAsia"/>
          <w:spacing w:val="0"/>
          <w:szCs w:val="24"/>
        </w:rPr>
        <w:t>費用）與廠商應負擔之勞</w:t>
      </w:r>
      <w:r w:rsidR="00005417" w:rsidRPr="00A7303D">
        <w:rPr>
          <w:rFonts w:ascii="標楷體" w:eastAsia="標楷體" w:hAnsi="標楷體" w:hint="eastAsia"/>
          <w:spacing w:val="0"/>
          <w:szCs w:val="24"/>
        </w:rPr>
        <w:t>保</w:t>
      </w:r>
      <w:r w:rsidRPr="00A7303D">
        <w:rPr>
          <w:rFonts w:ascii="標楷體" w:eastAsia="標楷體" w:hAnsi="標楷體" w:hint="eastAsia"/>
          <w:spacing w:val="0"/>
          <w:szCs w:val="24"/>
        </w:rPr>
        <w:t>、健保</w:t>
      </w:r>
      <w:r w:rsidR="00005417" w:rsidRPr="00A7303D">
        <w:rPr>
          <w:rFonts w:ascii="標楷體" w:eastAsia="標楷體" w:hAnsi="標楷體" w:hint="eastAsia"/>
          <w:spacing w:val="0"/>
          <w:szCs w:val="24"/>
        </w:rPr>
        <w:t>、就業保險</w:t>
      </w:r>
      <w:r w:rsidRPr="00A7303D">
        <w:rPr>
          <w:rFonts w:ascii="標楷體" w:eastAsia="標楷體" w:hAnsi="標楷體" w:hint="eastAsia"/>
          <w:spacing w:val="0"/>
          <w:szCs w:val="24"/>
        </w:rPr>
        <w:t>費用、積欠工資墊償基金提繳</w:t>
      </w:r>
      <w:r w:rsidR="005A6121" w:rsidRPr="00A7303D">
        <w:rPr>
          <w:rFonts w:ascii="標楷體" w:eastAsia="標楷體" w:hAnsi="標楷體" w:hint="eastAsia"/>
          <w:spacing w:val="0"/>
          <w:szCs w:val="24"/>
        </w:rPr>
        <w:t>費及</w:t>
      </w:r>
      <w:r w:rsidRPr="00A7303D">
        <w:rPr>
          <w:rFonts w:ascii="標楷體" w:eastAsia="標楷體" w:hAnsi="標楷體" w:hint="eastAsia"/>
          <w:spacing w:val="0"/>
          <w:szCs w:val="24"/>
        </w:rPr>
        <w:t>勞工退休金等費用，採固定金額支付，不列入報價範圍。廠商僅需就管理費用（含利潤、相關稅捐及管理所需一切費用等）報價。決標後，廠商報價與前述固定金額合計為契約總價，</w:t>
      </w:r>
      <w:r w:rsidR="00A606D5" w:rsidRPr="00A7303D">
        <w:rPr>
          <w:rFonts w:ascii="標楷體" w:eastAsia="標楷體" w:hAnsi="標楷體" w:hint="eastAsia"/>
          <w:spacing w:val="0"/>
          <w:szCs w:val="24"/>
        </w:rPr>
        <w:t>詳如附件報價明細表【註：報價明細表範例如附件，</w:t>
      </w:r>
      <w:r w:rsidR="00FC1A56" w:rsidRPr="00A7303D">
        <w:rPr>
          <w:rFonts w:ascii="標楷體" w:eastAsia="標楷體" w:hAnsi="標楷體" w:hint="eastAsia"/>
          <w:spacing w:val="0"/>
          <w:szCs w:val="24"/>
        </w:rPr>
        <w:t>本公司</w:t>
      </w:r>
      <w:r w:rsidR="00A606D5" w:rsidRPr="00A7303D">
        <w:rPr>
          <w:rFonts w:ascii="標楷體" w:eastAsia="標楷體" w:hAnsi="標楷體" w:hint="eastAsia"/>
          <w:spacing w:val="0"/>
          <w:szCs w:val="24"/>
        </w:rPr>
        <w:t>於招標時依案件性質參酌調整後附於投標須知。派遣</w:t>
      </w:r>
      <w:r w:rsidR="005A6121" w:rsidRPr="00A7303D">
        <w:rPr>
          <w:rFonts w:ascii="標楷體" w:eastAsia="標楷體" w:hAnsi="標楷體" w:hint="eastAsia"/>
          <w:spacing w:val="0"/>
          <w:szCs w:val="24"/>
        </w:rPr>
        <w:t>勞工</w:t>
      </w:r>
      <w:r w:rsidR="00A606D5" w:rsidRPr="00A7303D">
        <w:rPr>
          <w:rFonts w:ascii="標楷體" w:eastAsia="標楷體" w:hAnsi="標楷體" w:hint="eastAsia"/>
          <w:spacing w:val="0"/>
          <w:szCs w:val="24"/>
        </w:rPr>
        <w:t>之加班費及差旅費，不含於契約價金，如發生此等費用，其計算方式依勞動法令規定另行支付】。</w:t>
      </w:r>
    </w:p>
    <w:p w14:paraId="4084BE0C" w14:textId="77777777" w:rsidR="00B031DB" w:rsidRPr="00A7303D" w:rsidRDefault="00494098" w:rsidP="00221045">
      <w:pPr>
        <w:pStyle w:val="70"/>
        <w:ind w:leftChars="100" w:left="1320" w:hangingChars="450" w:hanging="108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六十一、</w:t>
      </w:r>
      <w:r w:rsidR="00B031DB" w:rsidRPr="00A7303D">
        <w:rPr>
          <w:rFonts w:ascii="標楷體" w:eastAsia="標楷體" w:hAnsi="標楷體" w:cs="Arial"/>
          <w:spacing w:val="0"/>
          <w:szCs w:val="24"/>
        </w:rPr>
        <w:t>無法決標時是否得依採購法第56條規定採行協商措施：</w:t>
      </w:r>
      <w:r w:rsidRPr="00A7303D">
        <w:rPr>
          <w:rFonts w:ascii="標楷體" w:eastAsia="標楷體" w:hAnsi="標楷體" w:cs="Arial" w:hint="eastAsia"/>
          <w:spacing w:val="0"/>
          <w:szCs w:val="24"/>
        </w:rPr>
        <w:t xml:space="preserve">           </w:t>
      </w:r>
    </w:p>
    <w:p w14:paraId="3F7B9D37" w14:textId="77777777" w:rsidR="00B031DB" w:rsidRPr="00A7303D" w:rsidRDefault="00C37513" w:rsidP="00601B5C">
      <w:pPr>
        <w:pStyle w:val="70"/>
        <w:ind w:leftChars="571" w:left="1688" w:hanging="318"/>
        <w:jc w:val="both"/>
        <w:textDirection w:val="lrTbV"/>
        <w:rPr>
          <w:rFonts w:ascii="標楷體" w:eastAsia="標楷體" w:hAnsi="標楷體" w:cs="Arial"/>
          <w:spacing w:val="0"/>
          <w:szCs w:val="24"/>
          <w:u w:val="single"/>
        </w:rPr>
      </w:pPr>
      <w:r w:rsidRPr="00A7303D">
        <w:rPr>
          <w:rFonts w:ascii="標楷體" w:eastAsia="標楷體" w:hAnsi="標楷體" w:cs="Arial" w:hint="eastAsia"/>
          <w:spacing w:val="0"/>
          <w:szCs w:val="24"/>
        </w:rPr>
        <w:t xml:space="preserve">□ </w:t>
      </w:r>
      <w:r w:rsidR="00121653" w:rsidRPr="00A7303D">
        <w:rPr>
          <w:rFonts w:ascii="標楷體" w:eastAsia="標楷體" w:hAnsi="標楷體" w:cs="Arial" w:hint="eastAsia"/>
          <w:spacing w:val="0"/>
          <w:szCs w:val="24"/>
        </w:rPr>
        <w:t>(一)</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是；採行協商措施得更改之項目（請敘明）：</w:t>
      </w:r>
      <w:r w:rsidR="00494098"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u w:val="single"/>
        </w:rPr>
        <w:t xml:space="preserve">          </w:t>
      </w:r>
    </w:p>
    <w:p w14:paraId="044B0C11" w14:textId="77777777" w:rsidR="00B031DB" w:rsidRPr="00A7303D" w:rsidRDefault="00446D3B" w:rsidP="00601B5C">
      <w:pPr>
        <w:pStyle w:val="70"/>
        <w:ind w:leftChars="420" w:left="1008" w:firstLine="362"/>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C37513" w:rsidRPr="00A7303D">
        <w:rPr>
          <w:rFonts w:ascii="標楷體" w:eastAsia="標楷體" w:hAnsi="標楷體" w:cs="Arial" w:hint="eastAsia"/>
          <w:spacing w:val="0"/>
          <w:szCs w:val="24"/>
        </w:rPr>
        <w:t xml:space="preserve"> </w:t>
      </w:r>
      <w:r w:rsidR="00121653" w:rsidRPr="00A7303D">
        <w:rPr>
          <w:rFonts w:ascii="標楷體" w:eastAsia="標楷體" w:hAnsi="標楷體" w:cs="Arial" w:hint="eastAsia"/>
          <w:spacing w:val="0"/>
          <w:szCs w:val="24"/>
        </w:rPr>
        <w:t>(二)</w:t>
      </w:r>
      <w:r w:rsidR="00C37513"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否。</w:t>
      </w:r>
    </w:p>
    <w:p w14:paraId="4E1AADC9" w14:textId="77777777" w:rsidR="007969D2" w:rsidRPr="00A7303D" w:rsidRDefault="00494098" w:rsidP="00AF1858">
      <w:pPr>
        <w:pStyle w:val="70"/>
        <w:ind w:leftChars="100" w:left="1320" w:hangingChars="450" w:hanging="108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六十二、</w:t>
      </w:r>
      <w:r w:rsidR="00B031DB" w:rsidRPr="00A7303D">
        <w:rPr>
          <w:rFonts w:ascii="標楷體" w:eastAsia="標楷體" w:hAnsi="標楷體" w:cs="Arial"/>
          <w:spacing w:val="0"/>
          <w:szCs w:val="24"/>
        </w:rPr>
        <w:t>本採購保留未來向得標廠商增購之權利，擬增購之項目及內容(請載明擴充之金額</w:t>
      </w:r>
      <w:r w:rsidR="007969D2" w:rsidRPr="00A7303D">
        <w:rPr>
          <w:rFonts w:ascii="標楷體" w:eastAsia="標楷體" w:hAnsi="標楷體" w:cs="Arial"/>
          <w:spacing w:val="0"/>
          <w:szCs w:val="24"/>
        </w:rPr>
        <w:t>、數量或期間上限，並應將預估選購或擴充項目所需金額計入採購金額</w:t>
      </w:r>
      <w:r w:rsidR="00685841" w:rsidRPr="00A7303D">
        <w:rPr>
          <w:rFonts w:ascii="標楷體" w:eastAsia="標楷體" w:hAnsi="標楷體" w:cs="Arial" w:hint="eastAsia"/>
          <w:spacing w:val="0"/>
          <w:szCs w:val="24"/>
        </w:rPr>
        <w:t>)</w:t>
      </w:r>
      <w:r w:rsidR="00B031DB" w:rsidRPr="00A7303D">
        <w:rPr>
          <w:rFonts w:ascii="標楷體" w:eastAsia="標楷體" w:hAnsi="標楷體" w:cs="Arial"/>
          <w:spacing w:val="0"/>
          <w:szCs w:val="24"/>
        </w:rPr>
        <w:t>：</w:t>
      </w:r>
    </w:p>
    <w:p w14:paraId="7089C80A" w14:textId="77777777" w:rsidR="006F4B5F" w:rsidRPr="00A7303D" w:rsidRDefault="006F4B5F" w:rsidP="00DA2731">
      <w:pPr>
        <w:numPr>
          <w:ilvl w:val="12"/>
          <w:numId w:val="0"/>
        </w:numPr>
        <w:overflowPunct w:val="0"/>
        <w:spacing w:line="360" w:lineRule="exact"/>
        <w:ind w:leftChars="550" w:left="1320"/>
        <w:jc w:val="both"/>
        <w:textDirection w:val="lrTbV"/>
        <w:rPr>
          <w:rFonts w:ascii="標楷體" w:eastAsia="標楷體" w:hAnsi="標楷體" w:cs="Arial"/>
          <w:szCs w:val="24"/>
        </w:rPr>
      </w:pPr>
      <w:r w:rsidRPr="00A7303D">
        <w:rPr>
          <w:rFonts w:ascii="標楷體" w:eastAsia="標楷體" w:hAnsi="標楷體" w:cs="Arial"/>
          <w:szCs w:val="24"/>
        </w:rPr>
        <w:t>上限金額</w:t>
      </w:r>
      <w:r w:rsidRPr="00A7303D">
        <w:rPr>
          <w:rFonts w:ascii="標楷體" w:eastAsia="標楷體" w:hAnsi="標楷體" w:cs="Arial" w:hint="eastAsia"/>
          <w:szCs w:val="24"/>
        </w:rPr>
        <w:t>：</w:t>
      </w:r>
      <w:r w:rsidRPr="00A7303D">
        <w:rPr>
          <w:rFonts w:ascii="標楷體" w:eastAsia="標楷體" w:hAnsi="標楷體" w:cs="Arial"/>
          <w:szCs w:val="24"/>
        </w:rPr>
        <w:t>新臺幣</w:t>
      </w:r>
      <w:r w:rsidRPr="00A7303D">
        <w:rPr>
          <w:rFonts w:ascii="標楷體" w:eastAsia="標楷體" w:hAnsi="標楷體" w:cs="Arial" w:hint="eastAsia"/>
          <w:szCs w:val="24"/>
          <w:u w:val="single"/>
        </w:rPr>
        <w:t xml:space="preserve">          </w:t>
      </w:r>
      <w:r w:rsidRPr="00A7303D">
        <w:rPr>
          <w:rFonts w:ascii="標楷體" w:eastAsia="標楷體" w:hAnsi="標楷體" w:cs="Arial"/>
          <w:szCs w:val="24"/>
        </w:rPr>
        <w:t>元整。</w:t>
      </w:r>
    </w:p>
    <w:p w14:paraId="70CC2788" w14:textId="77777777" w:rsidR="00B031DB" w:rsidRPr="00A7303D" w:rsidRDefault="006F4B5F" w:rsidP="006F4B5F">
      <w:pPr>
        <w:pStyle w:val="70"/>
        <w:ind w:leftChars="550" w:left="1320" w:firstLine="0"/>
        <w:jc w:val="both"/>
        <w:textDirection w:val="lrTbV"/>
        <w:rPr>
          <w:rFonts w:ascii="標楷體" w:eastAsia="標楷體" w:hAnsi="標楷體" w:cs="Arial"/>
          <w:spacing w:val="0"/>
          <w:szCs w:val="24"/>
          <w:u w:val="single"/>
        </w:rPr>
      </w:pPr>
      <w:r w:rsidRPr="00A7303D">
        <w:rPr>
          <w:rFonts w:ascii="標楷體" w:eastAsia="標楷體" w:hAnsi="標楷體" w:cs="Arial" w:hint="eastAsia"/>
          <w:szCs w:val="24"/>
        </w:rPr>
        <w:t>其   他：</w:t>
      </w:r>
      <w:r w:rsidRPr="00A7303D">
        <w:rPr>
          <w:rFonts w:ascii="標楷體" w:eastAsia="標楷體" w:hAnsi="標楷體" w:cs="Arial" w:hint="eastAsia"/>
          <w:szCs w:val="24"/>
          <w:u w:val="single"/>
        </w:rPr>
        <w:t xml:space="preserve">                          </w:t>
      </w:r>
      <w:r w:rsidR="00DA2731" w:rsidRPr="00A7303D">
        <w:rPr>
          <w:rFonts w:ascii="標楷體" w:eastAsia="標楷體" w:hAnsi="標楷體" w:cs="Arial" w:hint="eastAsia"/>
          <w:szCs w:val="24"/>
          <w:u w:val="single"/>
        </w:rPr>
        <w:t xml:space="preserve">                </w:t>
      </w:r>
    </w:p>
    <w:p w14:paraId="63158F01" w14:textId="77777777" w:rsidR="00B031DB" w:rsidRPr="00A7303D" w:rsidRDefault="00494098" w:rsidP="00AF1858">
      <w:pPr>
        <w:pStyle w:val="70"/>
        <w:ind w:left="0" w:firstLineChars="100" w:firstLine="24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六十三、</w:t>
      </w:r>
      <w:r w:rsidR="00B031DB" w:rsidRPr="00A7303D">
        <w:rPr>
          <w:rFonts w:ascii="標楷體" w:eastAsia="標楷體" w:hAnsi="標楷體" w:cs="Arial"/>
          <w:spacing w:val="0"/>
          <w:szCs w:val="24"/>
        </w:rPr>
        <w:t>本採購適用採購法：</w:t>
      </w:r>
    </w:p>
    <w:p w14:paraId="4D1C0A48" w14:textId="77777777" w:rsidR="00B031DB" w:rsidRPr="00A7303D" w:rsidRDefault="004676EF" w:rsidP="00601B5C">
      <w:pPr>
        <w:pStyle w:val="70"/>
        <w:ind w:leftChars="420" w:left="1008" w:firstLineChars="156" w:firstLine="374"/>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121653" w:rsidRPr="00A7303D">
        <w:rPr>
          <w:rFonts w:ascii="標楷體" w:eastAsia="標楷體" w:hAnsi="標楷體" w:cs="Arial" w:hint="eastAsia"/>
          <w:spacing w:val="0"/>
          <w:szCs w:val="24"/>
        </w:rPr>
        <w:t>(一)</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無例外情形。</w:t>
      </w:r>
    </w:p>
    <w:p w14:paraId="47C33BBB" w14:textId="77777777" w:rsidR="00B031DB" w:rsidRPr="00A7303D" w:rsidRDefault="004676EF" w:rsidP="00601B5C">
      <w:pPr>
        <w:pStyle w:val="70"/>
        <w:ind w:leftChars="420" w:left="1008" w:firstLineChars="156" w:firstLine="374"/>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121653" w:rsidRPr="00A7303D">
        <w:rPr>
          <w:rFonts w:ascii="標楷體" w:eastAsia="標楷體" w:hAnsi="標楷體" w:cs="Arial" w:hint="eastAsia"/>
          <w:spacing w:val="0"/>
          <w:szCs w:val="24"/>
        </w:rPr>
        <w:t>(二)</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有採購法第105條第1項之例外情形。</w:t>
      </w:r>
    </w:p>
    <w:p w14:paraId="27D74B07" w14:textId="77777777" w:rsidR="00B031DB" w:rsidRPr="00A7303D" w:rsidRDefault="004676EF" w:rsidP="00601B5C">
      <w:pPr>
        <w:pStyle w:val="70"/>
        <w:ind w:leftChars="420" w:left="1008" w:firstLineChars="156" w:firstLine="374"/>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121653" w:rsidRPr="00A7303D">
        <w:rPr>
          <w:rFonts w:ascii="標楷體" w:eastAsia="標楷體" w:hAnsi="標楷體" w:cs="Arial" w:hint="eastAsia"/>
          <w:spacing w:val="0"/>
          <w:szCs w:val="24"/>
        </w:rPr>
        <w:t>(三)</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有採購法第106條第1項之例外情形。</w:t>
      </w:r>
    </w:p>
    <w:p w14:paraId="09661A12" w14:textId="41E55D73" w:rsidR="00B031DB" w:rsidRPr="00A7303D" w:rsidRDefault="00494098" w:rsidP="00AF1858">
      <w:pPr>
        <w:pStyle w:val="70"/>
        <w:ind w:leftChars="100" w:left="1320" w:hangingChars="450" w:hanging="108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六十四、</w:t>
      </w:r>
      <w:r w:rsidR="00B031DB" w:rsidRPr="00A7303D">
        <w:rPr>
          <w:rFonts w:ascii="標楷體" w:eastAsia="標楷體" w:hAnsi="標楷體" w:cs="Arial"/>
          <w:spacing w:val="0"/>
          <w:szCs w:val="24"/>
        </w:rPr>
        <w:t>投標廠商之基本資格及應附具之證明文件如下(如允許依法令免申請核發本項基本資格證明文件之廠商參與投標，一併載明該等廠商免繳驗之證明文件</w:t>
      </w:r>
      <w:r w:rsidR="00B755CE" w:rsidRPr="00A7303D">
        <w:rPr>
          <w:rFonts w:ascii="標楷體" w:eastAsia="標楷體" w:hAnsi="標楷體" w:cs="Arial" w:hint="eastAsia"/>
          <w:spacing w:val="0"/>
          <w:szCs w:val="24"/>
        </w:rPr>
        <w:t>；另如允許合作社為投標廠商，且投標廠商為合作社者，應依合作社法之規定，並附具合作社章程，且章程業務項目需涵蓋本採購委託工作項目)：</w:t>
      </w:r>
    </w:p>
    <w:p w14:paraId="2D02E5CE" w14:textId="714319F1" w:rsidR="00E023F7" w:rsidRPr="00A7303D" w:rsidRDefault="00E023F7" w:rsidP="008B0C21">
      <w:pPr>
        <w:pStyle w:val="70"/>
        <w:ind w:leftChars="531" w:left="1754" w:hangingChars="200" w:hanging="48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687B93" w:rsidRPr="00A7303D">
        <w:rPr>
          <w:rFonts w:ascii="標楷體" w:eastAsia="標楷體" w:hAnsi="標楷體" w:cs="Arial" w:hint="eastAsia"/>
          <w:spacing w:val="0"/>
          <w:szCs w:val="24"/>
        </w:rPr>
        <w:t xml:space="preserve"> 本採購屬經濟部</w:t>
      </w:r>
      <w:r w:rsidR="00E930ED" w:rsidRPr="00A7303D">
        <w:rPr>
          <w:rFonts w:ascii="標楷體" w:eastAsia="標楷體" w:hAnsi="標楷體" w:cs="Arial" w:hint="eastAsia"/>
          <w:spacing w:val="0"/>
          <w:szCs w:val="24"/>
        </w:rPr>
        <w:t>（</w:t>
      </w:r>
      <w:r w:rsidR="00687B93" w:rsidRPr="00A7303D">
        <w:rPr>
          <w:rFonts w:ascii="標楷體" w:eastAsia="標楷體" w:hAnsi="標楷體" w:cs="Arial" w:hint="eastAsia"/>
          <w:spacing w:val="0"/>
          <w:szCs w:val="24"/>
        </w:rPr>
        <w:t>投資審議</w:t>
      </w:r>
      <w:r w:rsidR="00E930ED" w:rsidRPr="00A7303D">
        <w:rPr>
          <w:rFonts w:ascii="標楷體" w:eastAsia="標楷體" w:hAnsi="標楷體" w:cs="Arial" w:hint="eastAsia"/>
          <w:spacing w:val="0"/>
          <w:szCs w:val="24"/>
        </w:rPr>
        <w:t>司）</w:t>
      </w:r>
      <w:r w:rsidR="00687B93" w:rsidRPr="00A7303D">
        <w:rPr>
          <w:rFonts w:ascii="標楷體" w:eastAsia="標楷體" w:hAnsi="標楷體" w:cs="Arial" w:hint="eastAsia"/>
          <w:spacing w:val="0"/>
          <w:szCs w:val="24"/>
        </w:rPr>
        <w:t>公告「具敏感性或國安(含資安)疑慮之業務範疇」之資訊服務採購，廠商不得為大陸地區廠商、第三地區含陸資成分廠商及經濟部</w:t>
      </w:r>
      <w:r w:rsidR="00E930ED" w:rsidRPr="00A7303D">
        <w:rPr>
          <w:rFonts w:ascii="標楷體" w:eastAsia="標楷體" w:hAnsi="標楷體" w:cs="Arial" w:hint="eastAsia"/>
          <w:spacing w:val="0"/>
          <w:szCs w:val="24"/>
        </w:rPr>
        <w:t>（</w:t>
      </w:r>
      <w:r w:rsidR="00687B93" w:rsidRPr="00A7303D">
        <w:rPr>
          <w:rFonts w:ascii="標楷體" w:eastAsia="標楷體" w:hAnsi="標楷體" w:cs="Arial" w:hint="eastAsia"/>
          <w:spacing w:val="0"/>
          <w:szCs w:val="24"/>
        </w:rPr>
        <w:t>投資審議</w:t>
      </w:r>
      <w:r w:rsidR="00E930ED" w:rsidRPr="00A7303D">
        <w:rPr>
          <w:rFonts w:ascii="標楷體" w:eastAsia="標楷體" w:hAnsi="標楷體" w:cs="Arial" w:hint="eastAsia"/>
          <w:spacing w:val="0"/>
          <w:szCs w:val="24"/>
        </w:rPr>
        <w:t>司）</w:t>
      </w:r>
      <w:r w:rsidR="00687B93" w:rsidRPr="00A7303D">
        <w:rPr>
          <w:rFonts w:ascii="標楷體" w:eastAsia="標楷體" w:hAnsi="標楷體" w:cs="Arial" w:hint="eastAsia"/>
          <w:spacing w:val="0"/>
          <w:szCs w:val="24"/>
        </w:rPr>
        <w:t>公告之陸資資訊服務業者。(上開業務範疇及陸資資訊服務業清單公開於經濟部</w:t>
      </w:r>
      <w:r w:rsidR="00E930ED" w:rsidRPr="00A7303D">
        <w:rPr>
          <w:rFonts w:ascii="標楷體" w:eastAsia="標楷體" w:hAnsi="標楷體" w:cs="Arial" w:hint="eastAsia"/>
          <w:spacing w:val="0"/>
          <w:szCs w:val="24"/>
        </w:rPr>
        <w:t>（</w:t>
      </w:r>
      <w:r w:rsidR="00687B93" w:rsidRPr="00A7303D">
        <w:rPr>
          <w:rFonts w:ascii="標楷體" w:eastAsia="標楷體" w:hAnsi="標楷體" w:cs="Arial" w:hint="eastAsia"/>
          <w:spacing w:val="0"/>
          <w:szCs w:val="24"/>
        </w:rPr>
        <w:t>投資審議</w:t>
      </w:r>
      <w:r w:rsidR="00E930ED" w:rsidRPr="00A7303D">
        <w:rPr>
          <w:rFonts w:ascii="標楷體" w:eastAsia="標楷體" w:hAnsi="標楷體" w:cs="Arial" w:hint="eastAsia"/>
          <w:spacing w:val="0"/>
          <w:szCs w:val="24"/>
        </w:rPr>
        <w:t>司)</w:t>
      </w:r>
      <w:r w:rsidR="00687B93" w:rsidRPr="00A7303D">
        <w:rPr>
          <w:rFonts w:ascii="標楷體" w:eastAsia="標楷體" w:hAnsi="標楷體" w:cs="Arial" w:hint="eastAsia"/>
          <w:spacing w:val="0"/>
          <w:szCs w:val="24"/>
        </w:rPr>
        <w:t>網站</w:t>
      </w:r>
      <w:r w:rsidR="00E930ED" w:rsidRPr="00A7303D">
        <w:rPr>
          <w:rFonts w:ascii="標楷體" w:eastAsia="標楷體" w:hAnsi="標楷體" w:cs="Arial" w:hint="eastAsia"/>
          <w:spacing w:val="0"/>
          <w:szCs w:val="24"/>
        </w:rPr>
        <w:t>；政府電子採購網（https://web.pcc.gov.tw）/相關連結/其他/經濟部(投資審議司)公告陸資資訊)</w:t>
      </w:r>
      <w:r w:rsidR="00687B93" w:rsidRPr="00A7303D">
        <w:rPr>
          <w:rFonts w:ascii="標楷體" w:eastAsia="標楷體" w:hAnsi="標楷體" w:cs="Arial" w:hint="eastAsia"/>
          <w:spacing w:val="0"/>
          <w:szCs w:val="24"/>
        </w:rPr>
        <w:t>。（註：適用條約或協定之採購案，如勾選本項者，請依GPA第3條規定，妥適考量本須知第16點之勾選）。</w:t>
      </w:r>
    </w:p>
    <w:p w14:paraId="6336CB54" w14:textId="77777777" w:rsidR="00221045" w:rsidRPr="00A7303D" w:rsidRDefault="00687B93" w:rsidP="00B755CE">
      <w:pPr>
        <w:pStyle w:val="70"/>
        <w:ind w:leftChars="591" w:left="1754" w:hangingChars="140" w:hanging="336"/>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本採購內容涉及國家安全，不允許大陸地區廠商、第三地區含陸資成分廠商及在臺陸資廠商參與。（註：適用條約或協定之採購案，如勾選本項者，請依GPA第3條規定，妥適考量本須知第16點之勾選）。</w:t>
      </w:r>
    </w:p>
    <w:p w14:paraId="482337E5" w14:textId="77777777" w:rsidR="008B1D87" w:rsidRPr="00A7303D" w:rsidRDefault="0061776A">
      <w:pPr>
        <w:pStyle w:val="70"/>
        <w:numPr>
          <w:ilvl w:val="0"/>
          <w:numId w:val="36"/>
        </w:numPr>
        <w:ind w:leftChars="570" w:left="1765" w:hanging="397"/>
        <w:jc w:val="both"/>
        <w:textDirection w:val="lrTbV"/>
        <w:rPr>
          <w:rFonts w:ascii="標楷體" w:eastAsia="標楷體" w:hAnsi="標楷體" w:cs="Arial"/>
          <w:spacing w:val="0"/>
          <w:kern w:val="2"/>
        </w:rPr>
      </w:pPr>
      <w:r w:rsidRPr="00A7303D">
        <w:rPr>
          <w:rFonts w:ascii="標楷體" w:eastAsia="標楷體" w:hAnsi="標楷體" w:cs="Arial"/>
          <w:spacing w:val="0"/>
          <w:szCs w:val="24"/>
        </w:rPr>
        <w:t xml:space="preserve"> 投標廠商之基本資格：</w:t>
      </w:r>
    </w:p>
    <w:p w14:paraId="0A2438FE" w14:textId="6CB6EA5C" w:rsidR="008B1D87" w:rsidRPr="00A7303D" w:rsidRDefault="00680DFE" w:rsidP="00B755CE">
      <w:pPr>
        <w:pStyle w:val="70"/>
        <w:ind w:left="1928" w:firstLine="0"/>
        <w:jc w:val="both"/>
        <w:textDirection w:val="lrTbV"/>
        <w:rPr>
          <w:rFonts w:ascii="標楷體" w:eastAsia="標楷體" w:hAnsi="標楷體" w:cs="Arial"/>
          <w:spacing w:val="0"/>
          <w:szCs w:val="24"/>
          <w:u w:val="single"/>
        </w:rPr>
      </w:pPr>
      <w:r w:rsidRPr="00A7303D">
        <w:rPr>
          <w:rFonts w:ascii="標楷體" w:eastAsia="標楷體" w:hAnsi="標楷體" w:cs="Arial" w:hint="eastAsia"/>
          <w:spacing w:val="0"/>
          <w:szCs w:val="24"/>
          <w:u w:val="single"/>
        </w:rPr>
        <w:lastRenderedPageBreak/>
        <w:t>I301010</w:t>
      </w:r>
      <w:r w:rsidRPr="00A7303D">
        <w:rPr>
          <w:rFonts w:ascii="標楷體" w:eastAsia="標楷體" w:hAnsi="標楷體" w:cs="Arial" w:hint="eastAsia"/>
          <w:spacing w:val="0"/>
          <w:szCs w:val="24"/>
          <w:u w:val="single"/>
        </w:rPr>
        <w:tab/>
        <w:t>資訊軟體服務業或I301020</w:t>
      </w:r>
      <w:r w:rsidRPr="00A7303D">
        <w:rPr>
          <w:rFonts w:ascii="標楷體" w:eastAsia="標楷體" w:hAnsi="標楷體" w:cs="Arial" w:hint="eastAsia"/>
          <w:spacing w:val="0"/>
          <w:szCs w:val="24"/>
          <w:u w:val="single"/>
        </w:rPr>
        <w:tab/>
        <w:t>資料處理服務業或I301030</w:t>
      </w:r>
      <w:r w:rsidRPr="00A7303D">
        <w:rPr>
          <w:rFonts w:ascii="標楷體" w:eastAsia="標楷體" w:hAnsi="標楷體" w:cs="Arial" w:hint="eastAsia"/>
          <w:spacing w:val="0"/>
          <w:szCs w:val="24"/>
          <w:u w:val="single"/>
        </w:rPr>
        <w:tab/>
        <w:t xml:space="preserve"> 電子資訊供應服務業。</w:t>
      </w:r>
    </w:p>
    <w:p w14:paraId="2AAB11DC" w14:textId="77777777" w:rsidR="00E83ED9" w:rsidRPr="00A7303D" w:rsidRDefault="00E83ED9">
      <w:pPr>
        <w:pStyle w:val="70"/>
        <w:numPr>
          <w:ilvl w:val="0"/>
          <w:numId w:val="36"/>
        </w:numPr>
        <w:ind w:leftChars="570" w:left="1725" w:hanging="357"/>
        <w:jc w:val="both"/>
        <w:textDirection w:val="lrTbV"/>
        <w:rPr>
          <w:rFonts w:ascii="標楷體" w:eastAsia="標楷體" w:hAnsi="標楷體" w:cs="Arial"/>
          <w:b/>
          <w:spacing w:val="0"/>
          <w:szCs w:val="24"/>
          <w:u w:val="single"/>
        </w:rPr>
      </w:pPr>
      <w:r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應附具之證明文件如下</w:t>
      </w:r>
      <w:r w:rsidR="00BE3223" w:rsidRPr="00A7303D">
        <w:rPr>
          <w:rFonts w:ascii="標楷體" w:eastAsia="標楷體" w:hAnsi="標楷體" w:cs="Arial" w:hint="eastAsia"/>
          <w:spacing w:val="0"/>
          <w:szCs w:val="24"/>
        </w:rPr>
        <w:t>：</w:t>
      </w:r>
    </w:p>
    <w:p w14:paraId="7FD8F77D" w14:textId="510592C8" w:rsidR="008B1D87" w:rsidRPr="00A7303D" w:rsidRDefault="005120C0" w:rsidP="00B755CE">
      <w:pPr>
        <w:pStyle w:val="70"/>
        <w:ind w:left="1928" w:firstLine="0"/>
        <w:jc w:val="both"/>
        <w:textDirection w:val="lrTbV"/>
        <w:rPr>
          <w:rFonts w:ascii="標楷體" w:eastAsia="標楷體" w:hAnsi="標楷體" w:cs="Arial"/>
          <w:spacing w:val="0"/>
          <w:szCs w:val="24"/>
          <w:u w:val="single"/>
        </w:rPr>
      </w:pPr>
      <w:r w:rsidRPr="00A7303D">
        <w:rPr>
          <w:rFonts w:ascii="標楷體" w:eastAsia="標楷體" w:hAnsi="標楷體" w:cs="Arial" w:hint="eastAsia"/>
          <w:spacing w:val="0"/>
          <w:szCs w:val="24"/>
          <w:u w:val="single"/>
        </w:rPr>
        <w:t>本國廠商：廠商登記或設立</w:t>
      </w:r>
      <w:r w:rsidR="000D0801" w:rsidRPr="00A7303D">
        <w:rPr>
          <w:rFonts w:ascii="標楷體" w:eastAsia="標楷體" w:hAnsi="標楷體" w:cs="Arial" w:hint="eastAsia"/>
          <w:spacing w:val="0"/>
          <w:szCs w:val="24"/>
          <w:u w:val="single"/>
        </w:rPr>
        <w:t>證明</w:t>
      </w:r>
      <w:r w:rsidRPr="00A7303D">
        <w:rPr>
          <w:rFonts w:ascii="標楷體" w:eastAsia="標楷體" w:hAnsi="標楷體" w:cs="Arial" w:hint="eastAsia"/>
          <w:spacing w:val="0"/>
          <w:szCs w:val="24"/>
          <w:u w:val="single"/>
        </w:rPr>
        <w:t>、納稅證明。</w:t>
      </w:r>
    </w:p>
    <w:p w14:paraId="419B7D0E" w14:textId="0FE560C2" w:rsidR="008B1D87" w:rsidRPr="00A7303D" w:rsidRDefault="005120C0" w:rsidP="00B755CE">
      <w:pPr>
        <w:pStyle w:val="70"/>
        <w:ind w:left="1928" w:firstLine="0"/>
        <w:jc w:val="both"/>
        <w:textDirection w:val="lrTbV"/>
        <w:rPr>
          <w:rFonts w:ascii="標楷體" w:eastAsia="標楷體" w:hAnsi="標楷體" w:cs="Arial"/>
          <w:spacing w:val="0"/>
          <w:szCs w:val="24"/>
          <w:u w:val="single"/>
        </w:rPr>
      </w:pPr>
      <w:r w:rsidRPr="00A7303D">
        <w:rPr>
          <w:rFonts w:ascii="標楷體" w:eastAsia="標楷體" w:hAnsi="標楷體" w:cs="Arial" w:hint="eastAsia"/>
          <w:spacing w:val="0"/>
          <w:szCs w:val="24"/>
          <w:u w:val="single"/>
        </w:rPr>
        <w:t>外國廠商：在中華民國境內設立分公司(經本國認許)應附具之證明文件同本國廠商。</w:t>
      </w:r>
    </w:p>
    <w:p w14:paraId="3B44099D" w14:textId="77777777" w:rsidR="004453CB" w:rsidRPr="00A7303D" w:rsidRDefault="004453CB" w:rsidP="004453CB">
      <w:pPr>
        <w:kinsoku w:val="0"/>
        <w:spacing w:line="360" w:lineRule="exact"/>
        <w:ind w:leftChars="600" w:left="1800" w:hangingChars="150" w:hanging="360"/>
        <w:jc w:val="both"/>
        <w:textDirection w:val="lrTbV"/>
        <w:rPr>
          <w:rFonts w:ascii="標楷體" w:eastAsia="標楷體" w:hAnsi="標楷體"/>
          <w:kern w:val="0"/>
          <w:szCs w:val="30"/>
        </w:rPr>
      </w:pPr>
      <w:r w:rsidRPr="00A7303D">
        <w:rPr>
          <w:rFonts w:ascii="標楷體" w:eastAsia="標楷體" w:hAnsi="標楷體" w:cs="Arial" w:hint="eastAsia"/>
          <w:kern w:val="0"/>
          <w:szCs w:val="24"/>
        </w:rPr>
        <w:t>□ 本購案</w:t>
      </w:r>
      <w:r w:rsidRPr="00A7303D">
        <w:rPr>
          <w:rFonts w:ascii="標楷體" w:eastAsia="標楷體" w:hAnsi="標楷體" w:hint="eastAsia"/>
          <w:kern w:val="0"/>
          <w:szCs w:val="30"/>
        </w:rPr>
        <w:t>為未達公告金額之採購，</w:t>
      </w:r>
      <w:r w:rsidRPr="00A7303D">
        <w:rPr>
          <w:rFonts w:ascii="標楷體" w:eastAsia="標楷體" w:hAnsi="標楷體" w:cs="Arial" w:hint="eastAsia"/>
          <w:kern w:val="0"/>
          <w:szCs w:val="24"/>
        </w:rPr>
        <w:t>履約地點</w:t>
      </w:r>
      <w:r w:rsidRPr="00A7303D">
        <w:rPr>
          <w:rFonts w:ascii="標楷體" w:eastAsia="標楷體" w:hAnsi="標楷體" w:hint="eastAsia"/>
          <w:kern w:val="0"/>
          <w:szCs w:val="30"/>
        </w:rPr>
        <w:t>位於原住民地區，依</w:t>
      </w:r>
      <w:r w:rsidRPr="00A7303D">
        <w:rPr>
          <w:rFonts w:ascii="標楷體" w:eastAsia="標楷體" w:hAnsi="標楷體" w:cs="Arial" w:hint="eastAsia"/>
          <w:kern w:val="0"/>
          <w:szCs w:val="24"/>
        </w:rPr>
        <w:t>原住民族工作權保障法第十一條規定</w:t>
      </w:r>
      <w:r w:rsidRPr="00A7303D">
        <w:rPr>
          <w:rFonts w:ascii="標楷體" w:eastAsia="標楷體" w:hAnsi="標楷體" w:hint="eastAsia"/>
          <w:kern w:val="0"/>
          <w:szCs w:val="30"/>
        </w:rPr>
        <w:t>，優先決標予原住民個人、機構、法人或團體承包。</w:t>
      </w:r>
    </w:p>
    <w:p w14:paraId="3C318FFF" w14:textId="77777777" w:rsidR="004453CB" w:rsidRPr="00A7303D" w:rsidRDefault="004453CB" w:rsidP="004453CB">
      <w:pPr>
        <w:kinsoku w:val="0"/>
        <w:spacing w:line="360" w:lineRule="exact"/>
        <w:ind w:leftChars="750" w:left="1800"/>
        <w:jc w:val="both"/>
        <w:textDirection w:val="lrTbV"/>
        <w:rPr>
          <w:rFonts w:ascii="標楷體" w:eastAsia="標楷體" w:hAnsi="標楷體" w:cs="Arial"/>
          <w:kern w:val="0"/>
          <w:szCs w:val="24"/>
        </w:rPr>
      </w:pPr>
      <w:r w:rsidRPr="00A7303D">
        <w:rPr>
          <w:rFonts w:ascii="標楷體" w:eastAsia="標楷體" w:hAnsi="標楷體" w:cs="Arial" w:hint="eastAsia"/>
          <w:kern w:val="0"/>
          <w:szCs w:val="24"/>
        </w:rPr>
        <w:t>原住民個人、機構、法人或團體身分投標者，應另附下列證明文件：</w:t>
      </w:r>
    </w:p>
    <w:p w14:paraId="546DF9CF" w14:textId="77777777" w:rsidR="004453CB" w:rsidRPr="00A7303D" w:rsidRDefault="00873991">
      <w:pPr>
        <w:numPr>
          <w:ilvl w:val="2"/>
          <w:numId w:val="40"/>
        </w:numPr>
        <w:kinsoku w:val="0"/>
        <w:spacing w:line="360" w:lineRule="exact"/>
        <w:ind w:left="2127" w:hanging="284"/>
        <w:jc w:val="both"/>
        <w:textDirection w:val="lrTbV"/>
        <w:rPr>
          <w:rFonts w:ascii="標楷體" w:eastAsia="標楷體" w:hAnsi="標楷體" w:cs="Arial"/>
          <w:kern w:val="0"/>
          <w:szCs w:val="24"/>
        </w:rPr>
      </w:pPr>
      <w:r w:rsidRPr="00A7303D">
        <w:rPr>
          <w:rFonts w:ascii="標楷體" w:eastAsia="標楷體" w:hAnsi="標楷體" w:cs="Arial" w:hint="eastAsia"/>
          <w:kern w:val="0"/>
          <w:szCs w:val="24"/>
        </w:rPr>
        <w:t xml:space="preserve"> </w:t>
      </w:r>
      <w:r w:rsidR="004453CB" w:rsidRPr="00A7303D">
        <w:rPr>
          <w:rFonts w:ascii="標楷體" w:eastAsia="標楷體" w:hAnsi="標楷體" w:cs="Arial" w:hint="eastAsia"/>
          <w:kern w:val="0"/>
          <w:szCs w:val="24"/>
        </w:rPr>
        <w:t>獨資人：負責人</w:t>
      </w:r>
      <w:r w:rsidR="004453CB" w:rsidRPr="00A7303D">
        <w:rPr>
          <w:rFonts w:ascii="標楷體" w:eastAsia="標楷體" w:hAnsi="標楷體"/>
          <w:kern w:val="0"/>
        </w:rPr>
        <w:t>戶籍資料記載</w:t>
      </w:r>
      <w:r w:rsidR="004453CB" w:rsidRPr="00A7303D">
        <w:rPr>
          <w:rFonts w:ascii="標楷體" w:eastAsia="標楷體" w:hAnsi="標楷體" w:cs="Arial" w:hint="eastAsia"/>
          <w:kern w:val="0"/>
          <w:szCs w:val="24"/>
        </w:rPr>
        <w:t>為原住民身分之證明文件。</w:t>
      </w:r>
    </w:p>
    <w:p w14:paraId="1A1561AE" w14:textId="77777777" w:rsidR="004453CB" w:rsidRPr="00A7303D" w:rsidRDefault="00873991">
      <w:pPr>
        <w:numPr>
          <w:ilvl w:val="2"/>
          <w:numId w:val="40"/>
        </w:numPr>
        <w:kinsoku w:val="0"/>
        <w:spacing w:line="360" w:lineRule="exact"/>
        <w:ind w:leftChars="768" w:left="2268" w:hangingChars="177" w:hanging="425"/>
        <w:jc w:val="both"/>
        <w:textDirection w:val="lrTbV"/>
        <w:rPr>
          <w:rFonts w:ascii="標楷體" w:eastAsia="標楷體" w:hAnsi="標楷體" w:cs="Arial"/>
          <w:u w:val="single"/>
        </w:rPr>
      </w:pPr>
      <w:r w:rsidRPr="00A7303D">
        <w:rPr>
          <w:rFonts w:ascii="標楷體" w:eastAsia="標楷體" w:hAnsi="標楷體" w:cs="Arial" w:hint="eastAsia"/>
          <w:szCs w:val="24"/>
        </w:rPr>
        <w:t>二人以上合資(含</w:t>
      </w:r>
      <w:r w:rsidRPr="00A7303D">
        <w:rPr>
          <w:rFonts w:ascii="標楷體" w:eastAsia="標楷體" w:hAnsi="標楷體" w:hint="eastAsia"/>
          <w:szCs w:val="30"/>
        </w:rPr>
        <w:t>機構、法人或團體)</w:t>
      </w:r>
      <w:r w:rsidRPr="00A7303D">
        <w:rPr>
          <w:rFonts w:ascii="標楷體" w:eastAsia="標楷體" w:hAnsi="標楷體" w:cs="細明體" w:hint="eastAsia"/>
          <w:szCs w:val="24"/>
        </w:rPr>
        <w:t>者</w:t>
      </w:r>
      <w:r w:rsidRPr="00A7303D">
        <w:rPr>
          <w:rFonts w:ascii="標楷體" w:eastAsia="標楷體" w:hAnsi="標楷體" w:cs="Arial" w:hint="eastAsia"/>
          <w:szCs w:val="24"/>
        </w:rPr>
        <w:t>：</w:t>
      </w:r>
      <w:r w:rsidRPr="00A7303D">
        <w:rPr>
          <w:rFonts w:ascii="標楷體" w:eastAsia="標楷體" w:hAnsi="標楷體"/>
        </w:rPr>
        <w:t>目的事業主管機關</w:t>
      </w:r>
      <w:r w:rsidRPr="00A7303D">
        <w:rPr>
          <w:rFonts w:ascii="標楷體" w:eastAsia="標楷體" w:hAnsi="標楷體" w:hint="eastAsia"/>
          <w:szCs w:val="28"/>
        </w:rPr>
        <w:t>出具之</w:t>
      </w:r>
      <w:r w:rsidRPr="00A7303D">
        <w:rPr>
          <w:rFonts w:ascii="標楷體" w:eastAsia="標楷體" w:hAnsi="標楷體" w:cs="Arial" w:hint="eastAsia"/>
          <w:szCs w:val="24"/>
        </w:rPr>
        <w:t>有效內</w:t>
      </w:r>
      <w:r w:rsidRPr="00A7303D">
        <w:rPr>
          <w:rFonts w:ascii="標楷體" w:eastAsia="標楷體" w:hAnsi="標楷體" w:hint="eastAsia"/>
          <w:szCs w:val="24"/>
        </w:rPr>
        <w:t>原住民機構、法人或團體證明</w:t>
      </w:r>
      <w:r w:rsidRPr="00A7303D">
        <w:rPr>
          <w:rFonts w:ascii="標楷體" w:eastAsia="標楷體" w:hAnsi="標楷體" w:cs="Arial" w:hint="eastAsia"/>
          <w:szCs w:val="24"/>
        </w:rPr>
        <w:t>文件。</w:t>
      </w:r>
      <w:r w:rsidR="004453CB" w:rsidRPr="00A7303D">
        <w:rPr>
          <w:rFonts w:ascii="標楷體" w:eastAsia="標楷體" w:hAnsi="標楷體" w:cs="Arial" w:hint="eastAsia"/>
          <w:szCs w:val="24"/>
        </w:rPr>
        <w:t xml:space="preserve"> </w:t>
      </w:r>
    </w:p>
    <w:p w14:paraId="4150FDC5" w14:textId="77777777" w:rsidR="003A08DB" w:rsidRPr="00A7303D" w:rsidRDefault="00494098" w:rsidP="008B1D87">
      <w:pPr>
        <w:pStyle w:val="70"/>
        <w:ind w:leftChars="150" w:left="1440" w:hangingChars="450" w:hanging="108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六十五、</w:t>
      </w:r>
      <w:r w:rsidR="00B031DB" w:rsidRPr="00A7303D">
        <w:rPr>
          <w:rFonts w:ascii="標楷體" w:eastAsia="標楷體" w:hAnsi="標楷體" w:cs="Arial"/>
          <w:spacing w:val="0"/>
          <w:szCs w:val="24"/>
        </w:rPr>
        <w:t>本採購屬特殊採購；符合「投標廠商資格與特殊或巨額採購認定標準」</w:t>
      </w:r>
      <w:r w:rsidR="003A08DB" w:rsidRPr="00A7303D">
        <w:rPr>
          <w:rFonts w:ascii="標楷體" w:eastAsia="標楷體" w:hAnsi="標楷體" w:cs="Arial" w:hint="eastAsia"/>
          <w:spacing w:val="0"/>
          <w:szCs w:val="24"/>
        </w:rPr>
        <w:t>：</w:t>
      </w:r>
    </w:p>
    <w:p w14:paraId="5B2432D3" w14:textId="77777777" w:rsidR="003A08DB" w:rsidRPr="00A7303D" w:rsidRDefault="00494098" w:rsidP="00DC1BC7">
      <w:pPr>
        <w:pStyle w:val="70"/>
        <w:ind w:leftChars="420" w:left="2016" w:hangingChars="420" w:hanging="1008"/>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F41C6F" w:rsidRPr="00A7303D">
        <w:rPr>
          <w:rFonts w:ascii="標楷體" w:eastAsia="標楷體" w:hAnsi="標楷體" w:cs="Arial" w:hint="eastAsia"/>
          <w:spacing w:val="0"/>
          <w:szCs w:val="24"/>
        </w:rPr>
        <w:t>□</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第6條第___款</w:t>
      </w:r>
      <w:r w:rsidR="00C56D1A" w:rsidRPr="00A7303D">
        <w:rPr>
          <w:rFonts w:ascii="標楷體" w:eastAsia="標楷體" w:hAnsi="標楷體" w:cs="Arial" w:hint="eastAsia"/>
          <w:spacing w:val="0"/>
          <w:szCs w:val="24"/>
        </w:rPr>
        <w:t>。</w:t>
      </w:r>
    </w:p>
    <w:p w14:paraId="16BEB4B4" w14:textId="77777777" w:rsidR="00B031DB" w:rsidRPr="00A7303D" w:rsidRDefault="00494098" w:rsidP="00DC1BC7">
      <w:pPr>
        <w:pStyle w:val="70"/>
        <w:ind w:leftChars="420" w:left="2016" w:hangingChars="420" w:hanging="1008"/>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F41C6F" w:rsidRPr="00A7303D">
        <w:rPr>
          <w:rFonts w:ascii="標楷體" w:eastAsia="標楷體" w:hAnsi="標楷體" w:cs="Arial" w:hint="eastAsia"/>
          <w:spacing w:val="0"/>
          <w:szCs w:val="24"/>
        </w:rPr>
        <w:t>□</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第7條第___款。</w:t>
      </w:r>
    </w:p>
    <w:p w14:paraId="2D270E05" w14:textId="77777777" w:rsidR="00F41C6F" w:rsidRPr="00A7303D" w:rsidRDefault="00494098" w:rsidP="00AF1858">
      <w:pPr>
        <w:pStyle w:val="70"/>
        <w:ind w:leftChars="100" w:left="1320" w:hangingChars="450" w:hanging="108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六十六、</w:t>
      </w:r>
      <w:r w:rsidR="00B031DB" w:rsidRPr="00A7303D">
        <w:rPr>
          <w:rFonts w:ascii="標楷體" w:eastAsia="標楷體" w:hAnsi="標楷體" w:cs="Arial"/>
          <w:spacing w:val="-4"/>
          <w:szCs w:val="24"/>
        </w:rPr>
        <w:t>投標廠商之特定資格及應附具之證明文件如下(</w:t>
      </w:r>
      <w:r w:rsidR="00F94310" w:rsidRPr="00A7303D">
        <w:rPr>
          <w:rFonts w:ascii="標楷體" w:eastAsia="標楷體" w:hAnsi="標楷體" w:cs="Arial" w:hint="eastAsia"/>
          <w:spacing w:val="-4"/>
          <w:szCs w:val="24"/>
        </w:rPr>
        <w:t>非</w:t>
      </w:r>
      <w:r w:rsidR="00B031DB" w:rsidRPr="00A7303D">
        <w:rPr>
          <w:rFonts w:ascii="標楷體" w:eastAsia="標楷體" w:hAnsi="標楷體" w:cs="Arial"/>
          <w:spacing w:val="-4"/>
          <w:szCs w:val="24"/>
        </w:rPr>
        <w:t>特殊或巨額之採購</w:t>
      </w:r>
      <w:r w:rsidR="00F94310" w:rsidRPr="00A7303D">
        <w:rPr>
          <w:rFonts w:ascii="標楷體" w:eastAsia="標楷體" w:hAnsi="標楷體" w:cs="Arial" w:hint="eastAsia"/>
          <w:spacing w:val="-4"/>
          <w:szCs w:val="24"/>
        </w:rPr>
        <w:t>案件</w:t>
      </w:r>
      <w:r w:rsidR="00C84112" w:rsidRPr="00A7303D">
        <w:rPr>
          <w:rFonts w:ascii="標楷體" w:eastAsia="標楷體" w:hAnsi="標楷體" w:cs="Arial" w:hint="eastAsia"/>
          <w:spacing w:val="-4"/>
          <w:szCs w:val="24"/>
        </w:rPr>
        <w:t>免填</w:t>
      </w:r>
      <w:r w:rsidR="00B031DB" w:rsidRPr="00A7303D">
        <w:rPr>
          <w:rFonts w:ascii="標楷體" w:eastAsia="標楷體" w:hAnsi="標楷體" w:cs="Arial"/>
          <w:spacing w:val="-4"/>
          <w:szCs w:val="24"/>
        </w:rPr>
        <w:t>)：</w:t>
      </w:r>
    </w:p>
    <w:p w14:paraId="4E51AB3C" w14:textId="77777777" w:rsidR="0061776A" w:rsidRPr="00A7303D" w:rsidRDefault="00494098">
      <w:pPr>
        <w:pStyle w:val="70"/>
        <w:numPr>
          <w:ilvl w:val="0"/>
          <w:numId w:val="37"/>
        </w:numPr>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61776A" w:rsidRPr="00A7303D">
        <w:rPr>
          <w:rFonts w:ascii="標楷體" w:eastAsia="標楷體" w:hAnsi="標楷體" w:cs="Arial"/>
          <w:spacing w:val="0"/>
          <w:szCs w:val="24"/>
        </w:rPr>
        <w:t>投標廠商之</w:t>
      </w:r>
      <w:r w:rsidR="0061776A" w:rsidRPr="00A7303D">
        <w:rPr>
          <w:rFonts w:ascii="標楷體" w:eastAsia="標楷體" w:hAnsi="標楷體" w:cs="Arial" w:hint="eastAsia"/>
          <w:spacing w:val="0"/>
          <w:szCs w:val="24"/>
        </w:rPr>
        <w:t>特定</w:t>
      </w:r>
      <w:r w:rsidR="0061776A" w:rsidRPr="00A7303D">
        <w:rPr>
          <w:rFonts w:ascii="標楷體" w:eastAsia="標楷體" w:hAnsi="標楷體" w:cs="Arial"/>
          <w:spacing w:val="0"/>
          <w:szCs w:val="24"/>
        </w:rPr>
        <w:t>資格</w:t>
      </w:r>
      <w:r w:rsidR="0061776A" w:rsidRPr="00A7303D">
        <w:rPr>
          <w:rFonts w:ascii="標楷體" w:eastAsia="標楷體" w:hAnsi="標楷體" w:cs="Arial" w:hint="eastAsia"/>
          <w:spacing w:val="0"/>
          <w:szCs w:val="24"/>
        </w:rPr>
        <w:t>：</w:t>
      </w:r>
    </w:p>
    <w:p w14:paraId="2E22F956" w14:textId="77777777" w:rsidR="0061776A" w:rsidRPr="00A7303D" w:rsidRDefault="0061776A" w:rsidP="0061776A">
      <w:pPr>
        <w:pStyle w:val="70"/>
        <w:ind w:left="1680" w:firstLine="0"/>
        <w:jc w:val="both"/>
        <w:textDirection w:val="lrTbV"/>
        <w:rPr>
          <w:rFonts w:ascii="標楷體" w:eastAsia="標楷體" w:hAnsi="標楷體" w:cs="Arial"/>
          <w:spacing w:val="0"/>
          <w:szCs w:val="24"/>
          <w:u w:val="single"/>
        </w:rPr>
      </w:pPr>
      <w:r w:rsidRPr="00A7303D">
        <w:rPr>
          <w:rFonts w:ascii="標楷體" w:eastAsia="標楷體" w:hAnsi="標楷體" w:cs="Arial" w:hint="eastAsia"/>
          <w:spacing w:val="0"/>
          <w:szCs w:val="24"/>
        </w:rPr>
        <w:t xml:space="preserve"> </w:t>
      </w:r>
      <w:r w:rsidRPr="00A7303D">
        <w:rPr>
          <w:rFonts w:ascii="標楷體" w:eastAsia="標楷體" w:hAnsi="標楷體" w:cs="Arial" w:hint="eastAsia"/>
          <w:spacing w:val="0"/>
          <w:szCs w:val="24"/>
          <w:u w:val="single"/>
        </w:rPr>
        <w:t xml:space="preserve">                                  </w:t>
      </w:r>
    </w:p>
    <w:p w14:paraId="0EC4183C" w14:textId="77777777" w:rsidR="0061776A" w:rsidRPr="00A7303D" w:rsidRDefault="0061776A">
      <w:pPr>
        <w:pStyle w:val="70"/>
        <w:numPr>
          <w:ilvl w:val="0"/>
          <w:numId w:val="37"/>
        </w:numPr>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應附具之證明文件如下</w:t>
      </w:r>
      <w:r w:rsidRPr="00A7303D">
        <w:rPr>
          <w:rFonts w:ascii="標楷體" w:eastAsia="標楷體" w:hAnsi="標楷體" w:cs="Arial" w:hint="eastAsia"/>
          <w:spacing w:val="0"/>
          <w:szCs w:val="24"/>
        </w:rPr>
        <w:t>：</w:t>
      </w:r>
    </w:p>
    <w:p w14:paraId="13E26DEC" w14:textId="77777777" w:rsidR="004C7D51" w:rsidRPr="00A7303D" w:rsidRDefault="00527F47" w:rsidP="00527F47">
      <w:pPr>
        <w:pStyle w:val="70"/>
        <w:ind w:left="1757"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u w:val="single"/>
        </w:rPr>
        <w:t xml:space="preserve">                                  </w:t>
      </w:r>
    </w:p>
    <w:p w14:paraId="709FAC15" w14:textId="77777777" w:rsidR="00527F47" w:rsidRPr="00A7303D" w:rsidRDefault="00B031DB" w:rsidP="00527F47">
      <w:pPr>
        <w:pStyle w:val="70"/>
        <w:ind w:left="1247" w:firstLine="0"/>
        <w:jc w:val="both"/>
        <w:textDirection w:val="lrTbV"/>
        <w:rPr>
          <w:rFonts w:ascii="標楷體" w:eastAsia="標楷體" w:hAnsi="標楷體" w:cs="Arial"/>
          <w:spacing w:val="0"/>
          <w:szCs w:val="24"/>
          <w:u w:val="single"/>
        </w:rPr>
      </w:pPr>
      <w:r w:rsidRPr="00A7303D">
        <w:rPr>
          <w:rFonts w:ascii="標楷體" w:eastAsia="標楷體" w:hAnsi="標楷體" w:cs="Arial"/>
          <w:spacing w:val="0"/>
          <w:szCs w:val="24"/>
        </w:rPr>
        <w:t xml:space="preserve">    </w:t>
      </w:r>
      <w:r w:rsidR="00527F47" w:rsidRPr="00A7303D">
        <w:rPr>
          <w:rFonts w:ascii="標楷體" w:eastAsia="標楷體" w:hAnsi="標楷體" w:cs="Arial" w:hint="eastAsia"/>
          <w:spacing w:val="0"/>
          <w:szCs w:val="24"/>
          <w:u w:val="single"/>
        </w:rPr>
        <w:t xml:space="preserve">                                  </w:t>
      </w:r>
    </w:p>
    <w:p w14:paraId="3899880F" w14:textId="77777777" w:rsidR="00B031DB" w:rsidRPr="00A7303D" w:rsidRDefault="00494098" w:rsidP="00D03271">
      <w:pPr>
        <w:pStyle w:val="70"/>
        <w:tabs>
          <w:tab w:val="left" w:pos="418"/>
        </w:tabs>
        <w:ind w:left="1364" w:hanging="108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六十七、</w:t>
      </w:r>
      <w:r w:rsidR="00923B69" w:rsidRPr="00A7303D">
        <w:rPr>
          <w:rFonts w:ascii="標楷體" w:eastAsia="標楷體" w:hAnsi="標楷體" w:cs="Arial" w:hint="eastAsia"/>
          <w:spacing w:val="0"/>
          <w:szCs w:val="24"/>
        </w:rPr>
        <w:t>廠商所提出之資格文件影本，本機關於必要時得通知廠商限期提出正本供查驗，查驗結果如與正本不符，係不實之文件者，依採購法第50條規定辦理。</w:t>
      </w:r>
    </w:p>
    <w:p w14:paraId="7505669C" w14:textId="77777777" w:rsidR="00820F01" w:rsidRPr="00A7303D" w:rsidRDefault="00820F01" w:rsidP="00820F01">
      <w:pPr>
        <w:pStyle w:val="70"/>
        <w:ind w:leftChars="590" w:left="1416" w:firstLine="0"/>
        <w:jc w:val="both"/>
        <w:textDirection w:val="lrTbV"/>
        <w:rPr>
          <w:rFonts w:ascii="標楷體" w:eastAsia="標楷體" w:hAnsi="標楷體"/>
          <w:spacing w:val="0"/>
          <w:szCs w:val="24"/>
        </w:rPr>
      </w:pPr>
      <w:r w:rsidRPr="00A7303D">
        <w:rPr>
          <w:rFonts w:ascii="標楷體" w:eastAsia="標楷體" w:hAnsi="標楷體"/>
          <w:spacing w:val="0"/>
          <w:szCs w:val="24"/>
        </w:rPr>
        <w:t>不同投標廠商參與投標，不得由同一廠商之人員代表出席開標、評審、評選、決標等會議，如有由同一廠商之人員代表出席情形，依採購法第50條第1項第1款或第7款規定辦理。</w:t>
      </w:r>
    </w:p>
    <w:p w14:paraId="6B3E7398" w14:textId="77777777" w:rsidR="00820F01" w:rsidRPr="00A7303D" w:rsidRDefault="00820F01" w:rsidP="00820F01">
      <w:pPr>
        <w:pStyle w:val="70"/>
        <w:ind w:leftChars="590" w:left="1416" w:firstLine="2"/>
        <w:jc w:val="both"/>
        <w:textDirection w:val="lrTbV"/>
        <w:rPr>
          <w:rFonts w:ascii="標楷體" w:eastAsia="標楷體" w:hAnsi="標楷體"/>
          <w:spacing w:val="0"/>
          <w:szCs w:val="24"/>
        </w:rPr>
      </w:pPr>
      <w:r w:rsidRPr="00A7303D">
        <w:rPr>
          <w:rFonts w:ascii="標楷體" w:eastAsia="標楷體" w:hAnsi="標楷體"/>
          <w:spacing w:val="0"/>
          <w:szCs w:val="24"/>
        </w:rPr>
        <w:t>投標廠商之標價有下列情形之一為投標文件內容不符合招標文件之規定：(預算或底價未公告者免填)</w:t>
      </w:r>
    </w:p>
    <w:p w14:paraId="55E5710C" w14:textId="1BC1AD7D" w:rsidR="00820F01" w:rsidRPr="00A7303D" w:rsidRDefault="006B23DE" w:rsidP="00781503">
      <w:pPr>
        <w:pStyle w:val="70"/>
        <w:ind w:leftChars="375" w:left="900" w:firstLineChars="216" w:firstLine="519"/>
        <w:jc w:val="both"/>
        <w:textDirection w:val="lrTbV"/>
        <w:rPr>
          <w:rFonts w:ascii="標楷體" w:eastAsia="標楷體" w:hAnsi="標楷體"/>
          <w:spacing w:val="0"/>
          <w:szCs w:val="24"/>
        </w:rPr>
      </w:pPr>
      <w:r w:rsidRPr="00A7303D">
        <w:rPr>
          <w:rFonts w:ascii="標楷體" w:eastAsia="標楷體" w:hAnsi="標楷體" w:cs="Arial" w:hint="eastAsia"/>
          <w:b/>
          <w:spacing w:val="0"/>
          <w:szCs w:val="24"/>
        </w:rPr>
        <w:t>■</w:t>
      </w:r>
      <w:r w:rsidR="00033566" w:rsidRPr="00A7303D">
        <w:rPr>
          <w:rFonts w:ascii="標楷體" w:eastAsia="標楷體" w:hAnsi="標楷體" w:cs="Arial" w:hint="eastAsia"/>
          <w:spacing w:val="0"/>
          <w:szCs w:val="24"/>
        </w:rPr>
        <w:t xml:space="preserve"> </w:t>
      </w:r>
      <w:r w:rsidR="00820F01" w:rsidRPr="00A7303D">
        <w:rPr>
          <w:rFonts w:ascii="標楷體" w:eastAsia="標楷體" w:hAnsi="標楷體" w:cs="Arial"/>
          <w:spacing w:val="0"/>
          <w:szCs w:val="24"/>
        </w:rPr>
        <w:t>(1)</w:t>
      </w:r>
      <w:r w:rsidR="008B0C21" w:rsidRPr="00A7303D">
        <w:rPr>
          <w:rFonts w:ascii="標楷體" w:eastAsia="標楷體" w:hAnsi="標楷體" w:cs="Arial" w:hint="eastAsia"/>
          <w:spacing w:val="0"/>
          <w:szCs w:val="24"/>
        </w:rPr>
        <w:t xml:space="preserve"> </w:t>
      </w:r>
      <w:r w:rsidR="00820F01" w:rsidRPr="00A7303D">
        <w:rPr>
          <w:rFonts w:ascii="標楷體" w:eastAsia="標楷體" w:hAnsi="標楷體"/>
          <w:spacing w:val="0"/>
          <w:szCs w:val="24"/>
        </w:rPr>
        <w:t>高於公告之預算者。</w:t>
      </w:r>
    </w:p>
    <w:p w14:paraId="5E2EC9AD" w14:textId="77777777" w:rsidR="00820F01" w:rsidRPr="00A7303D" w:rsidRDefault="00820F01" w:rsidP="00781503">
      <w:pPr>
        <w:pStyle w:val="70"/>
        <w:ind w:leftChars="587" w:left="1457" w:hangingChars="20" w:hanging="48"/>
        <w:jc w:val="both"/>
        <w:textDirection w:val="lrTbV"/>
        <w:rPr>
          <w:rFonts w:ascii="標楷體" w:eastAsia="標楷體" w:hAnsi="標楷體"/>
          <w:spacing w:val="0"/>
          <w:szCs w:val="24"/>
        </w:rPr>
      </w:pPr>
      <w:r w:rsidRPr="00A7303D">
        <w:rPr>
          <w:rFonts w:ascii="標楷體" w:eastAsia="標楷體" w:hAnsi="標楷體" w:cs="Arial" w:hint="eastAsia"/>
          <w:spacing w:val="0"/>
          <w:szCs w:val="24"/>
        </w:rPr>
        <w:t>□</w:t>
      </w:r>
      <w:r w:rsidR="00033566"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(2)</w:t>
      </w:r>
      <w:r w:rsidR="008B0C21" w:rsidRPr="00A7303D">
        <w:rPr>
          <w:rFonts w:ascii="標楷體" w:eastAsia="標楷體" w:hAnsi="標楷體" w:cs="Arial" w:hint="eastAsia"/>
          <w:spacing w:val="0"/>
          <w:szCs w:val="24"/>
        </w:rPr>
        <w:t xml:space="preserve"> </w:t>
      </w:r>
      <w:r w:rsidRPr="00A7303D">
        <w:rPr>
          <w:rFonts w:ascii="標楷體" w:eastAsia="標楷體" w:hAnsi="標楷體"/>
          <w:spacing w:val="0"/>
          <w:szCs w:val="24"/>
        </w:rPr>
        <w:t>高於公告之底價者。</w:t>
      </w:r>
    </w:p>
    <w:p w14:paraId="43FBD667" w14:textId="77777777" w:rsidR="00820F01" w:rsidRPr="00A7303D" w:rsidRDefault="00820F01" w:rsidP="00820F01">
      <w:pPr>
        <w:pStyle w:val="70"/>
        <w:ind w:leftChars="590" w:left="1416" w:firstLine="2"/>
        <w:jc w:val="both"/>
        <w:textDirection w:val="lrTbV"/>
        <w:rPr>
          <w:rFonts w:ascii="標楷體" w:eastAsia="標楷體" w:hAnsi="標楷體"/>
          <w:spacing w:val="0"/>
          <w:szCs w:val="24"/>
        </w:rPr>
      </w:pPr>
      <w:r w:rsidRPr="00A7303D">
        <w:rPr>
          <w:rFonts w:ascii="標楷體" w:eastAsia="標楷體" w:hAnsi="標楷體"/>
          <w:spacing w:val="0"/>
          <w:szCs w:val="24"/>
        </w:rPr>
        <w:t>機關辦理採購有下列情形之一者，得依採購法第50條第1項第5款「不同投標廠商間之投標文件內容有重大異常關聯者」之規定及行為事實，判斷認定是否有該款情形後處理：</w:t>
      </w:r>
    </w:p>
    <w:p w14:paraId="2F5CFE1E" w14:textId="77777777" w:rsidR="00820F01" w:rsidRPr="00A7303D" w:rsidRDefault="00820F01" w:rsidP="008B0C21">
      <w:pPr>
        <w:pStyle w:val="70"/>
        <w:ind w:leftChars="600" w:left="1440" w:firstLine="0"/>
        <w:jc w:val="both"/>
        <w:textDirection w:val="lrTbV"/>
        <w:rPr>
          <w:rFonts w:ascii="標楷體" w:eastAsia="標楷體" w:hAnsi="標楷體"/>
          <w:spacing w:val="0"/>
          <w:szCs w:val="24"/>
        </w:rPr>
      </w:pPr>
      <w:r w:rsidRPr="00A7303D">
        <w:rPr>
          <w:rFonts w:ascii="標楷體" w:eastAsia="標楷體" w:hAnsi="標楷體"/>
          <w:spacing w:val="0"/>
          <w:szCs w:val="24"/>
        </w:rPr>
        <w:t>一、投標文件內容由同一人或同一廠商繕寫或備具者。</w:t>
      </w:r>
    </w:p>
    <w:p w14:paraId="1D8D906E" w14:textId="77777777" w:rsidR="00820F01" w:rsidRPr="00A7303D" w:rsidRDefault="00820F01" w:rsidP="008B0C21">
      <w:pPr>
        <w:pStyle w:val="70"/>
        <w:ind w:leftChars="600" w:left="1440" w:firstLine="0"/>
        <w:jc w:val="both"/>
        <w:textDirection w:val="lrTbV"/>
        <w:rPr>
          <w:rFonts w:ascii="標楷體" w:eastAsia="標楷體" w:hAnsi="標楷體"/>
          <w:spacing w:val="0"/>
          <w:szCs w:val="24"/>
        </w:rPr>
      </w:pPr>
      <w:r w:rsidRPr="00A7303D">
        <w:rPr>
          <w:rFonts w:ascii="標楷體" w:eastAsia="標楷體" w:hAnsi="標楷體"/>
          <w:spacing w:val="0"/>
          <w:szCs w:val="24"/>
        </w:rPr>
        <w:t>二、押標金由同一人或同一廠商繳納或申請退還者。</w:t>
      </w:r>
    </w:p>
    <w:p w14:paraId="5AEA8308" w14:textId="77777777" w:rsidR="00820F01" w:rsidRPr="00A7303D" w:rsidRDefault="00820F01" w:rsidP="008B0C21">
      <w:pPr>
        <w:pStyle w:val="70"/>
        <w:ind w:leftChars="600" w:left="1440" w:firstLine="0"/>
        <w:jc w:val="both"/>
        <w:textDirection w:val="lrTbV"/>
        <w:rPr>
          <w:rFonts w:ascii="標楷體" w:eastAsia="標楷體" w:hAnsi="標楷體"/>
          <w:spacing w:val="0"/>
          <w:szCs w:val="24"/>
        </w:rPr>
      </w:pPr>
      <w:r w:rsidRPr="00A7303D">
        <w:rPr>
          <w:rFonts w:ascii="標楷體" w:eastAsia="標楷體" w:hAnsi="標楷體"/>
          <w:spacing w:val="0"/>
          <w:szCs w:val="24"/>
        </w:rPr>
        <w:t>三、投標標封或通知機關信函號碼連號，顯係同一人或同一廠商所為者。</w:t>
      </w:r>
    </w:p>
    <w:p w14:paraId="71B1B726" w14:textId="77777777" w:rsidR="00820F01" w:rsidRPr="00A7303D" w:rsidRDefault="00820F01" w:rsidP="008B0C21">
      <w:pPr>
        <w:pStyle w:val="70"/>
        <w:ind w:leftChars="600" w:left="1440" w:firstLine="0"/>
        <w:jc w:val="both"/>
        <w:textDirection w:val="lrTbV"/>
        <w:rPr>
          <w:rFonts w:ascii="標楷體" w:eastAsia="標楷體" w:hAnsi="標楷體"/>
          <w:spacing w:val="0"/>
          <w:szCs w:val="24"/>
        </w:rPr>
      </w:pPr>
      <w:r w:rsidRPr="00A7303D">
        <w:rPr>
          <w:rFonts w:ascii="標楷體" w:eastAsia="標楷體" w:hAnsi="標楷體"/>
          <w:spacing w:val="0"/>
          <w:szCs w:val="24"/>
        </w:rPr>
        <w:t>四、廠商地址、電話號碼、傳真機號碼、聯絡人或電子郵件網址相同者。</w:t>
      </w:r>
    </w:p>
    <w:p w14:paraId="49CC2690" w14:textId="77777777" w:rsidR="00820F01" w:rsidRPr="00A7303D" w:rsidRDefault="00820F01" w:rsidP="008B0C21">
      <w:pPr>
        <w:pStyle w:val="70"/>
        <w:ind w:leftChars="600" w:left="1440" w:firstLine="0"/>
        <w:jc w:val="both"/>
        <w:textDirection w:val="lrTbV"/>
        <w:rPr>
          <w:rFonts w:ascii="標楷體" w:eastAsia="標楷體" w:hAnsi="標楷體"/>
          <w:spacing w:val="0"/>
          <w:szCs w:val="24"/>
        </w:rPr>
      </w:pPr>
      <w:r w:rsidRPr="00A7303D">
        <w:rPr>
          <w:rFonts w:ascii="標楷體" w:eastAsia="標楷體" w:hAnsi="標楷體"/>
          <w:spacing w:val="0"/>
          <w:szCs w:val="24"/>
        </w:rPr>
        <w:t>五、其他顯係同一人或同一廠商所為之情形者。</w:t>
      </w:r>
    </w:p>
    <w:p w14:paraId="37F04299" w14:textId="77777777" w:rsidR="00820F01" w:rsidRPr="00A7303D" w:rsidRDefault="00820F01" w:rsidP="007B3E46">
      <w:pPr>
        <w:pStyle w:val="70"/>
        <w:ind w:leftChars="827" w:left="1985" w:firstLine="0"/>
        <w:jc w:val="both"/>
        <w:textDirection w:val="lrTbV"/>
        <w:rPr>
          <w:rFonts w:ascii="標楷體" w:eastAsia="標楷體" w:hAnsi="標楷體"/>
          <w:spacing w:val="0"/>
          <w:szCs w:val="24"/>
        </w:rPr>
      </w:pPr>
      <w:r w:rsidRPr="00A7303D">
        <w:rPr>
          <w:rFonts w:ascii="標楷體" w:eastAsia="標楷體" w:hAnsi="標楷體" w:hint="eastAsia"/>
          <w:spacing w:val="0"/>
          <w:szCs w:val="24"/>
        </w:rPr>
        <w:t>機關辦理採購有「廠商投標文件所載負責人為同一人」之情形者，得依採購法第50條第1項第5款「不同投標廠商間之投標文件內容有重大異常</w:t>
      </w:r>
      <w:r w:rsidRPr="00A7303D">
        <w:rPr>
          <w:rFonts w:ascii="標楷體" w:eastAsia="標楷體" w:hAnsi="標楷體" w:hint="eastAsia"/>
          <w:spacing w:val="0"/>
          <w:szCs w:val="24"/>
        </w:rPr>
        <w:lastRenderedPageBreak/>
        <w:t>關聯者」處理。</w:t>
      </w:r>
    </w:p>
    <w:p w14:paraId="1737AAB8" w14:textId="77777777" w:rsidR="00820F01" w:rsidRPr="00A7303D" w:rsidRDefault="00820F01" w:rsidP="007B3E46">
      <w:pPr>
        <w:pStyle w:val="70"/>
        <w:ind w:leftChars="590" w:left="1416" w:firstLine="0"/>
        <w:jc w:val="both"/>
        <w:textDirection w:val="lrTbV"/>
        <w:rPr>
          <w:rFonts w:ascii="標楷體" w:eastAsia="標楷體" w:hAnsi="標楷體"/>
          <w:spacing w:val="0"/>
          <w:szCs w:val="24"/>
        </w:rPr>
      </w:pPr>
      <w:r w:rsidRPr="00A7303D">
        <w:rPr>
          <w:rFonts w:ascii="標楷體" w:eastAsia="標楷體" w:hAnsi="標楷體"/>
          <w:spacing w:val="0"/>
          <w:szCs w:val="24"/>
        </w:rPr>
        <w:t>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4D9D2517" w14:textId="77777777" w:rsidR="00820F01" w:rsidRPr="00A7303D" w:rsidRDefault="00820F01" w:rsidP="008B0C21">
      <w:pPr>
        <w:pStyle w:val="70"/>
        <w:ind w:leftChars="600" w:left="1440" w:firstLine="0"/>
        <w:jc w:val="both"/>
        <w:textDirection w:val="lrTbV"/>
        <w:rPr>
          <w:rFonts w:ascii="標楷體" w:eastAsia="標楷體" w:hAnsi="標楷體"/>
          <w:spacing w:val="0"/>
          <w:szCs w:val="24"/>
        </w:rPr>
      </w:pPr>
      <w:r w:rsidRPr="00A7303D">
        <w:rPr>
          <w:rFonts w:ascii="標楷體" w:eastAsia="標楷體" w:hAnsi="標楷體"/>
          <w:spacing w:val="0"/>
          <w:szCs w:val="24"/>
        </w:rPr>
        <w:t>一、押標金未附或不符合規定。</w:t>
      </w:r>
    </w:p>
    <w:p w14:paraId="20A4D1CD" w14:textId="77777777" w:rsidR="00820F01" w:rsidRPr="00A7303D" w:rsidRDefault="00820F01" w:rsidP="008B0C21">
      <w:pPr>
        <w:pStyle w:val="70"/>
        <w:ind w:leftChars="600" w:left="1440" w:firstLine="0"/>
        <w:jc w:val="both"/>
        <w:textDirection w:val="lrTbV"/>
        <w:rPr>
          <w:rFonts w:ascii="標楷體" w:eastAsia="標楷體" w:hAnsi="標楷體"/>
          <w:spacing w:val="0"/>
          <w:szCs w:val="24"/>
        </w:rPr>
      </w:pPr>
      <w:r w:rsidRPr="00A7303D">
        <w:rPr>
          <w:rFonts w:ascii="標楷體" w:eastAsia="標楷體" w:hAnsi="標楷體"/>
          <w:spacing w:val="0"/>
          <w:szCs w:val="24"/>
        </w:rPr>
        <w:t>二、投標文件為空白文件、無關文件或標封內空無一物。</w:t>
      </w:r>
    </w:p>
    <w:p w14:paraId="6E117545" w14:textId="77777777" w:rsidR="00820F01" w:rsidRPr="00A7303D" w:rsidRDefault="00820F01" w:rsidP="008B0C21">
      <w:pPr>
        <w:pStyle w:val="70"/>
        <w:ind w:leftChars="600" w:left="1440" w:firstLine="0"/>
        <w:jc w:val="both"/>
        <w:textDirection w:val="lrTbV"/>
        <w:rPr>
          <w:rFonts w:ascii="標楷體" w:eastAsia="標楷體" w:hAnsi="標楷體"/>
          <w:spacing w:val="0"/>
          <w:szCs w:val="24"/>
        </w:rPr>
      </w:pPr>
      <w:r w:rsidRPr="00A7303D">
        <w:rPr>
          <w:rFonts w:ascii="標楷體" w:eastAsia="標楷體" w:hAnsi="標楷體"/>
          <w:spacing w:val="0"/>
          <w:szCs w:val="24"/>
        </w:rPr>
        <w:t>三、資格、規格或價格文件未附或不符合規定。</w:t>
      </w:r>
    </w:p>
    <w:p w14:paraId="2ECCC311" w14:textId="77777777" w:rsidR="00820F01" w:rsidRPr="00A7303D" w:rsidRDefault="00820F01" w:rsidP="008B0C21">
      <w:pPr>
        <w:pStyle w:val="70"/>
        <w:ind w:leftChars="600" w:left="1440" w:firstLine="0"/>
        <w:jc w:val="both"/>
        <w:textDirection w:val="lrTbV"/>
        <w:rPr>
          <w:rFonts w:ascii="標楷體" w:eastAsia="標楷體" w:hAnsi="標楷體"/>
          <w:spacing w:val="0"/>
          <w:szCs w:val="24"/>
        </w:rPr>
      </w:pPr>
      <w:r w:rsidRPr="00A7303D">
        <w:rPr>
          <w:rFonts w:ascii="標楷體" w:eastAsia="標楷體" w:hAnsi="標楷體"/>
          <w:spacing w:val="0"/>
          <w:szCs w:val="24"/>
        </w:rPr>
        <w:t>四、標價高於公告之預算或公告之底價。</w:t>
      </w:r>
    </w:p>
    <w:p w14:paraId="00642557" w14:textId="77777777" w:rsidR="00820F01" w:rsidRPr="00A7303D" w:rsidRDefault="00820F01" w:rsidP="008B0C21">
      <w:pPr>
        <w:pStyle w:val="70"/>
        <w:ind w:leftChars="600" w:left="1440" w:firstLine="0"/>
        <w:jc w:val="both"/>
        <w:textDirection w:val="lrTbV"/>
        <w:rPr>
          <w:rFonts w:ascii="標楷體" w:eastAsia="標楷體" w:hAnsi="標楷體"/>
          <w:spacing w:val="0"/>
          <w:szCs w:val="24"/>
        </w:rPr>
      </w:pPr>
      <w:r w:rsidRPr="00A7303D">
        <w:rPr>
          <w:rFonts w:ascii="標楷體" w:eastAsia="標楷體" w:hAnsi="標楷體"/>
          <w:spacing w:val="0"/>
          <w:szCs w:val="24"/>
        </w:rPr>
        <w:t>五、其他疑似刻意造成不合格標之情形。</w:t>
      </w:r>
    </w:p>
    <w:p w14:paraId="1CF93CFF" w14:textId="77777777" w:rsidR="00CE4CFD" w:rsidRPr="00A7303D" w:rsidRDefault="0002173F" w:rsidP="0002173F">
      <w:pPr>
        <w:pStyle w:val="70"/>
        <w:ind w:leftChars="600" w:left="1440" w:firstLine="0"/>
        <w:jc w:val="both"/>
        <w:textDirection w:val="lrTbV"/>
        <w:rPr>
          <w:rFonts w:ascii="標楷體" w:eastAsia="標楷體" w:hAnsi="標楷體"/>
          <w:spacing w:val="0"/>
          <w:szCs w:val="24"/>
        </w:rPr>
      </w:pPr>
      <w:r w:rsidRPr="00A7303D">
        <w:rPr>
          <w:rFonts w:ascii="標楷體" w:eastAsia="標楷體" w:hAnsi="標楷體" w:hint="eastAsia"/>
          <w:spacing w:val="0"/>
          <w:szCs w:val="24"/>
        </w:rPr>
        <w:t>工程採購案件，其屬營造業法所定營繕工程者，投標廠商屬營造業，可為決標對象，但決標金額高於營造業法所規定之承攬造價限額時，不決標予該廠商。</w:t>
      </w:r>
    </w:p>
    <w:p w14:paraId="20A5B392" w14:textId="77777777" w:rsidR="00D224A8" w:rsidRPr="00A7303D" w:rsidRDefault="00D224A8" w:rsidP="0002173F">
      <w:pPr>
        <w:pStyle w:val="70"/>
        <w:ind w:leftChars="610" w:left="1464"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工程採購案件，其屬營造業法所定營繕工程者，投標之土木包工業須登記於工程所在地區之直轄市、縣(市)或營造業法第11條所定毗鄰之直轄市、縣(市)</w:t>
      </w:r>
      <w:r w:rsidR="00064CC1" w:rsidRPr="00A7303D">
        <w:rPr>
          <w:rFonts w:ascii="標楷體" w:eastAsia="標楷體" w:hAnsi="標楷體" w:cs="Arial" w:hint="eastAsia"/>
          <w:spacing w:val="0"/>
          <w:szCs w:val="24"/>
        </w:rPr>
        <w:t>。</w:t>
      </w:r>
      <w:r w:rsidRPr="00A7303D">
        <w:rPr>
          <w:rFonts w:ascii="標楷體" w:eastAsia="標楷體" w:hAnsi="標楷體" w:cs="Arial" w:hint="eastAsia"/>
          <w:spacing w:val="0"/>
          <w:szCs w:val="24"/>
        </w:rPr>
        <w:t>如有違反</w:t>
      </w:r>
      <w:r w:rsidR="008F22B8" w:rsidRPr="00A7303D">
        <w:rPr>
          <w:rFonts w:ascii="標楷體" w:eastAsia="標楷體" w:hAnsi="標楷體" w:cs="Arial" w:hint="eastAsia"/>
          <w:spacing w:val="0"/>
          <w:szCs w:val="24"/>
        </w:rPr>
        <w:t>，</w:t>
      </w:r>
      <w:r w:rsidRPr="00A7303D">
        <w:rPr>
          <w:rFonts w:ascii="標楷體" w:eastAsia="標楷體" w:hAnsi="標楷體" w:cs="Arial" w:hint="eastAsia"/>
          <w:spacing w:val="0"/>
          <w:szCs w:val="24"/>
        </w:rPr>
        <w:t>屬投標文件內容不符合招標文件之規定。</w:t>
      </w:r>
    </w:p>
    <w:p w14:paraId="0FE69AFE" w14:textId="77777777" w:rsidR="008F22B8" w:rsidRPr="00A7303D" w:rsidRDefault="008F22B8" w:rsidP="008F22B8">
      <w:pPr>
        <w:pStyle w:val="70"/>
        <w:ind w:leftChars="610" w:left="1464"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「用電設備檢驗維護業」，依用電設備檢驗維護業管理規則第12條規定，檢驗維護業之登記維護範圍，以直轄市或縣（市）主管機關所轄行政區域為單位，並以其所在地相連四行政區域為限</w:t>
      </w:r>
      <w:r w:rsidR="00064CC1" w:rsidRPr="00A7303D">
        <w:rPr>
          <w:rFonts w:ascii="標楷體" w:eastAsia="標楷體" w:hAnsi="標楷體" w:cs="Arial" w:hint="eastAsia"/>
          <w:spacing w:val="0"/>
          <w:szCs w:val="24"/>
        </w:rPr>
        <w:t>。</w:t>
      </w:r>
      <w:r w:rsidRPr="00A7303D">
        <w:rPr>
          <w:rFonts w:ascii="標楷體" w:eastAsia="標楷體" w:hAnsi="標楷體" w:cs="Arial" w:hint="eastAsia"/>
          <w:spacing w:val="0"/>
          <w:szCs w:val="24"/>
        </w:rPr>
        <w:t>如有違反</w:t>
      </w:r>
      <w:r w:rsidR="00064CC1" w:rsidRPr="00A7303D">
        <w:rPr>
          <w:rFonts w:ascii="標楷體" w:eastAsia="標楷體" w:hAnsi="標楷體" w:cs="Arial" w:hint="eastAsia"/>
          <w:spacing w:val="0"/>
          <w:szCs w:val="24"/>
        </w:rPr>
        <w:t>，</w:t>
      </w:r>
      <w:r w:rsidRPr="00A7303D">
        <w:rPr>
          <w:rFonts w:ascii="標楷體" w:eastAsia="標楷體" w:hAnsi="標楷體" w:cs="Arial" w:hint="eastAsia"/>
          <w:spacing w:val="0"/>
          <w:szCs w:val="24"/>
        </w:rPr>
        <w:t>屬投標文件內容不符合招標文件之規定。</w:t>
      </w:r>
    </w:p>
    <w:p w14:paraId="1CD4C988" w14:textId="77777777" w:rsidR="00B031DB" w:rsidRPr="00A7303D" w:rsidRDefault="00494098" w:rsidP="00F67FFD">
      <w:pPr>
        <w:pStyle w:val="70"/>
        <w:adjustRightInd/>
        <w:ind w:leftChars="100" w:left="1320" w:hangingChars="450" w:hanging="108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六十八、</w:t>
      </w:r>
      <w:r w:rsidR="00B031DB" w:rsidRPr="00A7303D">
        <w:rPr>
          <w:rFonts w:ascii="標楷體" w:eastAsia="標楷體" w:hAnsi="標楷體" w:cs="Arial"/>
          <w:spacing w:val="0"/>
          <w:szCs w:val="24"/>
        </w:rPr>
        <w:t>外國廠商之投標資格及應提出之資格文件，附經公證或認證之中文譯本：</w:t>
      </w:r>
    </w:p>
    <w:p w14:paraId="2A443648" w14:textId="77777777" w:rsidR="001F5B7A" w:rsidRPr="00A7303D" w:rsidRDefault="00494098" w:rsidP="00F67FFD">
      <w:pPr>
        <w:pStyle w:val="70"/>
        <w:ind w:leftChars="400" w:left="96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1F5B7A" w:rsidRPr="00A7303D">
        <w:rPr>
          <w:rFonts w:ascii="標楷體" w:eastAsia="標楷體" w:hAnsi="標楷體" w:cs="Arial" w:hint="eastAsia"/>
          <w:spacing w:val="0"/>
          <w:szCs w:val="24"/>
        </w:rPr>
        <w:t>同本須知第六十四條及第六十六條。</w:t>
      </w:r>
    </w:p>
    <w:p w14:paraId="15E333C3" w14:textId="77777777" w:rsidR="00161865" w:rsidRPr="00A7303D" w:rsidRDefault="00494098" w:rsidP="00F67FFD">
      <w:pPr>
        <w:pStyle w:val="70"/>
        <w:ind w:left="0" w:firstLineChars="100" w:firstLine="24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六十九、</w:t>
      </w:r>
      <w:r w:rsidR="00B031DB" w:rsidRPr="00A7303D">
        <w:rPr>
          <w:rFonts w:ascii="標楷體" w:eastAsia="標楷體" w:hAnsi="標楷體" w:cs="Arial"/>
          <w:spacing w:val="0"/>
          <w:szCs w:val="24"/>
        </w:rPr>
        <w:t>以選擇性招標方式辦理者，其限制投標廠商資格之理由及其必要性：</w:t>
      </w:r>
    </w:p>
    <w:p w14:paraId="48457DE1" w14:textId="77777777" w:rsidR="00B031DB" w:rsidRPr="00A7303D" w:rsidRDefault="00161865" w:rsidP="00161865">
      <w:pPr>
        <w:pStyle w:val="70"/>
        <w:ind w:left="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44528E" w:rsidRPr="00A7303D">
        <w:rPr>
          <w:rFonts w:ascii="標楷體" w:eastAsia="標楷體" w:hAnsi="標楷體" w:cs="Arial" w:hint="eastAsia"/>
          <w:spacing w:val="0"/>
          <w:szCs w:val="24"/>
        </w:rPr>
        <w:t xml:space="preserve">       </w:t>
      </w:r>
      <w:r w:rsidR="00494098" w:rsidRPr="00A7303D">
        <w:rPr>
          <w:rFonts w:ascii="標楷體" w:eastAsia="標楷體" w:hAnsi="標楷體" w:cs="Arial" w:hint="eastAsia"/>
          <w:spacing w:val="0"/>
          <w:szCs w:val="24"/>
          <w:u w:val="single"/>
        </w:rPr>
        <w:t xml:space="preserve">                                        </w:t>
      </w:r>
      <w:r w:rsidR="00BD1C00" w:rsidRPr="00A7303D">
        <w:rPr>
          <w:rFonts w:ascii="標楷體" w:eastAsia="標楷體" w:hAnsi="標楷體" w:cs="Arial" w:hint="eastAsia"/>
          <w:spacing w:val="0"/>
          <w:szCs w:val="24"/>
          <w:u w:val="single"/>
        </w:rPr>
        <w:t xml:space="preserve">   </w:t>
      </w:r>
      <w:r w:rsidR="00D57DA2" w:rsidRPr="00A7303D">
        <w:rPr>
          <w:rFonts w:ascii="標楷體" w:eastAsia="標楷體" w:hAnsi="標楷體" w:cs="Arial" w:hint="eastAsia"/>
          <w:spacing w:val="0"/>
          <w:szCs w:val="24"/>
          <w:u w:val="single"/>
        </w:rPr>
        <w:t xml:space="preserve">              </w:t>
      </w:r>
      <w:r w:rsidR="00494098" w:rsidRPr="00A7303D">
        <w:rPr>
          <w:rFonts w:ascii="標楷體" w:eastAsia="標楷體" w:hAnsi="標楷體" w:cs="Arial" w:hint="eastAsia"/>
          <w:spacing w:val="0"/>
          <w:szCs w:val="24"/>
          <w:u w:val="single"/>
        </w:rPr>
        <w:t xml:space="preserve">   </w:t>
      </w:r>
      <w:r w:rsidR="0044528E" w:rsidRPr="00A7303D">
        <w:rPr>
          <w:rFonts w:ascii="標楷體" w:eastAsia="標楷體" w:hAnsi="標楷體" w:cs="Arial" w:hint="eastAsia"/>
          <w:spacing w:val="0"/>
          <w:szCs w:val="24"/>
        </w:rPr>
        <w:t xml:space="preserve">                          </w:t>
      </w:r>
      <w:r w:rsidRPr="00A7303D">
        <w:rPr>
          <w:rFonts w:ascii="標楷體" w:eastAsia="標楷體" w:hAnsi="標楷體" w:cs="Arial" w:hint="eastAsia"/>
          <w:spacing w:val="0"/>
          <w:szCs w:val="24"/>
        </w:rPr>
        <w:t xml:space="preserve">                                       </w:t>
      </w:r>
      <w:r w:rsidR="0044528E" w:rsidRPr="00A7303D">
        <w:rPr>
          <w:rFonts w:ascii="標楷體" w:eastAsia="標楷體" w:hAnsi="標楷體" w:cs="Arial" w:hint="eastAsia"/>
          <w:spacing w:val="0"/>
          <w:szCs w:val="24"/>
        </w:rPr>
        <w:t xml:space="preserve">   </w:t>
      </w:r>
    </w:p>
    <w:p w14:paraId="2CFB09DD" w14:textId="77777777" w:rsidR="00161865" w:rsidRPr="00A7303D" w:rsidRDefault="00494098" w:rsidP="00AF1858">
      <w:pPr>
        <w:pStyle w:val="70"/>
        <w:ind w:leftChars="100" w:left="1320" w:hangingChars="450" w:hanging="108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七十、  </w:t>
      </w:r>
      <w:r w:rsidR="00B031DB" w:rsidRPr="00A7303D">
        <w:rPr>
          <w:rFonts w:ascii="標楷體" w:eastAsia="標楷體" w:hAnsi="標楷體" w:cs="Arial"/>
          <w:spacing w:val="0"/>
          <w:szCs w:val="24"/>
        </w:rPr>
        <w:t>招標標的之功能、效益、規格、標準、數量或場所等說明及得標廠商應履行之契約責任：</w:t>
      </w:r>
    </w:p>
    <w:p w14:paraId="35B6370E" w14:textId="77777777" w:rsidR="00B031DB" w:rsidRPr="00A7303D" w:rsidRDefault="00161865" w:rsidP="00494098">
      <w:pPr>
        <w:pStyle w:val="70"/>
        <w:ind w:left="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494098" w:rsidRPr="00A7303D">
        <w:rPr>
          <w:rFonts w:ascii="標楷體" w:eastAsia="標楷體" w:hAnsi="標楷體" w:cs="Arial" w:hint="eastAsia"/>
          <w:spacing w:val="0"/>
          <w:szCs w:val="24"/>
        </w:rPr>
        <w:t xml:space="preserve">   </w:t>
      </w:r>
      <w:r w:rsidRPr="00A7303D">
        <w:rPr>
          <w:rFonts w:ascii="標楷體" w:eastAsia="標楷體" w:hAnsi="標楷體" w:cs="Arial" w:hint="eastAsia"/>
          <w:spacing w:val="0"/>
          <w:szCs w:val="24"/>
        </w:rPr>
        <w:t xml:space="preserve"> </w:t>
      </w:r>
      <w:r w:rsidR="002C5B51" w:rsidRPr="00A7303D">
        <w:rPr>
          <w:rFonts w:ascii="標楷體" w:eastAsia="標楷體" w:hAnsi="標楷體" w:cs="Arial" w:hint="eastAsia"/>
          <w:spacing w:val="0"/>
          <w:szCs w:val="24"/>
        </w:rPr>
        <w:t xml:space="preserve">█ </w:t>
      </w:r>
      <w:r w:rsidR="00F83E41" w:rsidRPr="00A7303D">
        <w:rPr>
          <w:rFonts w:ascii="標楷體" w:eastAsia="標楷體" w:hAnsi="標楷體" w:cs="Arial" w:hint="eastAsia"/>
          <w:spacing w:val="0"/>
          <w:szCs w:val="24"/>
        </w:rPr>
        <w:t>詳</w:t>
      </w:r>
      <w:r w:rsidR="003A08DB" w:rsidRPr="00A7303D">
        <w:rPr>
          <w:rFonts w:ascii="標楷體" w:eastAsia="標楷體" w:hAnsi="標楷體" w:cs="Arial" w:hint="eastAsia"/>
          <w:spacing w:val="0"/>
          <w:szCs w:val="24"/>
        </w:rPr>
        <w:t>招標文件</w:t>
      </w:r>
      <w:r w:rsidR="00B031DB" w:rsidRPr="00A7303D">
        <w:rPr>
          <w:rFonts w:ascii="標楷體" w:eastAsia="標楷體" w:hAnsi="標楷體" w:cs="Arial"/>
          <w:spacing w:val="0"/>
          <w:szCs w:val="24"/>
        </w:rPr>
        <w:t>。</w:t>
      </w:r>
    </w:p>
    <w:p w14:paraId="2A6AF0C6" w14:textId="77777777" w:rsidR="008801A0" w:rsidRPr="00A7303D" w:rsidRDefault="00494098" w:rsidP="00B3658B">
      <w:pPr>
        <w:pStyle w:val="70"/>
        <w:ind w:leftChars="140" w:left="1330" w:hangingChars="414" w:hanging="994"/>
        <w:jc w:val="both"/>
        <w:textDirection w:val="lrTbV"/>
        <w:rPr>
          <w:rFonts w:ascii="標楷體" w:eastAsia="標楷體" w:hAnsi="標楷體"/>
          <w:spacing w:val="0"/>
          <w:szCs w:val="24"/>
        </w:rPr>
      </w:pPr>
      <w:r w:rsidRPr="00A7303D">
        <w:rPr>
          <w:rFonts w:ascii="標楷體" w:eastAsia="標楷體" w:hAnsi="標楷體" w:cs="Arial" w:hint="eastAsia"/>
          <w:spacing w:val="0"/>
          <w:szCs w:val="24"/>
        </w:rPr>
        <w:t>七十一、</w:t>
      </w:r>
      <w:r w:rsidR="00B031DB" w:rsidRPr="00A7303D">
        <w:rPr>
          <w:rFonts w:ascii="標楷體" w:eastAsia="標楷體" w:hAnsi="標楷體" w:cs="Arial"/>
          <w:spacing w:val="0"/>
          <w:szCs w:val="24"/>
        </w:rPr>
        <w:t>依採購法第65條</w:t>
      </w:r>
      <w:r w:rsidR="008801A0" w:rsidRPr="00A7303D">
        <w:rPr>
          <w:rFonts w:ascii="標楷體" w:eastAsia="標楷體" w:hAnsi="標楷體" w:hint="eastAsia"/>
          <w:spacing w:val="0"/>
          <w:szCs w:val="24"/>
        </w:rPr>
        <w:t>及採購法施行細則第87條</w:t>
      </w:r>
      <w:r w:rsidR="008801A0" w:rsidRPr="00A7303D">
        <w:rPr>
          <w:rFonts w:ascii="標楷體" w:eastAsia="標楷體" w:hAnsi="標楷體"/>
          <w:spacing w:val="0"/>
          <w:szCs w:val="24"/>
        </w:rPr>
        <w:t>之規定，本採購標的</w:t>
      </w:r>
      <w:r w:rsidR="008801A0" w:rsidRPr="00A7303D">
        <w:rPr>
          <w:rFonts w:ascii="標楷體" w:eastAsia="標楷體" w:hAnsi="標楷體" w:hint="eastAsia"/>
          <w:spacing w:val="0"/>
          <w:szCs w:val="24"/>
        </w:rPr>
        <w:t>之下列部分及依其他法規規定應由得標廠商自行履約之部分，不得由其他廠商代為履行</w:t>
      </w:r>
      <w:r w:rsidR="008801A0" w:rsidRPr="00A7303D">
        <w:rPr>
          <w:rFonts w:ascii="標楷體" w:eastAsia="標楷體" w:hAnsi="標楷體"/>
          <w:spacing w:val="0"/>
          <w:szCs w:val="24"/>
        </w:rPr>
        <w:t>(</w:t>
      </w:r>
      <w:r w:rsidR="008801A0" w:rsidRPr="00A7303D">
        <w:rPr>
          <w:rFonts w:ascii="標楷體" w:eastAsia="標楷體" w:hAnsi="標楷體" w:hint="eastAsia"/>
          <w:spacing w:val="0"/>
          <w:szCs w:val="24"/>
        </w:rPr>
        <w:t>視個案情形於招標時勾選；無者免填</w:t>
      </w:r>
      <w:r w:rsidR="008801A0" w:rsidRPr="00A7303D">
        <w:rPr>
          <w:rFonts w:ascii="標楷體" w:eastAsia="標楷體" w:hAnsi="標楷體"/>
          <w:spacing w:val="0"/>
          <w:szCs w:val="24"/>
        </w:rPr>
        <w:t>)：</w:t>
      </w:r>
    </w:p>
    <w:p w14:paraId="63A3A9DA" w14:textId="60D3E8E8" w:rsidR="008801A0" w:rsidRPr="00A7303D" w:rsidRDefault="006B23DE" w:rsidP="003D03A0">
      <w:pPr>
        <w:spacing w:line="360" w:lineRule="exact"/>
        <w:ind w:leftChars="400" w:left="960" w:firstLineChars="155" w:firstLine="372"/>
        <w:jc w:val="both"/>
        <w:textDirection w:val="lrTbV"/>
        <w:rPr>
          <w:rFonts w:ascii="標楷體" w:eastAsia="標楷體" w:hAnsi="標楷體"/>
          <w:kern w:val="0"/>
          <w:szCs w:val="24"/>
          <w:u w:val="single"/>
        </w:rPr>
      </w:pPr>
      <w:r w:rsidRPr="00A7303D">
        <w:rPr>
          <w:rFonts w:ascii="標楷體" w:eastAsia="標楷體" w:hAnsi="標楷體" w:cs="Arial" w:hint="eastAsia"/>
          <w:b/>
          <w:szCs w:val="24"/>
        </w:rPr>
        <w:t>■</w:t>
      </w:r>
      <w:r w:rsidR="00033566" w:rsidRPr="00A7303D">
        <w:rPr>
          <w:rFonts w:ascii="標楷體" w:eastAsia="標楷體" w:hAnsi="標楷體" w:hint="eastAsia"/>
          <w:szCs w:val="24"/>
        </w:rPr>
        <w:t xml:space="preserve"> </w:t>
      </w:r>
      <w:r w:rsidR="008801A0" w:rsidRPr="00A7303D">
        <w:rPr>
          <w:rFonts w:ascii="標楷體" w:eastAsia="標楷體" w:hAnsi="標楷體" w:cs="Arial"/>
          <w:szCs w:val="24"/>
        </w:rPr>
        <w:t>(1)</w:t>
      </w:r>
      <w:r w:rsidR="008B0C21" w:rsidRPr="00A7303D">
        <w:rPr>
          <w:rFonts w:ascii="標楷體" w:eastAsia="標楷體" w:hAnsi="標楷體" w:cs="Arial" w:hint="eastAsia"/>
          <w:szCs w:val="24"/>
        </w:rPr>
        <w:t xml:space="preserve"> </w:t>
      </w:r>
      <w:r w:rsidR="008801A0" w:rsidRPr="00A7303D">
        <w:rPr>
          <w:rFonts w:ascii="標楷體" w:eastAsia="標楷體" w:hAnsi="標楷體"/>
          <w:szCs w:val="24"/>
        </w:rPr>
        <w:t>主要部分為：</w:t>
      </w:r>
      <w:r w:rsidR="00317615" w:rsidRPr="00A7303D">
        <w:rPr>
          <w:rFonts w:ascii="標楷體" w:eastAsia="標楷體" w:hAnsi="標楷體" w:hint="eastAsia"/>
          <w:szCs w:val="24"/>
          <w:u w:val="single"/>
        </w:rPr>
        <w:t>軟體建置與保固</w:t>
      </w:r>
      <w:r w:rsidR="008801A0" w:rsidRPr="00A7303D">
        <w:rPr>
          <w:rFonts w:ascii="標楷體" w:eastAsia="標楷體" w:hAnsi="標楷體"/>
          <w:szCs w:val="24"/>
        </w:rPr>
        <w:t>。</w:t>
      </w:r>
    </w:p>
    <w:p w14:paraId="18B80CCE" w14:textId="7ECBD4D0" w:rsidR="008801A0" w:rsidRPr="00A7303D" w:rsidRDefault="00033566" w:rsidP="003D03A0">
      <w:pPr>
        <w:spacing w:line="360" w:lineRule="exact"/>
        <w:ind w:leftChars="400" w:left="960" w:firstLineChars="155" w:firstLine="372"/>
        <w:jc w:val="both"/>
        <w:rPr>
          <w:rFonts w:ascii="標楷體" w:eastAsia="標楷體" w:hAnsi="標楷體"/>
          <w:kern w:val="0"/>
          <w:szCs w:val="24"/>
        </w:rPr>
      </w:pPr>
      <w:r w:rsidRPr="00A7303D">
        <w:rPr>
          <w:rFonts w:ascii="標楷體" w:eastAsia="標楷體" w:hAnsi="標楷體" w:hint="eastAsia"/>
          <w:kern w:val="0"/>
          <w:szCs w:val="24"/>
        </w:rPr>
        <w:t xml:space="preserve">□ </w:t>
      </w:r>
      <w:r w:rsidR="008801A0" w:rsidRPr="00A7303D">
        <w:rPr>
          <w:rFonts w:ascii="標楷體" w:eastAsia="標楷體" w:hAnsi="標楷體" w:cs="Arial"/>
          <w:kern w:val="0"/>
          <w:szCs w:val="24"/>
        </w:rPr>
        <w:t>(2)</w:t>
      </w:r>
      <w:r w:rsidR="008B0C21" w:rsidRPr="00A7303D">
        <w:rPr>
          <w:rFonts w:ascii="標楷體" w:eastAsia="標楷體" w:hAnsi="標楷體" w:cs="Arial" w:hint="eastAsia"/>
          <w:kern w:val="0"/>
          <w:szCs w:val="24"/>
        </w:rPr>
        <w:t xml:space="preserve"> </w:t>
      </w:r>
      <w:r w:rsidR="008801A0" w:rsidRPr="00A7303D">
        <w:rPr>
          <w:rFonts w:ascii="標楷體" w:eastAsia="標楷體" w:hAnsi="標楷體"/>
          <w:kern w:val="0"/>
          <w:szCs w:val="24"/>
        </w:rPr>
        <w:t>應</w:t>
      </w:r>
      <w:r w:rsidR="008801A0" w:rsidRPr="00A7303D">
        <w:rPr>
          <w:rFonts w:ascii="標楷體" w:eastAsia="標楷體" w:hAnsi="標楷體" w:hint="eastAsia"/>
          <w:kern w:val="0"/>
          <w:szCs w:val="24"/>
        </w:rPr>
        <w:t>由得標廠商</w:t>
      </w:r>
      <w:r w:rsidR="008801A0" w:rsidRPr="00A7303D">
        <w:rPr>
          <w:rFonts w:ascii="標楷體" w:eastAsia="標楷體" w:hAnsi="標楷體"/>
          <w:kern w:val="0"/>
          <w:szCs w:val="24"/>
        </w:rPr>
        <w:t>自行履行之部分</w:t>
      </w:r>
      <w:r w:rsidR="008801A0" w:rsidRPr="00A7303D">
        <w:rPr>
          <w:rFonts w:ascii="標楷體" w:eastAsia="標楷體" w:hAnsi="標楷體" w:hint="eastAsia"/>
          <w:kern w:val="0"/>
          <w:szCs w:val="24"/>
        </w:rPr>
        <w:t>為</w:t>
      </w:r>
      <w:r w:rsidR="008801A0" w:rsidRPr="00A7303D">
        <w:rPr>
          <w:rFonts w:ascii="標楷體" w:eastAsia="標楷體" w:hAnsi="標楷體"/>
          <w:kern w:val="0"/>
          <w:szCs w:val="24"/>
        </w:rPr>
        <w:t>：</w:t>
      </w:r>
      <w:r w:rsidR="00D2274A" w:rsidRPr="00A7303D">
        <w:rPr>
          <w:rFonts w:ascii="標楷體" w:eastAsia="標楷體" w:hAnsi="標楷體"/>
          <w:szCs w:val="24"/>
          <w:u w:val="single"/>
        </w:rPr>
        <w:t xml:space="preserve">      </w:t>
      </w:r>
      <w:r w:rsidR="00D2274A" w:rsidRPr="00A7303D">
        <w:rPr>
          <w:rFonts w:ascii="標楷體" w:eastAsia="標楷體" w:hAnsi="標楷體" w:hint="eastAsia"/>
          <w:szCs w:val="24"/>
          <w:u w:val="single"/>
        </w:rPr>
        <w:t xml:space="preserve"> </w:t>
      </w:r>
      <w:r w:rsidR="00D2274A" w:rsidRPr="00A7303D">
        <w:rPr>
          <w:rFonts w:ascii="標楷體" w:eastAsia="標楷體" w:hAnsi="標楷體"/>
          <w:szCs w:val="24"/>
          <w:u w:val="single"/>
        </w:rPr>
        <w:t xml:space="preserve">  </w:t>
      </w:r>
      <w:r w:rsidR="008801A0" w:rsidRPr="00A7303D">
        <w:rPr>
          <w:rFonts w:ascii="標楷體" w:eastAsia="標楷體" w:hAnsi="標楷體"/>
          <w:szCs w:val="24"/>
        </w:rPr>
        <w:t>。</w:t>
      </w:r>
    </w:p>
    <w:p w14:paraId="67CFF0EF" w14:textId="34AC5D48" w:rsidR="003A08DB" w:rsidRPr="00A7303D" w:rsidRDefault="00417D9E" w:rsidP="00417D9E">
      <w:pPr>
        <w:pStyle w:val="70"/>
        <w:ind w:leftChars="531" w:left="1274" w:firstLineChars="24" w:firstLine="58"/>
        <w:jc w:val="both"/>
        <w:textDirection w:val="lrTbV"/>
        <w:rPr>
          <w:rFonts w:ascii="標楷體" w:eastAsia="標楷體" w:hAnsi="標楷體" w:cs="Arial"/>
          <w:spacing w:val="0"/>
          <w:szCs w:val="24"/>
        </w:rPr>
      </w:pPr>
      <w:r w:rsidRPr="00A7303D">
        <w:rPr>
          <w:rFonts w:ascii="標楷體" w:eastAsia="標楷體" w:hAnsi="標楷體" w:hint="eastAsia"/>
          <w:spacing w:val="0"/>
          <w:szCs w:val="24"/>
        </w:rPr>
        <w:t>除前項所列者外，屬營造業法第3條第1款之營繕工程，且得標廠商為營造業者，其主要部分尚包括：工地主任、工地負責人、專任工程人員、安全衛生人員均應為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14:paraId="2F5AE036" w14:textId="77777777" w:rsidR="00B031DB" w:rsidRPr="00A7303D" w:rsidRDefault="00494098" w:rsidP="008801A0">
      <w:pPr>
        <w:pStyle w:val="70"/>
        <w:ind w:leftChars="100" w:left="1320" w:hangingChars="450" w:hanging="108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七十二、</w:t>
      </w:r>
      <w:r w:rsidR="00B031DB" w:rsidRPr="00A7303D">
        <w:rPr>
          <w:rFonts w:ascii="標楷體" w:eastAsia="標楷體" w:hAnsi="標楷體" w:cs="Arial"/>
          <w:spacing w:val="0"/>
          <w:szCs w:val="24"/>
        </w:rPr>
        <w:t>招標文件如有要求或提及特定之商標或商名、專利、設計或型式、特定來源地、生產者或供應者之情形，允許投標廠商提出同等品，其提出同等品之時機為：</w:t>
      </w:r>
      <w:r w:rsidR="0002173F" w:rsidRPr="00A7303D">
        <w:rPr>
          <w:rFonts w:ascii="標楷體" w:eastAsia="標楷體" w:hAnsi="標楷體" w:cs="Arial" w:hint="eastAsia"/>
          <w:spacing w:val="0"/>
          <w:szCs w:val="24"/>
        </w:rPr>
        <w:t>(由機關於招標時擇一勾選；未勾選者，為選項(</w:t>
      </w:r>
      <w:r w:rsidR="00C143C2" w:rsidRPr="00A7303D">
        <w:rPr>
          <w:rFonts w:ascii="標楷體" w:eastAsia="標楷體" w:hAnsi="標楷體" w:cs="Arial" w:hint="eastAsia"/>
          <w:spacing w:val="0"/>
          <w:szCs w:val="24"/>
        </w:rPr>
        <w:t>二</w:t>
      </w:r>
      <w:r w:rsidR="0002173F" w:rsidRPr="00A7303D">
        <w:rPr>
          <w:rFonts w:ascii="標楷體" w:eastAsia="標楷體" w:hAnsi="標楷體" w:cs="Arial" w:hint="eastAsia"/>
          <w:spacing w:val="0"/>
          <w:szCs w:val="24"/>
        </w:rPr>
        <w:t>)</w:t>
      </w:r>
    </w:p>
    <w:p w14:paraId="4C5833DC" w14:textId="77777777" w:rsidR="00B031DB" w:rsidRPr="00A7303D" w:rsidRDefault="00222E52" w:rsidP="003D03A0">
      <w:pPr>
        <w:pStyle w:val="70"/>
        <w:tabs>
          <w:tab w:val="left" w:pos="1296"/>
        </w:tabs>
        <w:ind w:leftChars="400" w:left="2196" w:hangingChars="515" w:hanging="1236"/>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lastRenderedPageBreak/>
        <w:t xml:space="preserve">   </w:t>
      </w:r>
      <w:r w:rsidR="001F5B7A" w:rsidRPr="00A7303D">
        <w:rPr>
          <w:rFonts w:ascii="標楷體" w:eastAsia="標楷體" w:hAnsi="標楷體" w:cs="Arial" w:hint="eastAsia"/>
          <w:spacing w:val="0"/>
          <w:szCs w:val="24"/>
        </w:rPr>
        <w:t xml:space="preserve">□ </w:t>
      </w:r>
      <w:r w:rsidR="00CC3E4D" w:rsidRPr="00A7303D">
        <w:rPr>
          <w:rFonts w:ascii="標楷體" w:eastAsia="標楷體" w:hAnsi="標楷體" w:cs="Arial" w:hint="eastAsia"/>
          <w:spacing w:val="0"/>
          <w:szCs w:val="24"/>
        </w:rPr>
        <w:t>(一)</w:t>
      </w:r>
      <w:r w:rsidR="001F5B7A"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應於投標文件內預先提出者，廠商應於投標文件內敘明同等品之廠牌、價格及功能、效益、標準或特性等相關資料，以供審查。</w:t>
      </w:r>
    </w:p>
    <w:p w14:paraId="6ECA5A42" w14:textId="7888E615" w:rsidR="00B031DB" w:rsidRPr="00A7303D" w:rsidRDefault="00222E52" w:rsidP="00781503">
      <w:pPr>
        <w:pStyle w:val="70"/>
        <w:ind w:leftChars="416" w:left="2234" w:hangingChars="515" w:hanging="1236"/>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E3149A" w:rsidRPr="00A7303D">
        <w:rPr>
          <w:rFonts w:ascii="標楷體" w:eastAsia="標楷體" w:hAnsi="標楷體" w:cs="Arial" w:hint="eastAsia"/>
          <w:spacing w:val="0"/>
          <w:szCs w:val="24"/>
        </w:rPr>
        <w:t>□</w:t>
      </w:r>
      <w:r w:rsidR="001F5B7A" w:rsidRPr="00A7303D">
        <w:rPr>
          <w:rFonts w:ascii="標楷體" w:eastAsia="標楷體" w:hAnsi="標楷體" w:cs="Arial" w:hint="eastAsia"/>
          <w:spacing w:val="0"/>
          <w:szCs w:val="24"/>
        </w:rPr>
        <w:t xml:space="preserve"> </w:t>
      </w:r>
      <w:r w:rsidR="00CC3E4D" w:rsidRPr="00A7303D">
        <w:rPr>
          <w:rFonts w:ascii="標楷體" w:eastAsia="標楷體" w:hAnsi="標楷體" w:cs="Arial" w:hint="eastAsia"/>
          <w:spacing w:val="0"/>
          <w:szCs w:val="24"/>
        </w:rPr>
        <w:t xml:space="preserve">(二) </w:t>
      </w:r>
      <w:r w:rsidR="00B031DB" w:rsidRPr="00A7303D">
        <w:rPr>
          <w:rFonts w:ascii="標楷體" w:eastAsia="標楷體" w:hAnsi="標楷體" w:cs="Arial"/>
          <w:spacing w:val="0"/>
          <w:szCs w:val="24"/>
        </w:rPr>
        <w:t>得標廠商得於使用同等品前，向</w:t>
      </w:r>
      <w:r w:rsidR="00FC1A56" w:rsidRPr="00A7303D">
        <w:rPr>
          <w:rFonts w:ascii="標楷體" w:eastAsia="標楷體" w:hAnsi="標楷體" w:cs="Arial"/>
          <w:spacing w:val="0"/>
          <w:szCs w:val="24"/>
        </w:rPr>
        <w:t>本公司</w:t>
      </w:r>
      <w:r w:rsidR="00B031DB" w:rsidRPr="00A7303D">
        <w:rPr>
          <w:rFonts w:ascii="標楷體" w:eastAsia="標楷體" w:hAnsi="標楷體" w:cs="Arial"/>
          <w:spacing w:val="0"/>
          <w:szCs w:val="24"/>
        </w:rPr>
        <w:t>提出同等品之廠牌、價格及功能、效益、標準或特性等相關資料，以供審查。</w:t>
      </w:r>
    </w:p>
    <w:p w14:paraId="63F57FEC" w14:textId="77777777" w:rsidR="00B031DB" w:rsidRPr="00A7303D" w:rsidRDefault="00222E52" w:rsidP="00AF1858">
      <w:pPr>
        <w:pStyle w:val="70"/>
        <w:ind w:left="0" w:firstLineChars="100" w:firstLine="24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七十三、</w:t>
      </w:r>
      <w:r w:rsidR="00B031DB" w:rsidRPr="00A7303D">
        <w:rPr>
          <w:rFonts w:ascii="標楷體" w:eastAsia="標楷體" w:hAnsi="標楷體" w:cs="Arial"/>
          <w:spacing w:val="0"/>
          <w:szCs w:val="24"/>
        </w:rPr>
        <w:t>投標廠商之標價條件：</w:t>
      </w:r>
    </w:p>
    <w:p w14:paraId="5C397AF1" w14:textId="69E70E3F" w:rsidR="00B031DB" w:rsidRPr="00A7303D" w:rsidRDefault="00B96058" w:rsidP="00F73F46">
      <w:pPr>
        <w:pStyle w:val="70"/>
        <w:ind w:leftChars="413" w:left="991" w:firstLineChars="168" w:firstLine="403"/>
        <w:jc w:val="both"/>
        <w:textDirection w:val="lrTbV"/>
        <w:rPr>
          <w:rFonts w:ascii="標楷體" w:eastAsia="標楷體" w:hAnsi="標楷體" w:cs="Arial"/>
          <w:spacing w:val="0"/>
          <w:szCs w:val="24"/>
          <w:u w:val="single"/>
        </w:rPr>
      </w:pPr>
      <w:r w:rsidRPr="00A7303D">
        <w:rPr>
          <w:rFonts w:ascii="標楷體" w:eastAsia="標楷體" w:hAnsi="標楷體" w:cs="Arial" w:hint="eastAsia"/>
          <w:spacing w:val="0"/>
          <w:szCs w:val="24"/>
        </w:rPr>
        <w:t>□</w:t>
      </w:r>
      <w:r w:rsidR="00F07C8F" w:rsidRPr="00A7303D">
        <w:rPr>
          <w:rFonts w:ascii="標楷體" w:eastAsia="標楷體" w:hAnsi="標楷體" w:cs="Arial" w:hint="eastAsia"/>
          <w:spacing w:val="0"/>
          <w:szCs w:val="24"/>
        </w:rPr>
        <w:t xml:space="preserve"> </w:t>
      </w:r>
      <w:r w:rsidR="00CC3E4D" w:rsidRPr="00A7303D">
        <w:rPr>
          <w:rFonts w:ascii="標楷體" w:eastAsia="標楷體" w:hAnsi="標楷體" w:cs="Arial" w:hint="eastAsia"/>
          <w:spacing w:val="0"/>
          <w:szCs w:val="24"/>
        </w:rPr>
        <w:t>(一)</w:t>
      </w:r>
      <w:r w:rsidR="00F07C8F"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送達</w:t>
      </w:r>
      <w:r w:rsidR="00FC1A56" w:rsidRPr="00A7303D">
        <w:rPr>
          <w:rFonts w:ascii="標楷體" w:eastAsia="標楷體" w:hAnsi="標楷體" w:cs="Arial"/>
          <w:spacing w:val="0"/>
          <w:szCs w:val="24"/>
        </w:rPr>
        <w:t>本公司</w:t>
      </w:r>
      <w:r w:rsidR="00B031DB" w:rsidRPr="00A7303D">
        <w:rPr>
          <w:rFonts w:ascii="標楷體" w:eastAsia="標楷體" w:hAnsi="標楷體" w:cs="Arial"/>
          <w:spacing w:val="0"/>
          <w:szCs w:val="24"/>
        </w:rPr>
        <w:t>指定地點：</w:t>
      </w:r>
      <w:r w:rsidRPr="00A7303D">
        <w:rPr>
          <w:rFonts w:ascii="標楷體" w:eastAsia="標楷體" w:hAnsi="標楷體" w:cs="Arial" w:hint="eastAsia"/>
          <w:spacing w:val="0"/>
          <w:szCs w:val="24"/>
          <w:u w:val="single"/>
        </w:rPr>
        <w:t xml:space="preserve">                         </w:t>
      </w:r>
    </w:p>
    <w:p w14:paraId="242E5335" w14:textId="776DE469" w:rsidR="00B031DB" w:rsidRPr="00A7303D" w:rsidRDefault="00B96058" w:rsidP="00F73F46">
      <w:pPr>
        <w:pStyle w:val="70"/>
        <w:ind w:leftChars="413" w:left="991" w:firstLineChars="168" w:firstLine="404"/>
        <w:jc w:val="both"/>
        <w:textDirection w:val="lrTbV"/>
        <w:rPr>
          <w:rFonts w:ascii="標楷體" w:eastAsia="標楷體" w:hAnsi="標楷體" w:cs="Arial"/>
          <w:spacing w:val="0"/>
          <w:szCs w:val="24"/>
          <w:u w:val="single"/>
        </w:rPr>
      </w:pPr>
      <w:r w:rsidRPr="00A7303D">
        <w:rPr>
          <w:rFonts w:ascii="標楷體" w:eastAsia="標楷體" w:hAnsi="標楷體" w:cs="Arial" w:hint="eastAsia"/>
          <w:b/>
          <w:spacing w:val="0"/>
          <w:szCs w:val="24"/>
        </w:rPr>
        <w:t>■</w:t>
      </w:r>
      <w:r w:rsidR="00F07C8F" w:rsidRPr="00A7303D">
        <w:rPr>
          <w:rFonts w:ascii="標楷體" w:eastAsia="標楷體" w:hAnsi="標楷體" w:cs="Arial" w:hint="eastAsia"/>
          <w:spacing w:val="0"/>
          <w:szCs w:val="24"/>
        </w:rPr>
        <w:t xml:space="preserve"> </w:t>
      </w:r>
      <w:r w:rsidR="00CC3E4D" w:rsidRPr="00A7303D">
        <w:rPr>
          <w:rFonts w:ascii="標楷體" w:eastAsia="標楷體" w:hAnsi="標楷體" w:cs="Arial" w:hint="eastAsia"/>
          <w:spacing w:val="0"/>
          <w:szCs w:val="24"/>
        </w:rPr>
        <w:t>(二)</w:t>
      </w:r>
      <w:r w:rsidR="00F07C8F"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於</w:t>
      </w:r>
      <w:r w:rsidR="00FC1A56" w:rsidRPr="00A7303D">
        <w:rPr>
          <w:rFonts w:ascii="標楷體" w:eastAsia="標楷體" w:hAnsi="標楷體" w:cs="Arial"/>
          <w:spacing w:val="0"/>
          <w:szCs w:val="24"/>
        </w:rPr>
        <w:t>本公司</w:t>
      </w:r>
      <w:r w:rsidR="00B031DB" w:rsidRPr="00A7303D">
        <w:rPr>
          <w:rFonts w:ascii="標楷體" w:eastAsia="標楷體" w:hAnsi="標楷體" w:cs="Arial"/>
          <w:spacing w:val="0"/>
          <w:szCs w:val="24"/>
        </w:rPr>
        <w:t>指定地點完工：</w:t>
      </w:r>
      <w:r w:rsidR="0033699A"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u w:val="single"/>
        </w:rPr>
        <w:t>國營臺灣鐵路股份有限公司</w:t>
      </w:r>
      <w:r w:rsidR="00142F76" w:rsidRPr="00A7303D">
        <w:rPr>
          <w:rFonts w:ascii="標楷體" w:eastAsia="標楷體" w:hAnsi="標楷體" w:cs="Arial" w:hint="eastAsia"/>
          <w:spacing w:val="0"/>
          <w:szCs w:val="24"/>
          <w:u w:val="single"/>
        </w:rPr>
        <w:t>大樓</w:t>
      </w:r>
      <w:r w:rsidRPr="00A7303D">
        <w:rPr>
          <w:rFonts w:ascii="標楷體" w:eastAsia="標楷體" w:hAnsi="標楷體" w:cs="Arial" w:hint="eastAsia"/>
          <w:spacing w:val="0"/>
          <w:szCs w:val="24"/>
          <w:u w:val="single"/>
        </w:rPr>
        <w:t>4樓</w:t>
      </w:r>
      <w:r w:rsidR="00E3149A" w:rsidRPr="00A7303D">
        <w:rPr>
          <w:rFonts w:ascii="標楷體" w:eastAsia="標楷體" w:hAnsi="標楷體" w:cs="Arial" w:hint="eastAsia"/>
          <w:spacing w:val="0"/>
          <w:szCs w:val="24"/>
          <w:u w:val="single"/>
        </w:rPr>
        <w:t>數位發展處</w:t>
      </w:r>
      <w:r w:rsidRPr="00A7303D">
        <w:rPr>
          <w:rFonts w:ascii="標楷體" w:eastAsia="標楷體" w:hAnsi="標楷體" w:cs="Arial" w:hint="eastAsia"/>
          <w:spacing w:val="0"/>
          <w:szCs w:val="24"/>
          <w:u w:val="single"/>
        </w:rPr>
        <w:t>機房</w:t>
      </w:r>
      <w:r w:rsidR="00142F76" w:rsidRPr="00A7303D">
        <w:rPr>
          <w:rFonts w:ascii="標楷體" w:eastAsia="標楷體" w:hAnsi="標楷體" w:cs="Arial" w:hint="eastAsia"/>
          <w:spacing w:val="0"/>
          <w:szCs w:val="24"/>
          <w:u w:val="single"/>
        </w:rPr>
        <w:t>(4135室)或本公司範圍內其他指定地點。</w:t>
      </w:r>
    </w:p>
    <w:p w14:paraId="203AE20F" w14:textId="77777777" w:rsidR="00B031DB" w:rsidRPr="00A7303D" w:rsidRDefault="00F07C8F" w:rsidP="00F73F46">
      <w:pPr>
        <w:pStyle w:val="70"/>
        <w:ind w:leftChars="413" w:left="991" w:firstLineChars="168" w:firstLine="403"/>
        <w:jc w:val="both"/>
        <w:textDirection w:val="lrTbV"/>
        <w:rPr>
          <w:rFonts w:ascii="標楷體" w:eastAsia="標楷體" w:hAnsi="標楷體" w:cs="Arial"/>
          <w:spacing w:val="0"/>
          <w:szCs w:val="24"/>
          <w:u w:val="single"/>
        </w:rPr>
      </w:pPr>
      <w:r w:rsidRPr="00A7303D">
        <w:rPr>
          <w:rFonts w:ascii="標楷體" w:eastAsia="標楷體" w:hAnsi="標楷體" w:cs="Arial" w:hint="eastAsia"/>
          <w:spacing w:val="0"/>
          <w:szCs w:val="24"/>
        </w:rPr>
        <w:t xml:space="preserve">□ </w:t>
      </w:r>
      <w:r w:rsidR="00CC3E4D" w:rsidRPr="00A7303D">
        <w:rPr>
          <w:rFonts w:ascii="標楷體" w:eastAsia="標楷體" w:hAnsi="標楷體" w:cs="Arial" w:hint="eastAsia"/>
          <w:spacing w:val="0"/>
          <w:szCs w:val="24"/>
        </w:rPr>
        <w:t>(三)</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其他：</w:t>
      </w:r>
      <w:r w:rsidR="00D57DA2" w:rsidRPr="00A7303D">
        <w:rPr>
          <w:rFonts w:ascii="標楷體" w:eastAsia="標楷體" w:hAnsi="標楷體" w:cs="Arial" w:hint="eastAsia"/>
          <w:spacing w:val="0"/>
          <w:szCs w:val="24"/>
          <w:u w:val="single"/>
        </w:rPr>
        <w:t xml:space="preserve">                          </w:t>
      </w:r>
      <w:r w:rsidR="00BD1C00" w:rsidRPr="00A7303D">
        <w:rPr>
          <w:rFonts w:ascii="標楷體" w:eastAsia="標楷體" w:hAnsi="標楷體" w:cs="Arial" w:hint="eastAsia"/>
          <w:spacing w:val="0"/>
          <w:szCs w:val="24"/>
          <w:u w:val="single"/>
        </w:rPr>
        <w:t xml:space="preserve"> </w:t>
      </w:r>
      <w:r w:rsidR="00222E52" w:rsidRPr="00A7303D">
        <w:rPr>
          <w:rFonts w:ascii="標楷體" w:eastAsia="標楷體" w:hAnsi="標楷體" w:cs="Arial" w:hint="eastAsia"/>
          <w:spacing w:val="0"/>
          <w:szCs w:val="24"/>
          <w:u w:val="single"/>
        </w:rPr>
        <w:t xml:space="preserve">          </w:t>
      </w:r>
    </w:p>
    <w:p w14:paraId="0DFF3012" w14:textId="77777777" w:rsidR="00B031DB" w:rsidRPr="00A7303D" w:rsidRDefault="00222E52" w:rsidP="00F73F46">
      <w:pPr>
        <w:pStyle w:val="70"/>
        <w:tabs>
          <w:tab w:val="left" w:pos="444"/>
        </w:tabs>
        <w:ind w:left="0" w:firstLineChars="100" w:firstLine="24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七十四、</w:t>
      </w:r>
      <w:r w:rsidR="00B031DB" w:rsidRPr="00A7303D">
        <w:rPr>
          <w:rFonts w:ascii="標楷體" w:eastAsia="標楷體" w:hAnsi="標楷體" w:cs="Arial"/>
          <w:spacing w:val="0"/>
          <w:szCs w:val="24"/>
        </w:rPr>
        <w:t>投標廠商標價幣別：</w:t>
      </w:r>
    </w:p>
    <w:p w14:paraId="11E3D51E" w14:textId="77777777" w:rsidR="00B031DB" w:rsidRPr="00A7303D" w:rsidRDefault="00316FC4" w:rsidP="00F73F46">
      <w:pPr>
        <w:pStyle w:val="70"/>
        <w:ind w:leftChars="586" w:left="2218" w:hangingChars="303" w:hanging="812"/>
        <w:jc w:val="both"/>
        <w:textDirection w:val="lrTbV"/>
        <w:rPr>
          <w:rFonts w:ascii="標楷體" w:eastAsia="標楷體" w:hAnsi="標楷體" w:cs="Arial"/>
          <w:spacing w:val="0"/>
          <w:szCs w:val="24"/>
        </w:rPr>
      </w:pPr>
      <w:r w:rsidRPr="00A7303D">
        <w:rPr>
          <w:rFonts w:ascii="標楷體" w:eastAsia="標楷體" w:hAnsi="標楷體" w:cs="Arial" w:hint="eastAsia"/>
          <w:szCs w:val="24"/>
        </w:rPr>
        <w:t>■</w:t>
      </w:r>
      <w:r w:rsidR="0033699A" w:rsidRPr="00A7303D">
        <w:rPr>
          <w:rFonts w:ascii="標楷體" w:eastAsia="標楷體" w:hAnsi="標楷體" w:cs="Arial" w:hint="eastAsia"/>
          <w:spacing w:val="0"/>
          <w:szCs w:val="24"/>
        </w:rPr>
        <w:t xml:space="preserve"> </w:t>
      </w:r>
      <w:r w:rsidR="00CC3E4D" w:rsidRPr="00A7303D">
        <w:rPr>
          <w:rFonts w:ascii="標楷體" w:eastAsia="標楷體" w:hAnsi="標楷體" w:cs="Arial" w:hint="eastAsia"/>
          <w:spacing w:val="0"/>
          <w:szCs w:val="24"/>
        </w:rPr>
        <w:t>(一)</w:t>
      </w:r>
      <w:r w:rsidR="0033699A" w:rsidRPr="00A7303D">
        <w:rPr>
          <w:rFonts w:ascii="標楷體" w:eastAsia="標楷體" w:hAnsi="標楷體" w:cs="Arial" w:hint="eastAsia"/>
          <w:spacing w:val="0"/>
          <w:szCs w:val="24"/>
        </w:rPr>
        <w:t xml:space="preserve"> </w:t>
      </w:r>
      <w:r w:rsidR="00895BA2" w:rsidRPr="00A7303D">
        <w:rPr>
          <w:rFonts w:ascii="標楷體" w:eastAsia="標楷體" w:hAnsi="標楷體" w:cs="Arial"/>
          <w:spacing w:val="0"/>
          <w:szCs w:val="24"/>
        </w:rPr>
        <w:t>新臺幣</w:t>
      </w:r>
      <w:r w:rsidR="00B031DB" w:rsidRPr="00A7303D">
        <w:rPr>
          <w:rFonts w:ascii="標楷體" w:eastAsia="標楷體" w:hAnsi="標楷體" w:cs="Arial"/>
          <w:spacing w:val="0"/>
          <w:szCs w:val="24"/>
        </w:rPr>
        <w:t>。</w:t>
      </w:r>
    </w:p>
    <w:p w14:paraId="6C73AAAD" w14:textId="77777777" w:rsidR="00B031DB" w:rsidRPr="00A7303D" w:rsidRDefault="0033699A" w:rsidP="00F73F46">
      <w:pPr>
        <w:pStyle w:val="70"/>
        <w:ind w:leftChars="586" w:left="2133" w:hangingChars="303" w:hanging="727"/>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CC3E4D" w:rsidRPr="00A7303D">
        <w:rPr>
          <w:rFonts w:ascii="標楷體" w:eastAsia="標楷體" w:hAnsi="標楷體" w:cs="Arial" w:hint="eastAsia"/>
          <w:spacing w:val="0"/>
          <w:szCs w:val="24"/>
        </w:rPr>
        <w:t>(二)</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外</w:t>
      </w:r>
      <w:r w:rsidR="006F4B5F"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幣：_______(指定之外幣由</w:t>
      </w:r>
      <w:r w:rsidR="00FC1A56" w:rsidRPr="00A7303D">
        <w:rPr>
          <w:rFonts w:ascii="標楷體" w:eastAsia="標楷體" w:hAnsi="標楷體" w:cs="Arial"/>
          <w:spacing w:val="0"/>
          <w:szCs w:val="24"/>
        </w:rPr>
        <w:t>本公司</w:t>
      </w:r>
      <w:r w:rsidR="00B031DB" w:rsidRPr="00A7303D">
        <w:rPr>
          <w:rFonts w:ascii="標楷體" w:eastAsia="標楷體" w:hAnsi="標楷體" w:cs="Arial"/>
          <w:spacing w:val="0"/>
          <w:szCs w:val="24"/>
        </w:rPr>
        <w:t>敘明外幣種類)。</w:t>
      </w:r>
    </w:p>
    <w:p w14:paraId="2C679354" w14:textId="77777777" w:rsidR="00B031DB" w:rsidRPr="00A7303D" w:rsidRDefault="0033699A" w:rsidP="00F73F46">
      <w:pPr>
        <w:pStyle w:val="70"/>
        <w:ind w:leftChars="586" w:left="2270" w:hangingChars="360" w:hanging="864"/>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CC3E4D" w:rsidRPr="00A7303D">
        <w:rPr>
          <w:rFonts w:ascii="標楷體" w:eastAsia="標楷體" w:hAnsi="標楷體" w:cs="Arial" w:hint="eastAsia"/>
          <w:spacing w:val="0"/>
          <w:szCs w:val="24"/>
        </w:rPr>
        <w:t>(三)</w:t>
      </w:r>
      <w:r w:rsidRPr="00A7303D">
        <w:rPr>
          <w:rFonts w:ascii="標楷體" w:eastAsia="標楷體" w:hAnsi="標楷體" w:cs="Arial" w:hint="eastAsia"/>
          <w:spacing w:val="0"/>
          <w:szCs w:val="24"/>
        </w:rPr>
        <w:t xml:space="preserve"> </w:t>
      </w:r>
      <w:r w:rsidR="00895BA2" w:rsidRPr="00A7303D">
        <w:rPr>
          <w:rFonts w:ascii="標楷體" w:eastAsia="標楷體" w:hAnsi="標楷體" w:cs="Arial"/>
          <w:spacing w:val="0"/>
          <w:szCs w:val="24"/>
        </w:rPr>
        <w:t>新臺幣</w:t>
      </w:r>
      <w:r w:rsidR="00B031DB" w:rsidRPr="00A7303D">
        <w:rPr>
          <w:rFonts w:ascii="標楷體" w:eastAsia="標楷體" w:hAnsi="標楷體" w:cs="Arial"/>
          <w:spacing w:val="0"/>
          <w:szCs w:val="24"/>
        </w:rPr>
        <w:t>或外幣:___________(指定之外幣由</w:t>
      </w:r>
      <w:r w:rsidR="00FC1A56" w:rsidRPr="00A7303D">
        <w:rPr>
          <w:rFonts w:ascii="標楷體" w:eastAsia="標楷體" w:hAnsi="標楷體" w:cs="Arial"/>
          <w:spacing w:val="0"/>
          <w:szCs w:val="24"/>
        </w:rPr>
        <w:t>本公司</w:t>
      </w:r>
      <w:r w:rsidR="00B031DB" w:rsidRPr="00A7303D">
        <w:rPr>
          <w:rFonts w:ascii="標楷體" w:eastAsia="標楷體" w:hAnsi="標楷體" w:cs="Arial"/>
          <w:spacing w:val="0"/>
          <w:szCs w:val="24"/>
        </w:rPr>
        <w:t>敘明外幣種類，該外幣並以決標前一辦公日臺灣銀行外匯交易收盤即期賣出匯率折算總價)</w:t>
      </w:r>
    </w:p>
    <w:p w14:paraId="1C8BC753" w14:textId="77777777" w:rsidR="00B031DB" w:rsidRPr="00A7303D" w:rsidRDefault="00EE4938" w:rsidP="00AF1858">
      <w:pPr>
        <w:pStyle w:val="70"/>
        <w:ind w:left="0" w:firstLineChars="100" w:firstLine="24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七十五、</w:t>
      </w:r>
      <w:r w:rsidR="00157A69" w:rsidRPr="00A7303D">
        <w:rPr>
          <w:rFonts w:ascii="標楷體" w:eastAsia="標楷體" w:hAnsi="標楷體" w:cs="Arial"/>
          <w:spacing w:val="0"/>
          <w:szCs w:val="24"/>
        </w:rPr>
        <w:t>採購標的之維護修理</w:t>
      </w:r>
      <w:r w:rsidR="00157A69" w:rsidRPr="00A7303D">
        <w:rPr>
          <w:rFonts w:ascii="標楷體" w:eastAsia="標楷體" w:hAnsi="標楷體" w:cs="Arial"/>
          <w:spacing w:val="-10"/>
          <w:szCs w:val="24"/>
        </w:rPr>
        <w:t>(</w:t>
      </w:r>
      <w:r w:rsidR="00157A69" w:rsidRPr="00A7303D">
        <w:rPr>
          <w:rFonts w:ascii="標楷體" w:eastAsia="標楷體" w:hAnsi="標楷體" w:cs="Arial" w:hint="eastAsia"/>
          <w:spacing w:val="-10"/>
          <w:szCs w:val="24"/>
        </w:rPr>
        <w:t>指建置、保固完成後之</w:t>
      </w:r>
      <w:r w:rsidR="00157A69" w:rsidRPr="00A7303D">
        <w:rPr>
          <w:rFonts w:ascii="標楷體" w:eastAsia="標楷體" w:hAnsi="標楷體" w:cs="Arial"/>
          <w:spacing w:val="-10"/>
          <w:szCs w:val="24"/>
        </w:rPr>
        <w:t>維</w:t>
      </w:r>
      <w:r w:rsidR="00157A69" w:rsidRPr="00A7303D">
        <w:rPr>
          <w:rFonts w:ascii="標楷體" w:eastAsia="標楷體" w:hAnsi="標楷體" w:cs="Arial" w:hint="eastAsia"/>
          <w:spacing w:val="-10"/>
          <w:szCs w:val="24"/>
        </w:rPr>
        <w:t>運管</w:t>
      </w:r>
      <w:r w:rsidR="00157A69" w:rsidRPr="00A7303D">
        <w:rPr>
          <w:rFonts w:ascii="標楷體" w:eastAsia="標楷體" w:hAnsi="標楷體" w:cs="Arial"/>
          <w:spacing w:val="-10"/>
          <w:szCs w:val="24"/>
        </w:rPr>
        <w:t>理</w:t>
      </w:r>
      <w:r w:rsidR="00157A69" w:rsidRPr="00A7303D">
        <w:rPr>
          <w:rFonts w:ascii="標楷體" w:eastAsia="標楷體" w:hAnsi="標楷體" w:cs="Arial" w:hint="eastAsia"/>
          <w:spacing w:val="-10"/>
          <w:szCs w:val="24"/>
        </w:rPr>
        <w:t>一併納入採購者，無者</w:t>
      </w:r>
      <w:r w:rsidR="00157A69" w:rsidRPr="00A7303D">
        <w:rPr>
          <w:rFonts w:ascii="標楷體" w:eastAsia="標楷體" w:hAnsi="標楷體" w:cs="Arial"/>
          <w:spacing w:val="-10"/>
          <w:szCs w:val="24"/>
        </w:rPr>
        <w:t>免填)：</w:t>
      </w:r>
    </w:p>
    <w:p w14:paraId="396A6B68" w14:textId="77777777" w:rsidR="00B031DB" w:rsidRPr="00A7303D" w:rsidRDefault="0033699A" w:rsidP="00F73F46">
      <w:pPr>
        <w:pStyle w:val="70"/>
        <w:ind w:leftChars="586" w:left="2253" w:hangingChars="353" w:hanging="847"/>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0A7F80" w:rsidRPr="00A7303D">
        <w:rPr>
          <w:rFonts w:ascii="標楷體" w:eastAsia="標楷體" w:hAnsi="標楷體" w:cs="Arial" w:hint="eastAsia"/>
          <w:spacing w:val="0"/>
          <w:szCs w:val="24"/>
        </w:rPr>
        <w:t>(一)</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由得標廠商負責一定期間，費用計入標價決標</w:t>
      </w:r>
      <w:r w:rsidRPr="00A7303D">
        <w:rPr>
          <w:rFonts w:ascii="標楷體" w:eastAsia="標楷體" w:hAnsi="標楷體" w:cs="Arial" w:hint="eastAsia"/>
          <w:spacing w:val="0"/>
          <w:szCs w:val="24"/>
        </w:rPr>
        <w:t>，</w:t>
      </w:r>
      <w:r w:rsidR="00B031DB" w:rsidRPr="00A7303D">
        <w:rPr>
          <w:rFonts w:ascii="標楷體" w:eastAsia="標楷體" w:hAnsi="標楷體" w:cs="Arial"/>
          <w:spacing w:val="0"/>
          <w:szCs w:val="24"/>
        </w:rPr>
        <w:t>期間：</w:t>
      </w:r>
      <w:r w:rsidR="00EE4938" w:rsidRPr="00A7303D">
        <w:rPr>
          <w:rFonts w:ascii="標楷體" w:eastAsia="標楷體" w:hAnsi="標楷體" w:cs="Arial" w:hint="eastAsia"/>
          <w:spacing w:val="0"/>
          <w:szCs w:val="24"/>
          <w:u w:val="single"/>
        </w:rPr>
        <w:t xml:space="preserve">   </w:t>
      </w:r>
      <w:r w:rsidR="00D23D67" w:rsidRPr="00A7303D">
        <w:rPr>
          <w:rFonts w:ascii="標楷體" w:eastAsia="標楷體" w:hAnsi="標楷體" w:cs="Arial" w:hint="eastAsia"/>
          <w:spacing w:val="0"/>
          <w:szCs w:val="24"/>
          <w:u w:val="single"/>
        </w:rPr>
        <w:t xml:space="preserve">         </w:t>
      </w:r>
      <w:r w:rsidRPr="00A7303D">
        <w:rPr>
          <w:rFonts w:ascii="標楷體" w:eastAsia="標楷體" w:hAnsi="標楷體" w:cs="Arial" w:hint="eastAsia"/>
          <w:spacing w:val="0"/>
          <w:szCs w:val="24"/>
        </w:rPr>
        <w:t>。</w:t>
      </w:r>
    </w:p>
    <w:p w14:paraId="42A74DB9" w14:textId="77777777" w:rsidR="00B031DB" w:rsidRPr="00A7303D" w:rsidRDefault="0033699A" w:rsidP="00F73F46">
      <w:pPr>
        <w:pStyle w:val="70"/>
        <w:ind w:leftChars="586" w:left="2253" w:hangingChars="353" w:hanging="847"/>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0A7F80" w:rsidRPr="00A7303D">
        <w:rPr>
          <w:rFonts w:ascii="標楷體" w:eastAsia="標楷體" w:hAnsi="標楷體" w:cs="Arial" w:hint="eastAsia"/>
          <w:spacing w:val="0"/>
          <w:szCs w:val="24"/>
        </w:rPr>
        <w:t>(二)</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由</w:t>
      </w:r>
      <w:r w:rsidR="00FC1A56" w:rsidRPr="00A7303D">
        <w:rPr>
          <w:rFonts w:ascii="標楷體" w:eastAsia="標楷體" w:hAnsi="標楷體" w:cs="Arial" w:hint="eastAsia"/>
          <w:spacing w:val="0"/>
          <w:szCs w:val="24"/>
        </w:rPr>
        <w:t>本公司</w:t>
      </w:r>
      <w:r w:rsidR="00B031DB" w:rsidRPr="00A7303D">
        <w:rPr>
          <w:rFonts w:ascii="標楷體" w:eastAsia="標楷體" w:hAnsi="標楷體" w:cs="Arial"/>
          <w:spacing w:val="0"/>
          <w:szCs w:val="24"/>
        </w:rPr>
        <w:t>自行負責。</w:t>
      </w:r>
    </w:p>
    <w:p w14:paraId="275D7CFD" w14:textId="77777777" w:rsidR="00B031DB" w:rsidRPr="00A7303D" w:rsidRDefault="0033699A" w:rsidP="00F73F46">
      <w:pPr>
        <w:pStyle w:val="70"/>
        <w:ind w:leftChars="586" w:left="2253" w:hangingChars="353" w:hanging="847"/>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0A7F80" w:rsidRPr="00A7303D">
        <w:rPr>
          <w:rFonts w:ascii="標楷體" w:eastAsia="標楷體" w:hAnsi="標楷體" w:cs="Arial" w:hint="eastAsia"/>
          <w:spacing w:val="0"/>
          <w:szCs w:val="24"/>
        </w:rPr>
        <w:t>(三)</w:t>
      </w:r>
      <w:r w:rsidRPr="00A7303D">
        <w:rPr>
          <w:rFonts w:ascii="標楷體" w:eastAsia="標楷體" w:hAnsi="標楷體" w:cs="Arial" w:hint="eastAsia"/>
          <w:spacing w:val="0"/>
          <w:szCs w:val="24"/>
        </w:rPr>
        <w:t xml:space="preserve"> </w:t>
      </w:r>
      <w:r w:rsidR="00B031DB" w:rsidRPr="00A7303D">
        <w:rPr>
          <w:rFonts w:ascii="標楷體" w:eastAsia="標楷體" w:hAnsi="標楷體" w:cs="Arial"/>
          <w:spacing w:val="0"/>
          <w:szCs w:val="24"/>
        </w:rPr>
        <w:t>另行招標。</w:t>
      </w:r>
    </w:p>
    <w:p w14:paraId="4890B407" w14:textId="77777777" w:rsidR="00B031DB" w:rsidRPr="00A7303D" w:rsidRDefault="00EE4938" w:rsidP="00AF1858">
      <w:pPr>
        <w:pStyle w:val="70"/>
        <w:ind w:left="0" w:firstLineChars="100" w:firstLine="24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七十六、</w:t>
      </w:r>
      <w:r w:rsidR="00B031DB" w:rsidRPr="00A7303D">
        <w:rPr>
          <w:rFonts w:ascii="標楷體" w:eastAsia="標楷體" w:hAnsi="標楷體" w:cs="Arial"/>
          <w:spacing w:val="-8"/>
          <w:szCs w:val="24"/>
        </w:rPr>
        <w:t>廠商有下列情形之一者，不得參加投標、作為決標對象或分包廠商或協助投標廠商：</w:t>
      </w:r>
    </w:p>
    <w:p w14:paraId="72573A45" w14:textId="77777777" w:rsidR="00B031DB" w:rsidRPr="00A7303D" w:rsidRDefault="00B031DB">
      <w:pPr>
        <w:numPr>
          <w:ilvl w:val="1"/>
          <w:numId w:val="42"/>
        </w:numPr>
        <w:spacing w:line="360" w:lineRule="exact"/>
        <w:ind w:left="1820" w:hanging="448"/>
        <w:jc w:val="both"/>
        <w:rPr>
          <w:rFonts w:ascii="標楷體" w:eastAsia="標楷體" w:hAnsi="標楷體" w:cs="Arial"/>
          <w:szCs w:val="24"/>
        </w:rPr>
      </w:pPr>
      <w:r w:rsidRPr="00A7303D">
        <w:rPr>
          <w:rFonts w:ascii="標楷體" w:eastAsia="標楷體" w:hAnsi="標楷體" w:cs="Arial"/>
          <w:szCs w:val="24"/>
        </w:rPr>
        <w:t>提供規劃、設計服務之廠商，於依該規劃、設計結果辦理之採購。</w:t>
      </w:r>
    </w:p>
    <w:p w14:paraId="17635F15" w14:textId="77777777" w:rsidR="00B031DB" w:rsidRPr="00A7303D" w:rsidRDefault="00B031DB">
      <w:pPr>
        <w:numPr>
          <w:ilvl w:val="1"/>
          <w:numId w:val="42"/>
        </w:numPr>
        <w:spacing w:line="360" w:lineRule="exact"/>
        <w:ind w:left="1820" w:hanging="448"/>
        <w:jc w:val="both"/>
        <w:rPr>
          <w:rFonts w:ascii="標楷體" w:eastAsia="標楷體" w:hAnsi="標楷體" w:cs="Arial"/>
          <w:szCs w:val="24"/>
        </w:rPr>
      </w:pPr>
      <w:r w:rsidRPr="00A7303D">
        <w:rPr>
          <w:rFonts w:ascii="標楷體" w:eastAsia="標楷體" w:hAnsi="標楷體" w:cs="Arial"/>
          <w:szCs w:val="24"/>
        </w:rPr>
        <w:t>代擬招標文件之廠商，於依該招標文件辦理之採購。</w:t>
      </w:r>
    </w:p>
    <w:p w14:paraId="5A435F66" w14:textId="77777777" w:rsidR="00B031DB" w:rsidRPr="00A7303D" w:rsidRDefault="00B031DB">
      <w:pPr>
        <w:numPr>
          <w:ilvl w:val="1"/>
          <w:numId w:val="42"/>
        </w:numPr>
        <w:spacing w:line="360" w:lineRule="exact"/>
        <w:ind w:left="1820" w:hanging="448"/>
        <w:jc w:val="both"/>
        <w:rPr>
          <w:rFonts w:ascii="標楷體" w:eastAsia="標楷體" w:hAnsi="標楷體" w:cs="Arial"/>
          <w:szCs w:val="24"/>
        </w:rPr>
      </w:pPr>
      <w:r w:rsidRPr="00A7303D">
        <w:rPr>
          <w:rFonts w:ascii="標楷體" w:eastAsia="標楷體" w:hAnsi="標楷體" w:cs="Arial"/>
          <w:szCs w:val="24"/>
        </w:rPr>
        <w:t>提供審標服務之廠商，於該服務有關之採購。</w:t>
      </w:r>
    </w:p>
    <w:p w14:paraId="65AFC3CA" w14:textId="77777777" w:rsidR="00B031DB" w:rsidRPr="00A7303D" w:rsidRDefault="00B031DB">
      <w:pPr>
        <w:pStyle w:val="ac"/>
        <w:numPr>
          <w:ilvl w:val="1"/>
          <w:numId w:val="42"/>
        </w:numPr>
        <w:spacing w:line="360" w:lineRule="exact"/>
        <w:ind w:left="1820" w:hanging="448"/>
        <w:rPr>
          <w:rFonts w:hAnsi="標楷體" w:cs="Arial"/>
          <w:color w:val="auto"/>
          <w:szCs w:val="24"/>
        </w:rPr>
      </w:pPr>
      <w:r w:rsidRPr="00A7303D">
        <w:rPr>
          <w:rFonts w:hAnsi="標楷體" w:cs="Arial"/>
          <w:color w:val="auto"/>
          <w:szCs w:val="24"/>
        </w:rPr>
        <w:t>因履行</w:t>
      </w:r>
      <w:r w:rsidR="00FC1A56" w:rsidRPr="00A7303D">
        <w:rPr>
          <w:rFonts w:hAnsi="標楷體" w:cs="Arial"/>
          <w:color w:val="auto"/>
          <w:szCs w:val="24"/>
        </w:rPr>
        <w:t>本公司</w:t>
      </w:r>
      <w:r w:rsidRPr="00A7303D">
        <w:rPr>
          <w:rFonts w:hAnsi="標楷體" w:cs="Arial"/>
          <w:color w:val="auto"/>
          <w:szCs w:val="24"/>
        </w:rPr>
        <w:t>契約而知悉其他廠商無法知悉或應秘密之資訊之廠商，於使用該等資訊有利於該廠商得標之採購。</w:t>
      </w:r>
    </w:p>
    <w:p w14:paraId="22F70044" w14:textId="77777777" w:rsidR="00B031DB" w:rsidRPr="00A7303D" w:rsidRDefault="00B031DB">
      <w:pPr>
        <w:pStyle w:val="70"/>
        <w:numPr>
          <w:ilvl w:val="1"/>
          <w:numId w:val="42"/>
        </w:numPr>
        <w:ind w:left="1820" w:hanging="448"/>
        <w:jc w:val="both"/>
        <w:textDirection w:val="lrTbV"/>
        <w:rPr>
          <w:rFonts w:ascii="標楷體" w:eastAsia="標楷體" w:hAnsi="標楷體" w:cs="Arial"/>
          <w:spacing w:val="0"/>
          <w:szCs w:val="24"/>
        </w:rPr>
      </w:pPr>
      <w:r w:rsidRPr="00A7303D">
        <w:rPr>
          <w:rFonts w:ascii="標楷體" w:eastAsia="標楷體" w:hAnsi="標楷體" w:cs="Arial"/>
          <w:spacing w:val="0"/>
          <w:szCs w:val="24"/>
        </w:rPr>
        <w:t>提供專案管理服務之廠商，於該服務有關之採購。</w:t>
      </w:r>
    </w:p>
    <w:p w14:paraId="78D1E90C" w14:textId="77777777" w:rsidR="00B031DB" w:rsidRPr="00A7303D" w:rsidRDefault="00EE4938" w:rsidP="00F73F46">
      <w:pPr>
        <w:pStyle w:val="70"/>
        <w:ind w:leftChars="299" w:left="1798" w:hangingChars="450" w:hanging="108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042BC1" w:rsidRPr="00A7303D">
        <w:rPr>
          <w:rFonts w:ascii="標楷體" w:eastAsia="標楷體" w:hAnsi="標楷體" w:hint="eastAsia"/>
          <w:spacing w:val="0"/>
          <w:szCs w:val="24"/>
        </w:rPr>
        <w:t xml:space="preserve">□ </w:t>
      </w:r>
      <w:r w:rsidR="00042BC1" w:rsidRPr="00A7303D">
        <w:rPr>
          <w:rFonts w:ascii="標楷體" w:eastAsia="標楷體" w:hAnsi="標楷體" w:cs="Arial"/>
          <w:spacing w:val="0"/>
          <w:szCs w:val="24"/>
        </w:rPr>
        <w:t>前項第</w:t>
      </w:r>
      <w:r w:rsidR="00A92BBE" w:rsidRPr="00A7303D">
        <w:rPr>
          <w:rFonts w:ascii="標楷體" w:eastAsia="標楷體" w:hAnsi="標楷體" w:cs="Arial" w:hint="eastAsia"/>
          <w:spacing w:val="0"/>
          <w:szCs w:val="24"/>
        </w:rPr>
        <w:t>一</w:t>
      </w:r>
      <w:r w:rsidR="00042BC1" w:rsidRPr="00A7303D">
        <w:rPr>
          <w:rFonts w:ascii="標楷體" w:eastAsia="標楷體" w:hAnsi="標楷體" w:cs="Arial"/>
          <w:spacing w:val="0"/>
          <w:szCs w:val="24"/>
        </w:rPr>
        <w:t>款及第</w:t>
      </w:r>
      <w:r w:rsidR="00A92BBE" w:rsidRPr="00A7303D">
        <w:rPr>
          <w:rFonts w:ascii="標楷體" w:eastAsia="標楷體" w:hAnsi="標楷體" w:cs="Arial" w:hint="eastAsia"/>
          <w:spacing w:val="0"/>
          <w:szCs w:val="24"/>
        </w:rPr>
        <w:t>二</w:t>
      </w:r>
      <w:r w:rsidR="00042BC1" w:rsidRPr="00A7303D">
        <w:rPr>
          <w:rFonts w:ascii="標楷體" w:eastAsia="標楷體" w:hAnsi="標楷體" w:cs="Arial"/>
          <w:spacing w:val="0"/>
          <w:szCs w:val="24"/>
        </w:rPr>
        <w:t>款之情形，於無利益衝突或無不公平競爭之虞，經</w:t>
      </w:r>
      <w:r w:rsidR="00FC1A56" w:rsidRPr="00A7303D">
        <w:rPr>
          <w:rFonts w:ascii="標楷體" w:eastAsia="標楷體" w:hAnsi="標楷體" w:cs="Arial" w:hint="eastAsia"/>
          <w:spacing w:val="0"/>
          <w:szCs w:val="24"/>
        </w:rPr>
        <w:t>本公司</w:t>
      </w:r>
      <w:r w:rsidR="00042BC1" w:rsidRPr="00A7303D">
        <w:rPr>
          <w:rFonts w:ascii="標楷體" w:eastAsia="標楷體" w:hAnsi="標楷體" w:cs="Arial"/>
          <w:spacing w:val="0"/>
          <w:szCs w:val="24"/>
        </w:rPr>
        <w:t>同意者（本項未勾選者，表示</w:t>
      </w:r>
      <w:r w:rsidR="00FC1A56" w:rsidRPr="00A7303D">
        <w:rPr>
          <w:rFonts w:ascii="標楷體" w:eastAsia="標楷體" w:hAnsi="標楷體" w:cs="Arial" w:hint="eastAsia"/>
          <w:spacing w:val="0"/>
          <w:szCs w:val="24"/>
        </w:rPr>
        <w:t>本公司</w:t>
      </w:r>
      <w:r w:rsidR="00042BC1" w:rsidRPr="00A7303D">
        <w:rPr>
          <w:rFonts w:ascii="標楷體" w:eastAsia="標楷體" w:hAnsi="標楷體" w:cs="Arial"/>
          <w:spacing w:val="0"/>
          <w:szCs w:val="24"/>
        </w:rPr>
        <w:t>不同意），得不適用於後續辦理之採購。上述無利益衝突或無不公平競爭之虞之情形，於第</w:t>
      </w:r>
      <w:r w:rsidR="00A92BBE" w:rsidRPr="00A7303D">
        <w:rPr>
          <w:rFonts w:ascii="標楷體" w:eastAsia="標楷體" w:hAnsi="標楷體" w:cs="Arial" w:hint="eastAsia"/>
          <w:spacing w:val="0"/>
          <w:szCs w:val="24"/>
        </w:rPr>
        <w:t>一</w:t>
      </w:r>
      <w:r w:rsidR="00042BC1" w:rsidRPr="00A7303D">
        <w:rPr>
          <w:rFonts w:ascii="標楷體" w:eastAsia="標楷體" w:hAnsi="標楷體" w:cs="Arial"/>
          <w:spacing w:val="0"/>
          <w:szCs w:val="24"/>
        </w:rPr>
        <w:t>款指前階段規劃或設計服務之成果一併於招標文件公開，且經</w:t>
      </w:r>
      <w:r w:rsidR="00FC1A56" w:rsidRPr="00A7303D">
        <w:rPr>
          <w:rFonts w:ascii="標楷體" w:eastAsia="標楷體" w:hAnsi="標楷體" w:cs="Arial" w:hint="eastAsia"/>
          <w:spacing w:val="0"/>
          <w:szCs w:val="24"/>
        </w:rPr>
        <w:t>本公司</w:t>
      </w:r>
      <w:r w:rsidR="00042BC1" w:rsidRPr="00A7303D">
        <w:rPr>
          <w:rFonts w:ascii="標楷體" w:eastAsia="標楷體" w:hAnsi="標楷體" w:cs="Arial"/>
          <w:spacing w:val="0"/>
          <w:szCs w:val="24"/>
        </w:rPr>
        <w:t>認為參與前階段作業之廠商無競爭優勢者。</w:t>
      </w:r>
    </w:p>
    <w:p w14:paraId="33A69E2A" w14:textId="09A4C9E2" w:rsidR="00F14ACB" w:rsidRPr="00A7303D" w:rsidRDefault="00204912" w:rsidP="00F14ACB">
      <w:pPr>
        <w:pStyle w:val="70"/>
        <w:ind w:leftChars="99" w:left="1284" w:hangingChars="436" w:hanging="1046"/>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F14ACB" w:rsidRPr="00A7303D">
        <w:rPr>
          <w:rFonts w:ascii="標楷體" w:eastAsia="標楷體" w:hAnsi="標楷體" w:cs="Arial" w:hint="eastAsia"/>
          <w:spacing w:val="0"/>
          <w:szCs w:val="24"/>
        </w:rPr>
        <w:t>七十七、電子領標廠商之投標</w:t>
      </w:r>
      <w:r w:rsidR="00417D9E" w:rsidRPr="00A7303D">
        <w:rPr>
          <w:rFonts w:ascii="標楷體" w:eastAsia="標楷體" w:hAnsi="標楷體" w:cs="Arial" w:hint="eastAsia"/>
          <w:color w:val="FF0000"/>
          <w:spacing w:val="0"/>
          <w:szCs w:val="24"/>
        </w:rPr>
        <w:t>應檢附</w:t>
      </w:r>
      <w:r w:rsidR="00F14ACB" w:rsidRPr="00A7303D">
        <w:rPr>
          <w:rFonts w:ascii="標楷體" w:eastAsia="標楷體" w:hAnsi="標楷體" w:cs="Arial" w:hint="eastAsia"/>
          <w:spacing w:val="0"/>
          <w:szCs w:val="24"/>
        </w:rPr>
        <w:t>該標案</w:t>
      </w:r>
      <w:r w:rsidR="00FE7742" w:rsidRPr="00A7303D">
        <w:rPr>
          <w:rFonts w:ascii="標楷體" w:eastAsia="標楷體" w:hAnsi="標楷體" w:cs="Arial" w:hint="eastAsia"/>
          <w:spacing w:val="0"/>
          <w:szCs w:val="24"/>
        </w:rPr>
        <w:t>當次</w:t>
      </w:r>
      <w:r w:rsidR="00F14ACB" w:rsidRPr="00A7303D">
        <w:rPr>
          <w:rFonts w:ascii="標楷體" w:eastAsia="標楷體" w:hAnsi="標楷體" w:cs="Arial" w:hint="eastAsia"/>
          <w:spacing w:val="0"/>
          <w:szCs w:val="24"/>
        </w:rPr>
        <w:t>之領標電子憑據書面明細，未檢附者，依採購法第50條第1項規定，不予決標。</w:t>
      </w:r>
    </w:p>
    <w:p w14:paraId="1A0E7D03" w14:textId="77777777" w:rsidR="00F14ACB" w:rsidRPr="00A7303D" w:rsidRDefault="00F14ACB" w:rsidP="00F14ACB">
      <w:pPr>
        <w:pStyle w:val="70"/>
        <w:ind w:leftChars="149" w:left="1284" w:hangingChars="386" w:hanging="926"/>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七十八、本採購決標後簽約方式：</w:t>
      </w:r>
    </w:p>
    <w:p w14:paraId="38DEA811" w14:textId="77777777" w:rsidR="00F14ACB" w:rsidRPr="00A7303D" w:rsidRDefault="00F14ACB" w:rsidP="00F14ACB">
      <w:pPr>
        <w:pStyle w:val="70"/>
        <w:ind w:leftChars="531" w:left="1281" w:hangingChars="3" w:hanging="7"/>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□以電子投標文件簽約。</w:t>
      </w:r>
    </w:p>
    <w:p w14:paraId="29ACC3BD" w14:textId="77777777" w:rsidR="00F14ACB" w:rsidRPr="00A7303D" w:rsidRDefault="00F14ACB" w:rsidP="00F14ACB">
      <w:pPr>
        <w:pStyle w:val="70"/>
        <w:ind w:leftChars="531" w:left="1281" w:hangingChars="3" w:hanging="7"/>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█以書面文件簽約。</w:t>
      </w:r>
    </w:p>
    <w:p w14:paraId="27E661FA" w14:textId="62D2FA54" w:rsidR="00B031DB" w:rsidRPr="00A7303D" w:rsidRDefault="00204912" w:rsidP="00F14ACB">
      <w:pPr>
        <w:pStyle w:val="70"/>
        <w:ind w:leftChars="149" w:left="1284" w:hangingChars="386" w:hanging="926"/>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七十</w:t>
      </w:r>
      <w:r w:rsidR="00F14ACB" w:rsidRPr="00A7303D">
        <w:rPr>
          <w:rFonts w:ascii="標楷體" w:eastAsia="標楷體" w:hAnsi="標楷體" w:cs="Arial" w:hint="eastAsia"/>
          <w:spacing w:val="0"/>
          <w:szCs w:val="24"/>
        </w:rPr>
        <w:t>九</w:t>
      </w:r>
      <w:r w:rsidRPr="00A7303D">
        <w:rPr>
          <w:rFonts w:ascii="標楷體" w:eastAsia="標楷體" w:hAnsi="標楷體" w:cs="Arial" w:hint="eastAsia"/>
          <w:spacing w:val="0"/>
          <w:szCs w:val="24"/>
        </w:rPr>
        <w:t>、</w:t>
      </w:r>
      <w:r w:rsidR="00B031DB" w:rsidRPr="00A7303D">
        <w:rPr>
          <w:rFonts w:ascii="標楷體" w:eastAsia="標楷體" w:hAnsi="標楷體" w:cs="Arial"/>
          <w:spacing w:val="0"/>
          <w:szCs w:val="24"/>
        </w:rPr>
        <w:t>全份招標文件包括：</w:t>
      </w:r>
      <w:r w:rsidR="005A6121" w:rsidRPr="00A7303D">
        <w:rPr>
          <w:rFonts w:ascii="標楷體" w:eastAsia="標楷體" w:hAnsi="標楷體" w:cs="Arial" w:hint="eastAsia"/>
          <w:spacing w:val="0"/>
          <w:szCs w:val="24"/>
        </w:rPr>
        <w:t>（可複選；刊登於政府電子採購網之本案招標公告為招標文件之一部分，不另檢附）</w:t>
      </w:r>
    </w:p>
    <w:p w14:paraId="4C498DF5" w14:textId="77777777" w:rsidR="00701EB0" w:rsidRPr="00A7303D" w:rsidRDefault="00204912" w:rsidP="007D1366">
      <w:pPr>
        <w:pStyle w:val="70"/>
        <w:ind w:leftChars="450" w:left="1080" w:firstLine="0"/>
        <w:jc w:val="both"/>
        <w:textDirection w:val="lrTbV"/>
        <w:rPr>
          <w:rFonts w:ascii="標楷體" w:eastAsia="標楷體" w:hAnsi="標楷體"/>
          <w:spacing w:val="0"/>
          <w:szCs w:val="24"/>
        </w:rPr>
      </w:pPr>
      <w:r w:rsidRPr="00A7303D">
        <w:rPr>
          <w:rFonts w:ascii="標楷體" w:eastAsia="標楷體" w:hAnsi="標楷體" w:hint="eastAsia"/>
          <w:spacing w:val="0"/>
          <w:szCs w:val="24"/>
        </w:rPr>
        <w:t xml:space="preserve">  </w:t>
      </w:r>
      <w:r w:rsidR="007D1366" w:rsidRPr="00A7303D">
        <w:rPr>
          <w:rFonts w:ascii="標楷體" w:eastAsia="標楷體" w:hAnsi="標楷體" w:cs="Arial" w:hint="eastAsia"/>
          <w:spacing w:val="0"/>
          <w:szCs w:val="24"/>
        </w:rPr>
        <w:t>█</w:t>
      </w:r>
      <w:r w:rsidR="007D1366" w:rsidRPr="00A7303D">
        <w:rPr>
          <w:rFonts w:ascii="標楷體" w:eastAsia="標楷體" w:hAnsi="標楷體" w:hint="eastAsia"/>
          <w:spacing w:val="0"/>
          <w:szCs w:val="24"/>
        </w:rPr>
        <w:t xml:space="preserve"> 標封面</w:t>
      </w:r>
    </w:p>
    <w:p w14:paraId="3CD7DD8D" w14:textId="77777777" w:rsidR="007D1366" w:rsidRPr="00A7303D" w:rsidRDefault="007D1366" w:rsidP="007D1366">
      <w:pPr>
        <w:pStyle w:val="70"/>
        <w:ind w:leftChars="550" w:left="132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302B1B" w:rsidRPr="00A7303D">
        <w:rPr>
          <w:rFonts w:ascii="標楷體" w:eastAsia="標楷體" w:hAnsi="標楷體" w:cs="Arial" w:hint="eastAsia"/>
          <w:spacing w:val="0"/>
          <w:szCs w:val="24"/>
        </w:rPr>
        <w:t xml:space="preserve"> 招標、</w:t>
      </w:r>
      <w:r w:rsidRPr="00A7303D">
        <w:rPr>
          <w:rFonts w:ascii="標楷體" w:eastAsia="標楷體" w:hAnsi="標楷體" w:cs="Arial" w:hint="eastAsia"/>
          <w:spacing w:val="0"/>
          <w:szCs w:val="24"/>
        </w:rPr>
        <w:t>投標及簽約三用表格</w:t>
      </w:r>
    </w:p>
    <w:p w14:paraId="405B3321" w14:textId="75854455" w:rsidR="00D40A8B" w:rsidRPr="00A7303D" w:rsidRDefault="00E42DCB" w:rsidP="007D1366">
      <w:pPr>
        <w:pStyle w:val="70"/>
        <w:ind w:leftChars="550" w:left="132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D40A8B" w:rsidRPr="00A7303D">
        <w:rPr>
          <w:rFonts w:ascii="標楷體" w:eastAsia="標楷體" w:hAnsi="標楷體" w:cs="Arial" w:hint="eastAsia"/>
          <w:spacing w:val="0"/>
          <w:szCs w:val="24"/>
        </w:rPr>
        <w:t xml:space="preserve"> </w:t>
      </w:r>
      <w:r w:rsidR="00165F04" w:rsidRPr="00A7303D">
        <w:rPr>
          <w:rFonts w:ascii="標楷體" w:eastAsia="標楷體" w:hAnsi="標楷體" w:cs="Arial" w:hint="eastAsia"/>
          <w:spacing w:val="0"/>
          <w:szCs w:val="24"/>
        </w:rPr>
        <w:t>工程詳細表(</w:t>
      </w:r>
      <w:r w:rsidR="00D40A8B" w:rsidRPr="00A7303D">
        <w:rPr>
          <w:rFonts w:ascii="標楷體" w:eastAsia="標楷體" w:hAnsi="標楷體" w:cs="Arial" w:hint="eastAsia"/>
          <w:spacing w:val="0"/>
          <w:szCs w:val="24"/>
        </w:rPr>
        <w:t>詳細價目表</w:t>
      </w:r>
      <w:r w:rsidR="00165F04" w:rsidRPr="00A7303D">
        <w:rPr>
          <w:rFonts w:ascii="標楷體" w:eastAsia="標楷體" w:hAnsi="標楷體" w:cs="Arial" w:hint="eastAsia"/>
          <w:spacing w:val="0"/>
          <w:szCs w:val="24"/>
        </w:rPr>
        <w:t>)</w:t>
      </w:r>
    </w:p>
    <w:p w14:paraId="05C548B7" w14:textId="4D7781EC" w:rsidR="00D40A8B" w:rsidRPr="00A7303D" w:rsidRDefault="00B94634" w:rsidP="007D1366">
      <w:pPr>
        <w:pStyle w:val="70"/>
        <w:ind w:leftChars="550" w:left="132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lastRenderedPageBreak/>
        <w:t>□</w:t>
      </w:r>
      <w:r w:rsidR="00D40A8B" w:rsidRPr="00A7303D">
        <w:rPr>
          <w:rFonts w:ascii="標楷體" w:eastAsia="標楷體" w:hAnsi="標楷體" w:cs="Arial" w:hint="eastAsia"/>
          <w:spacing w:val="0"/>
          <w:szCs w:val="24"/>
        </w:rPr>
        <w:t xml:space="preserve"> 單價分析表</w:t>
      </w:r>
    </w:p>
    <w:p w14:paraId="7C835225" w14:textId="77777777" w:rsidR="00D40A8B" w:rsidRPr="00A7303D" w:rsidRDefault="00D40A8B" w:rsidP="007D1366">
      <w:pPr>
        <w:pStyle w:val="70"/>
        <w:ind w:leftChars="550" w:left="132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C60099" w:rsidRPr="00A7303D">
        <w:rPr>
          <w:rFonts w:ascii="標楷體" w:eastAsia="標楷體" w:hAnsi="標楷體" w:cs="Arial" w:hint="eastAsia"/>
          <w:spacing w:val="0"/>
          <w:szCs w:val="24"/>
        </w:rPr>
        <w:t xml:space="preserve"> </w:t>
      </w:r>
      <w:r w:rsidR="001502A8" w:rsidRPr="00A7303D">
        <w:rPr>
          <w:rFonts w:ascii="標楷體" w:eastAsia="標楷體" w:hAnsi="標楷體" w:cs="Arial" w:hint="eastAsia"/>
          <w:spacing w:val="0"/>
          <w:szCs w:val="24"/>
        </w:rPr>
        <w:t>投標</w:t>
      </w:r>
      <w:r w:rsidR="00C60099" w:rsidRPr="00A7303D">
        <w:rPr>
          <w:rFonts w:ascii="標楷體" w:eastAsia="標楷體" w:hAnsi="標楷體" w:cs="Arial" w:hint="eastAsia"/>
          <w:spacing w:val="0"/>
          <w:szCs w:val="24"/>
        </w:rPr>
        <w:t>廠商</w:t>
      </w:r>
      <w:r w:rsidR="001502A8" w:rsidRPr="00A7303D">
        <w:rPr>
          <w:rFonts w:ascii="標楷體" w:eastAsia="標楷體" w:hAnsi="標楷體" w:cs="Arial" w:hint="eastAsia"/>
          <w:spacing w:val="0"/>
          <w:szCs w:val="24"/>
        </w:rPr>
        <w:t>文件自我檢</w:t>
      </w:r>
      <w:r w:rsidR="0033287B" w:rsidRPr="00A7303D">
        <w:rPr>
          <w:rFonts w:ascii="標楷體" w:eastAsia="標楷體" w:hAnsi="標楷體" w:cs="Arial" w:hint="eastAsia"/>
          <w:spacing w:val="0"/>
          <w:szCs w:val="24"/>
        </w:rPr>
        <w:t>查</w:t>
      </w:r>
      <w:r w:rsidR="0020495E" w:rsidRPr="00A7303D">
        <w:rPr>
          <w:rFonts w:ascii="標楷體" w:eastAsia="標楷體" w:hAnsi="標楷體" w:cs="Arial" w:hint="eastAsia"/>
          <w:spacing w:val="0"/>
          <w:szCs w:val="24"/>
        </w:rPr>
        <w:t>表</w:t>
      </w:r>
    </w:p>
    <w:p w14:paraId="54F34216" w14:textId="77777777" w:rsidR="005A0EB3" w:rsidRPr="00A7303D" w:rsidRDefault="005A0EB3" w:rsidP="005A0EB3">
      <w:pPr>
        <w:pStyle w:val="70"/>
        <w:ind w:leftChars="550" w:left="132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出席代表授權書(附件1)</w:t>
      </w:r>
    </w:p>
    <w:p w14:paraId="133B2E85" w14:textId="77777777" w:rsidR="0020495E" w:rsidRPr="00A7303D" w:rsidRDefault="0020495E" w:rsidP="0020495E">
      <w:pPr>
        <w:pStyle w:val="70"/>
        <w:ind w:leftChars="550" w:left="132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投標廠商聲明書(附件</w:t>
      </w:r>
      <w:r w:rsidR="005F23FF" w:rsidRPr="00A7303D">
        <w:rPr>
          <w:rFonts w:ascii="標楷體" w:eastAsia="標楷體" w:hAnsi="標楷體" w:cs="Arial" w:hint="eastAsia"/>
          <w:spacing w:val="0"/>
          <w:szCs w:val="24"/>
        </w:rPr>
        <w:t>2</w:t>
      </w:r>
      <w:r w:rsidRPr="00A7303D">
        <w:rPr>
          <w:rFonts w:ascii="標楷體" w:eastAsia="標楷體" w:hAnsi="標楷體" w:cs="Arial" w:hint="eastAsia"/>
          <w:spacing w:val="0"/>
          <w:szCs w:val="24"/>
        </w:rPr>
        <w:t>)</w:t>
      </w:r>
    </w:p>
    <w:p w14:paraId="607466B4" w14:textId="77777777" w:rsidR="0020495E" w:rsidRPr="00A7303D" w:rsidRDefault="0020495E" w:rsidP="0020495E">
      <w:pPr>
        <w:pStyle w:val="70"/>
        <w:ind w:leftChars="550" w:left="132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退還押標金申請單(附件</w:t>
      </w:r>
      <w:r w:rsidR="005F23FF" w:rsidRPr="00A7303D">
        <w:rPr>
          <w:rFonts w:ascii="標楷體" w:eastAsia="標楷體" w:hAnsi="標楷體" w:cs="Arial" w:hint="eastAsia"/>
          <w:spacing w:val="0"/>
          <w:szCs w:val="24"/>
        </w:rPr>
        <w:t>3</w:t>
      </w:r>
      <w:r w:rsidRPr="00A7303D">
        <w:rPr>
          <w:rFonts w:ascii="標楷體" w:eastAsia="標楷體" w:hAnsi="標楷體" w:cs="Arial" w:hint="eastAsia"/>
          <w:spacing w:val="0"/>
          <w:szCs w:val="24"/>
        </w:rPr>
        <w:t>)</w:t>
      </w:r>
    </w:p>
    <w:p w14:paraId="6C94DEAE" w14:textId="273B16AB" w:rsidR="00E936E7" w:rsidRPr="00A7303D" w:rsidRDefault="004A2670" w:rsidP="0076453E">
      <w:pPr>
        <w:pStyle w:val="70"/>
        <w:ind w:leftChars="550" w:left="1680" w:hangingChars="150" w:hanging="36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E7237F" w:rsidRPr="00A7303D">
        <w:rPr>
          <w:rFonts w:ascii="標楷體" w:eastAsia="標楷體" w:hAnsi="標楷體" w:cs="Arial" w:hint="eastAsia"/>
          <w:spacing w:val="0"/>
          <w:szCs w:val="24"/>
        </w:rPr>
        <w:t xml:space="preserve"> </w:t>
      </w:r>
      <w:r w:rsidR="00F14ACB" w:rsidRPr="00A7303D">
        <w:rPr>
          <w:rFonts w:ascii="標楷體" w:eastAsia="標楷體" w:hAnsi="標楷體" w:cs="Arial" w:hint="eastAsia"/>
          <w:spacing w:val="0"/>
          <w:szCs w:val="24"/>
        </w:rPr>
        <w:t>「</w:t>
      </w:r>
      <w:r w:rsidR="00E936E7" w:rsidRPr="00A7303D">
        <w:rPr>
          <w:rFonts w:ascii="標楷體" w:eastAsia="標楷體" w:hAnsi="標楷體" w:cs="Arial" w:hint="eastAsia"/>
          <w:spacing w:val="0"/>
          <w:szCs w:val="24"/>
        </w:rPr>
        <w:t>廠商參與</w:t>
      </w:r>
      <w:r w:rsidR="009F750E" w:rsidRPr="00A7303D">
        <w:rPr>
          <w:rFonts w:ascii="標楷體" w:eastAsia="標楷體" w:hAnsi="標楷體" w:cs="Arial" w:hint="eastAsia"/>
          <w:spacing w:val="0"/>
          <w:szCs w:val="24"/>
        </w:rPr>
        <w:t>政府採購</w:t>
      </w:r>
      <w:r w:rsidR="00E936E7" w:rsidRPr="00A7303D">
        <w:rPr>
          <w:rFonts w:ascii="標楷體" w:eastAsia="標楷體" w:hAnsi="標楷體" w:cs="Arial" w:hint="eastAsia"/>
          <w:spacing w:val="0"/>
          <w:szCs w:val="24"/>
        </w:rPr>
        <w:t>可能涉及</w:t>
      </w:r>
      <w:r w:rsidR="00F14ACB" w:rsidRPr="00A7303D">
        <w:rPr>
          <w:rFonts w:ascii="標楷體" w:eastAsia="標楷體" w:hAnsi="標楷體" w:cs="Arial" w:hint="eastAsia"/>
          <w:spacing w:val="0"/>
          <w:szCs w:val="24"/>
        </w:rPr>
        <w:t>之法律責任」(附件5)及廠商切結書：</w:t>
      </w:r>
      <w:r w:rsidR="00F14ACB" w:rsidRPr="00A7303D">
        <w:rPr>
          <w:rFonts w:ascii="標楷體" w:eastAsia="標楷體" w:hAnsi="標楷體" w:cs="Arial"/>
          <w:spacing w:val="0"/>
          <w:szCs w:val="24"/>
        </w:rPr>
        <w:t xml:space="preserve"> </w:t>
      </w:r>
    </w:p>
    <w:p w14:paraId="0DACE2EB" w14:textId="040F2044" w:rsidR="00ED2A6C" w:rsidRPr="00A7303D" w:rsidRDefault="001152E9" w:rsidP="009F502F">
      <w:pPr>
        <w:pStyle w:val="70"/>
        <w:ind w:leftChars="500" w:left="1200" w:firstLineChars="220" w:firstLine="528"/>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E936E7" w:rsidRPr="00A7303D">
        <w:rPr>
          <w:rFonts w:ascii="標楷體" w:eastAsia="標楷體" w:hAnsi="標楷體" w:cs="Arial" w:hint="eastAsia"/>
          <w:spacing w:val="0"/>
          <w:szCs w:val="24"/>
        </w:rPr>
        <w:t xml:space="preserve"> 切結書1（附件</w:t>
      </w:r>
      <w:r w:rsidR="00AD6EE0" w:rsidRPr="00A7303D">
        <w:rPr>
          <w:rFonts w:ascii="標楷體" w:eastAsia="標楷體" w:hAnsi="標楷體" w:cs="Arial" w:hint="eastAsia"/>
          <w:spacing w:val="0"/>
          <w:szCs w:val="24"/>
        </w:rPr>
        <w:t>5</w:t>
      </w:r>
      <w:r w:rsidR="00E936E7" w:rsidRPr="00A7303D">
        <w:rPr>
          <w:rFonts w:ascii="標楷體" w:eastAsia="標楷體" w:hAnsi="標楷體" w:cs="Arial" w:hint="eastAsia"/>
          <w:spacing w:val="0"/>
          <w:szCs w:val="24"/>
        </w:rPr>
        <w:t xml:space="preserve"> (表1)）</w:t>
      </w:r>
    </w:p>
    <w:p w14:paraId="3C8A12DC" w14:textId="77777777" w:rsidR="00E936E7" w:rsidRPr="00A7303D" w:rsidRDefault="00E936E7" w:rsidP="009F502F">
      <w:pPr>
        <w:pStyle w:val="70"/>
        <w:ind w:leftChars="500" w:left="1200" w:firstLineChars="220" w:firstLine="528"/>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切結書2（</w:t>
      </w:r>
      <w:r w:rsidR="00B0767E" w:rsidRPr="00A7303D">
        <w:rPr>
          <w:rFonts w:ascii="標楷體" w:eastAsia="標楷體" w:hAnsi="標楷體"/>
          <w:spacing w:val="0"/>
          <w:szCs w:val="24"/>
        </w:rPr>
        <w:t>工程技術顧問公司</w:t>
      </w:r>
      <w:r w:rsidR="00B0767E" w:rsidRPr="00A7303D">
        <w:rPr>
          <w:rFonts w:ascii="標楷體" w:eastAsia="標楷體" w:hAnsi="標楷體" w:hint="eastAsia"/>
          <w:spacing w:val="0"/>
          <w:szCs w:val="24"/>
        </w:rPr>
        <w:t>執業技師</w:t>
      </w:r>
      <w:r w:rsidRPr="00A7303D">
        <w:rPr>
          <w:rFonts w:ascii="標楷體" w:eastAsia="標楷體" w:hAnsi="標楷體" w:hint="eastAsia"/>
          <w:spacing w:val="0"/>
          <w:szCs w:val="24"/>
        </w:rPr>
        <w:t>，</w:t>
      </w:r>
      <w:r w:rsidRPr="00A7303D">
        <w:rPr>
          <w:rFonts w:ascii="標楷體" w:eastAsia="標楷體" w:hAnsi="標楷體" w:cs="Arial" w:hint="eastAsia"/>
          <w:spacing w:val="0"/>
          <w:szCs w:val="24"/>
        </w:rPr>
        <w:t>附件</w:t>
      </w:r>
      <w:r w:rsidR="00AD6EE0" w:rsidRPr="00A7303D">
        <w:rPr>
          <w:rFonts w:ascii="標楷體" w:eastAsia="標楷體" w:hAnsi="標楷體" w:cs="Arial" w:hint="eastAsia"/>
          <w:spacing w:val="0"/>
          <w:szCs w:val="24"/>
        </w:rPr>
        <w:t>5</w:t>
      </w:r>
      <w:r w:rsidRPr="00A7303D">
        <w:rPr>
          <w:rFonts w:ascii="標楷體" w:eastAsia="標楷體" w:hAnsi="標楷體" w:cs="Arial" w:hint="eastAsia"/>
          <w:spacing w:val="0"/>
          <w:szCs w:val="24"/>
        </w:rPr>
        <w:t xml:space="preserve"> (表2)）</w:t>
      </w:r>
    </w:p>
    <w:p w14:paraId="18025253" w14:textId="77777777" w:rsidR="00E936E7" w:rsidRPr="00A7303D" w:rsidRDefault="00E936E7" w:rsidP="009F502F">
      <w:pPr>
        <w:pStyle w:val="70"/>
        <w:ind w:leftChars="500" w:left="1200" w:firstLineChars="220" w:firstLine="528"/>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切結書3（營造業專任工程人員</w:t>
      </w:r>
      <w:r w:rsidRPr="00A7303D">
        <w:rPr>
          <w:rFonts w:ascii="標楷體" w:eastAsia="標楷體" w:hAnsi="標楷體" w:hint="eastAsia"/>
          <w:spacing w:val="0"/>
          <w:szCs w:val="24"/>
        </w:rPr>
        <w:t>，</w:t>
      </w:r>
      <w:r w:rsidRPr="00A7303D">
        <w:rPr>
          <w:rFonts w:ascii="標楷體" w:eastAsia="標楷體" w:hAnsi="標楷體" w:cs="Arial" w:hint="eastAsia"/>
          <w:spacing w:val="0"/>
          <w:szCs w:val="24"/>
        </w:rPr>
        <w:t>附件</w:t>
      </w:r>
      <w:r w:rsidR="00AD6EE0" w:rsidRPr="00A7303D">
        <w:rPr>
          <w:rFonts w:ascii="標楷體" w:eastAsia="標楷體" w:hAnsi="標楷體" w:cs="Arial" w:hint="eastAsia"/>
          <w:spacing w:val="0"/>
          <w:szCs w:val="24"/>
        </w:rPr>
        <w:t>5</w:t>
      </w:r>
      <w:r w:rsidRPr="00A7303D">
        <w:rPr>
          <w:rFonts w:ascii="標楷體" w:eastAsia="標楷體" w:hAnsi="標楷體" w:cs="Arial" w:hint="eastAsia"/>
          <w:spacing w:val="0"/>
          <w:szCs w:val="24"/>
        </w:rPr>
        <w:t xml:space="preserve"> (表3)）</w:t>
      </w:r>
    </w:p>
    <w:p w14:paraId="2C1CE9CF" w14:textId="77777777" w:rsidR="00E936E7" w:rsidRPr="00A7303D" w:rsidRDefault="00E936E7" w:rsidP="009F502F">
      <w:pPr>
        <w:pStyle w:val="70"/>
        <w:ind w:leftChars="500" w:left="1200" w:firstLineChars="220" w:firstLine="528"/>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切結書4（營造業工地主任</w:t>
      </w:r>
      <w:r w:rsidRPr="00A7303D">
        <w:rPr>
          <w:rFonts w:ascii="標楷體" w:eastAsia="標楷體" w:hAnsi="標楷體" w:hint="eastAsia"/>
          <w:spacing w:val="0"/>
          <w:szCs w:val="24"/>
        </w:rPr>
        <w:t>，</w:t>
      </w:r>
      <w:r w:rsidRPr="00A7303D">
        <w:rPr>
          <w:rFonts w:ascii="標楷體" w:eastAsia="標楷體" w:hAnsi="標楷體" w:cs="Arial" w:hint="eastAsia"/>
          <w:spacing w:val="0"/>
          <w:szCs w:val="24"/>
        </w:rPr>
        <w:t>附件</w:t>
      </w:r>
      <w:r w:rsidR="00AD6EE0" w:rsidRPr="00A7303D">
        <w:rPr>
          <w:rFonts w:ascii="標楷體" w:eastAsia="標楷體" w:hAnsi="標楷體" w:cs="Arial" w:hint="eastAsia"/>
          <w:spacing w:val="0"/>
          <w:szCs w:val="24"/>
        </w:rPr>
        <w:t>5</w:t>
      </w:r>
      <w:r w:rsidRPr="00A7303D">
        <w:rPr>
          <w:rFonts w:ascii="標楷體" w:eastAsia="標楷體" w:hAnsi="標楷體" w:cs="Arial" w:hint="eastAsia"/>
          <w:spacing w:val="0"/>
          <w:szCs w:val="24"/>
        </w:rPr>
        <w:t xml:space="preserve"> (表4)）</w:t>
      </w:r>
    </w:p>
    <w:p w14:paraId="6C4271C1" w14:textId="77777777" w:rsidR="00FD790E" w:rsidRPr="00A7303D" w:rsidRDefault="00502544" w:rsidP="00FD790E">
      <w:pPr>
        <w:spacing w:line="360" w:lineRule="exact"/>
        <w:ind w:leftChars="550" w:left="1320"/>
        <w:rPr>
          <w:rFonts w:ascii="標楷體" w:eastAsia="標楷體" w:hAnsi="標楷體"/>
          <w:szCs w:val="24"/>
        </w:rPr>
      </w:pPr>
      <w:r w:rsidRPr="00A7303D">
        <w:rPr>
          <w:rFonts w:ascii="標楷體" w:eastAsia="標楷體" w:hAnsi="標楷體" w:cs="Arial" w:hint="eastAsia"/>
          <w:szCs w:val="24"/>
        </w:rPr>
        <w:t>█</w:t>
      </w:r>
      <w:r w:rsidR="00FD790E" w:rsidRPr="00A7303D">
        <w:rPr>
          <w:rFonts w:ascii="標楷體" w:eastAsia="標楷體" w:hAnsi="標楷體" w:cs="Arial" w:hint="eastAsia"/>
          <w:szCs w:val="24"/>
        </w:rPr>
        <w:t xml:space="preserve"> </w:t>
      </w:r>
      <w:r w:rsidR="009415FF" w:rsidRPr="00A7303D">
        <w:rPr>
          <w:rFonts w:ascii="標楷體" w:eastAsia="標楷體" w:hAnsi="標楷體" w:hint="eastAsia"/>
          <w:szCs w:val="24"/>
        </w:rPr>
        <w:t>國營臺灣鐵路股份有限公司</w:t>
      </w:r>
      <w:r w:rsidR="00FD790E" w:rsidRPr="00A7303D">
        <w:rPr>
          <w:rFonts w:ascii="標楷體" w:eastAsia="標楷體" w:hAnsi="標楷體" w:hint="eastAsia"/>
          <w:szCs w:val="24"/>
        </w:rPr>
        <w:t>契約廠商廉政相關規定告知書</w:t>
      </w:r>
      <w:r w:rsidR="001727D9" w:rsidRPr="00A7303D">
        <w:rPr>
          <w:rFonts w:ascii="標楷體" w:eastAsia="標楷體" w:hAnsi="標楷體" w:cs="Arial" w:hint="eastAsia"/>
          <w:szCs w:val="24"/>
        </w:rPr>
        <w:t>(附件</w:t>
      </w:r>
      <w:r w:rsidR="00AD6EE0" w:rsidRPr="00A7303D">
        <w:rPr>
          <w:rFonts w:ascii="標楷體" w:eastAsia="標楷體" w:hAnsi="標楷體" w:cs="Arial" w:hint="eastAsia"/>
          <w:szCs w:val="24"/>
        </w:rPr>
        <w:t>6</w:t>
      </w:r>
      <w:r w:rsidR="001727D9" w:rsidRPr="00A7303D">
        <w:rPr>
          <w:rFonts w:ascii="標楷體" w:eastAsia="標楷體" w:hAnsi="標楷體" w:cs="Arial" w:hint="eastAsia"/>
          <w:szCs w:val="24"/>
        </w:rPr>
        <w:t>)</w:t>
      </w:r>
    </w:p>
    <w:p w14:paraId="4C12E4DC" w14:textId="77777777" w:rsidR="00FD790E" w:rsidRPr="00A7303D" w:rsidRDefault="00165F04" w:rsidP="00165F04">
      <w:pPr>
        <w:pStyle w:val="70"/>
        <w:ind w:leftChars="550" w:left="1722" w:hangingChars="150" w:hanging="402"/>
        <w:jc w:val="both"/>
        <w:textDirection w:val="lrTbV"/>
        <w:rPr>
          <w:rFonts w:ascii="標楷體" w:eastAsia="標楷體" w:hAnsi="標楷體" w:cs="Arial"/>
          <w:spacing w:val="0"/>
          <w:szCs w:val="24"/>
        </w:rPr>
      </w:pPr>
      <w:r w:rsidRPr="00A7303D">
        <w:rPr>
          <w:rFonts w:ascii="標楷體" w:eastAsia="標楷體" w:hAnsi="標楷體" w:cs="Arial" w:hint="eastAsia"/>
          <w:szCs w:val="24"/>
        </w:rPr>
        <w:t>█</w:t>
      </w:r>
      <w:r w:rsidR="00A14607" w:rsidRPr="00A7303D">
        <w:rPr>
          <w:rFonts w:ascii="標楷體" w:eastAsia="標楷體" w:hAnsi="標楷體" w:cs="Arial" w:hint="eastAsia"/>
          <w:spacing w:val="0"/>
          <w:szCs w:val="24"/>
        </w:rPr>
        <w:t xml:space="preserve"> </w:t>
      </w:r>
      <w:r w:rsidR="009415FF" w:rsidRPr="00A7303D">
        <w:rPr>
          <w:rFonts w:ascii="標楷體" w:eastAsia="標楷體" w:hAnsi="標楷體" w:hint="eastAsia"/>
          <w:spacing w:val="0"/>
          <w:szCs w:val="24"/>
        </w:rPr>
        <w:t>國營臺灣鐵路股份有限公司</w:t>
      </w:r>
      <w:r w:rsidR="00A14607" w:rsidRPr="00A7303D">
        <w:rPr>
          <w:rFonts w:ascii="標楷體" w:eastAsia="標楷體" w:hAnsi="標楷體" w:hint="eastAsia"/>
          <w:spacing w:val="0"/>
          <w:szCs w:val="24"/>
        </w:rPr>
        <w:t>受委託廠商及其從業人員受贈財物、飲宴應酬、請託關說事件登錄表</w:t>
      </w:r>
      <w:r w:rsidR="001727D9" w:rsidRPr="00A7303D">
        <w:rPr>
          <w:rFonts w:ascii="標楷體" w:eastAsia="標楷體" w:hAnsi="標楷體" w:cs="Arial" w:hint="eastAsia"/>
          <w:spacing w:val="0"/>
          <w:szCs w:val="24"/>
        </w:rPr>
        <w:t>(附件</w:t>
      </w:r>
      <w:r w:rsidR="00AD6EE0" w:rsidRPr="00A7303D">
        <w:rPr>
          <w:rFonts w:ascii="標楷體" w:eastAsia="標楷體" w:hAnsi="標楷體" w:cs="Arial" w:hint="eastAsia"/>
          <w:spacing w:val="0"/>
          <w:szCs w:val="24"/>
        </w:rPr>
        <w:t>7</w:t>
      </w:r>
      <w:r w:rsidR="001727D9" w:rsidRPr="00A7303D">
        <w:rPr>
          <w:rFonts w:ascii="標楷體" w:eastAsia="標楷體" w:hAnsi="標楷體" w:cs="Arial" w:hint="eastAsia"/>
          <w:spacing w:val="0"/>
          <w:szCs w:val="24"/>
        </w:rPr>
        <w:t>)</w:t>
      </w:r>
    </w:p>
    <w:p w14:paraId="0BE2AD8F" w14:textId="1550740A" w:rsidR="005A0EB3" w:rsidRPr="00A7303D" w:rsidRDefault="004A2670" w:rsidP="007D1366">
      <w:pPr>
        <w:pStyle w:val="70"/>
        <w:ind w:leftChars="550" w:left="1320" w:firstLine="0"/>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5A0EB3" w:rsidRPr="00A7303D">
        <w:rPr>
          <w:rFonts w:ascii="標楷體" w:eastAsia="標楷體" w:hAnsi="標楷體" w:cs="Arial" w:hint="eastAsia"/>
          <w:spacing w:val="0"/>
          <w:szCs w:val="24"/>
        </w:rPr>
        <w:t xml:space="preserve"> </w:t>
      </w:r>
      <w:r w:rsidR="00AC718D" w:rsidRPr="00A7303D">
        <w:rPr>
          <w:rFonts w:ascii="標楷體" w:eastAsia="標楷體" w:hAnsi="標楷體" w:cs="Arial" w:hint="eastAsia"/>
          <w:spacing w:val="0"/>
          <w:szCs w:val="24"/>
        </w:rPr>
        <w:t>資訊服務採購案，</w:t>
      </w:r>
      <w:r w:rsidR="005A0EB3" w:rsidRPr="00A7303D">
        <w:rPr>
          <w:rFonts w:ascii="標楷體" w:eastAsia="標楷體" w:hAnsi="標楷體" w:cs="Arial" w:hint="eastAsia"/>
          <w:spacing w:val="0"/>
          <w:szCs w:val="24"/>
        </w:rPr>
        <w:t>資訊服務費用估算表(含附表一、二，如附件</w:t>
      </w:r>
      <w:r w:rsidR="00AD6EE0" w:rsidRPr="00A7303D">
        <w:rPr>
          <w:rFonts w:ascii="標楷體" w:eastAsia="標楷體" w:hAnsi="標楷體" w:cs="Arial" w:hint="eastAsia"/>
          <w:spacing w:val="0"/>
          <w:szCs w:val="24"/>
        </w:rPr>
        <w:t>8</w:t>
      </w:r>
      <w:r w:rsidR="005A0EB3" w:rsidRPr="00A7303D">
        <w:rPr>
          <w:rFonts w:ascii="標楷體" w:eastAsia="標楷體" w:hAnsi="標楷體" w:cs="Arial" w:hint="eastAsia"/>
          <w:spacing w:val="0"/>
          <w:szCs w:val="24"/>
        </w:rPr>
        <w:t>)</w:t>
      </w:r>
    </w:p>
    <w:p w14:paraId="1228EE11" w14:textId="77777777" w:rsidR="005A0EB3" w:rsidRPr="00A7303D" w:rsidRDefault="005A0EB3" w:rsidP="005A0EB3">
      <w:pPr>
        <w:pStyle w:val="70"/>
        <w:ind w:leftChars="550" w:left="132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廠商共同投標協議書(附件</w:t>
      </w:r>
      <w:r w:rsidR="00AD6EE0" w:rsidRPr="00A7303D">
        <w:rPr>
          <w:rFonts w:ascii="標楷體" w:eastAsia="標楷體" w:hAnsi="標楷體" w:cs="Arial" w:hint="eastAsia"/>
          <w:spacing w:val="0"/>
          <w:szCs w:val="24"/>
        </w:rPr>
        <w:t>9</w:t>
      </w:r>
      <w:r w:rsidRPr="00A7303D">
        <w:rPr>
          <w:rFonts w:ascii="標楷體" w:eastAsia="標楷體" w:hAnsi="標楷體" w:cs="Arial" w:hint="eastAsia"/>
          <w:spacing w:val="0"/>
          <w:szCs w:val="24"/>
        </w:rPr>
        <w:t>)</w:t>
      </w:r>
    </w:p>
    <w:p w14:paraId="4741AE9C" w14:textId="443693D3" w:rsidR="00D40A8B" w:rsidRPr="00A7303D" w:rsidRDefault="00D40A8B" w:rsidP="007D1366">
      <w:pPr>
        <w:pStyle w:val="70"/>
        <w:ind w:leftChars="550" w:left="1320" w:firstLine="0"/>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95075B" w:rsidRPr="00A7303D">
        <w:rPr>
          <w:rFonts w:ascii="標楷體" w:eastAsia="標楷體" w:hAnsi="標楷體" w:cs="Arial" w:hint="eastAsia"/>
          <w:spacing w:val="0"/>
          <w:szCs w:val="24"/>
        </w:rPr>
        <w:t xml:space="preserve"> </w:t>
      </w:r>
      <w:r w:rsidRPr="00A7303D">
        <w:rPr>
          <w:rFonts w:ascii="標楷體" w:eastAsia="標楷體" w:hAnsi="標楷體" w:cs="Arial" w:hint="eastAsia"/>
          <w:spacing w:val="0"/>
          <w:szCs w:val="24"/>
        </w:rPr>
        <w:t>勞工權益保障事項切結書</w:t>
      </w:r>
      <w:r w:rsidR="0020495E" w:rsidRPr="00A7303D">
        <w:rPr>
          <w:rFonts w:ascii="標楷體" w:eastAsia="標楷體" w:hAnsi="標楷體" w:cs="Arial"/>
          <w:spacing w:val="0"/>
          <w:szCs w:val="24"/>
        </w:rPr>
        <w:t>(</w:t>
      </w:r>
      <w:r w:rsidRPr="00A7303D">
        <w:rPr>
          <w:rFonts w:ascii="標楷體" w:eastAsia="標楷體" w:hAnsi="標楷體" w:cs="Arial" w:hint="eastAsia"/>
          <w:spacing w:val="0"/>
          <w:szCs w:val="24"/>
        </w:rPr>
        <w:t>附件</w:t>
      </w:r>
      <w:r w:rsidR="00FD790E" w:rsidRPr="00A7303D">
        <w:rPr>
          <w:rFonts w:ascii="標楷體" w:eastAsia="標楷體" w:hAnsi="標楷體" w:cs="Arial" w:hint="eastAsia"/>
          <w:spacing w:val="0"/>
          <w:szCs w:val="24"/>
        </w:rPr>
        <w:t>1</w:t>
      </w:r>
      <w:r w:rsidR="00AD6EE0" w:rsidRPr="00A7303D">
        <w:rPr>
          <w:rFonts w:ascii="標楷體" w:eastAsia="標楷體" w:hAnsi="標楷體" w:cs="Arial" w:hint="eastAsia"/>
          <w:spacing w:val="0"/>
          <w:szCs w:val="24"/>
        </w:rPr>
        <w:t>0</w:t>
      </w:r>
      <w:r w:rsidRPr="00A7303D">
        <w:rPr>
          <w:rFonts w:ascii="標楷體" w:eastAsia="標楷體" w:hAnsi="標楷體" w:cs="Arial"/>
          <w:spacing w:val="0"/>
          <w:szCs w:val="24"/>
        </w:rPr>
        <w:t>)</w:t>
      </w:r>
    </w:p>
    <w:p w14:paraId="18469646" w14:textId="1CE93C82" w:rsidR="00D40A8B" w:rsidRPr="00A7303D" w:rsidRDefault="00B644A1" w:rsidP="007D1366">
      <w:pPr>
        <w:pStyle w:val="70"/>
        <w:ind w:leftChars="550" w:left="1320" w:firstLine="0"/>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20495E" w:rsidRPr="00A7303D">
        <w:rPr>
          <w:rFonts w:ascii="標楷體" w:eastAsia="標楷體" w:hAnsi="標楷體" w:cs="Arial" w:hint="eastAsia"/>
          <w:spacing w:val="0"/>
          <w:szCs w:val="24"/>
        </w:rPr>
        <w:t xml:space="preserve"> </w:t>
      </w:r>
      <w:r w:rsidR="009415FF" w:rsidRPr="00A7303D">
        <w:rPr>
          <w:rFonts w:ascii="標楷體" w:eastAsia="標楷體" w:hAnsi="標楷體" w:cs="Arial" w:hint="eastAsia"/>
          <w:spacing w:val="0"/>
          <w:szCs w:val="24"/>
        </w:rPr>
        <w:t>國營臺灣鐵路股份有限公司</w:t>
      </w:r>
      <w:r w:rsidR="0020495E" w:rsidRPr="00A7303D">
        <w:rPr>
          <w:rFonts w:ascii="標楷體" w:eastAsia="標楷體" w:hAnsi="標楷體" w:cs="Arial" w:hint="eastAsia"/>
          <w:spacing w:val="0"/>
          <w:szCs w:val="24"/>
        </w:rPr>
        <w:t>採購投標須知(電子檔)</w:t>
      </w:r>
    </w:p>
    <w:p w14:paraId="66FFCCCD" w14:textId="77777777" w:rsidR="00D40A8B" w:rsidRPr="00A7303D" w:rsidRDefault="00D40A8B" w:rsidP="007D1366">
      <w:pPr>
        <w:pStyle w:val="70"/>
        <w:ind w:leftChars="550" w:left="1320" w:firstLine="0"/>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20495E" w:rsidRPr="00A7303D">
        <w:rPr>
          <w:rFonts w:ascii="標楷體" w:eastAsia="標楷體" w:hAnsi="標楷體" w:cs="Arial" w:hint="eastAsia"/>
          <w:spacing w:val="0"/>
          <w:szCs w:val="24"/>
        </w:rPr>
        <w:t xml:space="preserve"> </w:t>
      </w:r>
      <w:r w:rsidR="009415FF" w:rsidRPr="00A7303D">
        <w:rPr>
          <w:rFonts w:ascii="標楷體" w:eastAsia="標楷體" w:hAnsi="標楷體" w:cs="Arial" w:hint="eastAsia"/>
          <w:spacing w:val="0"/>
          <w:szCs w:val="24"/>
        </w:rPr>
        <w:t>國營臺灣鐵路股份有限公司</w:t>
      </w:r>
      <w:r w:rsidR="00F85947" w:rsidRPr="00A7303D">
        <w:rPr>
          <w:rFonts w:ascii="標楷體" w:eastAsia="標楷體" w:hAnsi="標楷體" w:cs="Arial" w:hint="eastAsia"/>
          <w:spacing w:val="0"/>
          <w:szCs w:val="24"/>
        </w:rPr>
        <w:t>勞務採購契約(電子檔)</w:t>
      </w:r>
    </w:p>
    <w:p w14:paraId="7E60B859" w14:textId="77777777" w:rsidR="00D40A8B" w:rsidRPr="00A7303D" w:rsidRDefault="00D40A8B" w:rsidP="007D1366">
      <w:pPr>
        <w:pStyle w:val="70"/>
        <w:ind w:leftChars="550" w:left="1320" w:firstLine="0"/>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F85947" w:rsidRPr="00A7303D">
        <w:rPr>
          <w:rFonts w:ascii="標楷體" w:eastAsia="標楷體" w:hAnsi="標楷體" w:cs="Arial" w:hint="eastAsia"/>
          <w:spacing w:val="0"/>
          <w:szCs w:val="24"/>
        </w:rPr>
        <w:t xml:space="preserve"> </w:t>
      </w:r>
      <w:r w:rsidR="009415FF" w:rsidRPr="00A7303D">
        <w:rPr>
          <w:rFonts w:ascii="標楷體" w:eastAsia="標楷體" w:hAnsi="標楷體" w:cs="Arial" w:hint="eastAsia"/>
          <w:spacing w:val="0"/>
          <w:szCs w:val="24"/>
        </w:rPr>
        <w:t>國營臺灣鐵路股份有限公司</w:t>
      </w:r>
      <w:r w:rsidR="00D06DA7" w:rsidRPr="00A7303D">
        <w:rPr>
          <w:rFonts w:ascii="標楷體" w:eastAsia="標楷體" w:hAnsi="標楷體" w:cs="Arial" w:hint="eastAsia"/>
          <w:spacing w:val="0"/>
          <w:szCs w:val="24"/>
        </w:rPr>
        <w:t>公共工程</w:t>
      </w:r>
      <w:r w:rsidR="00F85947" w:rsidRPr="00A7303D">
        <w:rPr>
          <w:rFonts w:ascii="標楷體" w:eastAsia="標楷體" w:hAnsi="標楷體" w:cs="Arial" w:hint="eastAsia"/>
          <w:spacing w:val="0"/>
          <w:szCs w:val="24"/>
        </w:rPr>
        <w:t>技術服務採購契約(電子檔)</w:t>
      </w:r>
    </w:p>
    <w:p w14:paraId="5F8D3367" w14:textId="77777777" w:rsidR="00D40A8B" w:rsidRPr="00A7303D" w:rsidRDefault="00D40A8B" w:rsidP="007D1366">
      <w:pPr>
        <w:pStyle w:val="70"/>
        <w:ind w:leftChars="550" w:left="1320" w:firstLine="0"/>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F85947" w:rsidRPr="00A7303D">
        <w:rPr>
          <w:rFonts w:ascii="標楷體" w:eastAsia="標楷體" w:hAnsi="標楷體" w:cs="Arial" w:hint="eastAsia"/>
          <w:spacing w:val="0"/>
          <w:szCs w:val="24"/>
        </w:rPr>
        <w:t xml:space="preserve"> </w:t>
      </w:r>
      <w:r w:rsidR="009415FF" w:rsidRPr="00A7303D">
        <w:rPr>
          <w:rFonts w:ascii="標楷體" w:eastAsia="標楷體" w:hAnsi="標楷體" w:cs="Arial" w:hint="eastAsia"/>
          <w:spacing w:val="0"/>
          <w:szCs w:val="24"/>
        </w:rPr>
        <w:t>國營臺灣鐵路股份有限公司</w:t>
      </w:r>
      <w:r w:rsidR="00F85947" w:rsidRPr="00A7303D">
        <w:rPr>
          <w:rFonts w:ascii="標楷體" w:eastAsia="標楷體" w:hAnsi="標楷體" w:cs="Arial" w:hint="eastAsia"/>
          <w:spacing w:val="0"/>
          <w:szCs w:val="24"/>
        </w:rPr>
        <w:t>專案管理服務採購契約(電子檔)</w:t>
      </w:r>
    </w:p>
    <w:p w14:paraId="46F9E709" w14:textId="493BA2CA" w:rsidR="005370F9" w:rsidRPr="00A7303D" w:rsidRDefault="00B644A1" w:rsidP="007D1366">
      <w:pPr>
        <w:pStyle w:val="70"/>
        <w:ind w:leftChars="550" w:left="1320" w:firstLine="0"/>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5370F9" w:rsidRPr="00A7303D">
        <w:rPr>
          <w:rFonts w:ascii="標楷體" w:eastAsia="標楷體" w:hAnsi="標楷體" w:cs="Arial" w:hint="eastAsia"/>
          <w:spacing w:val="0"/>
          <w:szCs w:val="24"/>
        </w:rPr>
        <w:t xml:space="preserve"> </w:t>
      </w:r>
      <w:r w:rsidR="009415FF" w:rsidRPr="00A7303D">
        <w:rPr>
          <w:rFonts w:ascii="標楷體" w:eastAsia="標楷體" w:hAnsi="標楷體" w:cs="Arial" w:hint="eastAsia"/>
          <w:spacing w:val="0"/>
          <w:szCs w:val="24"/>
        </w:rPr>
        <w:t>國營臺灣鐵路股份有限公司</w:t>
      </w:r>
      <w:r w:rsidR="005370F9" w:rsidRPr="00A7303D">
        <w:rPr>
          <w:rFonts w:ascii="標楷體" w:eastAsia="標楷體" w:hAnsi="標楷體" w:cs="Arial" w:hint="eastAsia"/>
          <w:spacing w:val="0"/>
          <w:szCs w:val="24"/>
        </w:rPr>
        <w:t xml:space="preserve">資訊服務採購契約(電子檔) </w:t>
      </w:r>
    </w:p>
    <w:p w14:paraId="7C211E54" w14:textId="77777777" w:rsidR="007E22AA" w:rsidRPr="00A7303D" w:rsidRDefault="007E22AA" w:rsidP="00197A61">
      <w:pPr>
        <w:pStyle w:val="70"/>
        <w:ind w:leftChars="550" w:left="1320" w:rightChars="-177" w:right="-425" w:firstLine="0"/>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252B96" w:rsidRPr="00A7303D">
        <w:rPr>
          <w:rFonts w:ascii="標楷體" w:eastAsia="標楷體" w:hAnsi="標楷體" w:cs="Arial" w:hint="eastAsia"/>
          <w:spacing w:val="0"/>
          <w:szCs w:val="24"/>
        </w:rPr>
        <w:t xml:space="preserve"> </w:t>
      </w:r>
      <w:r w:rsidR="009415FF" w:rsidRPr="00A7303D">
        <w:rPr>
          <w:rFonts w:ascii="標楷體" w:eastAsia="標楷體" w:hAnsi="標楷體" w:cs="Arial" w:hint="eastAsia"/>
          <w:spacing w:val="0"/>
          <w:szCs w:val="24"/>
        </w:rPr>
        <w:t>國營臺灣鐵路股份有限公司</w:t>
      </w:r>
      <w:r w:rsidR="00252B96" w:rsidRPr="00A7303D">
        <w:rPr>
          <w:rFonts w:ascii="標楷體" w:eastAsia="標楷體" w:hAnsi="標楷體" w:hint="eastAsia"/>
          <w:bCs/>
          <w:spacing w:val="0"/>
          <w:szCs w:val="24"/>
        </w:rPr>
        <w:t>災後復建工程設計、監造技術服務開口契約</w:t>
      </w:r>
      <w:r w:rsidR="00252B96" w:rsidRPr="00A7303D">
        <w:rPr>
          <w:rFonts w:ascii="標楷體" w:eastAsia="標楷體" w:hAnsi="標楷體" w:cs="Arial" w:hint="eastAsia"/>
          <w:spacing w:val="0"/>
          <w:sz w:val="22"/>
          <w:szCs w:val="22"/>
        </w:rPr>
        <w:t>(電子檔)</w:t>
      </w:r>
    </w:p>
    <w:p w14:paraId="1D958975" w14:textId="77777777" w:rsidR="0057254F" w:rsidRPr="00A7303D" w:rsidRDefault="0057254F" w:rsidP="007D1366">
      <w:pPr>
        <w:pStyle w:val="70"/>
        <w:ind w:leftChars="550" w:left="1320" w:firstLine="0"/>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9415FF" w:rsidRPr="00A7303D">
        <w:rPr>
          <w:rFonts w:ascii="標楷體" w:eastAsia="標楷體" w:hAnsi="標楷體" w:cs="Arial" w:hint="eastAsia"/>
          <w:spacing w:val="0"/>
          <w:szCs w:val="24"/>
        </w:rPr>
        <w:t>國營臺灣鐵路股份有限公司</w:t>
      </w:r>
      <w:r w:rsidRPr="00A7303D">
        <w:rPr>
          <w:rFonts w:ascii="標楷體" w:eastAsia="標楷體" w:hAnsi="標楷體" w:cs="Arial" w:hint="eastAsia"/>
          <w:spacing w:val="0"/>
          <w:szCs w:val="24"/>
        </w:rPr>
        <w:t>工程採購契約(電子檔)</w:t>
      </w:r>
    </w:p>
    <w:p w14:paraId="0CC71A9C" w14:textId="77777777" w:rsidR="0057254F" w:rsidRPr="00A7303D" w:rsidRDefault="0057254F" w:rsidP="007D1366">
      <w:pPr>
        <w:pStyle w:val="70"/>
        <w:ind w:leftChars="550" w:left="1320" w:firstLine="0"/>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9415FF" w:rsidRPr="00A7303D">
        <w:rPr>
          <w:rFonts w:ascii="標楷體" w:eastAsia="標楷體" w:hAnsi="標楷體" w:cs="Arial" w:hint="eastAsia"/>
          <w:spacing w:val="0"/>
          <w:szCs w:val="24"/>
        </w:rPr>
        <w:t>國營臺灣鐵路股份有限公司</w:t>
      </w:r>
      <w:r w:rsidRPr="00A7303D">
        <w:rPr>
          <w:rFonts w:ascii="標楷體" w:eastAsia="標楷體" w:hAnsi="標楷體" w:cs="Arial" w:hint="eastAsia"/>
          <w:spacing w:val="0"/>
          <w:szCs w:val="24"/>
        </w:rPr>
        <w:t>統包工程採購契約(電子檔)</w:t>
      </w:r>
    </w:p>
    <w:p w14:paraId="4D5482A0" w14:textId="77777777" w:rsidR="00FD3285" w:rsidRPr="00A7303D" w:rsidRDefault="00FD3285" w:rsidP="007D1366">
      <w:pPr>
        <w:pStyle w:val="70"/>
        <w:ind w:leftChars="550" w:left="1320" w:firstLine="0"/>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9415FF" w:rsidRPr="00A7303D">
        <w:rPr>
          <w:rFonts w:ascii="標楷體" w:eastAsia="標楷體" w:hAnsi="標楷體" w:cs="Arial" w:hint="eastAsia"/>
          <w:spacing w:val="0"/>
          <w:szCs w:val="24"/>
        </w:rPr>
        <w:t>國營臺灣鐵路股份有限公司</w:t>
      </w:r>
      <w:r w:rsidRPr="00A7303D">
        <w:rPr>
          <w:rFonts w:ascii="標楷體" w:eastAsia="標楷體" w:hAnsi="標楷體" w:cs="Arial" w:hint="eastAsia"/>
          <w:spacing w:val="0"/>
          <w:szCs w:val="24"/>
        </w:rPr>
        <w:t>災害搶險搶修開口契約</w:t>
      </w:r>
      <w:r w:rsidR="00107755" w:rsidRPr="00A7303D">
        <w:rPr>
          <w:rFonts w:ascii="標楷體" w:eastAsia="標楷體" w:hAnsi="標楷體" w:cs="Arial" w:hint="eastAsia"/>
          <w:spacing w:val="0"/>
          <w:szCs w:val="24"/>
        </w:rPr>
        <w:t>(電子檔)</w:t>
      </w:r>
    </w:p>
    <w:p w14:paraId="3E24178E" w14:textId="77777777" w:rsidR="00FD3285" w:rsidRPr="00A7303D" w:rsidRDefault="00FD3285" w:rsidP="007D1366">
      <w:pPr>
        <w:pStyle w:val="70"/>
        <w:ind w:leftChars="550" w:left="1320" w:firstLine="0"/>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9415FF" w:rsidRPr="00A7303D">
        <w:rPr>
          <w:rFonts w:ascii="標楷體" w:eastAsia="標楷體" w:hAnsi="標楷體" w:cs="Arial" w:hint="eastAsia"/>
          <w:spacing w:val="0"/>
          <w:szCs w:val="24"/>
        </w:rPr>
        <w:t>國營臺灣鐵路股份有限公司</w:t>
      </w:r>
      <w:r w:rsidRPr="00A7303D">
        <w:rPr>
          <w:rFonts w:ascii="標楷體" w:eastAsia="標楷體" w:hAnsi="標楷體" w:cs="Arial" w:hint="eastAsia"/>
          <w:spacing w:val="0"/>
          <w:szCs w:val="24"/>
        </w:rPr>
        <w:t>節能績效保證專案統包工程採購契約</w:t>
      </w:r>
      <w:r w:rsidR="00107755" w:rsidRPr="00A7303D">
        <w:rPr>
          <w:rFonts w:ascii="標楷體" w:eastAsia="標楷體" w:hAnsi="標楷體" w:cs="Arial" w:hint="eastAsia"/>
          <w:spacing w:val="0"/>
          <w:szCs w:val="24"/>
        </w:rPr>
        <w:t>(電子檔)</w:t>
      </w:r>
    </w:p>
    <w:p w14:paraId="09A87DDA" w14:textId="77777777" w:rsidR="008F1698" w:rsidRPr="00A7303D" w:rsidRDefault="008F1698" w:rsidP="007D1366">
      <w:pPr>
        <w:pStyle w:val="70"/>
        <w:ind w:leftChars="550" w:left="1320" w:firstLine="0"/>
        <w:textDirection w:val="lrTbV"/>
        <w:rPr>
          <w:rFonts w:ascii="標楷體" w:eastAsia="標楷體" w:hAnsi="標楷體" w:cs="Arial"/>
          <w:spacing w:val="0"/>
          <w:szCs w:val="24"/>
          <w:u w:val="single"/>
        </w:rPr>
      </w:pPr>
      <w:r w:rsidRPr="00A7303D">
        <w:rPr>
          <w:rFonts w:ascii="標楷體" w:eastAsia="標楷體" w:hAnsi="標楷體" w:cs="Arial" w:hint="eastAsia"/>
          <w:spacing w:val="0"/>
          <w:szCs w:val="24"/>
        </w:rPr>
        <w:t>□ 其他：</w:t>
      </w:r>
      <w:r w:rsidRPr="00A7303D">
        <w:rPr>
          <w:rFonts w:ascii="標楷體" w:eastAsia="標楷體" w:hAnsi="標楷體" w:cs="Arial" w:hint="eastAsia"/>
          <w:spacing w:val="0"/>
          <w:szCs w:val="24"/>
          <w:u w:val="single"/>
        </w:rPr>
        <w:t xml:space="preserve">                                                     </w:t>
      </w:r>
    </w:p>
    <w:p w14:paraId="1FF0D0D1" w14:textId="3FF951F9" w:rsidR="00316FC4" w:rsidRPr="00A7303D" w:rsidRDefault="00204912" w:rsidP="009F502F">
      <w:pPr>
        <w:pStyle w:val="70"/>
        <w:ind w:leftChars="100" w:left="1320" w:hangingChars="450" w:hanging="1080"/>
        <w:jc w:val="both"/>
        <w:textDirection w:val="lrTbV"/>
        <w:rPr>
          <w:rFonts w:ascii="標楷體" w:eastAsia="標楷體" w:hAnsi="標楷體" w:cs="Arial"/>
          <w:spacing w:val="-4"/>
          <w:szCs w:val="24"/>
        </w:rPr>
      </w:pPr>
      <w:r w:rsidRPr="00A7303D">
        <w:rPr>
          <w:rFonts w:ascii="標楷體" w:eastAsia="標楷體" w:hAnsi="標楷體" w:cs="Arial" w:hint="eastAsia"/>
          <w:spacing w:val="0"/>
          <w:szCs w:val="24"/>
        </w:rPr>
        <w:t xml:space="preserve"> 八</w:t>
      </w:r>
      <w:r w:rsidR="00F14ACB" w:rsidRPr="00A7303D">
        <w:rPr>
          <w:rFonts w:ascii="標楷體" w:eastAsia="標楷體" w:hAnsi="標楷體" w:cs="Arial" w:hint="eastAsia"/>
          <w:spacing w:val="0"/>
          <w:szCs w:val="24"/>
        </w:rPr>
        <w:t>十</w:t>
      </w:r>
      <w:r w:rsidRPr="00A7303D">
        <w:rPr>
          <w:rFonts w:ascii="標楷體" w:eastAsia="標楷體" w:hAnsi="標楷體" w:cs="Arial" w:hint="eastAsia"/>
          <w:spacing w:val="0"/>
          <w:szCs w:val="24"/>
        </w:rPr>
        <w:t>、</w:t>
      </w:r>
      <w:r w:rsidR="00B031DB" w:rsidRPr="00A7303D">
        <w:rPr>
          <w:rFonts w:ascii="標楷體" w:eastAsia="標楷體" w:hAnsi="標楷體" w:cs="Arial"/>
          <w:spacing w:val="-4"/>
          <w:szCs w:val="24"/>
        </w:rPr>
        <w:t>投標商應依規定填妥（不得使用鉛筆）本招標文件所附招標投標及契約文件、投標標價清單，連同資格文件、規格文件及招標文件所規定之其他文件，密封後投標。</w:t>
      </w:r>
    </w:p>
    <w:p w14:paraId="74879360" w14:textId="77777777" w:rsidR="00B031DB" w:rsidRPr="00A7303D" w:rsidRDefault="00B031DB" w:rsidP="009F502F">
      <w:pPr>
        <w:pStyle w:val="70"/>
        <w:snapToGrid w:val="0"/>
        <w:ind w:leftChars="550" w:left="1320" w:firstLine="0"/>
        <w:jc w:val="both"/>
        <w:textDirection w:val="lrTbV"/>
        <w:rPr>
          <w:rFonts w:ascii="標楷體" w:eastAsia="標楷體" w:hAnsi="標楷體" w:cs="Arial"/>
          <w:spacing w:val="-4"/>
          <w:szCs w:val="24"/>
        </w:rPr>
      </w:pPr>
      <w:r w:rsidRPr="00A7303D">
        <w:rPr>
          <w:rFonts w:ascii="標楷體" w:eastAsia="標楷體" w:hAnsi="標楷體" w:cs="Arial"/>
          <w:spacing w:val="-4"/>
          <w:szCs w:val="24"/>
        </w:rPr>
        <w:t>屬一次投標分段開標者，各階段之投標文件應分別密封後，再以大封套合併裝封</w:t>
      </w:r>
      <w:r w:rsidR="00DF5CEE" w:rsidRPr="00A7303D">
        <w:rPr>
          <w:rFonts w:ascii="標楷體" w:eastAsia="標楷體" w:hAnsi="標楷體" w:cs="Arial" w:hint="eastAsia"/>
          <w:spacing w:val="-4"/>
          <w:szCs w:val="24"/>
        </w:rPr>
        <w:t>，未分別密封者視為不合格標。</w:t>
      </w:r>
      <w:r w:rsidRPr="00A7303D">
        <w:rPr>
          <w:rFonts w:ascii="標楷體" w:eastAsia="標楷體" w:hAnsi="標楷體" w:cs="Arial"/>
          <w:spacing w:val="-4"/>
          <w:szCs w:val="24"/>
        </w:rPr>
        <w:t>所有內外封套外部皆須書明投標廠商名稱、地址及採購案號或招標標的。</w:t>
      </w:r>
      <w:r w:rsidR="00F5688D" w:rsidRPr="00A7303D">
        <w:rPr>
          <w:rFonts w:ascii="標楷體" w:eastAsia="標楷體" w:hAnsi="標楷體" w:cs="Arial" w:hint="eastAsia"/>
          <w:spacing w:val="-4"/>
          <w:szCs w:val="24"/>
        </w:rPr>
        <w:t>廠商所提供之投標、契約及履約文件，建議採雙面列印，以節省紙張，愛惜資源。</w:t>
      </w:r>
    </w:p>
    <w:p w14:paraId="102DC596" w14:textId="77777777" w:rsidR="00067C13" w:rsidRPr="00A7303D" w:rsidRDefault="00067C13" w:rsidP="009F502F">
      <w:pPr>
        <w:pStyle w:val="70"/>
        <w:snapToGrid w:val="0"/>
        <w:ind w:leftChars="550" w:left="1320"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涉及未得標廠商投標文件著作財產權，機關如欲使用該等文件，應經該廠商同意無償授權機關使用，或由機關給予報酬後，於彼此約定範圍內使用。</w:t>
      </w:r>
    </w:p>
    <w:p w14:paraId="4701BAC6" w14:textId="09BC35F3" w:rsidR="0011052D" w:rsidRPr="00A7303D" w:rsidRDefault="00204912" w:rsidP="007109AA">
      <w:pPr>
        <w:pStyle w:val="70"/>
        <w:tabs>
          <w:tab w:val="left" w:pos="2694"/>
        </w:tabs>
        <w:snapToGrid w:val="0"/>
        <w:ind w:leftChars="100" w:left="1320" w:hangingChars="450" w:hanging="1080"/>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F14ACB" w:rsidRPr="00A7303D">
        <w:rPr>
          <w:rFonts w:ascii="標楷體" w:eastAsia="標楷體" w:hAnsi="標楷體" w:cs="Arial" w:hint="eastAsia"/>
          <w:spacing w:val="0"/>
          <w:szCs w:val="24"/>
        </w:rPr>
        <w:t>八十一</w:t>
      </w:r>
      <w:r w:rsidRPr="00A7303D">
        <w:rPr>
          <w:rFonts w:ascii="標楷體" w:eastAsia="標楷體" w:hAnsi="標楷體" w:cs="Arial" w:hint="eastAsia"/>
          <w:spacing w:val="0"/>
          <w:szCs w:val="24"/>
        </w:rPr>
        <w:t>、</w:t>
      </w:r>
      <w:r w:rsidR="00B031DB" w:rsidRPr="00A7303D">
        <w:rPr>
          <w:rFonts w:ascii="標楷體" w:eastAsia="標楷體" w:hAnsi="標楷體" w:cs="Arial"/>
          <w:spacing w:val="0"/>
          <w:szCs w:val="24"/>
        </w:rPr>
        <w:t>投標文件送達至下列收件地點</w:t>
      </w:r>
    </w:p>
    <w:p w14:paraId="28670902" w14:textId="77777777" w:rsidR="0032330E" w:rsidRPr="00A7303D" w:rsidRDefault="0032330E" w:rsidP="0032330E">
      <w:pPr>
        <w:pStyle w:val="70"/>
        <w:ind w:leftChars="550" w:left="2264" w:hangingChars="400" w:hanging="944"/>
        <w:jc w:val="both"/>
        <w:textDirection w:val="lrTbV"/>
        <w:rPr>
          <w:rFonts w:ascii="標楷體" w:eastAsia="標楷體" w:hAnsi="標楷體"/>
          <w:spacing w:val="0"/>
          <w:szCs w:val="24"/>
        </w:rPr>
      </w:pPr>
      <w:r w:rsidRPr="00A7303D">
        <w:rPr>
          <w:rFonts w:ascii="標楷體" w:eastAsia="標楷體" w:hAnsi="標楷體" w:cs="Arial" w:hint="eastAsia"/>
          <w:spacing w:val="-2"/>
          <w:szCs w:val="24"/>
        </w:rPr>
        <w:t>(一) 投標</w:t>
      </w:r>
      <w:r w:rsidRPr="00A7303D">
        <w:rPr>
          <w:rFonts w:ascii="標楷體" w:eastAsia="標楷體" w:hAnsi="標楷體" w:cs="Arial"/>
          <w:spacing w:val="0"/>
          <w:szCs w:val="24"/>
        </w:rPr>
        <w:t>文件</w:t>
      </w:r>
      <w:r w:rsidRPr="00A7303D">
        <w:rPr>
          <w:rFonts w:ascii="標楷體" w:eastAsia="標楷體" w:hAnsi="標楷體" w:hint="eastAsia"/>
          <w:spacing w:val="0"/>
          <w:szCs w:val="24"/>
        </w:rPr>
        <w:t>收受截止時間：</w:t>
      </w:r>
    </w:p>
    <w:p w14:paraId="13D16BB8" w14:textId="77777777" w:rsidR="0032330E" w:rsidRPr="00A7303D" w:rsidRDefault="0032330E" w:rsidP="0032330E">
      <w:pPr>
        <w:pStyle w:val="70"/>
        <w:tabs>
          <w:tab w:val="left" w:pos="2694"/>
        </w:tabs>
        <w:snapToGrid w:val="0"/>
        <w:ind w:leftChars="760" w:left="2886" w:hangingChars="450" w:hanging="1062"/>
        <w:textDirection w:val="lrTbV"/>
        <w:rPr>
          <w:rFonts w:ascii="標楷體" w:eastAsia="標楷體" w:hAnsi="標楷體" w:cs="Arial"/>
          <w:spacing w:val="-2"/>
          <w:szCs w:val="24"/>
        </w:rPr>
      </w:pPr>
      <w:r w:rsidRPr="00A7303D">
        <w:rPr>
          <w:rFonts w:ascii="標楷體" w:eastAsia="標楷體" w:hAnsi="標楷體" w:cs="Arial" w:hint="eastAsia"/>
          <w:spacing w:val="-2"/>
          <w:szCs w:val="24"/>
        </w:rPr>
        <w:t>詳招標、投標</w:t>
      </w:r>
      <w:r w:rsidR="00A92BBE" w:rsidRPr="00A7303D">
        <w:rPr>
          <w:rFonts w:ascii="標楷體" w:eastAsia="標楷體" w:hAnsi="標楷體" w:cs="Arial" w:hint="eastAsia"/>
          <w:spacing w:val="-2"/>
          <w:szCs w:val="24"/>
        </w:rPr>
        <w:t>及</w:t>
      </w:r>
      <w:r w:rsidRPr="00A7303D">
        <w:rPr>
          <w:rFonts w:ascii="標楷體" w:eastAsia="標楷體" w:hAnsi="標楷體" w:cs="Arial" w:hint="eastAsia"/>
          <w:spacing w:val="-2"/>
          <w:szCs w:val="24"/>
        </w:rPr>
        <w:t xml:space="preserve">簽約三用表格 </w:t>
      </w:r>
      <w:r w:rsidRPr="00A7303D">
        <w:rPr>
          <w:rFonts w:ascii="標楷體" w:eastAsia="標楷體" w:hAnsi="標楷體" w:cs="Arial" w:hint="eastAsia"/>
          <w:spacing w:val="0"/>
          <w:szCs w:val="24"/>
        </w:rPr>
        <w:t>(請於招標單位上班時間為之)</w:t>
      </w:r>
      <w:r w:rsidRPr="00A7303D">
        <w:rPr>
          <w:rFonts w:ascii="標楷體" w:eastAsia="標楷體" w:hAnsi="標楷體" w:cs="Arial" w:hint="eastAsia"/>
          <w:spacing w:val="-2"/>
          <w:szCs w:val="24"/>
        </w:rPr>
        <w:t>。</w:t>
      </w:r>
    </w:p>
    <w:p w14:paraId="641E2B16" w14:textId="77777777" w:rsidR="0032330E" w:rsidRPr="00A7303D" w:rsidRDefault="0032330E" w:rsidP="0032330E">
      <w:pPr>
        <w:pStyle w:val="70"/>
        <w:ind w:leftChars="550" w:left="2280" w:hangingChars="400" w:hanging="96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(二) </w:t>
      </w:r>
      <w:r w:rsidRPr="00A7303D">
        <w:rPr>
          <w:rFonts w:ascii="標楷體" w:eastAsia="標楷體" w:hAnsi="標楷體" w:cs="Arial" w:hint="eastAsia"/>
          <w:spacing w:val="-2"/>
          <w:szCs w:val="24"/>
        </w:rPr>
        <w:t>投標</w:t>
      </w:r>
      <w:r w:rsidRPr="00A7303D">
        <w:rPr>
          <w:rFonts w:ascii="標楷體" w:eastAsia="標楷體" w:hAnsi="標楷體" w:cs="Arial"/>
          <w:spacing w:val="0"/>
          <w:szCs w:val="24"/>
        </w:rPr>
        <w:t>文件</w:t>
      </w:r>
      <w:r w:rsidRPr="00A7303D">
        <w:rPr>
          <w:rFonts w:ascii="標楷體" w:eastAsia="標楷體" w:hAnsi="標楷體" w:hint="eastAsia"/>
          <w:spacing w:val="0"/>
          <w:szCs w:val="24"/>
        </w:rPr>
        <w:t>收受</w:t>
      </w:r>
      <w:r w:rsidRPr="00A7303D">
        <w:rPr>
          <w:rFonts w:ascii="標楷體" w:eastAsia="標楷體" w:hAnsi="標楷體" w:cs="Arial"/>
          <w:spacing w:val="0"/>
          <w:szCs w:val="24"/>
        </w:rPr>
        <w:t>地點：</w:t>
      </w:r>
    </w:p>
    <w:p w14:paraId="7467E280" w14:textId="41A25F3D" w:rsidR="0032330E" w:rsidRPr="00A7303D" w:rsidRDefault="00B644A1" w:rsidP="00C66B0C">
      <w:pPr>
        <w:snapToGrid w:val="0"/>
        <w:spacing w:line="360" w:lineRule="exact"/>
        <w:ind w:leftChars="770" w:left="2568" w:hangingChars="300" w:hanging="720"/>
        <w:jc w:val="both"/>
        <w:rPr>
          <w:rFonts w:ascii="標楷體" w:eastAsia="標楷體" w:hAnsi="標楷體" w:cs="Arial"/>
        </w:rPr>
      </w:pPr>
      <w:r w:rsidRPr="00A7303D">
        <w:rPr>
          <w:rFonts w:ascii="標楷體" w:eastAsia="標楷體" w:hAnsi="標楷體" w:cs="Arial" w:hint="eastAsia"/>
          <w:szCs w:val="24"/>
        </w:rPr>
        <w:t>■</w:t>
      </w:r>
      <w:r w:rsidR="0032330E" w:rsidRPr="00A7303D">
        <w:rPr>
          <w:rFonts w:ascii="標楷體" w:eastAsia="標楷體" w:hAnsi="標楷體" w:cs="Arial" w:hint="eastAsia"/>
        </w:rPr>
        <w:t xml:space="preserve"> </w:t>
      </w:r>
      <w:r w:rsidR="009415FF" w:rsidRPr="00A7303D">
        <w:rPr>
          <w:rFonts w:ascii="標楷體" w:eastAsia="標楷體" w:hAnsi="標楷體" w:cs="Arial" w:hint="eastAsia"/>
        </w:rPr>
        <w:t>國營臺灣鐵路股份有限公司</w:t>
      </w:r>
      <w:r w:rsidR="0032330E" w:rsidRPr="00A7303D">
        <w:rPr>
          <w:rFonts w:ascii="標楷體" w:eastAsia="標楷體" w:hAnsi="標楷體" w:cs="Arial"/>
        </w:rPr>
        <w:t>(</w:t>
      </w:r>
      <w:r w:rsidR="00FC1A56" w:rsidRPr="00A7303D">
        <w:rPr>
          <w:rFonts w:ascii="標楷體" w:eastAsia="標楷體" w:hAnsi="標楷體" w:cs="Arial"/>
        </w:rPr>
        <w:t>供應處</w:t>
      </w:r>
      <w:r w:rsidR="0032330E" w:rsidRPr="00A7303D">
        <w:rPr>
          <w:rFonts w:ascii="標楷體" w:eastAsia="標楷體" w:hAnsi="標楷體" w:cs="Arial"/>
        </w:rPr>
        <w:t>工程勞務採購科)</w:t>
      </w:r>
    </w:p>
    <w:p w14:paraId="50693DD6" w14:textId="77777777" w:rsidR="0032330E" w:rsidRPr="00A7303D" w:rsidRDefault="0032330E" w:rsidP="00C66B0C">
      <w:pPr>
        <w:snapToGrid w:val="0"/>
        <w:spacing w:line="360" w:lineRule="exact"/>
        <w:ind w:leftChars="950" w:left="2280"/>
        <w:jc w:val="both"/>
        <w:rPr>
          <w:rFonts w:ascii="標楷體" w:eastAsia="標楷體" w:hAnsi="標楷體" w:cs="Arial"/>
          <w:szCs w:val="24"/>
        </w:rPr>
      </w:pPr>
      <w:r w:rsidRPr="00A7303D">
        <w:rPr>
          <w:rFonts w:ascii="標楷體" w:eastAsia="標楷體" w:hAnsi="標楷體" w:cs="Arial"/>
          <w:szCs w:val="24"/>
        </w:rPr>
        <w:lastRenderedPageBreak/>
        <w:t>以專人</w:t>
      </w:r>
      <w:r w:rsidRPr="00A7303D">
        <w:rPr>
          <w:rFonts w:ascii="標楷體" w:eastAsia="標楷體" w:hAnsi="標楷體" w:cs="Arial" w:hint="eastAsia"/>
          <w:szCs w:val="24"/>
        </w:rPr>
        <w:t>送達者：</w:t>
      </w:r>
      <w:r w:rsidRPr="00A7303D">
        <w:rPr>
          <w:rFonts w:ascii="標楷體" w:eastAsia="標楷體" w:hAnsi="標楷體" w:cs="Arial" w:hint="eastAsia"/>
        </w:rPr>
        <w:t>臺鐵大樓(臺北車站)西二門(警衛室)</w:t>
      </w:r>
    </w:p>
    <w:p w14:paraId="707625F6" w14:textId="77777777" w:rsidR="0032330E" w:rsidRPr="00A7303D" w:rsidRDefault="0032330E" w:rsidP="00C66B0C">
      <w:pPr>
        <w:snapToGrid w:val="0"/>
        <w:spacing w:line="360" w:lineRule="exact"/>
        <w:ind w:leftChars="1650" w:left="3960"/>
        <w:jc w:val="both"/>
        <w:rPr>
          <w:rFonts w:ascii="標楷體" w:eastAsia="標楷體" w:hAnsi="標楷體" w:cs="Arial"/>
          <w:szCs w:val="24"/>
        </w:rPr>
      </w:pPr>
      <w:r w:rsidRPr="00A7303D">
        <w:rPr>
          <w:rFonts w:ascii="標楷體" w:eastAsia="標楷體" w:hAnsi="標楷體" w:cs="Arial" w:hint="eastAsia"/>
          <w:szCs w:val="24"/>
        </w:rPr>
        <w:t>地址</w:t>
      </w:r>
      <w:r w:rsidRPr="00A7303D">
        <w:rPr>
          <w:rFonts w:ascii="標楷體" w:eastAsia="標楷體" w:hAnsi="標楷體" w:cs="Arial"/>
          <w:szCs w:val="24"/>
        </w:rPr>
        <w:t>：100</w:t>
      </w:r>
      <w:r w:rsidR="00877F4F" w:rsidRPr="00A7303D">
        <w:rPr>
          <w:rFonts w:ascii="標楷體" w:eastAsia="標楷體" w:hAnsi="標楷體" w:cs="Arial" w:hint="eastAsia"/>
          <w:szCs w:val="24"/>
        </w:rPr>
        <w:t>230</w:t>
      </w:r>
      <w:r w:rsidRPr="00A7303D">
        <w:rPr>
          <w:rFonts w:ascii="標楷體" w:eastAsia="標楷體" w:hAnsi="標楷體" w:cs="Arial"/>
          <w:szCs w:val="24"/>
        </w:rPr>
        <w:t>台北市北平西路3號</w:t>
      </w:r>
    </w:p>
    <w:p w14:paraId="7F9B4BCB" w14:textId="77777777" w:rsidR="0032330E" w:rsidRPr="00A7303D" w:rsidRDefault="0032330E" w:rsidP="00C66B0C">
      <w:pPr>
        <w:snapToGrid w:val="0"/>
        <w:spacing w:line="360" w:lineRule="exact"/>
        <w:ind w:leftChars="950" w:left="2280"/>
        <w:jc w:val="both"/>
        <w:rPr>
          <w:rFonts w:ascii="標楷體" w:eastAsia="標楷體" w:hAnsi="標楷體" w:cs="Arial"/>
          <w:spacing w:val="-4"/>
          <w:szCs w:val="24"/>
        </w:rPr>
      </w:pPr>
      <w:r w:rsidRPr="00A7303D">
        <w:rPr>
          <w:rFonts w:ascii="標楷體" w:eastAsia="標楷體" w:hAnsi="標楷體" w:cs="Arial" w:hint="eastAsia"/>
          <w:szCs w:val="24"/>
        </w:rPr>
        <w:t>以</w:t>
      </w:r>
      <w:r w:rsidRPr="00A7303D">
        <w:rPr>
          <w:rFonts w:ascii="標楷體" w:eastAsia="標楷體" w:hAnsi="標楷體" w:cs="Arial"/>
          <w:szCs w:val="24"/>
        </w:rPr>
        <w:t>郵遞</w:t>
      </w:r>
      <w:r w:rsidRPr="00A7303D">
        <w:rPr>
          <w:rFonts w:ascii="標楷體" w:eastAsia="標楷體" w:hAnsi="標楷體" w:cs="Arial" w:hint="eastAsia"/>
          <w:szCs w:val="24"/>
        </w:rPr>
        <w:t>送達者：</w:t>
      </w:r>
      <w:r w:rsidRPr="00A7303D">
        <w:rPr>
          <w:rFonts w:ascii="標楷體" w:eastAsia="標楷體" w:hAnsi="標楷體" w:cs="Arial" w:hint="eastAsia"/>
        </w:rPr>
        <w:t>臺鐵大樓(臺北車站)</w:t>
      </w:r>
      <w:r w:rsidRPr="00A7303D">
        <w:rPr>
          <w:rFonts w:ascii="標楷體" w:eastAsia="標楷體" w:hAnsi="標楷體" w:cs="Arial" w:hint="eastAsia"/>
          <w:spacing w:val="-4"/>
        </w:rPr>
        <w:t>東二門(總收發室)</w:t>
      </w:r>
      <w:r w:rsidRPr="00A7303D">
        <w:rPr>
          <w:rFonts w:ascii="標楷體" w:eastAsia="標楷體" w:hAnsi="標楷體" w:cs="Arial"/>
          <w:spacing w:val="-4"/>
          <w:szCs w:val="24"/>
        </w:rPr>
        <w:t xml:space="preserve"> </w:t>
      </w:r>
    </w:p>
    <w:p w14:paraId="03B7ADA6" w14:textId="77777777" w:rsidR="0032330E" w:rsidRPr="00A7303D" w:rsidRDefault="0032330E" w:rsidP="00C66B0C">
      <w:pPr>
        <w:snapToGrid w:val="0"/>
        <w:spacing w:line="360" w:lineRule="exact"/>
        <w:ind w:leftChars="1650" w:left="3960"/>
        <w:jc w:val="both"/>
        <w:rPr>
          <w:rFonts w:ascii="標楷體" w:eastAsia="標楷體" w:hAnsi="標楷體" w:cs="Arial"/>
          <w:spacing w:val="-4"/>
          <w:szCs w:val="24"/>
        </w:rPr>
      </w:pPr>
      <w:r w:rsidRPr="00A7303D">
        <w:rPr>
          <w:rFonts w:ascii="標楷體" w:eastAsia="標楷體" w:hAnsi="標楷體" w:cs="Arial" w:hint="eastAsia"/>
          <w:szCs w:val="24"/>
        </w:rPr>
        <w:t>地址</w:t>
      </w:r>
      <w:r w:rsidRPr="00A7303D">
        <w:rPr>
          <w:rFonts w:ascii="標楷體" w:eastAsia="標楷體" w:hAnsi="標楷體" w:cs="Arial"/>
          <w:szCs w:val="24"/>
        </w:rPr>
        <w:t>：</w:t>
      </w:r>
      <w:r w:rsidRPr="00A7303D">
        <w:rPr>
          <w:rFonts w:ascii="標楷體" w:eastAsia="標楷體" w:hAnsi="標楷體" w:cs="Arial"/>
          <w:spacing w:val="-4"/>
          <w:szCs w:val="24"/>
        </w:rPr>
        <w:t>100</w:t>
      </w:r>
      <w:r w:rsidR="00877F4F" w:rsidRPr="00A7303D">
        <w:rPr>
          <w:rFonts w:ascii="標楷體" w:eastAsia="標楷體" w:hAnsi="標楷體" w:cs="Arial" w:hint="eastAsia"/>
          <w:spacing w:val="-4"/>
          <w:szCs w:val="24"/>
        </w:rPr>
        <w:t>230</w:t>
      </w:r>
      <w:r w:rsidRPr="00A7303D">
        <w:rPr>
          <w:rFonts w:ascii="標楷體" w:eastAsia="標楷體" w:hAnsi="標楷體" w:cs="Arial"/>
          <w:spacing w:val="-4"/>
          <w:szCs w:val="24"/>
        </w:rPr>
        <w:t>台北市北平西路3號</w:t>
      </w:r>
    </w:p>
    <w:p w14:paraId="388D795F" w14:textId="77777777" w:rsidR="0032330E" w:rsidRPr="00A7303D" w:rsidRDefault="0032330E" w:rsidP="00C66B0C">
      <w:pPr>
        <w:snapToGrid w:val="0"/>
        <w:spacing w:line="360" w:lineRule="exact"/>
        <w:ind w:leftChars="950" w:left="2280"/>
        <w:jc w:val="both"/>
        <w:rPr>
          <w:rFonts w:ascii="標楷體" w:eastAsia="標楷體" w:hAnsi="標楷體" w:cs="Arial"/>
          <w:szCs w:val="24"/>
        </w:rPr>
      </w:pPr>
      <w:r w:rsidRPr="00A7303D">
        <w:rPr>
          <w:rFonts w:ascii="標楷體" w:eastAsia="標楷體" w:hAnsi="標楷體" w:cs="Arial" w:hint="eastAsia"/>
        </w:rPr>
        <w:t>以</w:t>
      </w:r>
      <w:r w:rsidRPr="00A7303D">
        <w:rPr>
          <w:rFonts w:ascii="標楷體" w:eastAsia="標楷體" w:hAnsi="標楷體" w:cs="Arial" w:hint="eastAsia"/>
          <w:szCs w:val="24"/>
        </w:rPr>
        <w:t>快</w:t>
      </w:r>
      <w:r w:rsidRPr="00A7303D">
        <w:rPr>
          <w:rFonts w:ascii="標楷體" w:eastAsia="標楷體" w:hAnsi="標楷體" w:cs="Arial"/>
          <w:szCs w:val="24"/>
        </w:rPr>
        <w:t>遞</w:t>
      </w:r>
      <w:r w:rsidRPr="00A7303D">
        <w:rPr>
          <w:rFonts w:ascii="標楷體" w:eastAsia="標楷體" w:hAnsi="標楷體" w:cs="Arial" w:hint="eastAsia"/>
          <w:szCs w:val="24"/>
        </w:rPr>
        <w:t>送達者：</w:t>
      </w:r>
      <w:r w:rsidR="009415FF" w:rsidRPr="00A7303D">
        <w:rPr>
          <w:rFonts w:ascii="標楷體" w:eastAsia="標楷體" w:hAnsi="標楷體" w:cs="Arial" w:hint="eastAsia"/>
        </w:rPr>
        <w:t>國營臺灣鐵路股份有限公司</w:t>
      </w:r>
      <w:r w:rsidRPr="00A7303D">
        <w:rPr>
          <w:rFonts w:ascii="標楷體" w:eastAsia="標楷體" w:hAnsi="標楷體" w:cs="Arial"/>
        </w:rPr>
        <w:t>(</w:t>
      </w:r>
      <w:r w:rsidR="00FC1A56" w:rsidRPr="00A7303D">
        <w:rPr>
          <w:rFonts w:ascii="標楷體" w:eastAsia="標楷體" w:hAnsi="標楷體" w:cs="Arial"/>
        </w:rPr>
        <w:t>供應處</w:t>
      </w:r>
      <w:r w:rsidRPr="00A7303D">
        <w:rPr>
          <w:rFonts w:ascii="標楷體" w:eastAsia="標楷體" w:hAnsi="標楷體" w:cs="Arial"/>
        </w:rPr>
        <w:t>工程勞務採購科)</w:t>
      </w:r>
    </w:p>
    <w:p w14:paraId="2675F09A" w14:textId="77777777" w:rsidR="0032330E" w:rsidRPr="00A7303D" w:rsidRDefault="0032330E" w:rsidP="00C66B0C">
      <w:pPr>
        <w:snapToGrid w:val="0"/>
        <w:spacing w:line="360" w:lineRule="exact"/>
        <w:ind w:leftChars="1650" w:left="3960"/>
        <w:jc w:val="both"/>
        <w:rPr>
          <w:rFonts w:ascii="標楷體" w:eastAsia="標楷體" w:hAnsi="標楷體" w:cs="Arial"/>
          <w:szCs w:val="24"/>
        </w:rPr>
      </w:pPr>
      <w:r w:rsidRPr="00A7303D">
        <w:rPr>
          <w:rFonts w:ascii="標楷體" w:eastAsia="標楷體" w:hAnsi="標楷體" w:cs="Arial" w:hint="eastAsia"/>
          <w:szCs w:val="24"/>
        </w:rPr>
        <w:t>地址</w:t>
      </w:r>
      <w:r w:rsidRPr="00A7303D">
        <w:rPr>
          <w:rFonts w:ascii="標楷體" w:eastAsia="標楷體" w:hAnsi="標楷體" w:cs="Arial"/>
          <w:szCs w:val="24"/>
        </w:rPr>
        <w:t>：100</w:t>
      </w:r>
      <w:r w:rsidR="00877F4F" w:rsidRPr="00A7303D">
        <w:rPr>
          <w:rFonts w:ascii="標楷體" w:eastAsia="標楷體" w:hAnsi="標楷體" w:cs="Arial" w:hint="eastAsia"/>
          <w:szCs w:val="24"/>
        </w:rPr>
        <w:t>230</w:t>
      </w:r>
      <w:r w:rsidRPr="00A7303D">
        <w:rPr>
          <w:rFonts w:ascii="標楷體" w:eastAsia="標楷體" w:hAnsi="標楷體" w:cs="Arial"/>
          <w:szCs w:val="24"/>
        </w:rPr>
        <w:t xml:space="preserve"> 台北市北平西路3號</w:t>
      </w:r>
      <w:r w:rsidRPr="00A7303D">
        <w:rPr>
          <w:rFonts w:ascii="標楷體" w:eastAsia="標楷體" w:hAnsi="標楷體" w:cs="Arial" w:hint="eastAsia"/>
          <w:szCs w:val="24"/>
        </w:rPr>
        <w:t>5樓(5053室)</w:t>
      </w:r>
    </w:p>
    <w:p w14:paraId="159C1B8A" w14:textId="77777777" w:rsidR="0032330E" w:rsidRPr="00A7303D" w:rsidRDefault="0032330E" w:rsidP="00F54819">
      <w:pPr>
        <w:snapToGrid w:val="0"/>
        <w:spacing w:line="360" w:lineRule="exact"/>
        <w:ind w:leftChars="770" w:left="2568" w:hangingChars="300" w:hanging="720"/>
        <w:jc w:val="both"/>
        <w:rPr>
          <w:rFonts w:ascii="標楷體" w:eastAsia="標楷體" w:hAnsi="標楷體" w:cs="Arial"/>
        </w:rPr>
      </w:pPr>
      <w:r w:rsidRPr="00A7303D">
        <w:rPr>
          <w:rFonts w:ascii="標楷體" w:eastAsia="標楷體" w:hAnsi="標楷體" w:cs="Arial"/>
        </w:rPr>
        <w:t>□</w:t>
      </w:r>
      <w:r w:rsidRPr="00A7303D">
        <w:rPr>
          <w:rFonts w:ascii="標楷體" w:eastAsia="標楷體" w:hAnsi="標楷體" w:cs="Arial" w:hint="eastAsia"/>
        </w:rPr>
        <w:t xml:space="preserve"> </w:t>
      </w:r>
      <w:r w:rsidR="00FC1A56" w:rsidRPr="00A7303D">
        <w:rPr>
          <w:rFonts w:ascii="標楷體" w:eastAsia="標楷體" w:hAnsi="標楷體" w:cs="Arial" w:hint="eastAsia"/>
        </w:rPr>
        <w:t>本公司</w:t>
      </w:r>
      <w:r w:rsidRPr="00A7303D">
        <w:rPr>
          <w:rFonts w:ascii="標楷體" w:eastAsia="標楷體" w:hAnsi="標楷體" w:cs="Arial"/>
        </w:rPr>
        <w:t>中區</w:t>
      </w:r>
      <w:r w:rsidR="00FC1A56" w:rsidRPr="00A7303D">
        <w:rPr>
          <w:rFonts w:ascii="標楷體" w:eastAsia="標楷體" w:hAnsi="標楷體" w:cs="Arial"/>
        </w:rPr>
        <w:t>供應中心</w:t>
      </w:r>
      <w:r w:rsidR="00310B43" w:rsidRPr="00A7303D">
        <w:rPr>
          <w:rFonts w:ascii="標楷體" w:eastAsia="標楷體" w:hAnsi="標楷體" w:cs="Arial"/>
        </w:rPr>
        <w:t>採購室</w:t>
      </w:r>
      <w:r w:rsidRPr="00A7303D">
        <w:rPr>
          <w:rFonts w:ascii="標楷體" w:eastAsia="標楷體" w:hAnsi="標楷體" w:cs="Arial"/>
        </w:rPr>
        <w:t xml:space="preserve"> </w:t>
      </w:r>
    </w:p>
    <w:p w14:paraId="20D93D93" w14:textId="77777777" w:rsidR="004B79AF" w:rsidRPr="00A7303D" w:rsidRDefault="0032330E" w:rsidP="00F54819">
      <w:pPr>
        <w:snapToGrid w:val="0"/>
        <w:spacing w:line="360" w:lineRule="exact"/>
        <w:ind w:leftChars="550" w:left="2040" w:hangingChars="300" w:hanging="720"/>
        <w:jc w:val="both"/>
        <w:rPr>
          <w:rFonts w:ascii="標楷體" w:eastAsia="標楷體" w:hAnsi="標楷體" w:cs="Arial"/>
          <w:spacing w:val="-10"/>
          <w:szCs w:val="24"/>
        </w:rPr>
      </w:pPr>
      <w:r w:rsidRPr="00A7303D">
        <w:rPr>
          <w:rFonts w:ascii="標楷體" w:eastAsia="標楷體" w:hAnsi="標楷體" w:cs="Arial" w:hint="eastAsia"/>
        </w:rPr>
        <w:t xml:space="preserve">        </w:t>
      </w:r>
      <w:r w:rsidRPr="00A7303D">
        <w:rPr>
          <w:rFonts w:ascii="標楷體" w:eastAsia="標楷體" w:hAnsi="標楷體" w:cs="Arial" w:hint="eastAsia"/>
          <w:szCs w:val="24"/>
        </w:rPr>
        <w:t>地址</w:t>
      </w:r>
      <w:r w:rsidRPr="00A7303D">
        <w:rPr>
          <w:rFonts w:ascii="標楷體" w:eastAsia="標楷體" w:hAnsi="標楷體" w:cs="Arial"/>
          <w:szCs w:val="24"/>
        </w:rPr>
        <w:t>：401</w:t>
      </w:r>
      <w:r w:rsidR="00877F4F" w:rsidRPr="00A7303D">
        <w:rPr>
          <w:rFonts w:ascii="標楷體" w:eastAsia="標楷體" w:hAnsi="標楷體" w:cs="Arial" w:hint="eastAsia"/>
          <w:szCs w:val="24"/>
        </w:rPr>
        <w:t>008</w:t>
      </w:r>
      <w:r w:rsidR="004B79AF" w:rsidRPr="00A7303D">
        <w:rPr>
          <w:rFonts w:ascii="標楷體" w:eastAsia="標楷體" w:hAnsi="標楷體" w:cs="Arial" w:hint="eastAsia"/>
          <w:spacing w:val="-10"/>
          <w:szCs w:val="24"/>
        </w:rPr>
        <w:t>臺中市東區復興路四段233巷11號</w:t>
      </w:r>
    </w:p>
    <w:p w14:paraId="491BEBF8" w14:textId="77777777" w:rsidR="0032330E" w:rsidRPr="00A7303D" w:rsidRDefault="004B79AF" w:rsidP="00F54819">
      <w:pPr>
        <w:snapToGrid w:val="0"/>
        <w:spacing w:line="360" w:lineRule="exact"/>
        <w:ind w:leftChars="550" w:left="1320" w:firstLineChars="760" w:firstLine="1672"/>
        <w:jc w:val="both"/>
        <w:rPr>
          <w:rFonts w:ascii="標楷體" w:eastAsia="標楷體" w:hAnsi="標楷體" w:cs="Arial"/>
        </w:rPr>
      </w:pPr>
      <w:r w:rsidRPr="00A7303D">
        <w:rPr>
          <w:rFonts w:ascii="標楷體" w:eastAsia="標楷體" w:hAnsi="標楷體" w:cs="Arial" w:hint="eastAsia"/>
          <w:spacing w:val="-10"/>
          <w:szCs w:val="24"/>
        </w:rPr>
        <w:t>(臺中新站行李房旁)</w:t>
      </w:r>
    </w:p>
    <w:p w14:paraId="4F387271" w14:textId="77777777" w:rsidR="0032330E" w:rsidRPr="00A7303D" w:rsidRDefault="0032330E" w:rsidP="00F54819">
      <w:pPr>
        <w:snapToGrid w:val="0"/>
        <w:spacing w:line="360" w:lineRule="exact"/>
        <w:ind w:leftChars="770" w:left="2568" w:hangingChars="300" w:hanging="720"/>
        <w:jc w:val="both"/>
        <w:rPr>
          <w:rFonts w:ascii="標楷體" w:eastAsia="標楷體" w:hAnsi="標楷體" w:cs="Arial"/>
          <w:spacing w:val="-2"/>
        </w:rPr>
      </w:pPr>
      <w:r w:rsidRPr="00A7303D">
        <w:rPr>
          <w:rFonts w:ascii="標楷體" w:eastAsia="標楷體" w:hAnsi="標楷體" w:cs="Arial"/>
        </w:rPr>
        <w:t>□</w:t>
      </w:r>
      <w:r w:rsidRPr="00A7303D">
        <w:rPr>
          <w:rFonts w:ascii="標楷體" w:eastAsia="標楷體" w:hAnsi="標楷體" w:cs="Arial" w:hint="eastAsia"/>
        </w:rPr>
        <w:t xml:space="preserve"> </w:t>
      </w:r>
      <w:r w:rsidR="00FC1A56" w:rsidRPr="00A7303D">
        <w:rPr>
          <w:rFonts w:ascii="標楷體" w:eastAsia="標楷體" w:hAnsi="標楷體" w:cs="Arial" w:hint="eastAsia"/>
          <w:spacing w:val="-2"/>
        </w:rPr>
        <w:t>本公司</w:t>
      </w:r>
      <w:r w:rsidRPr="00A7303D">
        <w:rPr>
          <w:rFonts w:ascii="標楷體" w:eastAsia="標楷體" w:hAnsi="標楷體" w:cs="Arial"/>
          <w:spacing w:val="-2"/>
        </w:rPr>
        <w:t>南區</w:t>
      </w:r>
      <w:r w:rsidR="00FC1A56" w:rsidRPr="00A7303D">
        <w:rPr>
          <w:rFonts w:ascii="標楷體" w:eastAsia="標楷體" w:hAnsi="標楷體" w:cs="Arial"/>
          <w:spacing w:val="-2"/>
        </w:rPr>
        <w:t>供應中心</w:t>
      </w:r>
      <w:r w:rsidR="00310B43" w:rsidRPr="00A7303D">
        <w:rPr>
          <w:rFonts w:ascii="標楷體" w:eastAsia="標楷體" w:hAnsi="標楷體" w:cs="Arial"/>
          <w:spacing w:val="-2"/>
        </w:rPr>
        <w:t>採購室</w:t>
      </w:r>
    </w:p>
    <w:p w14:paraId="438B41BA" w14:textId="77777777" w:rsidR="0032330E" w:rsidRPr="00A7303D" w:rsidRDefault="0032330E" w:rsidP="00CC4BA9">
      <w:pPr>
        <w:snapToGrid w:val="0"/>
        <w:spacing w:line="360" w:lineRule="exact"/>
        <w:ind w:leftChars="950" w:left="2280"/>
        <w:jc w:val="both"/>
        <w:rPr>
          <w:rFonts w:ascii="標楷體" w:eastAsia="標楷體" w:hAnsi="標楷體" w:cs="Arial"/>
          <w:spacing w:val="-2"/>
        </w:rPr>
      </w:pPr>
      <w:r w:rsidRPr="00A7303D">
        <w:rPr>
          <w:rFonts w:ascii="標楷體" w:eastAsia="標楷體" w:hAnsi="標楷體" w:cs="Arial" w:hint="eastAsia"/>
          <w:szCs w:val="24"/>
        </w:rPr>
        <w:t>地址</w:t>
      </w:r>
      <w:r w:rsidRPr="00A7303D">
        <w:rPr>
          <w:rFonts w:ascii="標楷體" w:eastAsia="標楷體" w:hAnsi="標楷體" w:cs="Arial"/>
          <w:szCs w:val="24"/>
        </w:rPr>
        <w:t>：</w:t>
      </w:r>
      <w:r w:rsidRPr="00A7303D">
        <w:rPr>
          <w:rFonts w:ascii="標楷體" w:eastAsia="標楷體" w:hAnsi="標楷體" w:cs="Arial" w:hint="eastAsia"/>
          <w:szCs w:val="24"/>
        </w:rPr>
        <w:t>813</w:t>
      </w:r>
      <w:r w:rsidR="00877F4F" w:rsidRPr="00A7303D">
        <w:rPr>
          <w:rFonts w:ascii="標楷體" w:eastAsia="標楷體" w:hAnsi="標楷體" w:cs="Arial" w:hint="eastAsia"/>
          <w:szCs w:val="24"/>
        </w:rPr>
        <w:t>014</w:t>
      </w:r>
      <w:r w:rsidRPr="00A7303D">
        <w:rPr>
          <w:rFonts w:ascii="標楷體" w:eastAsia="標楷體" w:hAnsi="標楷體" w:cs="Arial"/>
          <w:spacing w:val="-2"/>
          <w:kern w:val="24"/>
          <w:szCs w:val="24"/>
        </w:rPr>
        <w:t xml:space="preserve"> </w:t>
      </w:r>
      <w:r w:rsidR="00F73B61" w:rsidRPr="00A7303D">
        <w:rPr>
          <w:rFonts w:ascii="標楷體" w:eastAsia="標楷體" w:hAnsi="標楷體" w:cs="Arial"/>
          <w:spacing w:val="-2"/>
          <w:kern w:val="24"/>
        </w:rPr>
        <w:t>高雄市左營區站前路5號4樓</w:t>
      </w:r>
    </w:p>
    <w:p w14:paraId="50654CE5" w14:textId="77777777" w:rsidR="0032330E" w:rsidRPr="00A7303D" w:rsidRDefault="0032330E" w:rsidP="00877F4F">
      <w:pPr>
        <w:tabs>
          <w:tab w:val="right" w:pos="9638"/>
        </w:tabs>
        <w:snapToGrid w:val="0"/>
        <w:spacing w:line="360" w:lineRule="exact"/>
        <w:ind w:leftChars="770" w:left="2568" w:hangingChars="300" w:hanging="720"/>
        <w:jc w:val="both"/>
        <w:rPr>
          <w:rFonts w:ascii="標楷體" w:eastAsia="標楷體" w:hAnsi="標楷體"/>
        </w:rPr>
      </w:pPr>
      <w:r w:rsidRPr="00A7303D">
        <w:rPr>
          <w:rFonts w:ascii="標楷體" w:eastAsia="標楷體" w:hAnsi="標楷體"/>
        </w:rPr>
        <w:t>□</w:t>
      </w:r>
      <w:r w:rsidRPr="00A7303D">
        <w:rPr>
          <w:rFonts w:ascii="標楷體" w:eastAsia="標楷體" w:hAnsi="標楷體" w:hint="eastAsia"/>
        </w:rPr>
        <w:t xml:space="preserve"> </w:t>
      </w:r>
      <w:r w:rsidR="00FC1A56" w:rsidRPr="00A7303D">
        <w:rPr>
          <w:rFonts w:ascii="標楷體" w:eastAsia="標楷體" w:hAnsi="標楷體" w:hint="eastAsia"/>
        </w:rPr>
        <w:t>本公司</w:t>
      </w:r>
      <w:r w:rsidRPr="00A7303D">
        <w:rPr>
          <w:rFonts w:ascii="標楷體" w:eastAsia="標楷體" w:hAnsi="標楷體"/>
        </w:rPr>
        <w:t>北區</w:t>
      </w:r>
      <w:r w:rsidR="00FC1A56" w:rsidRPr="00A7303D">
        <w:rPr>
          <w:rFonts w:ascii="標楷體" w:eastAsia="標楷體" w:hAnsi="標楷體"/>
        </w:rPr>
        <w:t>供應中心</w:t>
      </w:r>
      <w:r w:rsidR="00310B43" w:rsidRPr="00A7303D">
        <w:rPr>
          <w:rFonts w:ascii="標楷體" w:eastAsia="標楷體" w:hAnsi="標楷體"/>
        </w:rPr>
        <w:t>採購室</w:t>
      </w:r>
    </w:p>
    <w:p w14:paraId="5943BC3D" w14:textId="77777777" w:rsidR="007109AA" w:rsidRPr="00A7303D" w:rsidRDefault="0032330E" w:rsidP="00F54819">
      <w:pPr>
        <w:snapToGrid w:val="0"/>
        <w:spacing w:line="360" w:lineRule="exact"/>
        <w:ind w:leftChars="950" w:left="3000" w:hangingChars="300" w:hanging="720"/>
        <w:jc w:val="both"/>
        <w:rPr>
          <w:rFonts w:ascii="標楷體" w:eastAsia="標楷體" w:hAnsi="標楷體" w:cs="Arial"/>
          <w:szCs w:val="24"/>
        </w:rPr>
      </w:pPr>
      <w:r w:rsidRPr="00A7303D">
        <w:rPr>
          <w:rFonts w:ascii="標楷體" w:eastAsia="標楷體" w:hAnsi="標楷體" w:cs="Arial" w:hint="eastAsia"/>
          <w:szCs w:val="24"/>
        </w:rPr>
        <w:t>地址</w:t>
      </w:r>
      <w:r w:rsidRPr="00A7303D">
        <w:rPr>
          <w:rFonts w:ascii="標楷體" w:eastAsia="標楷體" w:hAnsi="標楷體" w:cs="Arial"/>
          <w:szCs w:val="24"/>
        </w:rPr>
        <w:t>：970</w:t>
      </w:r>
      <w:r w:rsidR="00877F4F" w:rsidRPr="00A7303D">
        <w:rPr>
          <w:rFonts w:ascii="標楷體" w:eastAsia="標楷體" w:hAnsi="標楷體" w:cs="Arial" w:hint="eastAsia"/>
          <w:szCs w:val="24"/>
        </w:rPr>
        <w:t>026</w:t>
      </w:r>
      <w:r w:rsidRPr="00A7303D">
        <w:rPr>
          <w:rFonts w:ascii="標楷體" w:eastAsia="標楷體" w:hAnsi="標楷體"/>
        </w:rPr>
        <w:t xml:space="preserve"> 花蓮市富裕二街</w:t>
      </w:r>
      <w:r w:rsidRPr="00A7303D">
        <w:rPr>
          <w:rFonts w:ascii="標楷體" w:eastAsia="標楷體" w:hAnsi="標楷體" w:cs="Arial"/>
        </w:rPr>
        <w:t>38</w:t>
      </w:r>
      <w:r w:rsidRPr="00A7303D">
        <w:rPr>
          <w:rFonts w:ascii="標楷體" w:eastAsia="標楷體" w:hAnsi="標楷體"/>
        </w:rPr>
        <w:t>號</w:t>
      </w:r>
    </w:p>
    <w:p w14:paraId="155929E7" w14:textId="4DDE269A" w:rsidR="00B031DB" w:rsidRPr="00A7303D" w:rsidRDefault="00F14ACB" w:rsidP="00F14ACB">
      <w:pPr>
        <w:pStyle w:val="70"/>
        <w:ind w:leftChars="151" w:left="705" w:hangingChars="143" w:hanging="343"/>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八</w:t>
      </w:r>
      <w:r w:rsidR="00316FC4" w:rsidRPr="00A7303D">
        <w:rPr>
          <w:rFonts w:ascii="標楷體" w:eastAsia="標楷體" w:hAnsi="標楷體" w:cs="Arial" w:hint="eastAsia"/>
          <w:spacing w:val="0"/>
          <w:szCs w:val="24"/>
        </w:rPr>
        <w:t>十</w:t>
      </w:r>
      <w:r w:rsidRPr="00A7303D">
        <w:rPr>
          <w:rFonts w:ascii="標楷體" w:eastAsia="標楷體" w:hAnsi="標楷體" w:cs="Arial" w:hint="eastAsia"/>
          <w:spacing w:val="0"/>
          <w:szCs w:val="24"/>
        </w:rPr>
        <w:t>二</w:t>
      </w:r>
      <w:r w:rsidR="00316FC4" w:rsidRPr="00A7303D">
        <w:rPr>
          <w:rFonts w:ascii="標楷體" w:eastAsia="標楷體" w:hAnsi="標楷體" w:cs="Arial" w:hint="eastAsia"/>
          <w:spacing w:val="0"/>
          <w:szCs w:val="24"/>
        </w:rPr>
        <w:t>、</w:t>
      </w:r>
      <w:r w:rsidR="00B031DB" w:rsidRPr="00A7303D">
        <w:rPr>
          <w:rFonts w:ascii="標楷體" w:eastAsia="標楷體" w:hAnsi="標楷體" w:cs="Arial"/>
          <w:spacing w:val="0"/>
          <w:szCs w:val="24"/>
        </w:rPr>
        <w:t>本須知未載明之事項，依政府採購相關法令。</w:t>
      </w:r>
    </w:p>
    <w:p w14:paraId="18A94190" w14:textId="2B9D3A84" w:rsidR="00800154" w:rsidRPr="00A7303D" w:rsidRDefault="00316FC4" w:rsidP="007758F2">
      <w:pPr>
        <w:pStyle w:val="70"/>
        <w:ind w:leftChars="100" w:left="1320" w:hangingChars="450" w:hanging="108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八十</w:t>
      </w:r>
      <w:r w:rsidR="00F14ACB" w:rsidRPr="00A7303D">
        <w:rPr>
          <w:rFonts w:ascii="標楷體" w:eastAsia="標楷體" w:hAnsi="標楷體" w:cs="Arial" w:hint="eastAsia"/>
          <w:spacing w:val="0"/>
          <w:szCs w:val="24"/>
        </w:rPr>
        <w:t>三</w:t>
      </w:r>
      <w:r w:rsidRPr="00A7303D">
        <w:rPr>
          <w:rFonts w:ascii="標楷體" w:eastAsia="標楷體" w:hAnsi="標楷體" w:cs="Arial" w:hint="eastAsia"/>
          <w:spacing w:val="0"/>
          <w:szCs w:val="24"/>
        </w:rPr>
        <w:t>、</w:t>
      </w:r>
      <w:r w:rsidR="00B031DB" w:rsidRPr="00A7303D">
        <w:rPr>
          <w:rFonts w:ascii="標楷體" w:eastAsia="標楷體" w:hAnsi="標楷體" w:cs="Arial"/>
          <w:spacing w:val="0"/>
          <w:szCs w:val="24"/>
        </w:rPr>
        <w:t>其他須知（應注意依相關法規，將應於招標文件載明事項納入）：</w:t>
      </w:r>
    </w:p>
    <w:p w14:paraId="3044DF18" w14:textId="77777777" w:rsidR="003A4D0E" w:rsidRPr="00A7303D" w:rsidRDefault="00E865A2">
      <w:pPr>
        <w:pStyle w:val="70"/>
        <w:numPr>
          <w:ilvl w:val="0"/>
          <w:numId w:val="35"/>
        </w:numPr>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574231" w:rsidRPr="00A7303D">
        <w:rPr>
          <w:rFonts w:ascii="標楷體" w:eastAsia="標楷體" w:hAnsi="標楷體" w:cs="Arial" w:hint="eastAsia"/>
          <w:spacing w:val="0"/>
          <w:szCs w:val="24"/>
        </w:rPr>
        <w:t>評分及格</w:t>
      </w:r>
      <w:r w:rsidR="003A4D0E" w:rsidRPr="00A7303D">
        <w:rPr>
          <w:rFonts w:ascii="標楷體" w:eastAsia="標楷體" w:hAnsi="標楷體" w:cs="Arial" w:hint="eastAsia"/>
          <w:spacing w:val="0"/>
          <w:szCs w:val="24"/>
        </w:rPr>
        <w:t>最低標審查須知</w:t>
      </w:r>
    </w:p>
    <w:p w14:paraId="5D2F74E2" w14:textId="77777777" w:rsidR="005A2C27" w:rsidRPr="00A7303D" w:rsidRDefault="005A2C27">
      <w:pPr>
        <w:pStyle w:val="70"/>
        <w:numPr>
          <w:ilvl w:val="0"/>
          <w:numId w:val="35"/>
        </w:numPr>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共同投標</w:t>
      </w:r>
    </w:p>
    <w:p w14:paraId="00A3E1CA" w14:textId="77777777" w:rsidR="005A2C27" w:rsidRPr="00A7303D" w:rsidRDefault="005A2C27">
      <w:pPr>
        <w:pStyle w:val="70"/>
        <w:numPr>
          <w:ilvl w:val="0"/>
          <w:numId w:val="35"/>
        </w:numPr>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統包</w:t>
      </w:r>
      <w:r w:rsidR="00A62E2F" w:rsidRPr="00A7303D">
        <w:rPr>
          <w:rFonts w:ascii="標楷體" w:eastAsia="標楷體" w:hAnsi="標楷體" w:cs="Arial" w:hint="eastAsia"/>
          <w:spacing w:val="0"/>
          <w:szCs w:val="24"/>
        </w:rPr>
        <w:t>作業</w:t>
      </w:r>
    </w:p>
    <w:p w14:paraId="2A19B423" w14:textId="77777777" w:rsidR="005A2C27" w:rsidRPr="00A7303D" w:rsidRDefault="005A2C27">
      <w:pPr>
        <w:pStyle w:val="70"/>
        <w:numPr>
          <w:ilvl w:val="0"/>
          <w:numId w:val="35"/>
        </w:numPr>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替代方案</w:t>
      </w:r>
    </w:p>
    <w:p w14:paraId="37206D92" w14:textId="77777777" w:rsidR="005A2C27" w:rsidRPr="00A7303D" w:rsidRDefault="005A2C27">
      <w:pPr>
        <w:pStyle w:val="70"/>
        <w:numPr>
          <w:ilvl w:val="0"/>
          <w:numId w:val="35"/>
        </w:numPr>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國內廠商標價優惠</w:t>
      </w:r>
    </w:p>
    <w:p w14:paraId="72184A9F" w14:textId="77777777" w:rsidR="005A2C27" w:rsidRPr="00A7303D" w:rsidRDefault="005A2C27">
      <w:pPr>
        <w:pStyle w:val="70"/>
        <w:numPr>
          <w:ilvl w:val="0"/>
          <w:numId w:val="35"/>
        </w:numPr>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優先採購環保產品</w:t>
      </w:r>
    </w:p>
    <w:p w14:paraId="28F3B059" w14:textId="77777777" w:rsidR="00994F18" w:rsidRPr="00A7303D" w:rsidRDefault="00994F18">
      <w:pPr>
        <w:pStyle w:val="70"/>
        <w:numPr>
          <w:ilvl w:val="0"/>
          <w:numId w:val="35"/>
        </w:numPr>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其他：</w:t>
      </w:r>
      <w:r w:rsidR="00DA382A" w:rsidRPr="00A7303D">
        <w:rPr>
          <w:rFonts w:ascii="標楷體" w:eastAsia="標楷體" w:hAnsi="標楷體" w:cs="Arial" w:hint="eastAsia"/>
          <w:spacing w:val="0"/>
          <w:szCs w:val="24"/>
          <w:u w:val="single"/>
        </w:rPr>
        <w:t xml:space="preserve">                       </w:t>
      </w:r>
    </w:p>
    <w:p w14:paraId="27C1001B" w14:textId="7EBAE22F" w:rsidR="00B031DB" w:rsidRPr="00A7303D" w:rsidRDefault="00316FC4" w:rsidP="001E4C4D">
      <w:pPr>
        <w:pStyle w:val="70"/>
        <w:ind w:leftChars="100" w:left="1320" w:hangingChars="450" w:hanging="108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八十</w:t>
      </w:r>
      <w:r w:rsidR="00F14ACB" w:rsidRPr="00A7303D">
        <w:rPr>
          <w:rFonts w:ascii="標楷體" w:eastAsia="標楷體" w:hAnsi="標楷體" w:cs="Arial" w:hint="eastAsia"/>
          <w:spacing w:val="0"/>
          <w:szCs w:val="24"/>
        </w:rPr>
        <w:t>四</w:t>
      </w:r>
      <w:r w:rsidRPr="00A7303D">
        <w:rPr>
          <w:rFonts w:ascii="標楷體" w:eastAsia="標楷體" w:hAnsi="標楷體" w:cs="Arial" w:hint="eastAsia"/>
          <w:spacing w:val="0"/>
          <w:szCs w:val="24"/>
        </w:rPr>
        <w:t>、</w:t>
      </w:r>
      <w:r w:rsidR="00B031DB" w:rsidRPr="00A7303D">
        <w:rPr>
          <w:rFonts w:ascii="標楷體" w:eastAsia="標楷體" w:hAnsi="標楷體" w:cs="Arial"/>
          <w:spacing w:val="0"/>
          <w:szCs w:val="24"/>
        </w:rPr>
        <w:t>受理廠商檢舉之採購稽核小組連絡電話、傳真及地址與法務部</w:t>
      </w:r>
      <w:r w:rsidR="001A31AC" w:rsidRPr="00A7303D">
        <w:rPr>
          <w:rFonts w:ascii="標楷體" w:eastAsia="標楷體" w:hAnsi="標楷體" w:cs="Arial"/>
          <w:szCs w:val="24"/>
        </w:rPr>
        <w:t>廉政署</w:t>
      </w:r>
      <w:r w:rsidR="001A31AC" w:rsidRPr="00A7303D">
        <w:rPr>
          <w:rFonts w:ascii="標楷體" w:eastAsia="標楷體" w:hAnsi="標楷體" w:cs="Arial" w:hint="eastAsia"/>
          <w:szCs w:val="24"/>
        </w:rPr>
        <w:t>、</w:t>
      </w:r>
      <w:r w:rsidR="00B031DB" w:rsidRPr="00A7303D">
        <w:rPr>
          <w:rFonts w:ascii="標楷體" w:eastAsia="標楷體" w:hAnsi="標楷體" w:cs="Arial"/>
          <w:spacing w:val="0"/>
          <w:szCs w:val="24"/>
        </w:rPr>
        <w:t>調查局及</w:t>
      </w:r>
      <w:r w:rsidR="00FC1A56" w:rsidRPr="00A7303D">
        <w:rPr>
          <w:rFonts w:ascii="標楷體" w:eastAsia="標楷體" w:hAnsi="標楷體" w:cs="Arial"/>
          <w:spacing w:val="0"/>
          <w:szCs w:val="24"/>
        </w:rPr>
        <w:t>本公司</w:t>
      </w:r>
      <w:r w:rsidR="00B031DB" w:rsidRPr="00A7303D">
        <w:rPr>
          <w:rFonts w:ascii="標楷體" w:eastAsia="標楷體" w:hAnsi="標楷體" w:cs="Arial"/>
          <w:spacing w:val="0"/>
          <w:szCs w:val="24"/>
        </w:rPr>
        <w:t>所在地之調查站處（站、組）檢舉電話及信箱：</w:t>
      </w:r>
    </w:p>
    <w:p w14:paraId="322DC102" w14:textId="77777777" w:rsidR="00DA56B2" w:rsidRPr="00A7303D" w:rsidRDefault="001E4C4D">
      <w:pPr>
        <w:pStyle w:val="70"/>
        <w:numPr>
          <w:ilvl w:val="0"/>
          <w:numId w:val="34"/>
        </w:numPr>
        <w:spacing w:line="340" w:lineRule="exact"/>
        <w:ind w:left="1721"/>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00DA56B2" w:rsidRPr="00A7303D">
        <w:rPr>
          <w:rFonts w:ascii="標楷體" w:eastAsia="標楷體" w:hAnsi="標楷體" w:cs="Arial"/>
          <w:spacing w:val="0"/>
          <w:szCs w:val="24"/>
        </w:rPr>
        <w:t>採購稽核小組</w:t>
      </w:r>
    </w:p>
    <w:p w14:paraId="20524238" w14:textId="77777777" w:rsidR="00363777" w:rsidRPr="00A7303D" w:rsidRDefault="00DA56B2" w:rsidP="00924968">
      <w:pPr>
        <w:pStyle w:val="70"/>
        <w:spacing w:line="340" w:lineRule="exact"/>
        <w:ind w:left="1814" w:firstLine="0"/>
        <w:jc w:val="both"/>
        <w:textDirection w:val="lrTbV"/>
        <w:rPr>
          <w:rFonts w:ascii="標楷體" w:eastAsia="標楷體" w:hAnsi="標楷體" w:cs="Arial"/>
          <w:spacing w:val="0"/>
          <w:szCs w:val="24"/>
        </w:rPr>
      </w:pPr>
      <w:r w:rsidRPr="00A7303D">
        <w:rPr>
          <w:rFonts w:ascii="標楷體" w:eastAsia="標楷體" w:hAnsi="標楷體" w:cs="Arial"/>
          <w:spacing w:val="0"/>
          <w:szCs w:val="24"/>
        </w:rPr>
        <w:t>行政院公共工程委員會中央採購稽核小組</w:t>
      </w:r>
      <w:r w:rsidR="00400BFB" w:rsidRPr="00A7303D">
        <w:rPr>
          <w:rFonts w:ascii="標楷體" w:eastAsia="標楷體" w:hAnsi="標楷體" w:cs="Arial" w:hint="eastAsia"/>
          <w:spacing w:val="0"/>
          <w:szCs w:val="24"/>
        </w:rPr>
        <w:t xml:space="preserve"> </w:t>
      </w:r>
      <w:r w:rsidR="00363777" w:rsidRPr="00A7303D">
        <w:rPr>
          <w:rFonts w:ascii="標楷體" w:eastAsia="標楷體" w:hAnsi="標楷體" w:cs="Arial"/>
          <w:spacing w:val="0"/>
          <w:szCs w:val="24"/>
        </w:rPr>
        <w:t>地址：臺北市松仁路3號9樓</w:t>
      </w:r>
    </w:p>
    <w:p w14:paraId="0EC325AE" w14:textId="77777777" w:rsidR="00DA56B2" w:rsidRPr="00A7303D" w:rsidRDefault="00363777" w:rsidP="00924968">
      <w:pPr>
        <w:pStyle w:val="70"/>
        <w:spacing w:line="340" w:lineRule="exact"/>
        <w:ind w:left="1814" w:firstLine="0"/>
        <w:jc w:val="both"/>
        <w:textDirection w:val="lrTbV"/>
        <w:rPr>
          <w:rFonts w:ascii="標楷體" w:eastAsia="標楷體" w:hAnsi="標楷體" w:cs="Arial"/>
          <w:spacing w:val="0"/>
          <w:szCs w:val="24"/>
        </w:rPr>
      </w:pPr>
      <w:r w:rsidRPr="00A7303D">
        <w:rPr>
          <w:rFonts w:ascii="標楷體" w:eastAsia="標楷體" w:hAnsi="標楷體" w:cs="Arial" w:hint="eastAsia"/>
          <w:spacing w:val="0"/>
          <w:szCs w:val="24"/>
        </w:rPr>
        <w:t xml:space="preserve">  </w:t>
      </w:r>
      <w:r w:rsidRPr="00A7303D">
        <w:rPr>
          <w:rFonts w:ascii="標楷體" w:eastAsia="標楷體" w:hAnsi="標楷體" w:cs="Arial"/>
          <w:spacing w:val="0"/>
          <w:szCs w:val="24"/>
        </w:rPr>
        <w:t>電話：</w:t>
      </w:r>
      <w:r w:rsidR="00DA56B2" w:rsidRPr="00A7303D">
        <w:rPr>
          <w:rFonts w:ascii="標楷體" w:eastAsia="標楷體" w:hAnsi="標楷體" w:cs="Arial"/>
          <w:spacing w:val="0"/>
          <w:szCs w:val="24"/>
        </w:rPr>
        <w:t>02-87897548</w:t>
      </w:r>
      <w:r w:rsidRPr="00A7303D">
        <w:rPr>
          <w:rFonts w:ascii="標楷體" w:eastAsia="標楷體" w:hAnsi="標楷體" w:cs="Arial" w:hint="eastAsia"/>
          <w:spacing w:val="0"/>
          <w:szCs w:val="24"/>
        </w:rPr>
        <w:t xml:space="preserve">      </w:t>
      </w:r>
      <w:r w:rsidR="004A1855" w:rsidRPr="00A7303D">
        <w:rPr>
          <w:rFonts w:ascii="標楷體" w:eastAsia="標楷體" w:hAnsi="標楷體" w:cs="Arial" w:hint="eastAsia"/>
          <w:spacing w:val="0"/>
          <w:szCs w:val="24"/>
        </w:rPr>
        <w:t xml:space="preserve">  </w:t>
      </w:r>
      <w:r w:rsidR="00DA56B2" w:rsidRPr="00A7303D">
        <w:rPr>
          <w:rFonts w:ascii="標楷體" w:eastAsia="標楷體" w:hAnsi="標楷體" w:cs="Arial"/>
          <w:spacing w:val="0"/>
          <w:szCs w:val="24"/>
        </w:rPr>
        <w:t xml:space="preserve"> 傳真：02-87897554</w:t>
      </w:r>
    </w:p>
    <w:p w14:paraId="6F8934B0" w14:textId="77777777" w:rsidR="00363777" w:rsidRPr="00A7303D" w:rsidRDefault="00006414" w:rsidP="00924968">
      <w:pPr>
        <w:pStyle w:val="70"/>
        <w:spacing w:line="340" w:lineRule="exact"/>
        <w:ind w:left="1814" w:firstLine="0"/>
        <w:jc w:val="both"/>
        <w:textDirection w:val="lrTbV"/>
        <w:rPr>
          <w:rFonts w:ascii="標楷體" w:eastAsia="標楷體" w:hAnsi="標楷體" w:cs="Arial"/>
          <w:spacing w:val="0"/>
          <w:szCs w:val="24"/>
        </w:rPr>
      </w:pPr>
      <w:r w:rsidRPr="00A7303D">
        <w:rPr>
          <w:rFonts w:ascii="標楷體" w:eastAsia="標楷體" w:hAnsi="標楷體" w:cs="Arial"/>
          <w:spacing w:val="0"/>
          <w:szCs w:val="24"/>
        </w:rPr>
        <w:t xml:space="preserve">交通部採購稽核小組     </w:t>
      </w:r>
      <w:r w:rsidR="00363777" w:rsidRPr="00A7303D">
        <w:rPr>
          <w:rFonts w:ascii="標楷體" w:eastAsia="標楷體" w:hAnsi="標楷體" w:cs="Arial" w:hint="eastAsia"/>
          <w:spacing w:val="0"/>
          <w:szCs w:val="24"/>
        </w:rPr>
        <w:t xml:space="preserve">      </w:t>
      </w:r>
      <w:r w:rsidR="00363777" w:rsidRPr="00A7303D">
        <w:rPr>
          <w:rFonts w:ascii="標楷體" w:eastAsia="標楷體" w:hAnsi="標楷體" w:cs="Arial"/>
          <w:spacing w:val="0"/>
          <w:szCs w:val="24"/>
        </w:rPr>
        <w:t>地址：</w:t>
      </w:r>
      <w:r w:rsidR="00ED2A6C" w:rsidRPr="00A7303D">
        <w:rPr>
          <w:rFonts w:ascii="標楷體" w:eastAsia="標楷體" w:hAnsi="標楷體" w:cs="Arial" w:hint="eastAsia"/>
          <w:spacing w:val="0"/>
          <w:szCs w:val="24"/>
        </w:rPr>
        <w:t>臺北市中正區仁愛路1段50號</w:t>
      </w:r>
      <w:r w:rsidRPr="00A7303D">
        <w:rPr>
          <w:rFonts w:ascii="標楷體" w:eastAsia="標楷體" w:hAnsi="標楷體" w:cs="Arial"/>
          <w:spacing w:val="0"/>
          <w:szCs w:val="24"/>
        </w:rPr>
        <w:t xml:space="preserve">            </w:t>
      </w:r>
      <w:r w:rsidR="00F45146" w:rsidRPr="00A7303D">
        <w:rPr>
          <w:rFonts w:ascii="標楷體" w:eastAsia="標楷體" w:hAnsi="標楷體" w:cs="Arial" w:hint="eastAsia"/>
          <w:spacing w:val="0"/>
          <w:szCs w:val="24"/>
        </w:rPr>
        <w:t xml:space="preserve">  </w:t>
      </w:r>
      <w:r w:rsidR="00E41215" w:rsidRPr="00A7303D">
        <w:rPr>
          <w:rFonts w:ascii="標楷體" w:eastAsia="標楷體" w:hAnsi="標楷體" w:cs="Arial" w:hint="eastAsia"/>
          <w:spacing w:val="0"/>
          <w:szCs w:val="24"/>
        </w:rPr>
        <w:t xml:space="preserve">  </w:t>
      </w:r>
      <w:r w:rsidR="00400BFB" w:rsidRPr="00A7303D">
        <w:rPr>
          <w:rFonts w:ascii="標楷體" w:eastAsia="標楷體" w:hAnsi="標楷體" w:cs="Arial" w:hint="eastAsia"/>
          <w:spacing w:val="0"/>
          <w:szCs w:val="24"/>
        </w:rPr>
        <w:t xml:space="preserve">  </w:t>
      </w:r>
    </w:p>
    <w:p w14:paraId="7DB731C7" w14:textId="77777777" w:rsidR="00DA56B2" w:rsidRPr="00A7303D" w:rsidRDefault="00363777" w:rsidP="00924968">
      <w:pPr>
        <w:pStyle w:val="70"/>
        <w:spacing w:line="340" w:lineRule="exact"/>
        <w:ind w:left="1814" w:firstLine="0"/>
        <w:jc w:val="both"/>
        <w:textDirection w:val="lrTbV"/>
        <w:rPr>
          <w:rFonts w:ascii="標楷體" w:eastAsia="標楷體" w:hAnsi="標楷體" w:cs="Arial"/>
          <w:snapToGrid w:val="0"/>
          <w:spacing w:val="0"/>
          <w:szCs w:val="24"/>
        </w:rPr>
      </w:pPr>
      <w:r w:rsidRPr="00A7303D">
        <w:rPr>
          <w:rFonts w:ascii="標楷體" w:eastAsia="標楷體" w:hAnsi="標楷體" w:cs="Arial" w:hint="eastAsia"/>
          <w:spacing w:val="0"/>
          <w:szCs w:val="24"/>
        </w:rPr>
        <w:t xml:space="preserve">  </w:t>
      </w:r>
      <w:r w:rsidR="00006414" w:rsidRPr="00A7303D">
        <w:rPr>
          <w:rFonts w:ascii="標楷體" w:eastAsia="標楷體" w:hAnsi="標楷體" w:cs="Arial"/>
          <w:spacing w:val="0"/>
          <w:szCs w:val="24"/>
        </w:rPr>
        <w:t>電話：</w:t>
      </w:r>
      <w:r w:rsidR="00ED2A6C" w:rsidRPr="00A7303D">
        <w:rPr>
          <w:rFonts w:ascii="標楷體" w:eastAsia="標楷體" w:hAnsi="標楷體" w:cs="Arial"/>
          <w:snapToGrid w:val="0"/>
          <w:spacing w:val="0"/>
          <w:szCs w:val="24"/>
        </w:rPr>
        <w:t>02-23492790</w:t>
      </w:r>
      <w:r w:rsidR="00006414" w:rsidRPr="00A7303D">
        <w:rPr>
          <w:rFonts w:ascii="標楷體" w:eastAsia="標楷體" w:hAnsi="標楷體" w:cs="Arial"/>
          <w:spacing w:val="0"/>
          <w:szCs w:val="24"/>
        </w:rPr>
        <w:t xml:space="preserve">     </w:t>
      </w:r>
      <w:r w:rsidR="00E41215" w:rsidRPr="00A7303D">
        <w:rPr>
          <w:rFonts w:ascii="標楷體" w:eastAsia="標楷體" w:hAnsi="標楷體" w:cs="Arial" w:hint="eastAsia"/>
          <w:spacing w:val="0"/>
          <w:szCs w:val="24"/>
        </w:rPr>
        <w:t xml:space="preserve"> </w:t>
      </w:r>
      <w:r w:rsidRPr="00A7303D">
        <w:rPr>
          <w:rFonts w:ascii="標楷體" w:eastAsia="標楷體" w:hAnsi="標楷體" w:cs="Arial" w:hint="eastAsia"/>
          <w:spacing w:val="0"/>
          <w:szCs w:val="24"/>
        </w:rPr>
        <w:t xml:space="preserve"> </w:t>
      </w:r>
      <w:r w:rsidR="004A1855" w:rsidRPr="00A7303D">
        <w:rPr>
          <w:rFonts w:ascii="標楷體" w:eastAsia="標楷體" w:hAnsi="標楷體" w:cs="Arial" w:hint="eastAsia"/>
          <w:spacing w:val="0"/>
          <w:szCs w:val="24"/>
        </w:rPr>
        <w:t xml:space="preserve">  </w:t>
      </w:r>
      <w:r w:rsidR="00006414" w:rsidRPr="00A7303D">
        <w:rPr>
          <w:rFonts w:ascii="標楷體" w:eastAsia="標楷體" w:hAnsi="標楷體" w:cs="Arial"/>
          <w:spacing w:val="0"/>
          <w:szCs w:val="24"/>
        </w:rPr>
        <w:t>傳真：</w:t>
      </w:r>
      <w:r w:rsidR="00ED2A6C" w:rsidRPr="00A7303D">
        <w:rPr>
          <w:rFonts w:ascii="標楷體" w:eastAsia="標楷體" w:hAnsi="標楷體" w:cs="Arial"/>
          <w:snapToGrid w:val="0"/>
          <w:spacing w:val="0"/>
          <w:szCs w:val="24"/>
        </w:rPr>
        <w:t>02-2389593</w:t>
      </w:r>
      <w:r w:rsidR="00ED2A6C" w:rsidRPr="00A7303D">
        <w:rPr>
          <w:rFonts w:ascii="標楷體" w:eastAsia="標楷體" w:hAnsi="標楷體" w:cs="Arial" w:hint="eastAsia"/>
          <w:snapToGrid w:val="0"/>
          <w:spacing w:val="0"/>
          <w:szCs w:val="24"/>
        </w:rPr>
        <w:t>0</w:t>
      </w:r>
    </w:p>
    <w:p w14:paraId="77FDAA95" w14:textId="77777777" w:rsidR="00363777" w:rsidRPr="00A7303D" w:rsidRDefault="00FC1A56" w:rsidP="00924968">
      <w:pPr>
        <w:snapToGrid w:val="0"/>
        <w:spacing w:line="340" w:lineRule="exact"/>
        <w:ind w:left="1814"/>
        <w:rPr>
          <w:rFonts w:ascii="標楷體" w:eastAsia="標楷體" w:hAnsi="標楷體" w:cs="Arial"/>
          <w:szCs w:val="24"/>
        </w:rPr>
      </w:pPr>
      <w:r w:rsidRPr="00A7303D">
        <w:rPr>
          <w:rFonts w:ascii="標楷體" w:eastAsia="標楷體" w:hAnsi="標楷體" w:cs="Arial"/>
          <w:snapToGrid w:val="0"/>
          <w:szCs w:val="24"/>
        </w:rPr>
        <w:t>本公司</w:t>
      </w:r>
      <w:r w:rsidR="00F87189" w:rsidRPr="00A7303D">
        <w:rPr>
          <w:rFonts w:ascii="標楷體" w:eastAsia="標楷體" w:hAnsi="標楷體" w:cs="Arial"/>
          <w:szCs w:val="24"/>
        </w:rPr>
        <w:t xml:space="preserve">採購稽核小組    </w:t>
      </w:r>
      <w:r w:rsidR="00363777" w:rsidRPr="00A7303D">
        <w:rPr>
          <w:rFonts w:ascii="標楷體" w:eastAsia="標楷體" w:hAnsi="標楷體" w:cs="Arial" w:hint="eastAsia"/>
          <w:szCs w:val="24"/>
        </w:rPr>
        <w:t xml:space="preserve">    </w:t>
      </w:r>
      <w:r w:rsidR="006109F2" w:rsidRPr="00A7303D">
        <w:rPr>
          <w:rFonts w:ascii="標楷體" w:eastAsia="標楷體" w:hAnsi="標楷體" w:cs="Arial" w:hint="eastAsia"/>
          <w:szCs w:val="24"/>
        </w:rPr>
        <w:t xml:space="preserve">     </w:t>
      </w:r>
      <w:r w:rsidR="00363777" w:rsidRPr="00A7303D">
        <w:rPr>
          <w:rFonts w:ascii="標楷體" w:eastAsia="標楷體" w:hAnsi="標楷體" w:cs="Arial"/>
          <w:szCs w:val="24"/>
        </w:rPr>
        <w:t>地址：臺北市北平西路3號5樓</w:t>
      </w:r>
      <w:r w:rsidR="00F87189" w:rsidRPr="00A7303D">
        <w:rPr>
          <w:rFonts w:ascii="標楷體" w:eastAsia="標楷體" w:hAnsi="標楷體" w:cs="Arial"/>
          <w:szCs w:val="24"/>
        </w:rPr>
        <w:t xml:space="preserve"> </w:t>
      </w:r>
    </w:p>
    <w:p w14:paraId="598609BE" w14:textId="77777777" w:rsidR="00F87189" w:rsidRPr="00A7303D" w:rsidRDefault="00363777" w:rsidP="00924968">
      <w:pPr>
        <w:snapToGrid w:val="0"/>
        <w:spacing w:line="340" w:lineRule="exact"/>
        <w:ind w:left="1814"/>
        <w:rPr>
          <w:rFonts w:ascii="標楷體" w:eastAsia="標楷體" w:hAnsi="標楷體" w:cs="Arial"/>
          <w:snapToGrid w:val="0"/>
          <w:kern w:val="0"/>
          <w:szCs w:val="24"/>
        </w:rPr>
      </w:pPr>
      <w:r w:rsidRPr="00A7303D">
        <w:rPr>
          <w:rFonts w:ascii="標楷體" w:eastAsia="標楷體" w:hAnsi="標楷體" w:cs="Arial" w:hint="eastAsia"/>
          <w:szCs w:val="24"/>
        </w:rPr>
        <w:t xml:space="preserve">  </w:t>
      </w:r>
      <w:r w:rsidR="00F87189" w:rsidRPr="00A7303D">
        <w:rPr>
          <w:rFonts w:ascii="標楷體" w:eastAsia="標楷體" w:hAnsi="標楷體" w:cs="Arial"/>
          <w:szCs w:val="24"/>
        </w:rPr>
        <w:t>電話：02-</w:t>
      </w:r>
      <w:r w:rsidR="00326CF0" w:rsidRPr="00A7303D">
        <w:rPr>
          <w:rFonts w:ascii="標楷體" w:eastAsia="標楷體" w:hAnsi="標楷體" w:cs="Arial" w:hint="eastAsia"/>
          <w:szCs w:val="24"/>
        </w:rPr>
        <w:t>23899436</w:t>
      </w:r>
      <w:r w:rsidR="00BB6FCF" w:rsidRPr="00A7303D">
        <w:rPr>
          <w:rFonts w:ascii="標楷體" w:eastAsia="標楷體" w:hAnsi="標楷體" w:cs="Arial"/>
          <w:szCs w:val="24"/>
        </w:rPr>
        <w:t xml:space="preserve">     </w:t>
      </w:r>
      <w:r w:rsidR="007E395B" w:rsidRPr="00A7303D">
        <w:rPr>
          <w:rFonts w:ascii="標楷體" w:eastAsia="標楷體" w:hAnsi="標楷體" w:cs="Arial" w:hint="eastAsia"/>
          <w:szCs w:val="24"/>
        </w:rPr>
        <w:t xml:space="preserve"> </w:t>
      </w:r>
      <w:r w:rsidRPr="00A7303D">
        <w:rPr>
          <w:rFonts w:ascii="標楷體" w:eastAsia="標楷體" w:hAnsi="標楷體" w:cs="Arial" w:hint="eastAsia"/>
          <w:szCs w:val="24"/>
        </w:rPr>
        <w:t xml:space="preserve"> </w:t>
      </w:r>
      <w:r w:rsidR="004A1855" w:rsidRPr="00A7303D">
        <w:rPr>
          <w:rFonts w:ascii="標楷體" w:eastAsia="標楷體" w:hAnsi="標楷體" w:cs="Arial" w:hint="eastAsia"/>
          <w:szCs w:val="24"/>
        </w:rPr>
        <w:t xml:space="preserve">  </w:t>
      </w:r>
      <w:r w:rsidR="00BB6FCF" w:rsidRPr="00A7303D">
        <w:rPr>
          <w:rFonts w:ascii="標楷體" w:eastAsia="標楷體" w:hAnsi="標楷體" w:cs="Arial"/>
          <w:szCs w:val="24"/>
        </w:rPr>
        <w:t>傳真：</w:t>
      </w:r>
      <w:r w:rsidR="00326CF0" w:rsidRPr="00A7303D">
        <w:rPr>
          <w:rFonts w:ascii="標楷體" w:eastAsia="標楷體" w:hAnsi="標楷體" w:cs="Arial" w:hint="eastAsia"/>
          <w:snapToGrid w:val="0"/>
          <w:kern w:val="0"/>
          <w:szCs w:val="24"/>
        </w:rPr>
        <w:t>02-23899564</w:t>
      </w:r>
    </w:p>
    <w:p w14:paraId="0630A25B" w14:textId="77777777" w:rsidR="00363777" w:rsidRPr="00A7303D" w:rsidRDefault="001E4C4D">
      <w:pPr>
        <w:numPr>
          <w:ilvl w:val="0"/>
          <w:numId w:val="34"/>
        </w:numPr>
        <w:snapToGrid w:val="0"/>
        <w:spacing w:line="340" w:lineRule="exact"/>
        <w:ind w:left="1721"/>
        <w:rPr>
          <w:rFonts w:ascii="標楷體" w:eastAsia="標楷體" w:hAnsi="標楷體" w:cs="Arial"/>
          <w:szCs w:val="24"/>
        </w:rPr>
      </w:pPr>
      <w:r w:rsidRPr="00A7303D">
        <w:rPr>
          <w:rFonts w:ascii="標楷體" w:eastAsia="標楷體" w:hAnsi="標楷體" w:cs="Arial" w:hint="eastAsia"/>
          <w:szCs w:val="24"/>
        </w:rPr>
        <w:t xml:space="preserve"> </w:t>
      </w:r>
      <w:r w:rsidR="00BB6FCF" w:rsidRPr="00A7303D">
        <w:rPr>
          <w:rFonts w:ascii="標楷體" w:eastAsia="標楷體" w:hAnsi="標楷體" w:cs="Arial"/>
          <w:szCs w:val="24"/>
        </w:rPr>
        <w:t>法務部廉政署</w:t>
      </w:r>
      <w:r w:rsidR="008B4800" w:rsidRPr="00A7303D">
        <w:rPr>
          <w:rFonts w:ascii="標楷體" w:eastAsia="標楷體" w:hAnsi="標楷體" w:cs="Arial"/>
          <w:szCs w:val="24"/>
        </w:rPr>
        <w:t>受理檢舉中心</w:t>
      </w:r>
      <w:r w:rsidR="00F45146" w:rsidRPr="00A7303D">
        <w:rPr>
          <w:rFonts w:ascii="標楷體" w:eastAsia="標楷體" w:hAnsi="標楷體" w:cs="Arial" w:hint="eastAsia"/>
          <w:szCs w:val="24"/>
        </w:rPr>
        <w:t xml:space="preserve"> </w:t>
      </w:r>
      <w:r w:rsidR="00363777" w:rsidRPr="00A7303D">
        <w:rPr>
          <w:rFonts w:ascii="標楷體" w:eastAsia="標楷體" w:hAnsi="標楷體" w:cs="Arial" w:hint="eastAsia"/>
          <w:szCs w:val="24"/>
        </w:rPr>
        <w:t xml:space="preserve">   </w:t>
      </w:r>
      <w:r w:rsidR="00363777" w:rsidRPr="00A7303D">
        <w:rPr>
          <w:rFonts w:ascii="標楷體" w:eastAsia="標楷體" w:hAnsi="標楷體" w:cs="Arial"/>
          <w:szCs w:val="24"/>
        </w:rPr>
        <w:t>地址：臺北市</w:t>
      </w:r>
      <w:r w:rsidR="004A1855" w:rsidRPr="00A7303D">
        <w:rPr>
          <w:rFonts w:ascii="標楷體" w:eastAsia="標楷體" w:hAnsi="標楷體" w:cs="Arial" w:hint="eastAsia"/>
          <w:szCs w:val="24"/>
        </w:rPr>
        <w:t>中</w:t>
      </w:r>
      <w:r w:rsidR="008449DA" w:rsidRPr="00A7303D">
        <w:rPr>
          <w:rFonts w:ascii="標楷體" w:eastAsia="標楷體" w:hAnsi="標楷體" w:cs="Arial" w:hint="eastAsia"/>
          <w:szCs w:val="24"/>
        </w:rPr>
        <w:t>正</w:t>
      </w:r>
      <w:r w:rsidR="004A1855" w:rsidRPr="00A7303D">
        <w:rPr>
          <w:rFonts w:ascii="標楷體" w:eastAsia="標楷體" w:hAnsi="標楷體" w:cs="Arial" w:hint="eastAsia"/>
          <w:szCs w:val="24"/>
        </w:rPr>
        <w:t>區</w:t>
      </w:r>
      <w:r w:rsidR="008449DA" w:rsidRPr="00A7303D">
        <w:rPr>
          <w:rFonts w:ascii="標楷體" w:eastAsia="標楷體" w:hAnsi="標楷體" w:cs="Arial" w:hint="eastAsia"/>
          <w:szCs w:val="24"/>
        </w:rPr>
        <w:t>博愛路166</w:t>
      </w:r>
      <w:r w:rsidR="00363777" w:rsidRPr="00A7303D">
        <w:rPr>
          <w:rFonts w:ascii="標楷體" w:eastAsia="標楷體" w:hAnsi="標楷體" w:cs="Arial"/>
          <w:szCs w:val="24"/>
        </w:rPr>
        <w:t>號</w:t>
      </w:r>
    </w:p>
    <w:p w14:paraId="12D138DB" w14:textId="77777777" w:rsidR="00BB6FCF" w:rsidRPr="00A7303D" w:rsidRDefault="00363777" w:rsidP="00924968">
      <w:pPr>
        <w:snapToGrid w:val="0"/>
        <w:spacing w:line="340" w:lineRule="exact"/>
        <w:ind w:left="1701"/>
        <w:rPr>
          <w:rFonts w:ascii="標楷體" w:eastAsia="標楷體" w:hAnsi="標楷體" w:cs="Arial"/>
          <w:szCs w:val="24"/>
        </w:rPr>
      </w:pPr>
      <w:r w:rsidRPr="00A7303D">
        <w:rPr>
          <w:rFonts w:ascii="標楷體" w:eastAsia="標楷體" w:hAnsi="標楷體" w:cs="Arial" w:hint="eastAsia"/>
          <w:szCs w:val="24"/>
        </w:rPr>
        <w:t xml:space="preserve">   </w:t>
      </w:r>
      <w:r w:rsidR="00F45146" w:rsidRPr="00A7303D">
        <w:rPr>
          <w:rFonts w:ascii="標楷體" w:eastAsia="標楷體" w:hAnsi="標楷體" w:cs="Arial"/>
          <w:szCs w:val="24"/>
        </w:rPr>
        <w:t>電話：0800-286586</w:t>
      </w:r>
      <w:r w:rsidR="00FB6F29" w:rsidRPr="00A7303D">
        <w:rPr>
          <w:rFonts w:ascii="標楷體" w:eastAsia="標楷體" w:hAnsi="標楷體" w:cs="Arial"/>
          <w:szCs w:val="24"/>
        </w:rPr>
        <w:t xml:space="preserve">   </w:t>
      </w:r>
      <w:r w:rsidR="00C320DA" w:rsidRPr="00A7303D">
        <w:rPr>
          <w:rFonts w:ascii="標楷體" w:eastAsia="標楷體" w:hAnsi="標楷體" w:cs="Arial" w:hint="eastAsia"/>
          <w:szCs w:val="24"/>
        </w:rPr>
        <w:t xml:space="preserve"> </w:t>
      </w:r>
      <w:r w:rsidR="007E395B" w:rsidRPr="00A7303D">
        <w:rPr>
          <w:rFonts w:ascii="標楷體" w:eastAsia="標楷體" w:hAnsi="標楷體" w:cs="Arial" w:hint="eastAsia"/>
          <w:szCs w:val="24"/>
        </w:rPr>
        <w:t xml:space="preserve">  </w:t>
      </w:r>
      <w:r w:rsidRPr="00A7303D">
        <w:rPr>
          <w:rFonts w:ascii="標楷體" w:eastAsia="標楷體" w:hAnsi="標楷體" w:cs="Arial" w:hint="eastAsia"/>
          <w:szCs w:val="24"/>
        </w:rPr>
        <w:t xml:space="preserve"> </w:t>
      </w:r>
      <w:r w:rsidR="004A1855" w:rsidRPr="00A7303D">
        <w:rPr>
          <w:rFonts w:ascii="標楷體" w:eastAsia="標楷體" w:hAnsi="標楷體" w:cs="Arial" w:hint="eastAsia"/>
          <w:szCs w:val="24"/>
        </w:rPr>
        <w:t xml:space="preserve">  </w:t>
      </w:r>
      <w:r w:rsidR="00FC5E5A" w:rsidRPr="00A7303D">
        <w:rPr>
          <w:rFonts w:ascii="標楷體" w:eastAsia="標楷體" w:hAnsi="標楷體" w:cs="Arial"/>
          <w:szCs w:val="24"/>
        </w:rPr>
        <w:t>傳真</w:t>
      </w:r>
      <w:r w:rsidR="00663140" w:rsidRPr="00A7303D">
        <w:rPr>
          <w:rFonts w:ascii="標楷體" w:eastAsia="標楷體" w:hAnsi="標楷體" w:cs="Arial"/>
          <w:szCs w:val="24"/>
        </w:rPr>
        <w:t>：</w:t>
      </w:r>
      <w:r w:rsidR="001E4C4D" w:rsidRPr="00A7303D">
        <w:rPr>
          <w:rFonts w:ascii="標楷體" w:eastAsia="標楷體" w:hAnsi="標楷體" w:cs="Arial"/>
          <w:snapToGrid w:val="0"/>
          <w:kern w:val="0"/>
          <w:szCs w:val="24"/>
        </w:rPr>
        <w:t>02</w:t>
      </w:r>
      <w:r w:rsidR="001E4C4D" w:rsidRPr="00A7303D">
        <w:rPr>
          <w:rFonts w:ascii="標楷體" w:eastAsia="標楷體" w:hAnsi="標楷體" w:cs="Arial" w:hint="eastAsia"/>
          <w:snapToGrid w:val="0"/>
          <w:kern w:val="0"/>
          <w:szCs w:val="24"/>
        </w:rPr>
        <w:t>-</w:t>
      </w:r>
      <w:r w:rsidR="001E4C4D" w:rsidRPr="00A7303D">
        <w:rPr>
          <w:rFonts w:ascii="標楷體" w:eastAsia="標楷體" w:hAnsi="標楷體" w:cs="Arial"/>
          <w:snapToGrid w:val="0"/>
          <w:kern w:val="0"/>
          <w:szCs w:val="24"/>
        </w:rPr>
        <w:t>2</w:t>
      </w:r>
      <w:r w:rsidR="008449DA" w:rsidRPr="00A7303D">
        <w:rPr>
          <w:rFonts w:ascii="標楷體" w:eastAsia="標楷體" w:hAnsi="標楷體" w:cs="Arial" w:hint="eastAsia"/>
          <w:snapToGrid w:val="0"/>
          <w:kern w:val="0"/>
          <w:szCs w:val="24"/>
        </w:rPr>
        <w:t>3811234</w:t>
      </w:r>
    </w:p>
    <w:p w14:paraId="7F7EDB15" w14:textId="77777777" w:rsidR="00FB6F29" w:rsidRPr="00A7303D" w:rsidRDefault="00B42230" w:rsidP="00924968">
      <w:pPr>
        <w:snapToGrid w:val="0"/>
        <w:spacing w:line="340" w:lineRule="exact"/>
        <w:ind w:left="2041"/>
        <w:rPr>
          <w:rFonts w:ascii="標楷體" w:eastAsia="標楷體" w:hAnsi="標楷體" w:cs="Arial"/>
          <w:szCs w:val="24"/>
        </w:rPr>
      </w:pPr>
      <w:r w:rsidRPr="00A7303D">
        <w:rPr>
          <w:rFonts w:ascii="標楷體" w:eastAsia="標楷體" w:hAnsi="標楷體" w:cs="Arial" w:hint="eastAsia"/>
          <w:szCs w:val="24"/>
        </w:rPr>
        <w:t>信箱：國史館郵局第153號</w:t>
      </w:r>
      <w:r w:rsidR="00763BAF" w:rsidRPr="00A7303D">
        <w:rPr>
          <w:rFonts w:ascii="標楷體" w:eastAsia="標楷體" w:hAnsi="標楷體" w:cs="Arial" w:hint="eastAsia"/>
          <w:szCs w:val="24"/>
        </w:rPr>
        <w:t xml:space="preserve">   </w:t>
      </w:r>
      <w:r w:rsidR="00FB6F29" w:rsidRPr="00A7303D">
        <w:rPr>
          <w:rFonts w:ascii="標楷體" w:eastAsia="標楷體" w:hAnsi="標楷體" w:cs="Arial"/>
          <w:szCs w:val="24"/>
        </w:rPr>
        <w:t xml:space="preserve">電子郵件：gechief-p@mail.moj.gov.tw </w:t>
      </w:r>
      <w:r w:rsidR="00663140" w:rsidRPr="00A7303D">
        <w:rPr>
          <w:rFonts w:ascii="標楷體" w:eastAsia="標楷體" w:hAnsi="標楷體" w:cs="Arial"/>
          <w:szCs w:val="24"/>
        </w:rPr>
        <w:t xml:space="preserve"> </w:t>
      </w:r>
      <w:r w:rsidR="00FB6F29" w:rsidRPr="00A7303D">
        <w:rPr>
          <w:rFonts w:ascii="標楷體" w:eastAsia="標楷體" w:hAnsi="標楷體" w:cs="Arial"/>
          <w:szCs w:val="24"/>
        </w:rPr>
        <w:t xml:space="preserve"> </w:t>
      </w:r>
      <w:r w:rsidR="00F45146" w:rsidRPr="00A7303D">
        <w:rPr>
          <w:rFonts w:ascii="標楷體" w:eastAsia="標楷體" w:hAnsi="標楷體" w:cs="Arial" w:hint="eastAsia"/>
          <w:szCs w:val="24"/>
        </w:rPr>
        <w:t xml:space="preserve"> </w:t>
      </w:r>
      <w:r w:rsidR="00FB6F29" w:rsidRPr="00A7303D">
        <w:rPr>
          <w:rFonts w:ascii="標楷體" w:eastAsia="標楷體" w:hAnsi="標楷體" w:cs="Arial"/>
          <w:szCs w:val="24"/>
        </w:rPr>
        <w:t xml:space="preserve"> </w:t>
      </w:r>
    </w:p>
    <w:p w14:paraId="40A7B74E" w14:textId="77777777" w:rsidR="00B33A88" w:rsidRPr="00A7303D" w:rsidRDefault="003D1C6E">
      <w:pPr>
        <w:numPr>
          <w:ilvl w:val="0"/>
          <w:numId w:val="34"/>
        </w:numPr>
        <w:snapToGrid w:val="0"/>
        <w:spacing w:line="380" w:lineRule="exact"/>
        <w:ind w:left="1749"/>
        <w:rPr>
          <w:rFonts w:ascii="標楷體" w:eastAsia="標楷體" w:hAnsi="標楷體" w:cs="Arial"/>
        </w:rPr>
      </w:pPr>
      <w:r w:rsidRPr="00A7303D">
        <w:rPr>
          <w:rFonts w:ascii="標楷體" w:eastAsia="標楷體" w:hAnsi="標楷體" w:cs="Arial" w:hint="eastAsia"/>
          <w:szCs w:val="24"/>
        </w:rPr>
        <w:t xml:space="preserve"> </w:t>
      </w:r>
      <w:r w:rsidRPr="00A7303D">
        <w:rPr>
          <w:rFonts w:ascii="標楷體" w:eastAsia="標楷體" w:hAnsi="標楷體" w:cs="Arial"/>
          <w:szCs w:val="24"/>
        </w:rPr>
        <w:t>調查局及</w:t>
      </w:r>
      <w:r w:rsidR="00FC1A56" w:rsidRPr="00A7303D">
        <w:rPr>
          <w:rFonts w:ascii="標楷體" w:eastAsia="標楷體" w:hAnsi="標楷體" w:cs="Arial"/>
          <w:szCs w:val="24"/>
        </w:rPr>
        <w:t>本公司</w:t>
      </w:r>
      <w:r w:rsidRPr="00A7303D">
        <w:rPr>
          <w:rFonts w:ascii="標楷體" w:eastAsia="標楷體" w:hAnsi="標楷體" w:cs="Arial"/>
          <w:szCs w:val="24"/>
        </w:rPr>
        <w:t>所在地之調查站處（站、組）</w:t>
      </w:r>
    </w:p>
    <w:p w14:paraId="7D2FFCC8" w14:textId="77777777" w:rsidR="00A83238" w:rsidRPr="00A7303D" w:rsidRDefault="00A83238" w:rsidP="0076453E">
      <w:pPr>
        <w:tabs>
          <w:tab w:val="left" w:pos="4253"/>
        </w:tabs>
        <w:snapToGrid w:val="0"/>
        <w:spacing w:line="380" w:lineRule="exact"/>
        <w:ind w:left="1814"/>
        <w:rPr>
          <w:rFonts w:ascii="標楷體" w:eastAsia="標楷體" w:hAnsi="標楷體" w:cs="Arial"/>
          <w:szCs w:val="24"/>
        </w:rPr>
      </w:pPr>
      <w:r w:rsidRPr="00A7303D">
        <w:rPr>
          <w:rFonts w:ascii="標楷體" w:eastAsia="標楷體" w:hAnsi="標楷體" w:cs="Arial"/>
          <w:szCs w:val="24"/>
        </w:rPr>
        <w:t>調查局</w:t>
      </w:r>
      <w:r w:rsidRPr="00A7303D">
        <w:rPr>
          <w:rFonts w:ascii="標楷體" w:eastAsia="標楷體" w:hAnsi="標楷體" w:cs="Arial" w:hint="eastAsia"/>
          <w:szCs w:val="24"/>
        </w:rPr>
        <w:t xml:space="preserve">              地址：</w:t>
      </w:r>
      <w:r w:rsidR="0090303D" w:rsidRPr="00A7303D">
        <w:rPr>
          <w:rFonts w:ascii="標楷體" w:eastAsia="標楷體" w:hAnsi="標楷體" w:cs="Arial" w:hint="eastAsia"/>
          <w:szCs w:val="24"/>
        </w:rPr>
        <w:t>新北市</w:t>
      </w:r>
      <w:r w:rsidRPr="00A7303D">
        <w:rPr>
          <w:rFonts w:ascii="標楷體" w:eastAsia="標楷體" w:hAnsi="標楷體" w:cs="Arial"/>
          <w:szCs w:val="24"/>
        </w:rPr>
        <w:t>新店</w:t>
      </w:r>
      <w:r w:rsidR="00B61FD2" w:rsidRPr="00A7303D">
        <w:rPr>
          <w:rFonts w:ascii="標楷體" w:eastAsia="標楷體" w:hAnsi="標楷體" w:cs="Arial" w:hint="eastAsia"/>
          <w:szCs w:val="24"/>
        </w:rPr>
        <w:t>區</w:t>
      </w:r>
      <w:r w:rsidRPr="00A7303D">
        <w:rPr>
          <w:rFonts w:ascii="標楷體" w:eastAsia="標楷體" w:hAnsi="標楷體" w:cs="Arial"/>
          <w:szCs w:val="24"/>
        </w:rPr>
        <w:t>中華路74號</w:t>
      </w:r>
      <w:r w:rsidRPr="00A7303D">
        <w:rPr>
          <w:rFonts w:ascii="標楷體" w:eastAsia="標楷體" w:hAnsi="標楷體" w:cs="Arial" w:hint="eastAsia"/>
          <w:szCs w:val="24"/>
        </w:rPr>
        <w:t xml:space="preserve">  </w:t>
      </w:r>
    </w:p>
    <w:p w14:paraId="35016F81" w14:textId="77777777" w:rsidR="00A83238" w:rsidRPr="00A7303D" w:rsidRDefault="00A83238" w:rsidP="00763BAF">
      <w:pPr>
        <w:snapToGrid w:val="0"/>
        <w:spacing w:line="380" w:lineRule="exact"/>
        <w:ind w:left="1814"/>
        <w:rPr>
          <w:rFonts w:ascii="標楷體" w:eastAsia="標楷體" w:hAnsi="標楷體" w:cs="Arial"/>
          <w:szCs w:val="24"/>
        </w:rPr>
      </w:pPr>
      <w:r w:rsidRPr="00A7303D">
        <w:rPr>
          <w:rFonts w:ascii="標楷體" w:eastAsia="標楷體" w:hAnsi="標楷體" w:cs="Arial" w:hint="eastAsia"/>
          <w:szCs w:val="24"/>
        </w:rPr>
        <w:t xml:space="preserve">                    電話：</w:t>
      </w:r>
      <w:r w:rsidRPr="00A7303D">
        <w:rPr>
          <w:rFonts w:ascii="標楷體" w:eastAsia="標楷體" w:hAnsi="標楷體" w:cs="Arial"/>
          <w:szCs w:val="24"/>
        </w:rPr>
        <w:t>(02)291</w:t>
      </w:r>
      <w:r w:rsidRPr="00A7303D">
        <w:rPr>
          <w:rFonts w:ascii="標楷體" w:eastAsia="標楷體" w:hAnsi="標楷體" w:cs="Arial" w:hint="eastAsia"/>
          <w:szCs w:val="24"/>
        </w:rPr>
        <w:t xml:space="preserve">77777  </w:t>
      </w:r>
      <w:r w:rsidRPr="00A7303D">
        <w:rPr>
          <w:rFonts w:ascii="標楷體" w:eastAsia="標楷體" w:hAnsi="標楷體" w:cs="Arial"/>
          <w:szCs w:val="24"/>
        </w:rPr>
        <w:t>新店郵政</w:t>
      </w:r>
      <w:r w:rsidRPr="00A7303D">
        <w:rPr>
          <w:rFonts w:ascii="標楷體" w:eastAsia="標楷體" w:hAnsi="標楷體" w:cs="Arial" w:hint="eastAsia"/>
          <w:szCs w:val="24"/>
        </w:rPr>
        <w:t xml:space="preserve"> </w:t>
      </w:r>
      <w:r w:rsidRPr="00A7303D">
        <w:rPr>
          <w:rFonts w:ascii="標楷體" w:eastAsia="標楷體" w:hAnsi="標楷體" w:cs="Arial"/>
          <w:szCs w:val="24"/>
        </w:rPr>
        <w:t>60000號信箱</w:t>
      </w:r>
    </w:p>
    <w:p w14:paraId="131F829B" w14:textId="77777777" w:rsidR="00A83238" w:rsidRPr="00A7303D" w:rsidRDefault="00A83238" w:rsidP="00763BAF">
      <w:pPr>
        <w:snapToGrid w:val="0"/>
        <w:spacing w:line="380" w:lineRule="exact"/>
        <w:ind w:left="1814"/>
        <w:rPr>
          <w:rFonts w:ascii="標楷體" w:eastAsia="標楷體" w:hAnsi="標楷體" w:cs="Arial"/>
          <w:szCs w:val="24"/>
        </w:rPr>
      </w:pPr>
      <w:r w:rsidRPr="00A7303D">
        <w:rPr>
          <w:rFonts w:ascii="標楷體" w:eastAsia="標楷體" w:hAnsi="標楷體" w:cs="Arial"/>
          <w:szCs w:val="24"/>
        </w:rPr>
        <w:t>臺北市調查處</w:t>
      </w:r>
      <w:r w:rsidRPr="00A7303D">
        <w:rPr>
          <w:rFonts w:ascii="標楷體" w:eastAsia="標楷體" w:hAnsi="標楷體" w:cs="Arial" w:hint="eastAsia"/>
          <w:szCs w:val="24"/>
        </w:rPr>
        <w:t xml:space="preserve">        地址：</w:t>
      </w:r>
      <w:r w:rsidRPr="00A7303D">
        <w:rPr>
          <w:rFonts w:ascii="標楷體" w:eastAsia="標楷體" w:hAnsi="標楷體" w:cs="Arial"/>
          <w:szCs w:val="24"/>
        </w:rPr>
        <w:t>臺北市基隆路二段176號</w:t>
      </w:r>
      <w:r w:rsidRPr="00A7303D">
        <w:rPr>
          <w:rFonts w:ascii="標楷體" w:eastAsia="標楷體" w:hAnsi="標楷體" w:cs="Arial" w:hint="eastAsia"/>
          <w:szCs w:val="24"/>
        </w:rPr>
        <w:t xml:space="preserve">  </w:t>
      </w:r>
    </w:p>
    <w:p w14:paraId="3AE22683" w14:textId="77777777" w:rsidR="00A83238" w:rsidRPr="00A7303D" w:rsidRDefault="00A83238" w:rsidP="00763BAF">
      <w:pPr>
        <w:snapToGrid w:val="0"/>
        <w:spacing w:line="380" w:lineRule="exact"/>
        <w:ind w:left="1814"/>
        <w:rPr>
          <w:rFonts w:ascii="標楷體" w:eastAsia="標楷體" w:hAnsi="標楷體" w:cs="Arial"/>
          <w:szCs w:val="24"/>
        </w:rPr>
      </w:pPr>
      <w:r w:rsidRPr="00A7303D">
        <w:rPr>
          <w:rFonts w:ascii="標楷體" w:eastAsia="標楷體" w:hAnsi="標楷體" w:cs="Arial" w:hint="eastAsia"/>
          <w:szCs w:val="24"/>
        </w:rPr>
        <w:t xml:space="preserve">                    電話：</w:t>
      </w:r>
      <w:r w:rsidRPr="00A7303D">
        <w:rPr>
          <w:rFonts w:ascii="標楷體" w:eastAsia="標楷體" w:hAnsi="標楷體" w:cs="Arial"/>
          <w:szCs w:val="24"/>
        </w:rPr>
        <w:t>(02)27328888</w:t>
      </w:r>
      <w:r w:rsidRPr="00A7303D">
        <w:rPr>
          <w:rFonts w:ascii="標楷體" w:eastAsia="標楷體" w:hAnsi="標楷體" w:cs="Arial" w:hint="eastAsia"/>
          <w:szCs w:val="24"/>
        </w:rPr>
        <w:t xml:space="preserve">  </w:t>
      </w:r>
      <w:r w:rsidRPr="00A7303D">
        <w:rPr>
          <w:rFonts w:ascii="標楷體" w:eastAsia="標楷體" w:hAnsi="標楷體" w:cs="Arial"/>
          <w:szCs w:val="24"/>
        </w:rPr>
        <w:t>臺北市郵政60000號信箱</w:t>
      </w:r>
    </w:p>
    <w:p w14:paraId="10EC3DE5" w14:textId="77777777" w:rsidR="00A83238" w:rsidRPr="00A7303D" w:rsidRDefault="00A83238" w:rsidP="00763BAF">
      <w:pPr>
        <w:snapToGrid w:val="0"/>
        <w:spacing w:line="380" w:lineRule="exact"/>
        <w:ind w:left="1814"/>
        <w:rPr>
          <w:rFonts w:ascii="標楷體" w:eastAsia="標楷體" w:hAnsi="標楷體" w:cs="Arial"/>
          <w:szCs w:val="24"/>
        </w:rPr>
      </w:pPr>
      <w:r w:rsidRPr="00A7303D">
        <w:rPr>
          <w:rFonts w:ascii="標楷體" w:eastAsia="標楷體" w:hAnsi="標楷體" w:cs="Arial"/>
          <w:szCs w:val="24"/>
        </w:rPr>
        <w:t>臺中市調查站</w:t>
      </w:r>
      <w:r w:rsidRPr="00A7303D">
        <w:rPr>
          <w:rFonts w:ascii="標楷體" w:eastAsia="標楷體" w:hAnsi="標楷體" w:cs="Arial" w:hint="eastAsia"/>
          <w:szCs w:val="24"/>
        </w:rPr>
        <w:t xml:space="preserve">        地址：</w:t>
      </w:r>
      <w:r w:rsidRPr="00A7303D">
        <w:rPr>
          <w:rFonts w:ascii="標楷體" w:eastAsia="標楷體" w:hAnsi="標楷體" w:cs="Arial"/>
          <w:szCs w:val="24"/>
        </w:rPr>
        <w:t>臺中市西區英才路525號</w:t>
      </w:r>
    </w:p>
    <w:p w14:paraId="520F268C" w14:textId="77777777" w:rsidR="00A83238" w:rsidRPr="00A7303D" w:rsidRDefault="00A83238" w:rsidP="00763BAF">
      <w:pPr>
        <w:snapToGrid w:val="0"/>
        <w:spacing w:line="380" w:lineRule="exact"/>
        <w:ind w:left="1814"/>
        <w:rPr>
          <w:rFonts w:ascii="標楷體" w:eastAsia="標楷體" w:hAnsi="標楷體" w:cs="Arial"/>
          <w:szCs w:val="24"/>
        </w:rPr>
      </w:pPr>
      <w:r w:rsidRPr="00A7303D">
        <w:rPr>
          <w:rFonts w:ascii="標楷體" w:eastAsia="標楷體" w:hAnsi="標楷體" w:cs="Arial" w:hint="eastAsia"/>
          <w:szCs w:val="24"/>
        </w:rPr>
        <w:lastRenderedPageBreak/>
        <w:t xml:space="preserve">                    電話：</w:t>
      </w:r>
      <w:r w:rsidRPr="00A7303D">
        <w:rPr>
          <w:rFonts w:ascii="標楷體" w:eastAsia="標楷體" w:hAnsi="標楷體" w:cs="Arial"/>
          <w:szCs w:val="24"/>
        </w:rPr>
        <w:t>(04)23038888</w:t>
      </w:r>
      <w:r w:rsidRPr="00A7303D">
        <w:rPr>
          <w:rFonts w:ascii="標楷體" w:eastAsia="標楷體" w:hAnsi="標楷體" w:cs="Arial" w:hint="eastAsia"/>
          <w:szCs w:val="24"/>
        </w:rPr>
        <w:t xml:space="preserve">  </w:t>
      </w:r>
      <w:r w:rsidRPr="00A7303D">
        <w:rPr>
          <w:rFonts w:ascii="標楷體" w:eastAsia="標楷體" w:hAnsi="標楷體" w:cs="Arial"/>
          <w:szCs w:val="24"/>
        </w:rPr>
        <w:t>臺中市郵政60000號信箱</w:t>
      </w:r>
    </w:p>
    <w:p w14:paraId="2A46B715" w14:textId="77777777" w:rsidR="00A83238" w:rsidRPr="00A7303D" w:rsidRDefault="00A83238" w:rsidP="00763BAF">
      <w:pPr>
        <w:snapToGrid w:val="0"/>
        <w:spacing w:line="380" w:lineRule="exact"/>
        <w:ind w:left="1814"/>
        <w:rPr>
          <w:rFonts w:ascii="標楷體" w:eastAsia="標楷體" w:hAnsi="標楷體" w:cs="Arial"/>
          <w:szCs w:val="24"/>
        </w:rPr>
      </w:pPr>
      <w:r w:rsidRPr="00A7303D">
        <w:rPr>
          <w:rFonts w:ascii="標楷體" w:eastAsia="標楷體" w:hAnsi="標楷體" w:cs="Arial"/>
          <w:szCs w:val="24"/>
        </w:rPr>
        <w:t>高雄市調查處</w:t>
      </w:r>
      <w:r w:rsidRPr="00A7303D">
        <w:rPr>
          <w:rFonts w:ascii="標楷體" w:eastAsia="標楷體" w:hAnsi="標楷體" w:cs="Arial" w:hint="eastAsia"/>
          <w:szCs w:val="24"/>
        </w:rPr>
        <w:t xml:space="preserve">        地址：</w:t>
      </w:r>
      <w:r w:rsidRPr="00A7303D">
        <w:rPr>
          <w:rFonts w:ascii="標楷體" w:eastAsia="標楷體" w:hAnsi="標楷體" w:cs="Arial"/>
          <w:szCs w:val="24"/>
        </w:rPr>
        <w:t>高雄市</w:t>
      </w:r>
      <w:r w:rsidR="000F19ED" w:rsidRPr="00A7303D">
        <w:rPr>
          <w:rFonts w:ascii="標楷體" w:eastAsia="標楷體" w:hAnsi="標楷體" w:cs="Arial" w:hint="eastAsia"/>
          <w:szCs w:val="24"/>
        </w:rPr>
        <w:t>前金區成功一路428號</w:t>
      </w:r>
    </w:p>
    <w:p w14:paraId="75EA5B85" w14:textId="77777777" w:rsidR="00A83238" w:rsidRPr="00A7303D" w:rsidRDefault="00A83238" w:rsidP="00763BAF">
      <w:pPr>
        <w:snapToGrid w:val="0"/>
        <w:spacing w:line="380" w:lineRule="exact"/>
        <w:ind w:left="1814" w:firstLineChars="700" w:firstLine="1680"/>
        <w:rPr>
          <w:rFonts w:ascii="標楷體" w:eastAsia="標楷體" w:hAnsi="標楷體" w:cs="Arial"/>
          <w:szCs w:val="24"/>
        </w:rPr>
      </w:pPr>
      <w:r w:rsidRPr="00A7303D">
        <w:rPr>
          <w:rFonts w:ascii="標楷體" w:eastAsia="標楷體" w:hAnsi="標楷體" w:cs="Arial" w:hint="eastAsia"/>
          <w:szCs w:val="24"/>
        </w:rPr>
        <w:t xml:space="preserve">      電話：</w:t>
      </w:r>
      <w:r w:rsidRPr="00A7303D">
        <w:rPr>
          <w:rFonts w:ascii="標楷體" w:eastAsia="標楷體" w:hAnsi="標楷體" w:cs="Arial"/>
          <w:szCs w:val="24"/>
        </w:rPr>
        <w:t>(07)2818888</w:t>
      </w:r>
      <w:r w:rsidRPr="00A7303D">
        <w:rPr>
          <w:rFonts w:ascii="標楷體" w:eastAsia="標楷體" w:hAnsi="標楷體" w:cs="Arial" w:hint="eastAsia"/>
          <w:szCs w:val="24"/>
        </w:rPr>
        <w:t xml:space="preserve">   </w:t>
      </w:r>
      <w:r w:rsidRPr="00A7303D">
        <w:rPr>
          <w:rFonts w:ascii="標楷體" w:eastAsia="標楷體" w:hAnsi="標楷體" w:cs="Arial"/>
          <w:szCs w:val="24"/>
        </w:rPr>
        <w:t>高雄市郵政60000號信箱</w:t>
      </w:r>
    </w:p>
    <w:p w14:paraId="3AC5F4AE" w14:textId="77777777" w:rsidR="00A83238" w:rsidRPr="00A7303D" w:rsidRDefault="00A83238" w:rsidP="00763BAF">
      <w:pPr>
        <w:snapToGrid w:val="0"/>
        <w:spacing w:line="380" w:lineRule="exact"/>
        <w:rPr>
          <w:rFonts w:ascii="標楷體" w:eastAsia="標楷體" w:hAnsi="標楷體" w:cs="Arial"/>
          <w:szCs w:val="24"/>
        </w:rPr>
      </w:pPr>
      <w:r w:rsidRPr="00A7303D">
        <w:rPr>
          <w:rFonts w:ascii="標楷體" w:eastAsia="標楷體" w:hAnsi="標楷體" w:cs="Arial" w:hint="eastAsia"/>
        </w:rPr>
        <w:t xml:space="preserve">               </w:t>
      </w:r>
      <w:r w:rsidRPr="00A7303D">
        <w:rPr>
          <w:rFonts w:ascii="標楷體" w:eastAsia="標楷體" w:hAnsi="標楷體" w:cs="Arial"/>
          <w:szCs w:val="24"/>
        </w:rPr>
        <w:t>花蓮縣調查站</w:t>
      </w:r>
      <w:r w:rsidRPr="00A7303D">
        <w:rPr>
          <w:rFonts w:ascii="標楷體" w:eastAsia="標楷體" w:hAnsi="標楷體" w:cs="Arial" w:hint="eastAsia"/>
          <w:szCs w:val="24"/>
        </w:rPr>
        <w:t xml:space="preserve">        地址：</w:t>
      </w:r>
      <w:r w:rsidRPr="00A7303D">
        <w:rPr>
          <w:rFonts w:ascii="標楷體" w:eastAsia="標楷體" w:hAnsi="標楷體" w:cs="Arial"/>
          <w:szCs w:val="24"/>
        </w:rPr>
        <w:t>花蓮市中美路3之33號</w:t>
      </w:r>
    </w:p>
    <w:p w14:paraId="57487853" w14:textId="77777777" w:rsidR="00A83238" w:rsidRPr="00A7303D" w:rsidRDefault="00A83238" w:rsidP="00763BAF">
      <w:pPr>
        <w:snapToGrid w:val="0"/>
        <w:spacing w:line="380" w:lineRule="exact"/>
        <w:rPr>
          <w:rFonts w:ascii="標楷體" w:eastAsia="標楷體" w:hAnsi="標楷體" w:cs="Arial"/>
          <w:szCs w:val="24"/>
        </w:rPr>
      </w:pPr>
      <w:r w:rsidRPr="00A7303D">
        <w:rPr>
          <w:rFonts w:ascii="標楷體" w:eastAsia="標楷體" w:hAnsi="標楷體" w:cs="Arial" w:hint="eastAsia"/>
        </w:rPr>
        <w:t xml:space="preserve">                                   </w:t>
      </w:r>
      <w:r w:rsidRPr="00A7303D">
        <w:rPr>
          <w:rFonts w:ascii="標楷體" w:eastAsia="標楷體" w:hAnsi="標楷體" w:cs="Arial" w:hint="eastAsia"/>
          <w:szCs w:val="24"/>
        </w:rPr>
        <w:t>電話：</w:t>
      </w:r>
      <w:r w:rsidRPr="00A7303D">
        <w:rPr>
          <w:rFonts w:ascii="標楷體" w:eastAsia="標楷體" w:hAnsi="標楷體" w:cs="Arial"/>
          <w:szCs w:val="24"/>
        </w:rPr>
        <w:t>(03)8338888</w:t>
      </w:r>
      <w:r w:rsidRPr="00A7303D">
        <w:rPr>
          <w:rFonts w:ascii="標楷體" w:eastAsia="標楷體" w:hAnsi="標楷體" w:cs="Arial" w:hint="eastAsia"/>
          <w:szCs w:val="24"/>
        </w:rPr>
        <w:t xml:space="preserve">   </w:t>
      </w:r>
      <w:r w:rsidRPr="00A7303D">
        <w:rPr>
          <w:rFonts w:ascii="標楷體" w:eastAsia="標楷體" w:hAnsi="標楷體" w:cs="Arial"/>
          <w:szCs w:val="24"/>
        </w:rPr>
        <w:t>花蓮郵政</w:t>
      </w:r>
      <w:r w:rsidRPr="00A7303D">
        <w:rPr>
          <w:rFonts w:ascii="標楷體" w:eastAsia="標楷體" w:hAnsi="標楷體" w:cs="Arial" w:hint="eastAsia"/>
          <w:szCs w:val="24"/>
        </w:rPr>
        <w:t xml:space="preserve"> </w:t>
      </w:r>
      <w:r w:rsidRPr="00A7303D">
        <w:rPr>
          <w:rFonts w:ascii="標楷體" w:eastAsia="標楷體" w:hAnsi="標楷體" w:cs="Arial"/>
          <w:szCs w:val="24"/>
        </w:rPr>
        <w:t>60000號信箱</w:t>
      </w:r>
    </w:p>
    <w:p w14:paraId="123CDC13" w14:textId="77777777" w:rsidR="00A83238" w:rsidRPr="00A7303D" w:rsidRDefault="00A83238" w:rsidP="00763BAF">
      <w:pPr>
        <w:snapToGrid w:val="0"/>
        <w:spacing w:line="380" w:lineRule="exact"/>
        <w:rPr>
          <w:rFonts w:ascii="標楷體" w:eastAsia="標楷體" w:hAnsi="標楷體" w:cs="Arial"/>
          <w:szCs w:val="24"/>
        </w:rPr>
      </w:pPr>
      <w:r w:rsidRPr="00A7303D">
        <w:rPr>
          <w:rFonts w:ascii="標楷體" w:eastAsia="標楷體" w:hAnsi="標楷體" w:cs="Arial" w:hint="eastAsia"/>
          <w:szCs w:val="24"/>
        </w:rPr>
        <w:t xml:space="preserve">               </w:t>
      </w:r>
      <w:r w:rsidRPr="00A7303D">
        <w:rPr>
          <w:rFonts w:ascii="標楷體" w:eastAsia="標楷體" w:hAnsi="標楷體" w:cs="Arial"/>
          <w:szCs w:val="24"/>
        </w:rPr>
        <w:t>北部地區機動工作組</w:t>
      </w:r>
      <w:r w:rsidRPr="00A7303D">
        <w:rPr>
          <w:rFonts w:ascii="標楷體" w:eastAsia="標楷體" w:hAnsi="標楷體" w:cs="Arial" w:hint="eastAsia"/>
          <w:szCs w:val="24"/>
        </w:rPr>
        <w:t xml:space="preserve">  地址：</w:t>
      </w:r>
      <w:r w:rsidR="0090303D" w:rsidRPr="00A7303D">
        <w:rPr>
          <w:rFonts w:ascii="標楷體" w:eastAsia="標楷體" w:hAnsi="標楷體" w:cs="Arial" w:hint="eastAsia"/>
          <w:szCs w:val="24"/>
        </w:rPr>
        <w:t>新北市</w:t>
      </w:r>
      <w:r w:rsidR="00B61FD2" w:rsidRPr="00A7303D">
        <w:rPr>
          <w:rFonts w:ascii="標楷體" w:eastAsia="標楷體" w:hAnsi="標楷體" w:cs="Arial"/>
          <w:szCs w:val="24"/>
        </w:rPr>
        <w:t>中和</w:t>
      </w:r>
      <w:r w:rsidR="00B61FD2" w:rsidRPr="00A7303D">
        <w:rPr>
          <w:rFonts w:ascii="標楷體" w:eastAsia="標楷體" w:hAnsi="標楷體" w:cs="Arial" w:hint="eastAsia"/>
          <w:szCs w:val="24"/>
        </w:rPr>
        <w:t>區</w:t>
      </w:r>
      <w:r w:rsidRPr="00A7303D">
        <w:rPr>
          <w:rFonts w:ascii="標楷體" w:eastAsia="標楷體" w:hAnsi="標楷體" w:cs="Arial"/>
          <w:szCs w:val="24"/>
        </w:rPr>
        <w:t>永和路33號</w:t>
      </w:r>
    </w:p>
    <w:p w14:paraId="43D3892A" w14:textId="77777777" w:rsidR="00A83238" w:rsidRPr="00A7303D" w:rsidRDefault="00A83238" w:rsidP="00763BAF">
      <w:pPr>
        <w:snapToGrid w:val="0"/>
        <w:spacing w:line="380" w:lineRule="exact"/>
        <w:rPr>
          <w:rFonts w:ascii="標楷體" w:eastAsia="標楷體" w:hAnsi="標楷體" w:cs="Arial"/>
          <w:szCs w:val="24"/>
        </w:rPr>
      </w:pPr>
      <w:r w:rsidRPr="00A7303D">
        <w:rPr>
          <w:rFonts w:ascii="標楷體" w:eastAsia="標楷體" w:hAnsi="標楷體" w:cs="Arial" w:hint="eastAsia"/>
          <w:szCs w:val="24"/>
        </w:rPr>
        <w:t xml:space="preserve">                                   電話：</w:t>
      </w:r>
      <w:r w:rsidRPr="00A7303D">
        <w:rPr>
          <w:rFonts w:ascii="標楷體" w:eastAsia="標楷體" w:hAnsi="標楷體" w:cs="Arial"/>
          <w:szCs w:val="24"/>
        </w:rPr>
        <w:t>(02)22482626</w:t>
      </w:r>
      <w:r w:rsidRPr="00A7303D">
        <w:rPr>
          <w:rFonts w:ascii="標楷體" w:eastAsia="標楷體" w:hAnsi="標楷體" w:cs="Arial" w:hint="eastAsia"/>
          <w:szCs w:val="24"/>
        </w:rPr>
        <w:t xml:space="preserve">  </w:t>
      </w:r>
      <w:r w:rsidRPr="00A7303D">
        <w:rPr>
          <w:rFonts w:ascii="標楷體" w:eastAsia="標楷體" w:hAnsi="標楷體" w:cs="Arial"/>
          <w:szCs w:val="24"/>
        </w:rPr>
        <w:t>中和郵政</w:t>
      </w:r>
      <w:r w:rsidRPr="00A7303D">
        <w:rPr>
          <w:rFonts w:ascii="標楷體" w:eastAsia="標楷體" w:hAnsi="標楷體" w:cs="Arial" w:hint="eastAsia"/>
          <w:szCs w:val="24"/>
        </w:rPr>
        <w:t xml:space="preserve">  </w:t>
      </w:r>
      <w:r w:rsidRPr="00A7303D">
        <w:rPr>
          <w:rFonts w:ascii="標楷體" w:eastAsia="標楷體" w:hAnsi="標楷體" w:cs="Arial"/>
          <w:szCs w:val="24"/>
        </w:rPr>
        <w:t>1-100號信箱</w:t>
      </w:r>
    </w:p>
    <w:p w14:paraId="2541D5F1" w14:textId="77777777" w:rsidR="00A83238" w:rsidRPr="00A7303D" w:rsidRDefault="00A83238" w:rsidP="00763BAF">
      <w:pPr>
        <w:snapToGrid w:val="0"/>
        <w:spacing w:line="380" w:lineRule="exact"/>
        <w:rPr>
          <w:rFonts w:ascii="標楷體" w:eastAsia="標楷體" w:hAnsi="標楷體" w:cs="Arial"/>
          <w:spacing w:val="-14"/>
          <w:szCs w:val="24"/>
        </w:rPr>
      </w:pPr>
      <w:r w:rsidRPr="00A7303D">
        <w:rPr>
          <w:rFonts w:ascii="標楷體" w:eastAsia="標楷體" w:hAnsi="標楷體" w:cs="Arial" w:hint="eastAsia"/>
          <w:szCs w:val="24"/>
        </w:rPr>
        <w:t xml:space="preserve">               </w:t>
      </w:r>
      <w:r w:rsidRPr="00A7303D">
        <w:rPr>
          <w:rFonts w:ascii="標楷體" w:eastAsia="標楷體" w:hAnsi="標楷體" w:cs="Arial"/>
          <w:szCs w:val="24"/>
        </w:rPr>
        <w:t>中部地區機動工作組</w:t>
      </w:r>
      <w:r w:rsidRPr="00A7303D">
        <w:rPr>
          <w:rFonts w:ascii="標楷體" w:eastAsia="標楷體" w:hAnsi="標楷體" w:cs="Arial" w:hint="eastAsia"/>
          <w:szCs w:val="24"/>
        </w:rPr>
        <w:t xml:space="preserve">  地址：</w:t>
      </w:r>
      <w:r w:rsidRPr="00A7303D">
        <w:rPr>
          <w:rFonts w:ascii="標楷體" w:eastAsia="標楷體" w:hAnsi="標楷體" w:cs="Arial"/>
          <w:spacing w:val="-14"/>
          <w:szCs w:val="24"/>
        </w:rPr>
        <w:t>臺中市西屯區中港路三段118巷50號</w:t>
      </w:r>
    </w:p>
    <w:p w14:paraId="69B9558A" w14:textId="77777777" w:rsidR="00A83238" w:rsidRPr="00A7303D" w:rsidRDefault="00A83238" w:rsidP="00A83238">
      <w:pPr>
        <w:snapToGrid w:val="0"/>
        <w:spacing w:line="360" w:lineRule="exact"/>
        <w:rPr>
          <w:rFonts w:ascii="標楷體" w:eastAsia="標楷體" w:hAnsi="標楷體" w:cs="Arial"/>
          <w:szCs w:val="24"/>
        </w:rPr>
      </w:pPr>
      <w:r w:rsidRPr="00A7303D">
        <w:rPr>
          <w:rFonts w:ascii="標楷體" w:eastAsia="標楷體" w:hAnsi="標楷體" w:cs="Arial" w:hint="eastAsia"/>
          <w:szCs w:val="24"/>
        </w:rPr>
        <w:t xml:space="preserve">                                   電話：</w:t>
      </w:r>
      <w:r w:rsidRPr="00A7303D">
        <w:rPr>
          <w:rFonts w:ascii="標楷體" w:eastAsia="標楷體" w:hAnsi="標楷體" w:cs="Arial"/>
          <w:szCs w:val="24"/>
        </w:rPr>
        <w:t>(04)24615588</w:t>
      </w:r>
      <w:r w:rsidRPr="00A7303D">
        <w:rPr>
          <w:rFonts w:ascii="標楷體" w:eastAsia="標楷體" w:hAnsi="標楷體" w:cs="Arial" w:hint="eastAsia"/>
          <w:szCs w:val="24"/>
        </w:rPr>
        <w:t xml:space="preserve">  </w:t>
      </w:r>
      <w:r w:rsidRPr="00A7303D">
        <w:rPr>
          <w:rFonts w:ascii="標楷體" w:eastAsia="標楷體" w:hAnsi="標楷體" w:cs="Arial"/>
          <w:szCs w:val="24"/>
        </w:rPr>
        <w:t>臺中市郵政76號信箱</w:t>
      </w:r>
    </w:p>
    <w:p w14:paraId="06138AEB" w14:textId="77777777" w:rsidR="00A83238" w:rsidRPr="00A7303D" w:rsidRDefault="00A83238" w:rsidP="00A83238">
      <w:pPr>
        <w:snapToGrid w:val="0"/>
        <w:spacing w:line="360" w:lineRule="exact"/>
        <w:rPr>
          <w:rFonts w:ascii="標楷體" w:eastAsia="標楷體" w:hAnsi="標楷體" w:cs="Arial"/>
          <w:szCs w:val="24"/>
        </w:rPr>
      </w:pPr>
      <w:r w:rsidRPr="00A7303D">
        <w:rPr>
          <w:rFonts w:ascii="標楷體" w:eastAsia="標楷體" w:hAnsi="標楷體" w:cs="Arial" w:hint="eastAsia"/>
        </w:rPr>
        <w:t xml:space="preserve">               </w:t>
      </w:r>
      <w:r w:rsidRPr="00A7303D">
        <w:rPr>
          <w:rFonts w:ascii="標楷體" w:eastAsia="標楷體" w:hAnsi="標楷體" w:cs="Arial"/>
          <w:szCs w:val="24"/>
        </w:rPr>
        <w:t>南部地區機動工作組</w:t>
      </w:r>
      <w:r w:rsidRPr="00A7303D">
        <w:rPr>
          <w:rFonts w:ascii="標楷體" w:eastAsia="標楷體" w:hAnsi="標楷體" w:cs="Arial" w:hint="eastAsia"/>
          <w:szCs w:val="24"/>
        </w:rPr>
        <w:t xml:space="preserve">  地址：</w:t>
      </w:r>
      <w:r w:rsidRPr="00A7303D">
        <w:rPr>
          <w:rFonts w:ascii="標楷體" w:eastAsia="標楷體" w:hAnsi="標楷體" w:cs="Arial"/>
          <w:szCs w:val="24"/>
        </w:rPr>
        <w:t>高雄市小港平和南路129號</w:t>
      </w:r>
    </w:p>
    <w:p w14:paraId="36C50F8C" w14:textId="77777777" w:rsidR="00A83238" w:rsidRPr="00A7303D" w:rsidRDefault="00A83238" w:rsidP="00A83238">
      <w:pPr>
        <w:snapToGrid w:val="0"/>
        <w:spacing w:line="360" w:lineRule="exact"/>
        <w:rPr>
          <w:rFonts w:ascii="標楷體" w:eastAsia="標楷體" w:hAnsi="標楷體" w:cs="Arial"/>
          <w:szCs w:val="24"/>
        </w:rPr>
      </w:pPr>
      <w:r w:rsidRPr="00A7303D">
        <w:rPr>
          <w:rFonts w:ascii="標楷體" w:eastAsia="標楷體" w:hAnsi="標楷體" w:cs="Arial" w:hint="eastAsia"/>
          <w:szCs w:val="24"/>
        </w:rPr>
        <w:t xml:space="preserve">                                   電話：</w:t>
      </w:r>
      <w:r w:rsidRPr="00A7303D">
        <w:rPr>
          <w:rFonts w:ascii="標楷體" w:eastAsia="標楷體" w:hAnsi="標楷體" w:cs="Arial"/>
          <w:szCs w:val="24"/>
        </w:rPr>
        <w:t>(07)8122910</w:t>
      </w:r>
      <w:r w:rsidRPr="00A7303D">
        <w:rPr>
          <w:rFonts w:ascii="標楷體" w:eastAsia="標楷體" w:hAnsi="標楷體" w:cs="Arial" w:hint="eastAsia"/>
          <w:szCs w:val="24"/>
        </w:rPr>
        <w:t xml:space="preserve">   </w:t>
      </w:r>
      <w:r w:rsidRPr="00A7303D">
        <w:rPr>
          <w:rFonts w:ascii="標楷體" w:eastAsia="標楷體" w:hAnsi="標楷體" w:cs="Arial"/>
          <w:spacing w:val="-10"/>
          <w:szCs w:val="24"/>
        </w:rPr>
        <w:t>高雄小港郵政29-112號信箱</w:t>
      </w:r>
    </w:p>
    <w:p w14:paraId="40F22DD9" w14:textId="77777777" w:rsidR="00A83238" w:rsidRPr="00A7303D" w:rsidRDefault="00A83238" w:rsidP="00A83238">
      <w:pPr>
        <w:snapToGrid w:val="0"/>
        <w:spacing w:line="360" w:lineRule="exact"/>
        <w:rPr>
          <w:rFonts w:ascii="標楷體" w:eastAsia="標楷體" w:hAnsi="標楷體" w:cs="Arial"/>
          <w:szCs w:val="24"/>
        </w:rPr>
      </w:pPr>
      <w:r w:rsidRPr="00A7303D">
        <w:rPr>
          <w:rFonts w:ascii="標楷體" w:eastAsia="標楷體" w:hAnsi="標楷體" w:cs="Arial" w:hint="eastAsia"/>
          <w:szCs w:val="24"/>
        </w:rPr>
        <w:t xml:space="preserve">               </w:t>
      </w:r>
      <w:r w:rsidRPr="00A7303D">
        <w:rPr>
          <w:rFonts w:ascii="標楷體" w:eastAsia="標楷體" w:hAnsi="標楷體" w:cs="Arial"/>
          <w:szCs w:val="24"/>
        </w:rPr>
        <w:t>東部地區機動工作組</w:t>
      </w:r>
      <w:r w:rsidRPr="00A7303D">
        <w:rPr>
          <w:rFonts w:ascii="標楷體" w:eastAsia="標楷體" w:hAnsi="標楷體" w:cs="Arial" w:hint="eastAsia"/>
          <w:szCs w:val="24"/>
        </w:rPr>
        <w:t xml:space="preserve">  地址：</w:t>
      </w:r>
      <w:r w:rsidRPr="00A7303D">
        <w:rPr>
          <w:rFonts w:ascii="標楷體" w:eastAsia="標楷體" w:hAnsi="標楷體" w:cs="Arial"/>
          <w:szCs w:val="24"/>
        </w:rPr>
        <w:t>花蓮市瑞美路7號</w:t>
      </w:r>
    </w:p>
    <w:p w14:paraId="25D5BC52" w14:textId="77777777" w:rsidR="00E00A98" w:rsidRPr="00A7303D" w:rsidRDefault="00A83238" w:rsidP="00A83238">
      <w:pPr>
        <w:tabs>
          <w:tab w:val="left" w:pos="4962"/>
        </w:tabs>
        <w:snapToGrid w:val="0"/>
        <w:spacing w:line="340" w:lineRule="exact"/>
        <w:ind w:left="1814" w:firstLineChars="71" w:firstLine="170"/>
        <w:rPr>
          <w:rFonts w:ascii="標楷體" w:eastAsia="標楷體" w:hAnsi="標楷體" w:cs="Arial"/>
        </w:rPr>
      </w:pPr>
      <w:r w:rsidRPr="00A7303D">
        <w:rPr>
          <w:rFonts w:ascii="標楷體" w:eastAsia="標楷體" w:hAnsi="標楷體" w:cs="Arial" w:hint="eastAsia"/>
          <w:szCs w:val="24"/>
        </w:rPr>
        <w:t xml:space="preserve">                   電話：</w:t>
      </w:r>
      <w:r w:rsidRPr="00A7303D">
        <w:rPr>
          <w:rFonts w:ascii="標楷體" w:eastAsia="標楷體" w:hAnsi="標楷體" w:cs="Arial"/>
          <w:szCs w:val="24"/>
        </w:rPr>
        <w:t>(03)8233712</w:t>
      </w:r>
      <w:r w:rsidRPr="00A7303D">
        <w:rPr>
          <w:rFonts w:ascii="標楷體" w:eastAsia="標楷體" w:hAnsi="標楷體" w:cs="Arial" w:hint="eastAsia"/>
          <w:szCs w:val="24"/>
        </w:rPr>
        <w:t xml:space="preserve">   </w:t>
      </w:r>
      <w:r w:rsidRPr="00A7303D">
        <w:rPr>
          <w:rFonts w:ascii="標楷體" w:eastAsia="標楷體" w:hAnsi="標楷體" w:cs="Arial"/>
          <w:szCs w:val="24"/>
        </w:rPr>
        <w:t>花蓮郵政21號信箱</w:t>
      </w:r>
    </w:p>
    <w:p w14:paraId="13A64B24" w14:textId="6A48A3E5" w:rsidR="00D76FA7" w:rsidRPr="00A7303D" w:rsidRDefault="00F311F7" w:rsidP="00E00A98">
      <w:pPr>
        <w:snapToGrid w:val="0"/>
        <w:spacing w:line="360" w:lineRule="exact"/>
        <w:ind w:leftChars="100" w:left="240"/>
        <w:rPr>
          <w:rFonts w:ascii="標楷體" w:eastAsia="標楷體" w:hAnsi="標楷體" w:cs="Arial"/>
          <w:bCs/>
          <w:szCs w:val="24"/>
        </w:rPr>
      </w:pPr>
      <w:r w:rsidRPr="00A7303D">
        <w:rPr>
          <w:rFonts w:ascii="標楷體" w:eastAsia="標楷體" w:hAnsi="標楷體" w:hint="eastAsia"/>
        </w:rPr>
        <w:t xml:space="preserve"> </w:t>
      </w:r>
      <w:r w:rsidR="00D76FA7" w:rsidRPr="00A7303D">
        <w:rPr>
          <w:rFonts w:ascii="標楷體" w:eastAsia="標楷體" w:hAnsi="標楷體" w:cs="Arial" w:hint="eastAsia"/>
          <w:bCs/>
          <w:szCs w:val="24"/>
        </w:rPr>
        <w:t>八十</w:t>
      </w:r>
      <w:r w:rsidR="00F14ACB" w:rsidRPr="00A7303D">
        <w:rPr>
          <w:rFonts w:ascii="標楷體" w:eastAsia="標楷體" w:hAnsi="標楷體" w:cs="Arial" w:hint="eastAsia"/>
          <w:bCs/>
          <w:szCs w:val="24"/>
        </w:rPr>
        <w:t>五</w:t>
      </w:r>
      <w:r w:rsidR="00D76FA7" w:rsidRPr="00A7303D">
        <w:rPr>
          <w:rFonts w:ascii="標楷體" w:eastAsia="標楷體" w:hAnsi="標楷體" w:hint="eastAsia"/>
          <w:szCs w:val="24"/>
        </w:rPr>
        <w:t>、</w:t>
      </w:r>
      <w:r w:rsidR="00D76FA7" w:rsidRPr="00A7303D">
        <w:rPr>
          <w:rFonts w:ascii="標楷體" w:eastAsia="標楷體" w:hAnsi="標楷體" w:cs="Arial" w:hint="eastAsia"/>
          <w:bCs/>
          <w:szCs w:val="24"/>
        </w:rPr>
        <w:t>審標</w:t>
      </w:r>
    </w:p>
    <w:p w14:paraId="6D9D6424" w14:textId="77777777" w:rsidR="00B0728E" w:rsidRPr="00A7303D" w:rsidRDefault="002265C4" w:rsidP="002265C4">
      <w:pPr>
        <w:ind w:leftChars="500" w:left="1920" w:hangingChars="300" w:hanging="720"/>
        <w:rPr>
          <w:rFonts w:ascii="標楷體" w:eastAsia="標楷體" w:hAnsi="標楷體" w:cs="Arial"/>
          <w:bCs/>
          <w:sz w:val="22"/>
          <w:szCs w:val="22"/>
        </w:rPr>
      </w:pPr>
      <w:r w:rsidRPr="00A7303D">
        <w:rPr>
          <w:rFonts w:ascii="標楷體" w:eastAsia="標楷體" w:hAnsi="標楷體" w:hint="eastAsia"/>
        </w:rPr>
        <w:t>（一）</w:t>
      </w:r>
      <w:r w:rsidR="00B0728E" w:rsidRPr="00A7303D">
        <w:rPr>
          <w:rFonts w:ascii="標楷體" w:eastAsia="標楷體" w:hAnsi="標楷體" w:hint="eastAsia"/>
        </w:rPr>
        <w:t>機關收受投標文件蓋印章戳之簽註時間，為廠商投標文件編號及評選</w:t>
      </w:r>
      <w:r w:rsidR="001B7F15" w:rsidRPr="00A7303D">
        <w:rPr>
          <w:rFonts w:ascii="標楷體" w:eastAsia="標楷體" w:hAnsi="標楷體" w:hint="eastAsia"/>
        </w:rPr>
        <w:t>、</w:t>
      </w:r>
      <w:r w:rsidR="00B0728E" w:rsidRPr="00A7303D">
        <w:rPr>
          <w:rFonts w:ascii="標楷體" w:eastAsia="標楷體" w:hAnsi="標楷體" w:hint="eastAsia"/>
        </w:rPr>
        <w:t>審查案件簡報順序之依據。</w:t>
      </w:r>
    </w:p>
    <w:p w14:paraId="4A179E88" w14:textId="77777777" w:rsidR="00D76FA7" w:rsidRPr="00A7303D" w:rsidRDefault="002265C4" w:rsidP="002265C4">
      <w:pPr>
        <w:ind w:leftChars="500" w:left="1920" w:hangingChars="300" w:hanging="720"/>
        <w:rPr>
          <w:rFonts w:ascii="標楷體" w:eastAsia="標楷體" w:hAnsi="標楷體" w:cs="Arial"/>
          <w:strike/>
        </w:rPr>
      </w:pPr>
      <w:r w:rsidRPr="00A7303D">
        <w:rPr>
          <w:rFonts w:ascii="標楷體" w:eastAsia="標楷體" w:hAnsi="標楷體" w:hint="eastAsia"/>
        </w:rPr>
        <w:t>（二）</w:t>
      </w:r>
      <w:r w:rsidR="00FC1A56" w:rsidRPr="00A7303D">
        <w:rPr>
          <w:rFonts w:ascii="標楷體" w:eastAsia="標楷體" w:hAnsi="標楷體" w:cs="Arial"/>
        </w:rPr>
        <w:t>本公司</w:t>
      </w:r>
      <w:r w:rsidR="00D76FA7" w:rsidRPr="00A7303D">
        <w:rPr>
          <w:rFonts w:ascii="標楷體" w:eastAsia="標楷體" w:hAnsi="標楷體" w:cs="Arial"/>
        </w:rPr>
        <w:t>審查廠商投標文件，發現其內容有不明確、不一致或明顯打字或書寫錯誤之情形者，得通知投標廠商提出說明，以確認其正確之內容。投標文件內明顯打字或書寫錯誤，</w:t>
      </w:r>
      <w:r w:rsidR="00D76FA7" w:rsidRPr="00A7303D">
        <w:rPr>
          <w:rFonts w:ascii="標楷體" w:eastAsia="標楷體" w:hAnsi="標楷體" w:cs="Arial" w:hint="eastAsia"/>
        </w:rPr>
        <w:t>與標價無關，</w:t>
      </w:r>
      <w:r w:rsidR="00FC1A56" w:rsidRPr="00A7303D">
        <w:rPr>
          <w:rFonts w:ascii="標楷體" w:eastAsia="標楷體" w:hAnsi="標楷體" w:cs="Arial"/>
        </w:rPr>
        <w:t>本公司</w:t>
      </w:r>
      <w:r w:rsidR="00D76FA7" w:rsidRPr="00A7303D">
        <w:rPr>
          <w:rFonts w:ascii="標楷體" w:eastAsia="標楷體" w:hAnsi="標楷體" w:cs="Arial"/>
        </w:rPr>
        <w:t>得允許廠商</w:t>
      </w:r>
      <w:r w:rsidR="00D76FA7" w:rsidRPr="00A7303D">
        <w:rPr>
          <w:rFonts w:ascii="標楷體" w:eastAsia="標楷體" w:hAnsi="標楷體" w:cs="Arial" w:hint="eastAsia"/>
        </w:rPr>
        <w:t>更</w:t>
      </w:r>
      <w:r w:rsidR="00D76FA7" w:rsidRPr="00A7303D">
        <w:rPr>
          <w:rFonts w:ascii="標楷體" w:eastAsia="標楷體" w:hAnsi="標楷體" w:cs="Arial"/>
        </w:rPr>
        <w:t>正</w:t>
      </w:r>
      <w:r w:rsidR="00D76FA7" w:rsidRPr="00A7303D">
        <w:rPr>
          <w:rFonts w:ascii="標楷體" w:eastAsia="標楷體" w:hAnsi="標楷體" w:cs="Arial" w:hint="eastAsia"/>
        </w:rPr>
        <w:t>。</w:t>
      </w:r>
    </w:p>
    <w:p w14:paraId="07299F27" w14:textId="77777777" w:rsidR="00D76FA7" w:rsidRPr="00A7303D" w:rsidRDefault="002265C4" w:rsidP="002265C4">
      <w:pPr>
        <w:ind w:leftChars="500" w:left="1920" w:hangingChars="300" w:hanging="720"/>
        <w:rPr>
          <w:rFonts w:ascii="標楷體" w:eastAsia="標楷體" w:hAnsi="標楷體" w:cs="Arial"/>
        </w:rPr>
      </w:pPr>
      <w:r w:rsidRPr="00A7303D">
        <w:rPr>
          <w:rFonts w:ascii="標楷體" w:eastAsia="標楷體" w:hAnsi="標楷體" w:hint="eastAsia"/>
        </w:rPr>
        <w:t>（三）</w:t>
      </w:r>
      <w:r w:rsidR="00D76FA7" w:rsidRPr="00A7303D">
        <w:rPr>
          <w:rFonts w:ascii="標楷體" w:eastAsia="標楷體" w:hAnsi="標楷體" w:cs="Arial"/>
        </w:rPr>
        <w:t>投標廠商不得於開標後自行更改其投標文件內容</w:t>
      </w:r>
      <w:r w:rsidR="00D76FA7" w:rsidRPr="00A7303D">
        <w:rPr>
          <w:rFonts w:ascii="標楷體" w:eastAsia="標楷體" w:hAnsi="標楷體" w:cs="Arial" w:hint="eastAsia"/>
        </w:rPr>
        <w:t xml:space="preserve">。 </w:t>
      </w:r>
    </w:p>
    <w:p w14:paraId="62CB432E" w14:textId="77777777" w:rsidR="00D76FA7" w:rsidRPr="00A7303D" w:rsidRDefault="002265C4" w:rsidP="002265C4">
      <w:pPr>
        <w:ind w:leftChars="500" w:left="1920" w:hangingChars="300" w:hanging="720"/>
        <w:rPr>
          <w:rFonts w:ascii="標楷體" w:eastAsia="標楷體" w:hAnsi="標楷體" w:cs="Arial"/>
        </w:rPr>
      </w:pPr>
      <w:r w:rsidRPr="00A7303D">
        <w:rPr>
          <w:rFonts w:ascii="標楷體" w:eastAsia="標楷體" w:hAnsi="標楷體" w:hint="eastAsia"/>
        </w:rPr>
        <w:t>（四）</w:t>
      </w:r>
      <w:r w:rsidR="00D76FA7" w:rsidRPr="00A7303D">
        <w:rPr>
          <w:rFonts w:ascii="標楷體" w:eastAsia="標楷體" w:hAnsi="標楷體" w:cs="Arial"/>
          <w:snapToGrid w:val="0"/>
          <w:kern w:val="0"/>
        </w:rPr>
        <w:t>投標文件與招標文件之規定不一致者，</w:t>
      </w:r>
      <w:r w:rsidR="00D76FA7" w:rsidRPr="00A7303D">
        <w:rPr>
          <w:rFonts w:ascii="標楷體" w:eastAsia="標楷體" w:hAnsi="標楷體" w:cs="Arial" w:hint="eastAsia"/>
        </w:rPr>
        <w:t>為不合格標</w:t>
      </w:r>
      <w:r w:rsidR="00D76FA7" w:rsidRPr="00A7303D">
        <w:rPr>
          <w:rFonts w:ascii="標楷體" w:eastAsia="標楷體" w:hAnsi="標楷體" w:cs="Arial"/>
          <w:snapToGrid w:val="0"/>
          <w:kern w:val="0"/>
        </w:rPr>
        <w:t>。</w:t>
      </w:r>
    </w:p>
    <w:p w14:paraId="2ADD1567" w14:textId="77777777" w:rsidR="00D76FA7" w:rsidRPr="00A7303D" w:rsidRDefault="002265C4" w:rsidP="002265C4">
      <w:pPr>
        <w:ind w:leftChars="500" w:left="1920" w:hangingChars="300" w:hanging="720"/>
        <w:rPr>
          <w:rFonts w:ascii="標楷體" w:eastAsia="標楷體" w:hAnsi="標楷體" w:cs="Arial"/>
        </w:rPr>
      </w:pPr>
      <w:r w:rsidRPr="00A7303D">
        <w:rPr>
          <w:rFonts w:ascii="標楷體" w:eastAsia="標楷體" w:hAnsi="標楷體" w:hint="eastAsia"/>
        </w:rPr>
        <w:t>（五）</w:t>
      </w:r>
      <w:r w:rsidR="00D76FA7" w:rsidRPr="00A7303D">
        <w:rPr>
          <w:rFonts w:ascii="標楷體" w:eastAsia="標楷體" w:hAnsi="標楷體" w:cs="Arial"/>
        </w:rPr>
        <w:t>投標廠商</w:t>
      </w:r>
      <w:r w:rsidR="00D76FA7" w:rsidRPr="00A7303D">
        <w:rPr>
          <w:rFonts w:ascii="標楷體" w:eastAsia="標楷體" w:hAnsi="標楷體" w:cs="Arial" w:hint="eastAsia"/>
        </w:rPr>
        <w:t>未依招標文件規定提送資格文件者，為不合格標。</w:t>
      </w:r>
    </w:p>
    <w:p w14:paraId="7E8AD426" w14:textId="77777777" w:rsidR="00827362" w:rsidRPr="00A7303D" w:rsidRDefault="00827362" w:rsidP="00827362">
      <w:pPr>
        <w:ind w:leftChars="500" w:left="1920" w:hangingChars="300" w:hanging="720"/>
        <w:rPr>
          <w:rFonts w:ascii="標楷體" w:eastAsia="標楷體" w:hAnsi="標楷體" w:cs="Arial"/>
        </w:rPr>
      </w:pPr>
      <w:r w:rsidRPr="00A7303D">
        <w:rPr>
          <w:rFonts w:ascii="標楷體" w:eastAsia="標楷體" w:hAnsi="標楷體" w:hint="eastAsia"/>
        </w:rPr>
        <w:t>（六）</w:t>
      </w:r>
      <w:r w:rsidRPr="00A7303D">
        <w:rPr>
          <w:rFonts w:ascii="標楷體" w:eastAsia="標楷體" w:hAnsi="標楷體" w:cs="Arial"/>
        </w:rPr>
        <w:t>投標廠商</w:t>
      </w:r>
      <w:r w:rsidRPr="00A7303D">
        <w:rPr>
          <w:rFonts w:ascii="標楷體" w:eastAsia="標楷體" w:hAnsi="標楷體" w:cs="Arial" w:hint="eastAsia"/>
        </w:rPr>
        <w:t xml:space="preserve">未依招標文件規定提送規格文件者，為不合格標。 </w:t>
      </w:r>
    </w:p>
    <w:p w14:paraId="2EF9BDCD" w14:textId="77777777" w:rsidR="00A66F2C" w:rsidRPr="00A7303D" w:rsidRDefault="008A7413" w:rsidP="002265C4">
      <w:pPr>
        <w:ind w:leftChars="500" w:left="1920" w:hangingChars="300" w:hanging="720"/>
        <w:rPr>
          <w:rFonts w:ascii="標楷體" w:eastAsia="標楷體" w:hAnsi="標楷體" w:cs="Arial"/>
        </w:rPr>
      </w:pPr>
      <w:r w:rsidRPr="00A7303D">
        <w:rPr>
          <w:rFonts w:ascii="標楷體" w:eastAsia="標楷體" w:hAnsi="標楷體" w:hint="eastAsia"/>
        </w:rPr>
        <w:t>（</w:t>
      </w:r>
      <w:r w:rsidR="00827362" w:rsidRPr="00A7303D">
        <w:rPr>
          <w:rFonts w:ascii="標楷體" w:eastAsia="標楷體" w:hAnsi="標楷體" w:hint="eastAsia"/>
        </w:rPr>
        <w:t>七</w:t>
      </w:r>
      <w:r w:rsidR="002265C4" w:rsidRPr="00A7303D">
        <w:rPr>
          <w:rFonts w:ascii="標楷體" w:eastAsia="標楷體" w:hAnsi="標楷體" w:hint="eastAsia"/>
        </w:rPr>
        <w:t>）</w:t>
      </w:r>
      <w:r w:rsidR="00D76FA7" w:rsidRPr="00A7303D">
        <w:rPr>
          <w:rFonts w:ascii="標楷體" w:eastAsia="標楷體" w:hAnsi="標楷體" w:cs="Arial"/>
        </w:rPr>
        <w:t>投標廠商報價不確定者，</w:t>
      </w:r>
      <w:r w:rsidR="00D76FA7" w:rsidRPr="00A7303D">
        <w:rPr>
          <w:rFonts w:ascii="標楷體" w:eastAsia="標楷體" w:hAnsi="標楷體" w:cs="Arial" w:hint="eastAsia"/>
        </w:rPr>
        <w:t>為不合格標，不予減價機會</w:t>
      </w:r>
      <w:r w:rsidR="00D76FA7" w:rsidRPr="00A7303D">
        <w:rPr>
          <w:rFonts w:ascii="標楷體" w:eastAsia="標楷體" w:hAnsi="標楷體" w:cs="Arial"/>
        </w:rPr>
        <w:t>。</w:t>
      </w:r>
    </w:p>
    <w:p w14:paraId="3DF32F06" w14:textId="6B05CBD0" w:rsidR="00C57C92" w:rsidRPr="00A7303D" w:rsidRDefault="008A7413" w:rsidP="002265C4">
      <w:pPr>
        <w:ind w:leftChars="500" w:left="1920" w:hangingChars="300" w:hanging="720"/>
        <w:rPr>
          <w:rFonts w:ascii="標楷體" w:eastAsia="標楷體" w:hAnsi="標楷體"/>
        </w:rPr>
      </w:pPr>
      <w:r w:rsidRPr="00A7303D">
        <w:rPr>
          <w:rFonts w:ascii="標楷體" w:eastAsia="標楷體" w:hAnsi="標楷體" w:hint="eastAsia"/>
        </w:rPr>
        <w:t>（</w:t>
      </w:r>
      <w:r w:rsidR="00827362" w:rsidRPr="00A7303D">
        <w:rPr>
          <w:rFonts w:ascii="標楷體" w:eastAsia="標楷體" w:hAnsi="標楷體" w:hint="eastAsia"/>
        </w:rPr>
        <w:t>八</w:t>
      </w:r>
      <w:r w:rsidR="002265C4" w:rsidRPr="00A7303D">
        <w:rPr>
          <w:rFonts w:ascii="標楷體" w:eastAsia="標楷體" w:hAnsi="標楷體" w:hint="eastAsia"/>
        </w:rPr>
        <w:t>）</w:t>
      </w:r>
      <w:r w:rsidR="00C57C92" w:rsidRPr="00A7303D">
        <w:rPr>
          <w:rFonts w:ascii="標楷體" w:eastAsia="標楷體" w:hAnsi="標楷體" w:hint="eastAsia"/>
        </w:rPr>
        <w:t>開標當場，經檢視投標廠商</w:t>
      </w:r>
      <w:r w:rsidR="00AE3607" w:rsidRPr="00A7303D">
        <w:rPr>
          <w:rFonts w:ascii="標楷體" w:eastAsia="標楷體" w:hAnsi="標楷體" w:hint="eastAsia"/>
        </w:rPr>
        <w:t>領</w:t>
      </w:r>
      <w:r w:rsidR="00C57C92" w:rsidRPr="00A7303D">
        <w:rPr>
          <w:rFonts w:ascii="標楷體" w:eastAsia="標楷體" w:hAnsi="標楷體" w:hint="eastAsia"/>
        </w:rPr>
        <w:t>標電子憑據</w:t>
      </w:r>
      <w:r w:rsidR="00E86AE2" w:rsidRPr="00A7303D">
        <w:rPr>
          <w:rFonts w:ascii="標楷體" w:eastAsia="標楷體" w:hAnsi="標楷體" w:hint="eastAsia"/>
        </w:rPr>
        <w:t>序號重複者，</w:t>
      </w:r>
      <w:r w:rsidR="00C57C92" w:rsidRPr="00A7303D">
        <w:rPr>
          <w:rFonts w:ascii="標楷體" w:eastAsia="標楷體" w:hAnsi="標楷體" w:hint="eastAsia"/>
        </w:rPr>
        <w:t>為不合格標</w:t>
      </w:r>
      <w:r w:rsidR="00E86AE2" w:rsidRPr="00A7303D">
        <w:rPr>
          <w:rFonts w:ascii="標楷體" w:eastAsia="標楷體" w:hAnsi="標楷體" w:hint="eastAsia"/>
        </w:rPr>
        <w:t>。</w:t>
      </w:r>
    </w:p>
    <w:p w14:paraId="185082E9" w14:textId="28F46FBF" w:rsidR="00D76FA7" w:rsidRPr="00A7303D" w:rsidRDefault="00D76FA7" w:rsidP="00E00A98">
      <w:pPr>
        <w:spacing w:line="360" w:lineRule="exact"/>
        <w:ind w:leftChars="100" w:left="1284" w:hangingChars="435" w:hanging="1044"/>
        <w:jc w:val="both"/>
        <w:rPr>
          <w:rFonts w:ascii="標楷體" w:eastAsia="標楷體" w:hAnsi="標楷體" w:cs="Arial"/>
          <w:szCs w:val="24"/>
        </w:rPr>
      </w:pPr>
      <w:r w:rsidRPr="00A7303D">
        <w:rPr>
          <w:rFonts w:ascii="標楷體" w:eastAsia="標楷體" w:hAnsi="標楷體" w:cs="Arial" w:hint="eastAsia"/>
          <w:bCs/>
          <w:szCs w:val="24"/>
        </w:rPr>
        <w:t>八十</w:t>
      </w:r>
      <w:r w:rsidR="00F14ACB" w:rsidRPr="00A7303D">
        <w:rPr>
          <w:rFonts w:ascii="標楷體" w:eastAsia="標楷體" w:hAnsi="標楷體" w:cs="Arial" w:hint="eastAsia"/>
          <w:bCs/>
          <w:szCs w:val="24"/>
        </w:rPr>
        <w:t>六</w:t>
      </w:r>
      <w:r w:rsidRPr="00A7303D">
        <w:rPr>
          <w:rFonts w:ascii="標楷體" w:eastAsia="標楷體" w:hAnsi="標楷體" w:hint="eastAsia"/>
          <w:szCs w:val="24"/>
        </w:rPr>
        <w:t>、</w:t>
      </w:r>
      <w:r w:rsidR="00D87400" w:rsidRPr="00A7303D">
        <w:rPr>
          <w:rFonts w:ascii="標楷體" w:eastAsia="標楷體" w:hAnsi="標楷體" w:hint="eastAsia"/>
          <w:szCs w:val="24"/>
        </w:rPr>
        <w:t>投標廠商未依</w:t>
      </w:r>
      <w:r w:rsidR="00FC1A56" w:rsidRPr="00A7303D">
        <w:rPr>
          <w:rFonts w:ascii="標楷體" w:eastAsia="標楷體" w:hAnsi="標楷體" w:hint="eastAsia"/>
          <w:szCs w:val="24"/>
        </w:rPr>
        <w:t>本公司</w:t>
      </w:r>
      <w:r w:rsidR="00D87400" w:rsidRPr="00A7303D">
        <w:rPr>
          <w:rFonts w:ascii="標楷體" w:eastAsia="標楷體" w:hAnsi="標楷體" w:hint="eastAsia"/>
          <w:szCs w:val="24"/>
        </w:rPr>
        <w:t>通知之期限派員到指定之開標場所，以備依本法第51條、第53條、第54條或第57條辦理時提出說明、減價、比減價格、協商、更改原報內容或重新報價，視同放棄。</w:t>
      </w:r>
    </w:p>
    <w:p w14:paraId="63BAF27E" w14:textId="77777777" w:rsidR="00E948AE" w:rsidRPr="00A7303D" w:rsidRDefault="00D76FA7" w:rsidP="00E00A98">
      <w:pPr>
        <w:pStyle w:val="70"/>
        <w:ind w:leftChars="535" w:left="1284" w:firstLine="0"/>
        <w:jc w:val="both"/>
        <w:textDirection w:val="lrTbV"/>
        <w:rPr>
          <w:rFonts w:ascii="標楷體" w:eastAsia="標楷體" w:hAnsi="標楷體"/>
          <w:spacing w:val="0"/>
        </w:rPr>
      </w:pPr>
      <w:r w:rsidRPr="00A7303D">
        <w:rPr>
          <w:rFonts w:ascii="標楷體" w:eastAsia="標楷體" w:hAnsi="標楷體" w:hint="eastAsia"/>
          <w:spacing w:val="0"/>
        </w:rPr>
        <w:t>前項視同放棄說明、減價、比減價格、協商、更改原報內容或重新報價，其不影響該投標廠商成為合於招標文件規定之廠商者，仍得以該廠商為決標對象。</w:t>
      </w:r>
    </w:p>
    <w:p w14:paraId="15F5C16A" w14:textId="4BD13462" w:rsidR="00407FD1" w:rsidRPr="00A7303D" w:rsidRDefault="00E00A98" w:rsidP="00D91500">
      <w:pPr>
        <w:pStyle w:val="70"/>
        <w:ind w:leftChars="100" w:left="240" w:firstLine="0"/>
        <w:jc w:val="both"/>
        <w:textDirection w:val="lrTbV"/>
        <w:rPr>
          <w:rFonts w:ascii="標楷體" w:eastAsia="標楷體" w:hAnsi="標楷體"/>
          <w:spacing w:val="0"/>
        </w:rPr>
      </w:pPr>
      <w:r w:rsidRPr="00A7303D">
        <w:rPr>
          <w:rFonts w:ascii="標楷體" w:eastAsia="標楷體" w:hAnsi="標楷體" w:hint="eastAsia"/>
          <w:spacing w:val="0"/>
        </w:rPr>
        <w:t xml:space="preserve"> </w:t>
      </w:r>
      <w:r w:rsidR="00407FD1" w:rsidRPr="00A7303D">
        <w:rPr>
          <w:rFonts w:ascii="標楷體" w:eastAsia="標楷體" w:hAnsi="標楷體" w:hint="eastAsia"/>
          <w:spacing w:val="0"/>
        </w:rPr>
        <w:t>八十</w:t>
      </w:r>
      <w:r w:rsidR="00F14ACB" w:rsidRPr="00A7303D">
        <w:rPr>
          <w:rFonts w:ascii="標楷體" w:eastAsia="標楷體" w:hAnsi="標楷體" w:hint="eastAsia"/>
          <w:spacing w:val="0"/>
        </w:rPr>
        <w:t>七</w:t>
      </w:r>
      <w:r w:rsidR="00407FD1" w:rsidRPr="00A7303D">
        <w:rPr>
          <w:rFonts w:ascii="標楷體" w:eastAsia="標楷體" w:hAnsi="標楷體" w:hint="eastAsia"/>
          <w:spacing w:val="0"/>
        </w:rPr>
        <w:t>、</w:t>
      </w:r>
      <w:r w:rsidR="00407FD1" w:rsidRPr="00A7303D">
        <w:rPr>
          <w:rStyle w:val="afa"/>
          <w:rFonts w:ascii="標楷體" w:eastAsia="標楷體" w:hAnsi="標楷體"/>
          <w:b w:val="0"/>
          <w:spacing w:val="0"/>
        </w:rPr>
        <w:t>標案</w:t>
      </w:r>
      <w:r w:rsidR="00407FD1" w:rsidRPr="00A7303D">
        <w:rPr>
          <w:rStyle w:val="afa"/>
          <w:rFonts w:ascii="標楷體" w:eastAsia="標楷體" w:hAnsi="標楷體" w:hint="eastAsia"/>
          <w:b w:val="0"/>
          <w:spacing w:val="0"/>
        </w:rPr>
        <w:t>價格</w:t>
      </w:r>
      <w:r w:rsidR="00407FD1" w:rsidRPr="00A7303D">
        <w:rPr>
          <w:rStyle w:val="afa"/>
          <w:rFonts w:ascii="標楷體" w:eastAsia="標楷體" w:hAnsi="標楷體"/>
          <w:b w:val="0"/>
          <w:spacing w:val="0"/>
        </w:rPr>
        <w:t>資料</w:t>
      </w:r>
      <w:r w:rsidR="00407FD1" w:rsidRPr="00A7303D">
        <w:rPr>
          <w:rStyle w:val="afa"/>
          <w:rFonts w:ascii="標楷體" w:eastAsia="標楷體" w:hAnsi="標楷體" w:hint="eastAsia"/>
          <w:b w:val="0"/>
          <w:spacing w:val="0"/>
        </w:rPr>
        <w:t>傳輸</w:t>
      </w:r>
      <w:r w:rsidR="00407FD1" w:rsidRPr="00A7303D">
        <w:rPr>
          <w:rStyle w:val="afa"/>
          <w:rFonts w:ascii="標楷體" w:eastAsia="標楷體" w:hAnsi="標楷體"/>
          <w:b w:val="0"/>
          <w:spacing w:val="0"/>
        </w:rPr>
        <w:t>作業</w:t>
      </w:r>
    </w:p>
    <w:p w14:paraId="1009B9BB" w14:textId="77777777" w:rsidR="002209FC" w:rsidRPr="00A7303D" w:rsidRDefault="00380FCA" w:rsidP="00372A78">
      <w:pPr>
        <w:ind w:leftChars="531" w:left="1274"/>
        <w:rPr>
          <w:rFonts w:ascii="標楷體" w:eastAsia="標楷體" w:hAnsi="標楷體"/>
        </w:rPr>
      </w:pPr>
      <w:r w:rsidRPr="00A7303D">
        <w:rPr>
          <w:rFonts w:ascii="標楷體" w:eastAsia="標楷體" w:hAnsi="標楷體" w:cs="Arial" w:hint="eastAsia"/>
        </w:rPr>
        <w:t>依行政院公共工程委員會</w:t>
      </w:r>
      <w:r w:rsidR="009C3454" w:rsidRPr="00A7303D">
        <w:rPr>
          <w:rFonts w:ascii="標楷體" w:eastAsia="標楷體" w:hAnsi="標楷體" w:cs="Arial" w:hint="eastAsia"/>
        </w:rPr>
        <w:t>104年11月3日工程技字第10400351745號</w:t>
      </w:r>
      <w:r w:rsidR="003F10A6" w:rsidRPr="00A7303D">
        <w:rPr>
          <w:rFonts w:ascii="標楷體" w:eastAsia="標楷體" w:hAnsi="標楷體" w:cs="Arial" w:hint="eastAsia"/>
        </w:rPr>
        <w:t>函修正工程價格資料庫作業辦法，並自中華民國105年</w:t>
      </w:r>
      <w:r w:rsidR="006D7531" w:rsidRPr="00A7303D">
        <w:rPr>
          <w:rFonts w:ascii="標楷體" w:eastAsia="標楷體" w:hAnsi="標楷體" w:cs="Arial" w:hint="eastAsia"/>
        </w:rPr>
        <w:t>1</w:t>
      </w:r>
      <w:r w:rsidR="003F10A6" w:rsidRPr="00A7303D">
        <w:rPr>
          <w:rFonts w:ascii="標楷體" w:eastAsia="標楷體" w:hAnsi="標楷體" w:cs="Arial" w:hint="eastAsia"/>
        </w:rPr>
        <w:t>月</w:t>
      </w:r>
      <w:r w:rsidR="006D7531" w:rsidRPr="00A7303D">
        <w:rPr>
          <w:rFonts w:ascii="標楷體" w:eastAsia="標楷體" w:hAnsi="標楷體" w:cs="Arial" w:hint="eastAsia"/>
        </w:rPr>
        <w:t>1日</w:t>
      </w:r>
      <w:r w:rsidR="003F10A6" w:rsidRPr="00A7303D">
        <w:rPr>
          <w:rFonts w:ascii="標楷體" w:eastAsia="標楷體" w:hAnsi="標楷體" w:cs="Arial" w:hint="eastAsia"/>
        </w:rPr>
        <w:t>施行</w:t>
      </w:r>
      <w:r w:rsidR="004F320F" w:rsidRPr="00A7303D">
        <w:rPr>
          <w:rFonts w:ascii="標楷體" w:eastAsia="標楷體" w:hAnsi="標楷體" w:hint="eastAsia"/>
        </w:rPr>
        <w:t>。</w:t>
      </w:r>
      <w:r w:rsidR="002209FC" w:rsidRPr="00A7303D">
        <w:rPr>
          <w:rFonts w:ascii="標楷體" w:eastAsia="標楷體" w:hAnsi="標楷體" w:hint="eastAsia"/>
        </w:rPr>
        <w:t>及</w:t>
      </w:r>
      <w:r w:rsidR="002209FC" w:rsidRPr="00A7303D">
        <w:rPr>
          <w:rFonts w:ascii="標楷體" w:eastAsia="標楷體" w:hAnsi="標楷體" w:cs="Arial"/>
          <w:szCs w:val="24"/>
        </w:rPr>
        <w:t>100年8月29日工程企字第10000325800號</w:t>
      </w:r>
      <w:r w:rsidR="002209FC" w:rsidRPr="00A7303D">
        <w:rPr>
          <w:rFonts w:ascii="標楷體" w:eastAsia="標楷體" w:hAnsi="標楷體" w:hint="eastAsia"/>
        </w:rPr>
        <w:t>函頒之「資訊服務價格資料庫」適用範圍、資料傳輸規定，登載內容及</w:t>
      </w:r>
      <w:r w:rsidR="002209FC" w:rsidRPr="00A7303D">
        <w:rPr>
          <w:rFonts w:ascii="標楷體" w:eastAsia="標楷體" w:hAnsi="標楷體" w:cs="Arial" w:hint="eastAsia"/>
        </w:rPr>
        <w:t>投標廠商應</w:t>
      </w:r>
      <w:r w:rsidR="002209FC" w:rsidRPr="00A7303D">
        <w:rPr>
          <w:rFonts w:ascii="標楷體" w:eastAsia="標楷體" w:hAnsi="標楷體" w:hint="eastAsia"/>
        </w:rPr>
        <w:t>配合</w:t>
      </w:r>
      <w:r w:rsidR="002209FC" w:rsidRPr="00A7303D">
        <w:rPr>
          <w:rFonts w:ascii="標楷體" w:eastAsia="標楷體" w:hAnsi="標楷體" w:cs="Arial" w:hint="eastAsia"/>
          <w:szCs w:val="24"/>
        </w:rPr>
        <w:t>作業</w:t>
      </w:r>
      <w:r w:rsidR="002209FC" w:rsidRPr="00A7303D">
        <w:rPr>
          <w:rFonts w:ascii="標楷體" w:eastAsia="標楷體" w:hAnsi="標楷體" w:hint="eastAsia"/>
        </w:rPr>
        <w:t>事項：</w:t>
      </w:r>
    </w:p>
    <w:p w14:paraId="6026F394" w14:textId="77777777" w:rsidR="002209FC" w:rsidRPr="00A7303D" w:rsidRDefault="00680441">
      <w:pPr>
        <w:numPr>
          <w:ilvl w:val="0"/>
          <w:numId w:val="35"/>
        </w:numPr>
        <w:adjustRightInd/>
        <w:snapToGrid w:val="0"/>
        <w:spacing w:line="360" w:lineRule="exact"/>
        <w:jc w:val="both"/>
        <w:textAlignment w:val="auto"/>
        <w:rPr>
          <w:rFonts w:ascii="標楷體" w:eastAsia="標楷體" w:hAnsi="標楷體" w:cs="Arial"/>
          <w:bCs/>
          <w:szCs w:val="24"/>
        </w:rPr>
      </w:pPr>
      <w:r w:rsidRPr="00A7303D">
        <w:rPr>
          <w:rFonts w:ascii="標楷體" w:eastAsia="標楷體" w:hAnsi="標楷體" w:cs="Arial" w:hint="eastAsia"/>
          <w:bCs/>
          <w:szCs w:val="24"/>
        </w:rPr>
        <w:t xml:space="preserve">(一) </w:t>
      </w:r>
      <w:r w:rsidR="002209FC" w:rsidRPr="00A7303D">
        <w:rPr>
          <w:rFonts w:ascii="標楷體" w:eastAsia="標楷體" w:hAnsi="標楷體" w:cs="Arial"/>
          <w:bCs/>
          <w:szCs w:val="24"/>
        </w:rPr>
        <w:t>統包</w:t>
      </w:r>
      <w:r w:rsidR="002209FC" w:rsidRPr="00A7303D">
        <w:rPr>
          <w:rFonts w:ascii="標楷體" w:eastAsia="標楷體" w:hAnsi="標楷體" w:cs="Arial" w:hint="eastAsia"/>
          <w:bCs/>
          <w:szCs w:val="24"/>
        </w:rPr>
        <w:t>工程：</w:t>
      </w:r>
    </w:p>
    <w:p w14:paraId="515B5AE4" w14:textId="77777777" w:rsidR="002209FC" w:rsidRPr="00A7303D" w:rsidRDefault="002209FC" w:rsidP="00680441">
      <w:pPr>
        <w:tabs>
          <w:tab w:val="left" w:pos="8612"/>
          <w:tab w:val="left" w:pos="8792"/>
          <w:tab w:val="left" w:pos="9512"/>
        </w:tabs>
        <w:snapToGrid w:val="0"/>
        <w:spacing w:line="360" w:lineRule="exact"/>
        <w:ind w:leftChars="950" w:left="2280" w:firstLine="2"/>
        <w:jc w:val="both"/>
        <w:rPr>
          <w:rFonts w:ascii="標楷體" w:eastAsia="標楷體" w:hAnsi="標楷體" w:cs="Arial"/>
          <w:bCs/>
          <w:szCs w:val="24"/>
        </w:rPr>
      </w:pPr>
      <w:r w:rsidRPr="00A7303D">
        <w:rPr>
          <w:rFonts w:ascii="標楷體" w:eastAsia="標楷體" w:hAnsi="標楷體" w:cs="Arial" w:hint="eastAsia"/>
          <w:bCs/>
          <w:szCs w:val="24"/>
        </w:rPr>
        <w:t>應傳輸之資料為</w:t>
      </w:r>
      <w:r w:rsidRPr="00A7303D">
        <w:rPr>
          <w:rFonts w:ascii="標楷體" w:eastAsia="標楷體" w:hAnsi="標楷體" w:cs="Arial"/>
          <w:bCs/>
          <w:szCs w:val="24"/>
        </w:rPr>
        <w:t>得標廠商完成細部設計後</w:t>
      </w:r>
      <w:r w:rsidRPr="00A7303D">
        <w:rPr>
          <w:rFonts w:ascii="標楷體" w:eastAsia="標楷體" w:hAnsi="標楷體" w:cs="Arial" w:hint="eastAsia"/>
          <w:bCs/>
          <w:szCs w:val="24"/>
        </w:rPr>
        <w:t>，</w:t>
      </w:r>
      <w:r w:rsidR="00FC1A56" w:rsidRPr="00A7303D">
        <w:rPr>
          <w:rFonts w:ascii="標楷體" w:eastAsia="標楷體" w:hAnsi="標楷體" w:cs="Arial"/>
          <w:bCs/>
          <w:szCs w:val="24"/>
        </w:rPr>
        <w:t>本公司</w:t>
      </w:r>
      <w:r w:rsidRPr="00A7303D">
        <w:rPr>
          <w:rFonts w:ascii="標楷體" w:eastAsia="標楷體" w:hAnsi="標楷體" w:cs="Arial"/>
          <w:bCs/>
          <w:szCs w:val="24"/>
        </w:rPr>
        <w:t>核定</w:t>
      </w:r>
      <w:r w:rsidRPr="00A7303D">
        <w:rPr>
          <w:rFonts w:ascii="標楷體" w:eastAsia="標楷體" w:hAnsi="標楷體" w:cs="Arial" w:hint="eastAsia"/>
          <w:bCs/>
          <w:szCs w:val="24"/>
        </w:rPr>
        <w:t>之單價。</w:t>
      </w:r>
    </w:p>
    <w:p w14:paraId="38BACCC6" w14:textId="77777777" w:rsidR="002209FC" w:rsidRPr="00A7303D" w:rsidRDefault="002209FC" w:rsidP="00680441">
      <w:pPr>
        <w:pStyle w:val="70"/>
        <w:ind w:leftChars="950" w:left="2280" w:firstLine="2"/>
        <w:jc w:val="both"/>
        <w:textDirection w:val="lrTbV"/>
        <w:rPr>
          <w:rFonts w:ascii="標楷體" w:eastAsia="標楷體" w:hAnsi="標楷體" w:cs="Arial"/>
          <w:spacing w:val="0"/>
          <w:szCs w:val="24"/>
        </w:rPr>
      </w:pPr>
      <w:r w:rsidRPr="00A7303D">
        <w:rPr>
          <w:rFonts w:ascii="標楷體" w:eastAsia="標楷體" w:hAnsi="標楷體" w:cs="Arial" w:hint="eastAsia"/>
          <w:bCs/>
          <w:spacing w:val="0"/>
          <w:szCs w:val="24"/>
        </w:rPr>
        <w:t>前項</w:t>
      </w:r>
      <w:r w:rsidRPr="00A7303D">
        <w:rPr>
          <w:rFonts w:ascii="標楷體" w:eastAsia="標楷體" w:hAnsi="標楷體" w:cs="Arial"/>
          <w:bCs/>
          <w:spacing w:val="0"/>
          <w:szCs w:val="24"/>
        </w:rPr>
        <w:t>傳輸資料應依主管機關訂定之「公共工程施工綱要規範細目碼編訂原則」編訂，</w:t>
      </w:r>
      <w:r w:rsidRPr="00A7303D">
        <w:rPr>
          <w:rFonts w:ascii="標楷體" w:eastAsia="標楷體" w:hAnsi="標楷體" w:cs="Arial" w:hint="eastAsia"/>
          <w:bCs/>
          <w:spacing w:val="0"/>
          <w:szCs w:val="24"/>
        </w:rPr>
        <w:t>並</w:t>
      </w:r>
      <w:r w:rsidRPr="00A7303D">
        <w:rPr>
          <w:rFonts w:ascii="標楷體" w:eastAsia="標楷體" w:hAnsi="標楷體" w:cs="Arial"/>
          <w:bCs/>
          <w:spacing w:val="0"/>
          <w:szCs w:val="24"/>
        </w:rPr>
        <w:t>製作成公共工程</w:t>
      </w:r>
      <w:r w:rsidR="001D3FD2" w:rsidRPr="00A7303D">
        <w:rPr>
          <w:rFonts w:ascii="標楷體" w:eastAsia="標楷體" w:hAnsi="標楷體" w:cs="Arial" w:hint="eastAsia"/>
          <w:bCs/>
          <w:spacing w:val="0"/>
          <w:szCs w:val="24"/>
        </w:rPr>
        <w:t>經費</w:t>
      </w:r>
      <w:r w:rsidRPr="00A7303D">
        <w:rPr>
          <w:rFonts w:ascii="標楷體" w:eastAsia="標楷體" w:hAnsi="標楷體" w:cs="Arial"/>
          <w:bCs/>
          <w:spacing w:val="0"/>
          <w:szCs w:val="24"/>
        </w:rPr>
        <w:t>電腦估價系統格式電子檔</w:t>
      </w:r>
      <w:r w:rsidRPr="00A7303D">
        <w:rPr>
          <w:rFonts w:ascii="標楷體" w:eastAsia="標楷體" w:hAnsi="標楷體" w:cs="Arial" w:hint="eastAsia"/>
          <w:bCs/>
          <w:spacing w:val="0"/>
          <w:szCs w:val="24"/>
        </w:rPr>
        <w:t>，於</w:t>
      </w:r>
      <w:r w:rsidR="00FC1A56" w:rsidRPr="00A7303D">
        <w:rPr>
          <w:rFonts w:ascii="標楷體" w:eastAsia="標楷體" w:hAnsi="標楷體" w:cs="Arial" w:hint="eastAsia"/>
          <w:bCs/>
          <w:spacing w:val="0"/>
          <w:szCs w:val="24"/>
        </w:rPr>
        <w:t>本公</w:t>
      </w:r>
      <w:r w:rsidR="00FC1A56" w:rsidRPr="00A7303D">
        <w:rPr>
          <w:rFonts w:ascii="標楷體" w:eastAsia="標楷體" w:hAnsi="標楷體" w:cs="Arial" w:hint="eastAsia"/>
          <w:bCs/>
          <w:spacing w:val="0"/>
          <w:szCs w:val="24"/>
        </w:rPr>
        <w:lastRenderedPageBreak/>
        <w:t>司</w:t>
      </w:r>
      <w:r w:rsidRPr="00A7303D">
        <w:rPr>
          <w:rFonts w:ascii="標楷體" w:eastAsia="標楷體" w:hAnsi="標楷體" w:cs="Arial" w:hint="eastAsia"/>
          <w:bCs/>
          <w:spacing w:val="0"/>
          <w:szCs w:val="24"/>
        </w:rPr>
        <w:t>核定單價後</w:t>
      </w:r>
      <w:r w:rsidRPr="00A7303D">
        <w:rPr>
          <w:rFonts w:ascii="標楷體" w:eastAsia="標楷體" w:hAnsi="標楷體" w:cs="Arial"/>
          <w:bCs/>
          <w:spacing w:val="0"/>
          <w:szCs w:val="24"/>
        </w:rPr>
        <w:t>1</w:t>
      </w:r>
      <w:r w:rsidRPr="00A7303D">
        <w:rPr>
          <w:rFonts w:ascii="標楷體" w:eastAsia="標楷體" w:hAnsi="標楷體" w:cs="Arial" w:hint="eastAsia"/>
          <w:bCs/>
          <w:spacing w:val="0"/>
          <w:szCs w:val="24"/>
        </w:rPr>
        <w:t>0</w:t>
      </w:r>
      <w:r w:rsidRPr="00A7303D">
        <w:rPr>
          <w:rFonts w:ascii="標楷體" w:eastAsia="標楷體" w:hAnsi="標楷體" w:cs="Arial"/>
          <w:bCs/>
          <w:spacing w:val="0"/>
          <w:szCs w:val="24"/>
        </w:rPr>
        <w:t>日內</w:t>
      </w:r>
      <w:r w:rsidRPr="00A7303D">
        <w:rPr>
          <w:rFonts w:ascii="標楷體" w:eastAsia="標楷體" w:hAnsi="標楷體" w:cs="Arial" w:hint="eastAsia"/>
          <w:bCs/>
          <w:spacing w:val="0"/>
          <w:szCs w:val="24"/>
        </w:rPr>
        <w:t>送交工程主辦單位辦理傳輸作業</w:t>
      </w:r>
      <w:r w:rsidRPr="00A7303D">
        <w:rPr>
          <w:rFonts w:ascii="標楷體" w:eastAsia="標楷體" w:hAnsi="標楷體" w:cs="Arial"/>
          <w:bCs/>
          <w:spacing w:val="0"/>
          <w:szCs w:val="24"/>
        </w:rPr>
        <w:t>。</w:t>
      </w:r>
    </w:p>
    <w:p w14:paraId="714E89A4" w14:textId="22A379FB" w:rsidR="002209FC" w:rsidRPr="00A7303D" w:rsidRDefault="00B644A1" w:rsidP="00680441">
      <w:pPr>
        <w:pStyle w:val="70"/>
        <w:ind w:left="2325" w:hanging="1021"/>
        <w:textDirection w:val="lrTbV"/>
        <w:rPr>
          <w:rFonts w:ascii="標楷體" w:eastAsia="標楷體" w:hAnsi="標楷體" w:cs="Arial"/>
          <w:spacing w:val="0"/>
          <w:szCs w:val="24"/>
        </w:rPr>
      </w:pPr>
      <w:r w:rsidRPr="00A7303D">
        <w:rPr>
          <w:rFonts w:ascii="標楷體" w:eastAsia="標楷體" w:hAnsi="標楷體" w:cs="Arial" w:hint="eastAsia"/>
          <w:spacing w:val="0"/>
          <w:szCs w:val="24"/>
        </w:rPr>
        <w:t>■</w:t>
      </w:r>
      <w:r w:rsidR="002209FC" w:rsidRPr="00A7303D">
        <w:rPr>
          <w:rFonts w:ascii="標楷體" w:eastAsia="標楷體" w:hAnsi="標楷體" w:cs="Arial" w:hint="eastAsia"/>
          <w:spacing w:val="0"/>
          <w:szCs w:val="24"/>
        </w:rPr>
        <w:t xml:space="preserve"> </w:t>
      </w:r>
      <w:r w:rsidR="00680441" w:rsidRPr="00A7303D">
        <w:rPr>
          <w:rFonts w:ascii="標楷體" w:eastAsia="標楷體" w:hAnsi="標楷體" w:cs="Arial" w:hint="eastAsia"/>
          <w:spacing w:val="0"/>
          <w:szCs w:val="24"/>
        </w:rPr>
        <w:t xml:space="preserve">(二) </w:t>
      </w:r>
      <w:r w:rsidR="002209FC" w:rsidRPr="00A7303D">
        <w:rPr>
          <w:rFonts w:ascii="標楷體" w:eastAsia="標楷體" w:hAnsi="標楷體" w:cs="Arial" w:hint="eastAsia"/>
          <w:spacing w:val="0"/>
          <w:szCs w:val="24"/>
        </w:rPr>
        <w:t>預算金額達新臺幣1,000萬元以上，標的分類為「84電腦及相關服務」並適用及準用最有利標之資訊服務採購案件。</w:t>
      </w:r>
    </w:p>
    <w:p w14:paraId="6D033DE1" w14:textId="77777777" w:rsidR="006642FE" w:rsidRPr="00A7303D" w:rsidRDefault="002209FC" w:rsidP="00680441">
      <w:pPr>
        <w:pStyle w:val="70"/>
        <w:ind w:leftChars="950" w:left="2280" w:firstLine="0"/>
        <w:textDirection w:val="lrTbV"/>
        <w:rPr>
          <w:rFonts w:ascii="標楷體" w:eastAsia="標楷體" w:hAnsi="標楷體"/>
          <w:spacing w:val="0"/>
        </w:rPr>
      </w:pPr>
      <w:r w:rsidRPr="00A7303D">
        <w:rPr>
          <w:rFonts w:ascii="標楷體" w:eastAsia="標楷體" w:hAnsi="標楷體" w:cs="Arial" w:hint="eastAsia"/>
          <w:spacing w:val="0"/>
          <w:szCs w:val="24"/>
        </w:rPr>
        <w:t>廠商於投標時須一併填寫「資訊服務費用估算表(</w:t>
      </w:r>
      <w:r w:rsidRPr="00A7303D">
        <w:rPr>
          <w:rFonts w:ascii="標楷體" w:eastAsia="標楷體" w:hAnsi="標楷體" w:cs="Arial"/>
          <w:spacing w:val="0"/>
          <w:szCs w:val="24"/>
        </w:rPr>
        <w:t>如附件</w:t>
      </w:r>
      <w:r w:rsidRPr="00A7303D">
        <w:rPr>
          <w:rFonts w:ascii="標楷體" w:eastAsia="標楷體" w:hAnsi="標楷體" w:cs="Arial" w:hint="eastAsia"/>
          <w:spacing w:val="0"/>
          <w:szCs w:val="24"/>
        </w:rPr>
        <w:t>，含附表一、二)」資料，並隨同投標文件送交</w:t>
      </w:r>
      <w:r w:rsidR="00FC1A56" w:rsidRPr="00A7303D">
        <w:rPr>
          <w:rFonts w:ascii="標楷體" w:eastAsia="標楷體" w:hAnsi="標楷體" w:cs="Arial" w:hint="eastAsia"/>
          <w:spacing w:val="0"/>
          <w:szCs w:val="24"/>
        </w:rPr>
        <w:t>本公司</w:t>
      </w:r>
      <w:r w:rsidRPr="00A7303D">
        <w:rPr>
          <w:rFonts w:ascii="標楷體" w:eastAsia="標楷體" w:hAnsi="標楷體" w:cs="Arial" w:hint="eastAsia"/>
          <w:spacing w:val="0"/>
          <w:szCs w:val="24"/>
        </w:rPr>
        <w:t>（</w:t>
      </w:r>
      <w:r w:rsidRPr="00A7303D">
        <w:rPr>
          <w:rFonts w:ascii="標楷體" w:eastAsia="標楷體" w:hAnsi="標楷體"/>
          <w:spacing w:val="0"/>
        </w:rPr>
        <w:t>於傳輸決標公告時，必須一併登載得標廠商「人員職稱」及「每月實際薪資」</w:t>
      </w:r>
      <w:r w:rsidRPr="00A7303D">
        <w:rPr>
          <w:rFonts w:ascii="標楷體" w:eastAsia="標楷體" w:hAnsi="標楷體" w:hint="eastAsia"/>
          <w:spacing w:val="0"/>
        </w:rPr>
        <w:t>等資料</w:t>
      </w:r>
      <w:r w:rsidRPr="00A7303D">
        <w:rPr>
          <w:rFonts w:ascii="標楷體" w:eastAsia="標楷體" w:hAnsi="標楷體" w:cs="Arial" w:hint="eastAsia"/>
          <w:spacing w:val="0"/>
          <w:szCs w:val="24"/>
        </w:rPr>
        <w:t>），如</w:t>
      </w:r>
      <w:r w:rsidRPr="00A7303D">
        <w:rPr>
          <w:rFonts w:ascii="標楷體" w:eastAsia="標楷體" w:hAnsi="標楷體" w:cs="Arial" w:hint="eastAsia"/>
          <w:bCs/>
          <w:spacing w:val="0"/>
          <w:szCs w:val="24"/>
        </w:rPr>
        <w:t>未</w:t>
      </w:r>
      <w:r w:rsidRPr="00A7303D">
        <w:rPr>
          <w:rFonts w:ascii="標楷體" w:eastAsia="標楷體" w:hAnsi="標楷體" w:cs="Arial"/>
          <w:bCs/>
          <w:spacing w:val="0"/>
          <w:szCs w:val="24"/>
        </w:rPr>
        <w:t>於投標時送交者，應於</w:t>
      </w:r>
      <w:r w:rsidRPr="00A7303D">
        <w:rPr>
          <w:rFonts w:ascii="標楷體" w:eastAsia="標楷體" w:hAnsi="標楷體" w:cs="Arial" w:hint="eastAsia"/>
          <w:bCs/>
          <w:spacing w:val="0"/>
          <w:szCs w:val="24"/>
        </w:rPr>
        <w:t>繳驗廠商資格相關文件正本時</w:t>
      </w:r>
      <w:r w:rsidRPr="00A7303D">
        <w:rPr>
          <w:rFonts w:ascii="標楷體" w:eastAsia="標楷體" w:hAnsi="標楷體" w:cs="Arial"/>
          <w:bCs/>
          <w:spacing w:val="0"/>
          <w:szCs w:val="24"/>
        </w:rPr>
        <w:t>補送</w:t>
      </w:r>
      <w:r w:rsidRPr="00A7303D">
        <w:rPr>
          <w:rFonts w:ascii="標楷體" w:eastAsia="標楷體" w:hAnsi="標楷體" w:cs="Arial" w:hint="eastAsia"/>
          <w:bCs/>
          <w:szCs w:val="24"/>
        </w:rPr>
        <w:t>。</w:t>
      </w:r>
      <w:r w:rsidR="009C3454" w:rsidRPr="00A7303D">
        <w:rPr>
          <w:rFonts w:ascii="標楷體" w:eastAsia="標楷體" w:hAnsi="標楷體" w:cs="Arial" w:hint="eastAsia"/>
          <w:spacing w:val="0"/>
        </w:rPr>
        <w:t xml:space="preserve"> </w:t>
      </w:r>
    </w:p>
    <w:p w14:paraId="3069D0C2" w14:textId="3E626C7F" w:rsidR="00050249" w:rsidRPr="00A7303D" w:rsidRDefault="003D2DC9" w:rsidP="00AE3591">
      <w:pPr>
        <w:ind w:leftChars="150" w:left="1200" w:hangingChars="350" w:hanging="840"/>
        <w:jc w:val="both"/>
        <w:textDirection w:val="lrTbV"/>
        <w:rPr>
          <w:rFonts w:ascii="標楷體" w:eastAsia="標楷體" w:hAnsi="標楷體" w:cs="標楷體"/>
        </w:rPr>
      </w:pPr>
      <w:r w:rsidRPr="00A7303D">
        <w:rPr>
          <w:rFonts w:ascii="標楷體" w:eastAsia="標楷體" w:hAnsi="標楷體" w:cs="標楷體" w:hint="eastAsia"/>
        </w:rPr>
        <w:t>八十</w:t>
      </w:r>
      <w:r w:rsidR="00F14ACB" w:rsidRPr="00A7303D">
        <w:rPr>
          <w:rFonts w:ascii="標楷體" w:eastAsia="標楷體" w:hAnsi="標楷體" w:cs="標楷體" w:hint="eastAsia"/>
        </w:rPr>
        <w:t>八</w:t>
      </w:r>
      <w:r w:rsidRPr="00A7303D">
        <w:rPr>
          <w:rFonts w:ascii="標楷體" w:eastAsia="標楷體" w:hAnsi="標楷體" w:cs="標楷體" w:hint="eastAsia"/>
        </w:rPr>
        <w:t>、</w:t>
      </w:r>
      <w:r w:rsidR="00050249" w:rsidRPr="00A7303D">
        <w:rPr>
          <w:rFonts w:ascii="標楷體" w:eastAsia="標楷體" w:hAnsi="標楷體" w:cs="標楷體" w:hint="eastAsia"/>
        </w:rPr>
        <w:t>其他</w:t>
      </w:r>
    </w:p>
    <w:p w14:paraId="667A6B3B" w14:textId="77777777" w:rsidR="000642D4" w:rsidRPr="00A7303D" w:rsidRDefault="000642D4" w:rsidP="000642D4">
      <w:pPr>
        <w:pStyle w:val="70"/>
        <w:ind w:leftChars="531" w:left="1906" w:hangingChars="236" w:hanging="632"/>
        <w:jc w:val="both"/>
        <w:textDirection w:val="lrTbV"/>
        <w:rPr>
          <w:rFonts w:ascii="標楷體" w:eastAsia="標楷體" w:hAnsi="標楷體" w:cs="Arial"/>
          <w:spacing w:val="0"/>
          <w:szCs w:val="24"/>
        </w:rPr>
      </w:pPr>
      <w:r w:rsidRPr="00A7303D">
        <w:rPr>
          <w:rFonts w:ascii="標楷體" w:eastAsia="標楷體" w:hAnsi="標楷體" w:cs="Arial" w:hint="eastAsia"/>
        </w:rPr>
        <w:t>(</w:t>
      </w:r>
      <w:r w:rsidR="00241DED" w:rsidRPr="00A7303D">
        <w:rPr>
          <w:rFonts w:ascii="標楷體" w:eastAsia="標楷體" w:hAnsi="標楷體" w:cs="Arial" w:hint="eastAsia"/>
        </w:rPr>
        <w:t>一</w:t>
      </w:r>
      <w:r w:rsidRPr="00A7303D">
        <w:rPr>
          <w:rFonts w:ascii="標楷體" w:eastAsia="標楷體" w:hAnsi="標楷體" w:cs="Arial" w:hint="eastAsia"/>
        </w:rPr>
        <w:t>)</w:t>
      </w:r>
      <w:r w:rsidRPr="00A7303D">
        <w:rPr>
          <w:rFonts w:ascii="標楷體" w:eastAsia="標楷體" w:hAnsi="標楷體" w:cs="Arial"/>
          <w:spacing w:val="0"/>
          <w:szCs w:val="24"/>
        </w:rPr>
        <w:t xml:space="preserve"> </w:t>
      </w:r>
      <w:r w:rsidRPr="00A7303D">
        <w:rPr>
          <w:rFonts w:ascii="標楷體" w:eastAsia="標楷體" w:hAnsi="標楷體" w:cs="Arial" w:hint="eastAsia"/>
          <w:spacing w:val="0"/>
          <w:szCs w:val="24"/>
        </w:rPr>
        <w:t>本標案於開標、審標、決標及簽約過程，機關所為之意思表示以書面為之者，得以面交簽收、郵寄、傳真或電子資料傳輸至廠商預為約定之人員或處所。</w:t>
      </w:r>
    </w:p>
    <w:p w14:paraId="01709E97" w14:textId="77777777" w:rsidR="000642D4" w:rsidRPr="00A7303D" w:rsidRDefault="000642D4" w:rsidP="000642D4">
      <w:pPr>
        <w:spacing w:line="360" w:lineRule="exact"/>
        <w:ind w:leftChars="550" w:left="1320"/>
        <w:rPr>
          <w:rFonts w:ascii="標楷體" w:eastAsia="標楷體" w:hAnsi="標楷體" w:cs="Arial"/>
          <w:szCs w:val="24"/>
        </w:rPr>
      </w:pPr>
      <w:r w:rsidRPr="00A7303D">
        <w:rPr>
          <w:rFonts w:ascii="標楷體" w:eastAsia="標楷體" w:hAnsi="標楷體" w:cs="Arial" w:hint="eastAsia"/>
        </w:rPr>
        <w:t>(</w:t>
      </w:r>
      <w:r w:rsidR="00241DED" w:rsidRPr="00A7303D">
        <w:rPr>
          <w:rFonts w:ascii="標楷體" w:eastAsia="標楷體" w:hAnsi="標楷體" w:cs="Arial" w:hint="eastAsia"/>
        </w:rPr>
        <w:t>二</w:t>
      </w:r>
      <w:r w:rsidRPr="00A7303D">
        <w:rPr>
          <w:rFonts w:ascii="標楷體" w:eastAsia="標楷體" w:hAnsi="標楷體" w:cs="Arial" w:hint="eastAsia"/>
        </w:rPr>
        <w:t>)</w:t>
      </w:r>
      <w:r w:rsidRPr="00A7303D">
        <w:rPr>
          <w:rFonts w:ascii="標楷體" w:eastAsia="標楷體" w:hAnsi="標楷體" w:cs="Arial" w:hint="eastAsia"/>
          <w:szCs w:val="24"/>
        </w:rPr>
        <w:t xml:space="preserve"> 契約生效日：以決標日為成立生效日。</w:t>
      </w:r>
    </w:p>
    <w:p w14:paraId="5880A666" w14:textId="77777777" w:rsidR="000642D4" w:rsidRPr="00A7303D" w:rsidRDefault="000642D4" w:rsidP="000642D4">
      <w:pPr>
        <w:spacing w:line="360" w:lineRule="exact"/>
        <w:ind w:leftChars="550" w:left="1824" w:hangingChars="210" w:hanging="504"/>
        <w:jc w:val="both"/>
        <w:rPr>
          <w:rFonts w:ascii="標楷體" w:eastAsia="標楷體" w:hAnsi="標楷體"/>
        </w:rPr>
      </w:pPr>
      <w:r w:rsidRPr="00A7303D">
        <w:rPr>
          <w:rFonts w:ascii="標楷體" w:eastAsia="標楷體" w:hAnsi="標楷體" w:cs="Arial" w:hint="eastAsia"/>
          <w:szCs w:val="24"/>
        </w:rPr>
        <w:t>(</w:t>
      </w:r>
      <w:r w:rsidR="00241DED" w:rsidRPr="00A7303D">
        <w:rPr>
          <w:rFonts w:ascii="標楷體" w:eastAsia="標楷體" w:hAnsi="標楷體" w:cs="Arial" w:hint="eastAsia"/>
          <w:szCs w:val="24"/>
        </w:rPr>
        <w:t>三</w:t>
      </w:r>
      <w:r w:rsidRPr="00A7303D">
        <w:rPr>
          <w:rFonts w:ascii="標楷體" w:eastAsia="標楷體" w:hAnsi="標楷體" w:cs="Arial" w:hint="eastAsia"/>
          <w:szCs w:val="24"/>
        </w:rPr>
        <w:t xml:space="preserve">) </w:t>
      </w:r>
      <w:r w:rsidRPr="00A7303D">
        <w:rPr>
          <w:rFonts w:ascii="標楷體" w:eastAsia="標楷體" w:hAnsi="標楷體" w:hint="eastAsia"/>
        </w:rPr>
        <w:t>廠商不得對</w:t>
      </w:r>
      <w:r w:rsidR="00FC1A56" w:rsidRPr="00A7303D">
        <w:rPr>
          <w:rFonts w:ascii="標楷體" w:eastAsia="標楷體" w:hAnsi="標楷體" w:hint="eastAsia"/>
        </w:rPr>
        <w:t>本公司</w:t>
      </w:r>
      <w:r w:rsidRPr="00A7303D">
        <w:rPr>
          <w:rFonts w:ascii="標楷體" w:eastAsia="標楷體" w:hAnsi="標楷體" w:hint="eastAsia"/>
        </w:rPr>
        <w:t>所屬員工有違反公務員廉政倫理規範或不法行為，為避免有違反貪汙治罪條例第</w:t>
      </w:r>
      <w:r w:rsidRPr="00A7303D">
        <w:rPr>
          <w:rFonts w:ascii="標楷體" w:eastAsia="標楷體" w:hAnsi="標楷體"/>
        </w:rPr>
        <w:t>11</w:t>
      </w:r>
      <w:r w:rsidRPr="00A7303D">
        <w:rPr>
          <w:rFonts w:ascii="標楷體" w:eastAsia="標楷體" w:hAnsi="標楷體" w:hint="eastAsia"/>
        </w:rPr>
        <w:t>條第</w:t>
      </w:r>
      <w:r w:rsidRPr="00A7303D">
        <w:rPr>
          <w:rFonts w:ascii="標楷體" w:eastAsia="標楷體" w:hAnsi="標楷體"/>
        </w:rPr>
        <w:t>2</w:t>
      </w:r>
      <w:r w:rsidRPr="00A7303D">
        <w:rPr>
          <w:rFonts w:ascii="標楷體" w:eastAsia="標楷體" w:hAnsi="標楷體" w:hint="eastAsia"/>
        </w:rPr>
        <w:t>項「不違背職務行為罪」之情形，特訂定「</w:t>
      </w:r>
      <w:r w:rsidR="009415FF" w:rsidRPr="00A7303D">
        <w:rPr>
          <w:rFonts w:ascii="標楷體" w:eastAsia="標楷體" w:hAnsi="標楷體" w:hint="eastAsia"/>
        </w:rPr>
        <w:t>國營臺灣鐵路股份有限公司</w:t>
      </w:r>
      <w:r w:rsidRPr="00A7303D">
        <w:rPr>
          <w:rFonts w:ascii="標楷體" w:eastAsia="標楷體" w:hAnsi="標楷體" w:hint="eastAsia"/>
        </w:rPr>
        <w:t>契約廠商廉政相關規定告知書」</w:t>
      </w:r>
      <w:r w:rsidRPr="00A7303D">
        <w:rPr>
          <w:rFonts w:ascii="標楷體" w:eastAsia="標楷體" w:hAnsi="標楷體"/>
        </w:rPr>
        <w:t>(</w:t>
      </w:r>
      <w:r w:rsidRPr="00A7303D">
        <w:rPr>
          <w:rFonts w:ascii="標楷體" w:eastAsia="標楷體" w:hAnsi="標楷體" w:hint="eastAsia"/>
        </w:rPr>
        <w:t>請得標廠商簽署並列入契約</w:t>
      </w:r>
      <w:r w:rsidRPr="00A7303D">
        <w:rPr>
          <w:rFonts w:ascii="標楷體" w:eastAsia="標楷體" w:hAnsi="標楷體"/>
        </w:rPr>
        <w:t>)</w:t>
      </w:r>
      <w:r w:rsidRPr="00A7303D">
        <w:rPr>
          <w:rFonts w:ascii="標楷體" w:eastAsia="標楷體" w:hAnsi="標楷體" w:hint="eastAsia"/>
        </w:rPr>
        <w:t>，並制定「受委託廠商及其從業人員受贈財物、飲宴應酬、請託關說事件登錄表</w:t>
      </w:r>
      <w:r w:rsidRPr="00A7303D">
        <w:rPr>
          <w:rFonts w:ascii="標楷體" w:eastAsia="標楷體" w:hAnsi="標楷體" w:hint="eastAsia"/>
          <w:szCs w:val="24"/>
        </w:rPr>
        <w:t>」</w:t>
      </w:r>
      <w:r w:rsidRPr="00A7303D">
        <w:rPr>
          <w:rFonts w:ascii="標楷體" w:eastAsia="標楷體" w:hAnsi="標楷體"/>
          <w:szCs w:val="24"/>
        </w:rPr>
        <w:t>(</w:t>
      </w:r>
      <w:r w:rsidRPr="00A7303D">
        <w:rPr>
          <w:rFonts w:ascii="標楷體" w:eastAsia="標楷體" w:hAnsi="標楷體" w:hint="eastAsia"/>
          <w:szCs w:val="24"/>
        </w:rPr>
        <w:t>由委託專業、技術服務廠商登錄</w:t>
      </w:r>
      <w:r w:rsidRPr="00A7303D">
        <w:rPr>
          <w:rFonts w:ascii="標楷體" w:eastAsia="標楷體" w:hAnsi="標楷體"/>
          <w:szCs w:val="24"/>
        </w:rPr>
        <w:t>)</w:t>
      </w:r>
      <w:r w:rsidRPr="00A7303D">
        <w:rPr>
          <w:rFonts w:ascii="標楷體" w:eastAsia="標楷體" w:hAnsi="標楷體" w:hint="eastAsia"/>
          <w:szCs w:val="24"/>
        </w:rPr>
        <w:t>，</w:t>
      </w:r>
      <w:r w:rsidRPr="00A7303D">
        <w:rPr>
          <w:rFonts w:ascii="標楷體" w:eastAsia="標楷體" w:hAnsi="標楷體" w:hint="eastAsia"/>
        </w:rPr>
        <w:t>明訂廉政相關規定事項，允諾共同確實遵守。</w:t>
      </w:r>
    </w:p>
    <w:p w14:paraId="5A7C82F4" w14:textId="77777777" w:rsidR="002209FC" w:rsidRPr="00A7303D" w:rsidRDefault="000642D4" w:rsidP="003C02FF">
      <w:pPr>
        <w:spacing w:line="360" w:lineRule="exact"/>
        <w:ind w:leftChars="550" w:left="1320"/>
        <w:rPr>
          <w:rFonts w:ascii="標楷體" w:eastAsia="標楷體" w:hAnsi="標楷體"/>
        </w:rPr>
      </w:pPr>
      <w:r w:rsidRPr="00A7303D">
        <w:rPr>
          <w:rFonts w:ascii="標楷體" w:eastAsia="標楷體" w:hAnsi="標楷體" w:cs="Arial" w:hint="eastAsia"/>
        </w:rPr>
        <w:t>(</w:t>
      </w:r>
      <w:r w:rsidR="00241DED" w:rsidRPr="00A7303D">
        <w:rPr>
          <w:rFonts w:ascii="標楷體" w:eastAsia="標楷體" w:hAnsi="標楷體" w:cs="Arial" w:hint="eastAsia"/>
        </w:rPr>
        <w:t>四</w:t>
      </w:r>
      <w:r w:rsidRPr="00A7303D">
        <w:rPr>
          <w:rFonts w:ascii="標楷體" w:eastAsia="標楷體" w:hAnsi="標楷體" w:cs="Arial" w:hint="eastAsia"/>
        </w:rPr>
        <w:t>)</w:t>
      </w:r>
      <w:r w:rsidRPr="00A7303D">
        <w:rPr>
          <w:rFonts w:ascii="標楷體" w:eastAsia="標楷體" w:hAnsi="標楷體" w:cs="Arial" w:hint="eastAsia"/>
          <w:szCs w:val="24"/>
        </w:rPr>
        <w:t xml:space="preserve"> </w:t>
      </w:r>
      <w:r w:rsidRPr="00A7303D">
        <w:rPr>
          <w:rFonts w:ascii="標楷體" w:eastAsia="標楷體" w:hAnsi="標楷體" w:cs="Arial" w:hint="eastAsia"/>
          <w:spacing w:val="-6"/>
          <w:szCs w:val="24"/>
        </w:rPr>
        <w:t>本標案</w:t>
      </w:r>
      <w:r w:rsidR="00E52A44" w:rsidRPr="00A7303D">
        <w:rPr>
          <w:rFonts w:ascii="標楷體" w:eastAsia="標楷體" w:hAnsi="標楷體" w:hint="eastAsia"/>
        </w:rPr>
        <w:t>有關</w:t>
      </w:r>
      <w:r w:rsidRPr="00A7303D">
        <w:rPr>
          <w:rFonts w:ascii="標楷體" w:eastAsia="標楷體" w:hAnsi="標楷體" w:hint="eastAsia"/>
        </w:rPr>
        <w:t>文件效力，請參考採購契約第1條。</w:t>
      </w:r>
      <w:r w:rsidRPr="00A7303D">
        <w:rPr>
          <w:rFonts w:ascii="標楷體" w:eastAsia="標楷體" w:hAnsi="標楷體" w:cs="Arial"/>
        </w:rPr>
        <w:t xml:space="preserve"> </w:t>
      </w:r>
    </w:p>
    <w:p w14:paraId="46BEBD8A" w14:textId="77777777" w:rsidR="00C20808" w:rsidRPr="00A7303D" w:rsidRDefault="00C20808" w:rsidP="0037448A">
      <w:pPr>
        <w:rPr>
          <w:rFonts w:ascii="標楷體" w:eastAsia="標楷體" w:hAnsi="標楷體" w:cs="Arial"/>
        </w:rPr>
      </w:pPr>
    </w:p>
    <w:p w14:paraId="10BA0EFD" w14:textId="77777777" w:rsidR="00287FF8" w:rsidRPr="00A7303D" w:rsidRDefault="00287FF8" w:rsidP="0037448A">
      <w:pPr>
        <w:rPr>
          <w:rFonts w:ascii="標楷體" w:eastAsia="標楷體" w:hAnsi="標楷體" w:cs="Arial"/>
        </w:rPr>
      </w:pPr>
    </w:p>
    <w:p w14:paraId="4E822B7A" w14:textId="65F5984B" w:rsidR="003A5357" w:rsidRPr="00A7303D" w:rsidRDefault="003A5357">
      <w:pPr>
        <w:widowControl/>
        <w:adjustRightInd/>
        <w:textAlignment w:val="auto"/>
        <w:rPr>
          <w:rFonts w:ascii="標楷體" w:eastAsia="標楷體" w:hAnsi="標楷體" w:cs="Arial"/>
        </w:rPr>
      </w:pPr>
      <w:r w:rsidRPr="00A7303D">
        <w:rPr>
          <w:rFonts w:ascii="標楷體" w:eastAsia="標楷體" w:hAnsi="標楷體" w:cs="Arial"/>
        </w:rPr>
        <w:br w:type="page"/>
      </w:r>
    </w:p>
    <w:p w14:paraId="19E075AD" w14:textId="77777777" w:rsidR="00C20808" w:rsidRPr="00A7303D" w:rsidRDefault="00C20808" w:rsidP="0037448A">
      <w:pPr>
        <w:rPr>
          <w:rFonts w:ascii="標楷體" w:eastAsia="標楷體" w:hAnsi="標楷體" w:cs="Arial"/>
        </w:rPr>
      </w:pPr>
    </w:p>
    <w:p w14:paraId="72CAC2CE" w14:textId="77777777" w:rsidR="00C20808" w:rsidRPr="00A7303D" w:rsidRDefault="00C20808" w:rsidP="0037448A">
      <w:pPr>
        <w:rPr>
          <w:rFonts w:ascii="標楷體" w:eastAsia="標楷體" w:hAnsi="標楷體" w:cs="Arial"/>
        </w:rPr>
      </w:pPr>
    </w:p>
    <w:p w14:paraId="67A050B8" w14:textId="77777777" w:rsidR="0037448A" w:rsidRPr="00A7303D" w:rsidRDefault="003C02FF" w:rsidP="003C02FF">
      <w:pPr>
        <w:jc w:val="center"/>
        <w:rPr>
          <w:rFonts w:ascii="標楷體" w:eastAsia="標楷體" w:hAnsi="標楷體" w:cs="Arial"/>
        </w:rPr>
      </w:pPr>
      <w:r w:rsidRPr="00A7303D">
        <w:rPr>
          <w:rFonts w:ascii="標楷體" w:eastAsia="標楷體" w:hAnsi="標楷體" w:cs="Arial"/>
          <w:noProof/>
        </w:rPr>
        <w:drawing>
          <wp:inline distT="0" distB="0" distL="0" distR="0" wp14:anchorId="29BCA917" wp14:editId="45AFB132">
            <wp:extent cx="5486400" cy="805815"/>
            <wp:effectExtent l="0" t="0" r="0" b="0"/>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86400" cy="805815"/>
                    </a:xfrm>
                    <a:prstGeom prst="rect">
                      <a:avLst/>
                    </a:prstGeom>
                  </pic:spPr>
                </pic:pic>
              </a:graphicData>
            </a:graphic>
          </wp:inline>
        </w:drawing>
      </w:r>
    </w:p>
    <w:p w14:paraId="0C4594AA" w14:textId="77777777" w:rsidR="0037448A" w:rsidRPr="00A7303D" w:rsidRDefault="0037448A" w:rsidP="0037448A">
      <w:pPr>
        <w:rPr>
          <w:rFonts w:ascii="標楷體" w:eastAsia="標楷體" w:hAnsi="標楷體" w:cs="Arial"/>
        </w:rPr>
      </w:pPr>
    </w:p>
    <w:p w14:paraId="6464EDDC" w14:textId="77777777" w:rsidR="0037448A" w:rsidRPr="00A7303D" w:rsidRDefault="0037448A" w:rsidP="0037448A">
      <w:pPr>
        <w:rPr>
          <w:rFonts w:ascii="標楷體" w:eastAsia="標楷體" w:hAnsi="標楷體" w:cs="Arial"/>
        </w:rPr>
      </w:pPr>
    </w:p>
    <w:p w14:paraId="0F06024B" w14:textId="77777777" w:rsidR="0037448A" w:rsidRPr="00A7303D" w:rsidRDefault="0037448A" w:rsidP="0037448A">
      <w:pPr>
        <w:rPr>
          <w:rFonts w:ascii="標楷體" w:eastAsia="標楷體" w:hAnsi="標楷體" w:cs="Arial"/>
        </w:rPr>
      </w:pPr>
    </w:p>
    <w:p w14:paraId="7492A3E7" w14:textId="77777777" w:rsidR="0037448A" w:rsidRPr="00A7303D" w:rsidRDefault="0037448A" w:rsidP="00D03FA6">
      <w:pPr>
        <w:snapToGrid w:val="0"/>
        <w:spacing w:beforeLines="150" w:before="570"/>
        <w:jc w:val="center"/>
        <w:rPr>
          <w:rFonts w:ascii="標楷體" w:eastAsia="標楷體" w:hAnsi="標楷體" w:cs="Arial"/>
          <w:b/>
          <w:spacing w:val="100"/>
          <w:sz w:val="72"/>
          <w:szCs w:val="72"/>
        </w:rPr>
      </w:pPr>
      <w:r w:rsidRPr="00A7303D">
        <w:rPr>
          <w:rFonts w:ascii="標楷體" w:eastAsia="標楷體" w:hAnsi="標楷體" w:cs="Arial"/>
          <w:b/>
          <w:spacing w:val="100"/>
          <w:sz w:val="72"/>
          <w:szCs w:val="72"/>
        </w:rPr>
        <w:t>採購投標須知</w:t>
      </w:r>
    </w:p>
    <w:p w14:paraId="38A6B8A6" w14:textId="77777777" w:rsidR="0037448A" w:rsidRPr="00A7303D" w:rsidRDefault="0037448A" w:rsidP="00D03FA6">
      <w:pPr>
        <w:snapToGrid w:val="0"/>
        <w:spacing w:beforeLines="100" w:before="380"/>
        <w:jc w:val="center"/>
        <w:rPr>
          <w:rFonts w:ascii="標楷體" w:eastAsia="標楷體" w:hAnsi="標楷體" w:cs="Arial"/>
          <w:b/>
          <w:sz w:val="36"/>
          <w:szCs w:val="40"/>
        </w:rPr>
      </w:pPr>
      <w:r w:rsidRPr="00A7303D">
        <w:rPr>
          <w:rFonts w:ascii="標楷體" w:eastAsia="標楷體" w:hAnsi="標楷體" w:cs="Arial" w:hint="eastAsia"/>
          <w:b/>
          <w:sz w:val="36"/>
          <w:szCs w:val="40"/>
        </w:rPr>
        <w:t>適用統包工程、工程、勞務、資訊服務、</w:t>
      </w:r>
    </w:p>
    <w:p w14:paraId="6F068926" w14:textId="77777777" w:rsidR="0037448A" w:rsidRPr="00A7303D" w:rsidRDefault="0037448A" w:rsidP="00D03FA6">
      <w:pPr>
        <w:snapToGrid w:val="0"/>
        <w:jc w:val="center"/>
        <w:rPr>
          <w:rFonts w:ascii="標楷體" w:eastAsia="標楷體" w:hAnsi="標楷體" w:cs="Arial"/>
          <w:b/>
          <w:sz w:val="36"/>
          <w:szCs w:val="40"/>
        </w:rPr>
      </w:pPr>
      <w:r w:rsidRPr="00A7303D">
        <w:rPr>
          <w:rFonts w:ascii="標楷體" w:eastAsia="標楷體" w:hAnsi="標楷體" w:cs="Arial" w:hint="eastAsia"/>
          <w:b/>
          <w:sz w:val="36"/>
          <w:szCs w:val="40"/>
        </w:rPr>
        <w:t>公共工程技術服務及公共工程專案管理等採購案</w:t>
      </w:r>
    </w:p>
    <w:p w14:paraId="68C876A1" w14:textId="77777777" w:rsidR="0037448A" w:rsidRPr="00A7303D" w:rsidRDefault="0037448A" w:rsidP="0037448A">
      <w:pPr>
        <w:spacing w:beforeLines="100" w:before="380"/>
        <w:jc w:val="center"/>
        <w:rPr>
          <w:rFonts w:ascii="標楷體" w:eastAsia="標楷體" w:hAnsi="標楷體" w:cs="Arial"/>
          <w:b/>
          <w:sz w:val="56"/>
          <w:szCs w:val="56"/>
        </w:rPr>
      </w:pPr>
      <w:r w:rsidRPr="00A7303D">
        <w:rPr>
          <w:rFonts w:ascii="標楷體" w:eastAsia="標楷體" w:hAnsi="標楷體" w:cs="Arial"/>
          <w:b/>
          <w:sz w:val="56"/>
          <w:szCs w:val="56"/>
        </w:rPr>
        <w:t>（</w:t>
      </w:r>
      <w:r w:rsidRPr="00A7303D">
        <w:rPr>
          <w:rFonts w:ascii="標楷體" w:eastAsia="標楷體" w:hAnsi="標楷體" w:cs="Arial" w:hint="eastAsia"/>
          <w:b/>
          <w:sz w:val="56"/>
          <w:szCs w:val="56"/>
        </w:rPr>
        <w:t>附件</w:t>
      </w:r>
      <w:r w:rsidRPr="00A7303D">
        <w:rPr>
          <w:rFonts w:ascii="標楷體" w:eastAsia="標楷體" w:hAnsi="標楷體" w:cs="Arial"/>
          <w:b/>
          <w:sz w:val="56"/>
          <w:szCs w:val="56"/>
        </w:rPr>
        <w:t>）</w:t>
      </w:r>
    </w:p>
    <w:p w14:paraId="54D274C1" w14:textId="77777777" w:rsidR="008808C1" w:rsidRPr="00A7303D" w:rsidRDefault="008808C1" w:rsidP="00E948AE">
      <w:pPr>
        <w:tabs>
          <w:tab w:val="center" w:pos="4819"/>
        </w:tabs>
        <w:rPr>
          <w:rFonts w:ascii="標楷體" w:eastAsia="標楷體" w:hAnsi="標楷體" w:cs="Arial"/>
          <w:b/>
          <w:sz w:val="56"/>
          <w:szCs w:val="56"/>
        </w:rPr>
      </w:pPr>
    </w:p>
    <w:p w14:paraId="310FCC3A" w14:textId="77777777" w:rsidR="003B3791" w:rsidRPr="00A7303D" w:rsidRDefault="003B3791" w:rsidP="003B3791">
      <w:pPr>
        <w:rPr>
          <w:rFonts w:ascii="標楷體" w:eastAsia="標楷體" w:hAnsi="標楷體" w:cs="Arial"/>
          <w:szCs w:val="24"/>
        </w:rPr>
      </w:pPr>
    </w:p>
    <w:p w14:paraId="07E985AA" w14:textId="77777777" w:rsidR="003B3791" w:rsidRPr="00A7303D" w:rsidRDefault="003B3791" w:rsidP="003B3791">
      <w:pPr>
        <w:rPr>
          <w:rFonts w:ascii="標楷體" w:eastAsia="標楷體" w:hAnsi="標楷體" w:cs="Arial"/>
          <w:szCs w:val="24"/>
        </w:rPr>
      </w:pPr>
    </w:p>
    <w:p w14:paraId="6EBB68A9" w14:textId="77777777" w:rsidR="003B3791" w:rsidRPr="00A7303D" w:rsidRDefault="003B3791" w:rsidP="003B3791">
      <w:pPr>
        <w:rPr>
          <w:rFonts w:ascii="標楷體" w:eastAsia="標楷體" w:hAnsi="標楷體" w:cs="Arial"/>
          <w:szCs w:val="24"/>
        </w:rPr>
      </w:pPr>
    </w:p>
    <w:p w14:paraId="0C5199B7" w14:textId="77777777" w:rsidR="003B3791" w:rsidRPr="00A7303D" w:rsidRDefault="003B3791" w:rsidP="003B3791">
      <w:pPr>
        <w:rPr>
          <w:rFonts w:ascii="標楷體" w:eastAsia="標楷體" w:hAnsi="標楷體" w:cs="Arial"/>
          <w:szCs w:val="24"/>
        </w:rPr>
      </w:pPr>
    </w:p>
    <w:p w14:paraId="7C3A25A2" w14:textId="77777777" w:rsidR="003B3791" w:rsidRPr="00A7303D" w:rsidRDefault="003B3791" w:rsidP="003B3791">
      <w:pPr>
        <w:rPr>
          <w:rFonts w:ascii="標楷體" w:eastAsia="標楷體" w:hAnsi="標楷體" w:cs="Arial"/>
          <w:szCs w:val="24"/>
        </w:rPr>
      </w:pPr>
    </w:p>
    <w:p w14:paraId="6AAA638A" w14:textId="77777777" w:rsidR="007778B6" w:rsidRPr="00A7303D" w:rsidRDefault="007778B6">
      <w:pPr>
        <w:widowControl/>
        <w:adjustRightInd/>
        <w:textAlignment w:val="auto"/>
        <w:rPr>
          <w:rFonts w:ascii="標楷體" w:eastAsia="標楷體" w:hAnsi="標楷體" w:cs="Arial"/>
          <w:b/>
          <w:szCs w:val="24"/>
        </w:rPr>
      </w:pPr>
      <w:r w:rsidRPr="00A7303D">
        <w:rPr>
          <w:rFonts w:ascii="標楷體" w:eastAsia="標楷體" w:hAnsi="標楷體" w:cs="Arial"/>
          <w:b/>
          <w:szCs w:val="24"/>
        </w:rPr>
        <w:br w:type="page"/>
      </w:r>
    </w:p>
    <w:p w14:paraId="483A25BB" w14:textId="56D5FF27" w:rsidR="001D46F1" w:rsidRPr="00A7303D" w:rsidRDefault="00E948AE" w:rsidP="00E948AE">
      <w:pPr>
        <w:tabs>
          <w:tab w:val="center" w:pos="4819"/>
        </w:tabs>
        <w:rPr>
          <w:rFonts w:ascii="標楷體" w:eastAsia="標楷體" w:hAnsi="標楷體" w:cs="Arial"/>
          <w:b/>
          <w:szCs w:val="24"/>
        </w:rPr>
      </w:pPr>
      <w:r w:rsidRPr="00A7303D">
        <w:rPr>
          <w:rFonts w:ascii="標楷體" w:eastAsia="標楷體" w:hAnsi="標楷體" w:cs="Arial"/>
          <w:b/>
          <w:szCs w:val="24"/>
        </w:rPr>
        <w:lastRenderedPageBreak/>
        <w:t>附件</w:t>
      </w:r>
      <w:r w:rsidR="0095068E" w:rsidRPr="00A7303D">
        <w:rPr>
          <w:rFonts w:ascii="標楷體" w:eastAsia="標楷體" w:hAnsi="標楷體" w:cs="Arial" w:hint="eastAsia"/>
          <w:b/>
          <w:szCs w:val="24"/>
        </w:rPr>
        <w:t>1-1</w:t>
      </w:r>
    </w:p>
    <w:tbl>
      <w:tblPr>
        <w:tblpPr w:leftFromText="180" w:rightFromText="180" w:vertAnchor="text" w:horzAnchor="margin" w:tblpY="806"/>
        <w:tblW w:w="10080" w:type="dxa"/>
        <w:tblBorders>
          <w:top w:val="single" w:sz="12" w:space="0" w:color="auto"/>
          <w:bottom w:val="single" w:sz="12" w:space="0" w:color="auto"/>
        </w:tblBorders>
        <w:tblLook w:val="01E0" w:firstRow="1" w:lastRow="1" w:firstColumn="1" w:lastColumn="1" w:noHBand="0" w:noVBand="0"/>
      </w:tblPr>
      <w:tblGrid>
        <w:gridCol w:w="10080"/>
      </w:tblGrid>
      <w:tr w:rsidR="00F7230A" w:rsidRPr="00A7303D" w14:paraId="479F1B75" w14:textId="77777777" w:rsidTr="002B0563">
        <w:trPr>
          <w:trHeight w:val="12364"/>
        </w:trPr>
        <w:tc>
          <w:tcPr>
            <w:tcW w:w="10080" w:type="dxa"/>
            <w:shd w:val="clear" w:color="auto" w:fill="auto"/>
          </w:tcPr>
          <w:p w14:paraId="79C6618E" w14:textId="77777777" w:rsidR="001D46F1" w:rsidRPr="00A7303D" w:rsidRDefault="001D46F1" w:rsidP="002B0563">
            <w:pPr>
              <w:snapToGrid w:val="0"/>
              <w:spacing w:beforeLines="100" w:before="380" w:line="700" w:lineRule="exact"/>
              <w:rPr>
                <w:rFonts w:ascii="標楷體" w:eastAsia="標楷體" w:hAnsi="標楷體" w:cs="新細明體"/>
                <w:kern w:val="0"/>
                <w:sz w:val="32"/>
                <w:szCs w:val="32"/>
              </w:rPr>
            </w:pPr>
            <w:r w:rsidRPr="00A7303D">
              <w:rPr>
                <w:rFonts w:ascii="標楷體" w:eastAsia="標楷體" w:hAnsi="標楷體" w:cs="新細明體" w:hint="eastAsia"/>
                <w:kern w:val="0"/>
                <w:sz w:val="32"/>
                <w:szCs w:val="32"/>
              </w:rPr>
              <w:t xml:space="preserve">  本投標廠商參加</w:t>
            </w:r>
            <w:r w:rsidR="009415FF" w:rsidRPr="00A7303D">
              <w:rPr>
                <w:rFonts w:ascii="標楷體" w:eastAsia="標楷體" w:hAnsi="標楷體" w:cs="新細明體" w:hint="eastAsia"/>
                <w:b/>
                <w:kern w:val="0"/>
                <w:sz w:val="32"/>
                <w:szCs w:val="32"/>
                <w:u w:val="single"/>
              </w:rPr>
              <w:t>國營臺灣鐵路股份有限公司</w:t>
            </w:r>
            <w:r w:rsidRPr="00A7303D">
              <w:rPr>
                <w:rFonts w:ascii="標楷體" w:eastAsia="標楷體" w:hAnsi="標楷體" w:cs="新細明體" w:hint="eastAsia"/>
                <w:kern w:val="0"/>
                <w:sz w:val="32"/>
                <w:szCs w:val="32"/>
              </w:rPr>
              <w:t>案號：『          』採購案，茲授權</w:t>
            </w:r>
            <w:r w:rsidRPr="00A7303D">
              <w:rPr>
                <w:rFonts w:ascii="標楷體" w:eastAsia="標楷體" w:hAnsi="標楷體" w:cs="新細明體" w:hint="eastAsia"/>
                <w:kern w:val="0"/>
                <w:sz w:val="32"/>
                <w:szCs w:val="32"/>
                <w:u w:val="single"/>
              </w:rPr>
              <w:t xml:space="preserve">           </w:t>
            </w:r>
            <w:r w:rsidRPr="00A7303D">
              <w:rPr>
                <w:rFonts w:ascii="標楷體" w:eastAsia="標楷體" w:hAnsi="標楷體" w:cs="新細明體" w:hint="eastAsia"/>
                <w:kern w:val="0"/>
                <w:sz w:val="32"/>
                <w:szCs w:val="32"/>
              </w:rPr>
              <w:t xml:space="preserve"> 代表本廠商參加開標、行使減價或比減價事宜；該被授權人所作之任何承諾或簽認事項直接對本投標廠商發生效力，本投標廠商確認被授權人之下列簽樣真實無誤。</w:t>
            </w:r>
          </w:p>
          <w:p w14:paraId="4A9970A2" w14:textId="77777777" w:rsidR="001D46F1" w:rsidRPr="00A7303D" w:rsidRDefault="001D46F1" w:rsidP="002B0563">
            <w:pPr>
              <w:snapToGrid w:val="0"/>
              <w:spacing w:line="700" w:lineRule="exact"/>
              <w:rPr>
                <w:rFonts w:ascii="標楷體" w:eastAsia="標楷體" w:hAnsi="標楷體" w:cs="新細明體"/>
                <w:kern w:val="0"/>
                <w:sz w:val="32"/>
                <w:szCs w:val="32"/>
              </w:rPr>
            </w:pPr>
          </w:p>
          <w:p w14:paraId="7B82CDFD" w14:textId="77777777" w:rsidR="001D46F1" w:rsidRPr="00A7303D" w:rsidRDefault="001D46F1" w:rsidP="002B0563">
            <w:pPr>
              <w:snapToGrid w:val="0"/>
              <w:rPr>
                <w:rFonts w:ascii="標楷體" w:eastAsia="標楷體" w:hAnsi="標楷體" w:cs="新細明體"/>
                <w:kern w:val="0"/>
              </w:rPr>
            </w:pPr>
            <w:r w:rsidRPr="00A7303D">
              <w:rPr>
                <w:rFonts w:ascii="標楷體" w:eastAsia="標楷體" w:hAnsi="標楷體" w:cs="新細明體" w:hint="eastAsia"/>
                <w:kern w:val="0"/>
                <w:sz w:val="28"/>
                <w:szCs w:val="28"/>
              </w:rPr>
              <w:t>被授權人姓名簽樣</w:t>
            </w:r>
            <w:r w:rsidRPr="00A7303D">
              <w:rPr>
                <w:rFonts w:ascii="標楷體" w:eastAsia="標楷體" w:hAnsi="標楷體" w:cs="新細明體" w:hint="eastAsia"/>
                <w:kern w:val="0"/>
              </w:rPr>
              <w:t>：</w:t>
            </w:r>
            <w:r w:rsidR="008247C4" w:rsidRPr="00A7303D">
              <w:rPr>
                <w:rFonts w:ascii="標楷體" w:eastAsia="標楷體" w:hAnsi="標楷體" w:cs="新細明體" w:hint="eastAsia"/>
                <w:kern w:val="0"/>
                <w:u w:val="single"/>
              </w:rPr>
              <w:t xml:space="preserve">                       </w:t>
            </w:r>
            <w:r w:rsidRPr="00A7303D">
              <w:rPr>
                <w:rFonts w:ascii="標楷體" w:eastAsia="標楷體" w:hAnsi="標楷體" w:cs="新細明體" w:hint="eastAsia"/>
                <w:kern w:val="0"/>
              </w:rPr>
              <w:t xml:space="preserve"> </w:t>
            </w:r>
          </w:p>
          <w:p w14:paraId="64256CA0" w14:textId="77777777" w:rsidR="001D46F1" w:rsidRPr="00A7303D" w:rsidRDefault="001D46F1" w:rsidP="002B0563">
            <w:pPr>
              <w:rPr>
                <w:rFonts w:ascii="標楷體" w:eastAsia="標楷體" w:hAnsi="標楷體" w:cs="新細明體"/>
                <w:kern w:val="0"/>
              </w:rPr>
            </w:pPr>
          </w:p>
          <w:p w14:paraId="0AC530F0" w14:textId="77777777" w:rsidR="001D46F1" w:rsidRPr="00A7303D" w:rsidRDefault="001D46F1" w:rsidP="002B0563">
            <w:pPr>
              <w:rPr>
                <w:rFonts w:ascii="標楷體" w:eastAsia="標楷體" w:hAnsi="標楷體" w:cs="新細明體"/>
                <w:kern w:val="0"/>
              </w:rPr>
            </w:pPr>
          </w:p>
          <w:p w14:paraId="49F30F80" w14:textId="77777777" w:rsidR="001D46F1" w:rsidRPr="00A7303D" w:rsidRDefault="001D46F1" w:rsidP="002B0563">
            <w:pPr>
              <w:snapToGrid w:val="0"/>
              <w:rPr>
                <w:rFonts w:ascii="標楷體" w:eastAsia="標楷體" w:hAnsi="標楷體" w:cs="新細明體"/>
                <w:spacing w:val="30"/>
                <w:kern w:val="0"/>
                <w:sz w:val="28"/>
                <w:szCs w:val="28"/>
              </w:rPr>
            </w:pPr>
            <w:r w:rsidRPr="00A7303D">
              <w:rPr>
                <w:rFonts w:ascii="標楷體" w:eastAsia="標楷體" w:hAnsi="標楷體" w:cs="新細明體" w:hint="eastAsia"/>
                <w:spacing w:val="30"/>
                <w:kern w:val="0"/>
                <w:sz w:val="28"/>
                <w:szCs w:val="28"/>
              </w:rPr>
              <w:t>身分證號碼：</w:t>
            </w:r>
            <w:r w:rsidR="008247C4" w:rsidRPr="00A7303D">
              <w:rPr>
                <w:rFonts w:ascii="標楷體" w:eastAsia="標楷體" w:hAnsi="標楷體" w:cs="新細明體" w:hint="eastAsia"/>
                <w:spacing w:val="30"/>
                <w:kern w:val="0"/>
                <w:sz w:val="28"/>
                <w:szCs w:val="28"/>
                <w:u w:val="single"/>
              </w:rPr>
              <w:t xml:space="preserve">                </w:t>
            </w:r>
            <w:r w:rsidRPr="00A7303D">
              <w:rPr>
                <w:rFonts w:ascii="標楷體" w:eastAsia="標楷體" w:hAnsi="標楷體" w:cs="新細明體" w:hint="eastAsia"/>
                <w:spacing w:val="30"/>
                <w:kern w:val="0"/>
                <w:sz w:val="28"/>
                <w:szCs w:val="28"/>
              </w:rPr>
              <w:t xml:space="preserve"> </w:t>
            </w:r>
          </w:p>
          <w:p w14:paraId="0CA670B4" w14:textId="77777777" w:rsidR="001D46F1" w:rsidRPr="00A7303D" w:rsidRDefault="001D46F1" w:rsidP="002B0563">
            <w:pPr>
              <w:rPr>
                <w:rFonts w:ascii="標楷體" w:eastAsia="標楷體" w:hAnsi="標楷體" w:cs="Arial"/>
                <w:snapToGrid w:val="0"/>
                <w:kern w:val="0"/>
              </w:rPr>
            </w:pPr>
          </w:p>
          <w:p w14:paraId="683E5CA4" w14:textId="77777777" w:rsidR="001D46F1" w:rsidRPr="00A7303D" w:rsidRDefault="001D46F1" w:rsidP="002B0563">
            <w:pPr>
              <w:rPr>
                <w:rFonts w:ascii="標楷體" w:eastAsia="標楷體" w:hAnsi="標楷體" w:cs="Arial"/>
                <w:snapToGrid w:val="0"/>
                <w:kern w:val="0"/>
              </w:rPr>
            </w:pPr>
          </w:p>
          <w:p w14:paraId="3B74E2B5" w14:textId="77777777" w:rsidR="001D46F1" w:rsidRPr="00A7303D" w:rsidRDefault="001D46F1" w:rsidP="002B0563">
            <w:pPr>
              <w:snapToGrid w:val="0"/>
              <w:rPr>
                <w:rFonts w:ascii="標楷體" w:eastAsia="標楷體" w:hAnsi="標楷體" w:cs="新細明體"/>
                <w:kern w:val="0"/>
                <w:sz w:val="28"/>
                <w:szCs w:val="28"/>
              </w:rPr>
            </w:pPr>
            <w:r w:rsidRPr="00A7303D">
              <w:rPr>
                <w:rFonts w:ascii="標楷體" w:eastAsia="標楷體" w:hAnsi="標楷體" w:cs="新細明體" w:hint="eastAsia"/>
                <w:kern w:val="0"/>
                <w:sz w:val="28"/>
                <w:szCs w:val="28"/>
              </w:rPr>
              <w:t>投標廠商名稱：</w:t>
            </w:r>
            <w:r w:rsidR="008247C4" w:rsidRPr="00A7303D">
              <w:rPr>
                <w:rFonts w:ascii="標楷體" w:eastAsia="標楷體" w:hAnsi="標楷體" w:cs="新細明體" w:hint="eastAsia"/>
                <w:kern w:val="0"/>
                <w:sz w:val="28"/>
                <w:szCs w:val="28"/>
                <w:u w:val="single"/>
              </w:rPr>
              <w:t xml:space="preserve">                        </w:t>
            </w:r>
            <w:r w:rsidRPr="00A7303D">
              <w:rPr>
                <w:rFonts w:ascii="標楷體" w:eastAsia="標楷體" w:hAnsi="標楷體" w:cs="新細明體" w:hint="eastAsia"/>
                <w:kern w:val="0"/>
                <w:sz w:val="28"/>
                <w:szCs w:val="28"/>
              </w:rPr>
              <w:t xml:space="preserve">                                                       </w:t>
            </w:r>
          </w:p>
          <w:p w14:paraId="0E2A1F83" w14:textId="77777777" w:rsidR="001D46F1" w:rsidRPr="00A7303D" w:rsidRDefault="001D46F1" w:rsidP="002B0563">
            <w:pPr>
              <w:snapToGrid w:val="0"/>
              <w:rPr>
                <w:rFonts w:ascii="標楷體" w:eastAsia="標楷體" w:hAnsi="標楷體" w:cs="新細明體"/>
                <w:kern w:val="0"/>
                <w:sz w:val="28"/>
                <w:szCs w:val="28"/>
              </w:rPr>
            </w:pPr>
            <w:r w:rsidRPr="00A7303D">
              <w:rPr>
                <w:rFonts w:ascii="標楷體" w:eastAsia="標楷體" w:hAnsi="標楷體" w:cs="新細明體" w:hint="eastAsia"/>
                <w:kern w:val="0"/>
                <w:sz w:val="28"/>
                <w:szCs w:val="28"/>
              </w:rPr>
              <w:t xml:space="preserve">                                                                        </w:t>
            </w:r>
          </w:p>
          <w:p w14:paraId="01078B55" w14:textId="77777777" w:rsidR="001D46F1" w:rsidRPr="00A7303D" w:rsidRDefault="001D46F1" w:rsidP="002B0563">
            <w:pPr>
              <w:snapToGrid w:val="0"/>
              <w:rPr>
                <w:rFonts w:ascii="標楷體" w:eastAsia="標楷體" w:hAnsi="標楷體" w:cs="新細明體"/>
                <w:kern w:val="0"/>
              </w:rPr>
            </w:pPr>
            <w:r w:rsidRPr="00A7303D">
              <w:rPr>
                <w:rFonts w:ascii="標楷體" w:eastAsia="標楷體" w:hAnsi="標楷體" w:cs="新細明體" w:hint="eastAsia"/>
                <w:kern w:val="0"/>
                <w:sz w:val="28"/>
                <w:szCs w:val="28"/>
              </w:rPr>
              <w:t xml:space="preserve">                                                       </w:t>
            </w:r>
          </w:p>
          <w:p w14:paraId="1978EBD6" w14:textId="77777777" w:rsidR="001D46F1" w:rsidRPr="00A7303D" w:rsidRDefault="008247C4" w:rsidP="008247C4">
            <w:pPr>
              <w:snapToGrid w:val="0"/>
              <w:spacing w:afterLines="100" w:after="380"/>
              <w:rPr>
                <w:rFonts w:ascii="標楷體" w:eastAsia="標楷體" w:hAnsi="標楷體" w:cs="新細明體"/>
                <w:b/>
                <w:kern w:val="0"/>
              </w:rPr>
            </w:pPr>
            <w:r w:rsidRPr="00A7303D">
              <w:rPr>
                <w:rFonts w:ascii="標楷體" w:eastAsia="標楷體" w:hAnsi="標楷體" w:cs="新細明體" w:hint="eastAsia"/>
                <w:b/>
                <w:kern w:val="0"/>
                <w:sz w:val="28"/>
                <w:szCs w:val="28"/>
              </w:rPr>
              <w:t>投標廠商印章：</w:t>
            </w:r>
            <w:r w:rsidR="001D46F1" w:rsidRPr="00A7303D">
              <w:rPr>
                <w:rFonts w:ascii="標楷體" w:eastAsia="標楷體" w:hAnsi="標楷體" w:cs="新細明體" w:hint="eastAsia"/>
                <w:b/>
                <w:spacing w:val="32"/>
                <w:kern w:val="0"/>
                <w:sz w:val="28"/>
                <w:szCs w:val="28"/>
              </w:rPr>
              <w:t xml:space="preserve"> </w:t>
            </w:r>
            <w:r w:rsidRPr="00A7303D">
              <w:rPr>
                <w:rFonts w:ascii="標楷體" w:eastAsia="標楷體" w:hAnsi="標楷體" w:cs="新細明體" w:hint="eastAsia"/>
                <w:b/>
                <w:spacing w:val="32"/>
                <w:kern w:val="0"/>
                <w:sz w:val="28"/>
                <w:szCs w:val="28"/>
              </w:rPr>
              <w:t xml:space="preserve">            </w:t>
            </w:r>
            <w:r w:rsidRPr="00A7303D">
              <w:rPr>
                <w:rFonts w:ascii="標楷體" w:eastAsia="標楷體" w:hAnsi="標楷體" w:cs="新細明體" w:hint="eastAsia"/>
                <w:b/>
                <w:kern w:val="0"/>
                <w:sz w:val="28"/>
              </w:rPr>
              <w:t>負責人印章：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4"/>
            </w:tblGrid>
            <w:tr w:rsidR="00F7230A" w:rsidRPr="00A7303D" w14:paraId="3B7644F7" w14:textId="77777777" w:rsidTr="00274E16">
              <w:trPr>
                <w:trHeight w:val="1644"/>
              </w:trPr>
              <w:tc>
                <w:tcPr>
                  <w:tcW w:w="1644" w:type="dxa"/>
                  <w:tcBorders>
                    <w:top w:val="dotted" w:sz="4" w:space="0" w:color="auto"/>
                    <w:left w:val="dotted" w:sz="4" w:space="0" w:color="auto"/>
                    <w:bottom w:val="dotted" w:sz="4" w:space="0" w:color="auto"/>
                    <w:right w:val="dotted" w:sz="4" w:space="0" w:color="auto"/>
                  </w:tcBorders>
                  <w:shd w:val="clear" w:color="auto" w:fill="auto"/>
                </w:tcPr>
                <w:p w14:paraId="4EFC2DCF" w14:textId="77777777" w:rsidR="008247C4" w:rsidRPr="00A7303D" w:rsidRDefault="008247C4" w:rsidP="005E1767">
                  <w:pPr>
                    <w:framePr w:hSpace="180" w:wrap="around" w:vAnchor="text" w:hAnchor="margin" w:y="806"/>
                    <w:snapToGrid w:val="0"/>
                    <w:rPr>
                      <w:rFonts w:ascii="標楷體" w:eastAsia="標楷體" w:hAnsi="標楷體" w:cs="新細明體"/>
                      <w:b/>
                      <w:bCs/>
                      <w:kern w:val="0"/>
                      <w:sz w:val="26"/>
                      <w:szCs w:val="26"/>
                    </w:rPr>
                  </w:pPr>
                </w:p>
              </w:tc>
            </w:tr>
          </w:tbl>
          <w:p w14:paraId="434082F5" w14:textId="77777777" w:rsidR="008247C4" w:rsidRPr="00A7303D" w:rsidRDefault="008247C4" w:rsidP="002B0563">
            <w:pPr>
              <w:snapToGrid w:val="0"/>
              <w:rPr>
                <w:rFonts w:ascii="標楷體" w:eastAsia="標楷體" w:hAnsi="標楷體" w:cs="新細明體"/>
                <w:b/>
                <w:bCs/>
                <w:kern w:val="0"/>
                <w:sz w:val="26"/>
                <w:szCs w:val="26"/>
              </w:rPr>
            </w:pPr>
          </w:p>
          <w:p w14:paraId="1CECD8EF" w14:textId="77777777" w:rsidR="008247C4" w:rsidRPr="00A7303D" w:rsidRDefault="008247C4" w:rsidP="002B0563">
            <w:pPr>
              <w:snapToGrid w:val="0"/>
              <w:rPr>
                <w:rFonts w:ascii="標楷體" w:eastAsia="標楷體" w:hAnsi="標楷體" w:cs="新細明體"/>
                <w:b/>
                <w:bCs/>
                <w:kern w:val="0"/>
                <w:sz w:val="26"/>
                <w:szCs w:val="26"/>
              </w:rPr>
            </w:pPr>
          </w:p>
          <w:p w14:paraId="454AF9D4" w14:textId="77777777" w:rsidR="008247C4" w:rsidRPr="00A7303D" w:rsidRDefault="008247C4" w:rsidP="002B0563">
            <w:pPr>
              <w:snapToGrid w:val="0"/>
              <w:rPr>
                <w:rFonts w:ascii="標楷體" w:eastAsia="標楷體" w:hAnsi="標楷體" w:cs="新細明體"/>
                <w:b/>
                <w:bCs/>
                <w:kern w:val="0"/>
                <w:sz w:val="26"/>
                <w:szCs w:val="26"/>
              </w:rPr>
            </w:pPr>
          </w:p>
          <w:tbl>
            <w:tblPr>
              <w:tblpPr w:leftFromText="180" w:rightFromText="180" w:vertAnchor="text" w:horzAnchor="page" w:tblpX="4751" w:tblpY="-2383"/>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191"/>
            </w:tblGrid>
            <w:tr w:rsidR="00F7230A" w:rsidRPr="00A7303D" w14:paraId="2158D7F1" w14:textId="77777777" w:rsidTr="00274E16">
              <w:trPr>
                <w:trHeight w:val="1191"/>
              </w:trPr>
              <w:tc>
                <w:tcPr>
                  <w:tcW w:w="1191" w:type="dxa"/>
                </w:tcPr>
                <w:p w14:paraId="685F0BE9" w14:textId="77777777" w:rsidR="008247C4" w:rsidRPr="00A7303D" w:rsidRDefault="008247C4" w:rsidP="008247C4">
                  <w:pPr>
                    <w:snapToGrid w:val="0"/>
                    <w:spacing w:afterLines="100" w:after="380"/>
                    <w:rPr>
                      <w:rFonts w:ascii="標楷體" w:eastAsia="標楷體" w:hAnsi="標楷體" w:cs="新細明體"/>
                      <w:b/>
                      <w:kern w:val="0"/>
                      <w:sz w:val="28"/>
                      <w:szCs w:val="28"/>
                    </w:rPr>
                  </w:pPr>
                </w:p>
              </w:tc>
            </w:tr>
          </w:tbl>
          <w:p w14:paraId="6860FA69" w14:textId="77777777" w:rsidR="001D46F1" w:rsidRPr="00A7303D" w:rsidRDefault="001D46F1" w:rsidP="002B0563">
            <w:pPr>
              <w:snapToGrid w:val="0"/>
              <w:rPr>
                <w:rFonts w:ascii="標楷體" w:eastAsia="標楷體" w:hAnsi="標楷體" w:cs="新細明體"/>
                <w:bCs/>
                <w:kern w:val="0"/>
                <w:sz w:val="26"/>
                <w:szCs w:val="26"/>
              </w:rPr>
            </w:pPr>
            <w:r w:rsidRPr="00A7303D">
              <w:rPr>
                <w:rFonts w:ascii="標楷體" w:eastAsia="標楷體" w:hAnsi="標楷體" w:cs="新細明體" w:hint="eastAsia"/>
                <w:bCs/>
                <w:kern w:val="0"/>
                <w:sz w:val="26"/>
                <w:szCs w:val="26"/>
              </w:rPr>
              <w:t>注意事項：</w:t>
            </w:r>
          </w:p>
          <w:p w14:paraId="6B738162" w14:textId="77777777" w:rsidR="001D46F1" w:rsidRPr="00A7303D" w:rsidRDefault="001D46F1" w:rsidP="002B0563">
            <w:pPr>
              <w:rPr>
                <w:rFonts w:ascii="標楷體" w:eastAsia="標楷體" w:hAnsi="標楷體" w:cs="新細明體"/>
                <w:bCs/>
                <w:kern w:val="0"/>
                <w:sz w:val="26"/>
                <w:szCs w:val="26"/>
              </w:rPr>
            </w:pPr>
            <w:r w:rsidRPr="00A7303D">
              <w:rPr>
                <w:rFonts w:ascii="標楷體" w:eastAsia="標楷體" w:hAnsi="標楷體" w:cs="新細明體" w:hint="eastAsia"/>
                <w:kern w:val="0"/>
                <w:sz w:val="26"/>
                <w:szCs w:val="26"/>
              </w:rPr>
              <w:t xml:space="preserve">      一、投標廠商及負責人章，須蓋與招標、投標及簽約三用表格一致之印章。</w:t>
            </w:r>
          </w:p>
          <w:p w14:paraId="49377461" w14:textId="77777777" w:rsidR="001D46F1" w:rsidRPr="00A7303D" w:rsidRDefault="001D46F1" w:rsidP="002B0563">
            <w:pPr>
              <w:snapToGrid w:val="0"/>
              <w:rPr>
                <w:rFonts w:ascii="標楷體" w:eastAsia="標楷體" w:hAnsi="標楷體" w:cs="Arial"/>
                <w:kern w:val="0"/>
                <w:sz w:val="26"/>
                <w:szCs w:val="26"/>
              </w:rPr>
            </w:pPr>
            <w:r w:rsidRPr="00A7303D">
              <w:rPr>
                <w:rFonts w:ascii="標楷體" w:eastAsia="標楷體" w:hAnsi="標楷體" w:cs="Arial" w:hint="eastAsia"/>
                <w:kern w:val="0"/>
                <w:sz w:val="26"/>
                <w:szCs w:val="26"/>
              </w:rPr>
              <w:t xml:space="preserve">      二、</w:t>
            </w:r>
            <w:r w:rsidRPr="00A7303D">
              <w:rPr>
                <w:rFonts w:ascii="標楷體" w:eastAsia="標楷體" w:hAnsi="標楷體" w:cs="Arial"/>
                <w:kern w:val="0"/>
                <w:sz w:val="26"/>
                <w:szCs w:val="26"/>
              </w:rPr>
              <w:t>投標廠商若委由代表人出席開標現場，</w:t>
            </w:r>
            <w:r w:rsidRPr="00A7303D">
              <w:rPr>
                <w:rFonts w:ascii="標楷體" w:eastAsia="標楷體" w:hAnsi="標楷體" w:cs="Arial"/>
                <w:bCs/>
                <w:kern w:val="0"/>
                <w:sz w:val="26"/>
                <w:szCs w:val="26"/>
              </w:rPr>
              <w:t>應完整填寫及攜帶本授權書</w:t>
            </w:r>
            <w:r w:rsidRPr="00A7303D">
              <w:rPr>
                <w:rFonts w:ascii="標楷體" w:eastAsia="標楷體" w:hAnsi="標楷體" w:cs="Arial" w:hint="eastAsia"/>
                <w:kern w:val="0"/>
                <w:sz w:val="26"/>
                <w:szCs w:val="26"/>
              </w:rPr>
              <w:t>。</w:t>
            </w:r>
          </w:p>
          <w:p w14:paraId="6F7876BE" w14:textId="77777777" w:rsidR="001D46F1" w:rsidRPr="00A7303D" w:rsidRDefault="001D46F1" w:rsidP="002B0563">
            <w:pPr>
              <w:snapToGrid w:val="0"/>
              <w:rPr>
                <w:rFonts w:ascii="標楷體" w:eastAsia="標楷體" w:hAnsi="標楷體" w:cs="新細明體"/>
                <w:kern w:val="0"/>
                <w:sz w:val="26"/>
                <w:szCs w:val="26"/>
              </w:rPr>
            </w:pPr>
            <w:r w:rsidRPr="00A7303D">
              <w:rPr>
                <w:rFonts w:ascii="標楷體" w:eastAsia="標楷體" w:hAnsi="標楷體" w:cs="新細明體" w:hint="eastAsia"/>
                <w:bCs/>
                <w:kern w:val="0"/>
                <w:sz w:val="26"/>
                <w:szCs w:val="26"/>
              </w:rPr>
              <w:t xml:space="preserve">      三、參加減價或比減價人員，</w:t>
            </w:r>
            <w:r w:rsidRPr="00A7303D">
              <w:rPr>
                <w:rFonts w:ascii="標楷體" w:eastAsia="標楷體" w:hAnsi="標楷體" w:cs="新細明體" w:hint="eastAsia"/>
                <w:kern w:val="0"/>
                <w:sz w:val="26"/>
                <w:szCs w:val="26"/>
              </w:rPr>
              <w:t>請</w:t>
            </w:r>
            <w:r w:rsidRPr="00A7303D">
              <w:rPr>
                <w:rFonts w:ascii="標楷體" w:eastAsia="標楷體" w:hAnsi="標楷體" w:cs="新細明體" w:hint="eastAsia"/>
                <w:bCs/>
                <w:kern w:val="0"/>
                <w:sz w:val="26"/>
                <w:szCs w:val="26"/>
              </w:rPr>
              <w:t>出示身分證件</w:t>
            </w:r>
            <w:r w:rsidRPr="00A7303D">
              <w:rPr>
                <w:rFonts w:ascii="標楷體" w:eastAsia="標楷體" w:hAnsi="標楷體" w:cs="新細明體" w:hint="eastAsia"/>
                <w:kern w:val="0"/>
                <w:sz w:val="26"/>
                <w:szCs w:val="26"/>
              </w:rPr>
              <w:t>。</w:t>
            </w:r>
          </w:p>
          <w:p w14:paraId="1B26336A" w14:textId="77777777" w:rsidR="001D46F1" w:rsidRPr="00A7303D" w:rsidRDefault="001D46F1" w:rsidP="002B0563">
            <w:pPr>
              <w:snapToGrid w:val="0"/>
              <w:jc w:val="center"/>
              <w:rPr>
                <w:rFonts w:ascii="標楷體" w:eastAsia="標楷體" w:hAnsi="標楷體" w:cs="新細明體"/>
                <w:kern w:val="0"/>
                <w:sz w:val="32"/>
                <w:szCs w:val="32"/>
              </w:rPr>
            </w:pPr>
          </w:p>
          <w:p w14:paraId="238F32DD" w14:textId="77777777" w:rsidR="001D46F1" w:rsidRPr="00A7303D" w:rsidRDefault="001D46F1" w:rsidP="002B0563">
            <w:pPr>
              <w:snapToGrid w:val="0"/>
              <w:jc w:val="center"/>
              <w:rPr>
                <w:rFonts w:ascii="標楷體" w:eastAsia="標楷體" w:hAnsi="標楷體" w:cs="Arial"/>
                <w:snapToGrid w:val="0"/>
                <w:kern w:val="0"/>
                <w:sz w:val="36"/>
                <w:szCs w:val="36"/>
              </w:rPr>
            </w:pPr>
            <w:r w:rsidRPr="00A7303D">
              <w:rPr>
                <w:rFonts w:ascii="標楷體" w:eastAsia="標楷體" w:hAnsi="標楷體" w:cs="新細明體" w:hint="eastAsia"/>
                <w:kern w:val="0"/>
                <w:sz w:val="36"/>
                <w:szCs w:val="36"/>
              </w:rPr>
              <w:t>中     華     民     國       年       月       日</w:t>
            </w:r>
          </w:p>
        </w:tc>
      </w:tr>
    </w:tbl>
    <w:p w14:paraId="3DED22CF" w14:textId="77777777" w:rsidR="00E948AE" w:rsidRPr="00A7303D" w:rsidRDefault="001D46F1" w:rsidP="001D46F1">
      <w:pPr>
        <w:tabs>
          <w:tab w:val="center" w:pos="4819"/>
        </w:tabs>
        <w:jc w:val="center"/>
        <w:rPr>
          <w:rFonts w:ascii="標楷體" w:eastAsia="標楷體" w:hAnsi="標楷體" w:cs="新細明體"/>
          <w:b/>
          <w:bCs/>
          <w:kern w:val="0"/>
          <w:sz w:val="48"/>
          <w:szCs w:val="48"/>
        </w:rPr>
      </w:pPr>
      <w:r w:rsidRPr="00A7303D">
        <w:rPr>
          <w:rFonts w:ascii="標楷體" w:eastAsia="標楷體" w:hAnsi="標楷體" w:cs="新細明體" w:hint="eastAsia"/>
          <w:b/>
          <w:bCs/>
          <w:kern w:val="0"/>
          <w:sz w:val="48"/>
          <w:szCs w:val="48"/>
        </w:rPr>
        <w:t>出 席 代 表 授 權 書</w:t>
      </w:r>
    </w:p>
    <w:p w14:paraId="4935AA3F" w14:textId="77777777" w:rsidR="00045263" w:rsidRPr="00A7303D" w:rsidRDefault="00045263">
      <w:pPr>
        <w:widowControl/>
        <w:adjustRightInd/>
        <w:textAlignment w:val="auto"/>
        <w:rPr>
          <w:rFonts w:ascii="標楷體" w:eastAsia="標楷體" w:hAnsi="標楷體" w:cs="Arial"/>
          <w:b/>
          <w:szCs w:val="24"/>
        </w:rPr>
      </w:pPr>
      <w:r w:rsidRPr="00A7303D">
        <w:rPr>
          <w:rFonts w:ascii="標楷體" w:eastAsia="標楷體" w:hAnsi="標楷體" w:cs="Arial"/>
          <w:b/>
          <w:szCs w:val="24"/>
        </w:rPr>
        <w:br w:type="page"/>
      </w:r>
    </w:p>
    <w:p w14:paraId="09CA042F" w14:textId="05F5FE9E" w:rsidR="00E948AE" w:rsidRPr="00A7303D" w:rsidRDefault="00E948AE" w:rsidP="00E948AE">
      <w:pPr>
        <w:snapToGrid w:val="0"/>
        <w:jc w:val="both"/>
        <w:rPr>
          <w:rFonts w:ascii="標楷體" w:eastAsia="標楷體" w:hAnsi="標楷體" w:cs="Arial"/>
          <w:b/>
          <w:szCs w:val="24"/>
        </w:rPr>
      </w:pPr>
      <w:r w:rsidRPr="00A7303D">
        <w:rPr>
          <w:rFonts w:ascii="標楷體" w:eastAsia="標楷體" w:hAnsi="標楷體" w:cs="Arial"/>
          <w:b/>
          <w:szCs w:val="24"/>
        </w:rPr>
        <w:lastRenderedPageBreak/>
        <w:t>附件</w:t>
      </w:r>
      <w:r w:rsidR="0095068E" w:rsidRPr="00A7303D">
        <w:rPr>
          <w:rFonts w:ascii="標楷體" w:eastAsia="標楷體" w:hAnsi="標楷體" w:cs="Arial"/>
          <w:b/>
          <w:szCs w:val="24"/>
        </w:rPr>
        <w:t>1</w:t>
      </w:r>
      <w:r w:rsidRPr="00A7303D">
        <w:rPr>
          <w:rFonts w:ascii="標楷體" w:eastAsia="標楷體" w:hAnsi="標楷體" w:cs="Arial"/>
          <w:b/>
          <w:szCs w:val="24"/>
        </w:rPr>
        <w:t>-2</w:t>
      </w:r>
    </w:p>
    <w:p w14:paraId="260F2AFC" w14:textId="77777777" w:rsidR="00E948AE" w:rsidRPr="00A7303D" w:rsidRDefault="00E948AE" w:rsidP="00E948AE">
      <w:pPr>
        <w:snapToGrid w:val="0"/>
        <w:rPr>
          <w:rFonts w:ascii="標楷體" w:eastAsia="標楷體" w:hAnsi="標楷體" w:cs="Arial"/>
          <w:b/>
          <w:szCs w:val="24"/>
        </w:rPr>
      </w:pPr>
      <w:r w:rsidRPr="00A7303D">
        <w:rPr>
          <w:rFonts w:ascii="標楷體" w:eastAsia="標楷體" w:hAnsi="標楷體" w:cs="Arial"/>
          <w:b/>
          <w:szCs w:val="24"/>
        </w:rPr>
        <w:t xml:space="preserve">ATTACHMENT </w:t>
      </w:r>
      <w:r w:rsidR="0095068E" w:rsidRPr="00A7303D">
        <w:rPr>
          <w:rFonts w:ascii="標楷體" w:eastAsia="標楷體" w:hAnsi="標楷體" w:cs="Arial"/>
          <w:b/>
          <w:szCs w:val="24"/>
        </w:rPr>
        <w:t>1</w:t>
      </w:r>
      <w:r w:rsidRPr="00A7303D">
        <w:rPr>
          <w:rFonts w:ascii="標楷體" w:eastAsia="標楷體" w:hAnsi="標楷體" w:cs="Arial"/>
          <w:b/>
          <w:szCs w:val="24"/>
        </w:rPr>
        <w:t>-2</w:t>
      </w:r>
    </w:p>
    <w:p w14:paraId="2EF0C9F5" w14:textId="77777777" w:rsidR="00E948AE" w:rsidRPr="00A7303D" w:rsidRDefault="00E948AE" w:rsidP="00E948AE">
      <w:pPr>
        <w:snapToGrid w:val="0"/>
        <w:jc w:val="center"/>
        <w:rPr>
          <w:rFonts w:ascii="標楷體" w:eastAsia="標楷體" w:hAnsi="標楷體" w:cs="Arial"/>
          <w:b/>
          <w:sz w:val="36"/>
          <w:szCs w:val="36"/>
        </w:rPr>
      </w:pPr>
      <w:r w:rsidRPr="00A7303D">
        <w:rPr>
          <w:rFonts w:ascii="標楷體" w:eastAsia="標楷體" w:hAnsi="標楷體" w:cs="Arial"/>
          <w:b/>
          <w:sz w:val="36"/>
          <w:szCs w:val="36"/>
        </w:rPr>
        <w:t>SPECIMEN OF</w:t>
      </w:r>
    </w:p>
    <w:p w14:paraId="66808F9F" w14:textId="77777777" w:rsidR="00E948AE" w:rsidRPr="00A7303D" w:rsidRDefault="00E948AE" w:rsidP="00E948AE">
      <w:pPr>
        <w:pStyle w:val="1"/>
        <w:snapToGrid w:val="0"/>
        <w:rPr>
          <w:rFonts w:ascii="標楷體" w:eastAsia="標楷體" w:hAnsi="標楷體" w:cs="Arial"/>
          <w:sz w:val="36"/>
          <w:szCs w:val="36"/>
        </w:rPr>
      </w:pPr>
      <w:r w:rsidRPr="00A7303D">
        <w:rPr>
          <w:rFonts w:ascii="標楷體" w:eastAsia="標楷體" w:hAnsi="標楷體" w:cs="Arial"/>
          <w:sz w:val="36"/>
          <w:szCs w:val="36"/>
        </w:rPr>
        <w:t>LETTER OF AUTHORIZATION FOR DELEGATION</w:t>
      </w:r>
    </w:p>
    <w:p w14:paraId="6D12BBDF" w14:textId="77777777" w:rsidR="00E948AE" w:rsidRPr="00A7303D" w:rsidRDefault="001F2B69" w:rsidP="00E948AE">
      <w:pPr>
        <w:jc w:val="both"/>
        <w:rPr>
          <w:rFonts w:ascii="標楷體" w:eastAsia="標楷體" w:hAnsi="標楷體" w:cs="Arial"/>
        </w:rPr>
      </w:pPr>
      <w:r w:rsidRPr="00A7303D">
        <w:rPr>
          <w:rFonts w:ascii="標楷體" w:eastAsia="標楷體" w:hAnsi="標楷體" w:cs="Arial"/>
          <w:noProof/>
        </w:rPr>
        <mc:AlternateContent>
          <mc:Choice Requires="wps">
            <w:drawing>
              <wp:anchor distT="4294967295" distB="4294967295" distL="114300" distR="114300" simplePos="0" relativeHeight="251635712" behindDoc="0" locked="0" layoutInCell="1" allowOverlap="1" wp14:anchorId="002D9CD7" wp14:editId="70E69721">
                <wp:simplePos x="0" y="0"/>
                <wp:positionH relativeFrom="column">
                  <wp:posOffset>76200</wp:posOffset>
                </wp:positionH>
                <wp:positionV relativeFrom="paragraph">
                  <wp:posOffset>26669</wp:posOffset>
                </wp:positionV>
                <wp:extent cx="6172200" cy="0"/>
                <wp:effectExtent l="0" t="0" r="0" b="0"/>
                <wp:wrapNone/>
                <wp:docPr id="3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4BA319" id="Line 20" o:spid="_x0000_s1026" style="position:absolute;z-index:251635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2.1pt" to="49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" strokeweight="1.5pt"/>
            </w:pict>
          </mc:Fallback>
        </mc:AlternateContent>
      </w:r>
    </w:p>
    <w:p w14:paraId="5B0AE823" w14:textId="77777777" w:rsidR="00E948AE" w:rsidRPr="00A7303D" w:rsidRDefault="000F6F8D" w:rsidP="00287FF8">
      <w:pPr>
        <w:spacing w:line="360" w:lineRule="exact"/>
        <w:jc w:val="both"/>
        <w:rPr>
          <w:rFonts w:ascii="標楷體" w:eastAsia="標楷體" w:hAnsi="標楷體" w:cs="Arial"/>
          <w:u w:val="single"/>
        </w:rPr>
      </w:pPr>
      <w:r w:rsidRPr="00A7303D">
        <w:rPr>
          <w:rFonts w:ascii="標楷體" w:eastAsia="標楷體" w:hAnsi="標楷體" w:cs="Arial"/>
        </w:rPr>
        <w:t>Taiwan Railway Corporation, Ltd</w:t>
      </w:r>
      <w:r w:rsidR="00197A61" w:rsidRPr="00A7303D">
        <w:rPr>
          <w:rFonts w:ascii="標楷體" w:eastAsia="標楷體" w:hAnsi="標楷體" w:cs="Arial"/>
        </w:rPr>
        <w:t xml:space="preserve">            </w:t>
      </w:r>
      <w:r w:rsidR="00E948AE" w:rsidRPr="00A7303D">
        <w:rPr>
          <w:rFonts w:ascii="標楷體" w:eastAsia="標楷體" w:hAnsi="標楷體" w:cs="Arial"/>
        </w:rPr>
        <w:t xml:space="preserve">           Date：</w:t>
      </w:r>
      <w:r w:rsidR="00E948AE" w:rsidRPr="00A7303D">
        <w:rPr>
          <w:rFonts w:ascii="標楷體" w:eastAsia="標楷體" w:hAnsi="標楷體" w:cs="Arial"/>
          <w:u w:val="single"/>
        </w:rPr>
        <w:t xml:space="preserve">                  </w:t>
      </w:r>
    </w:p>
    <w:p w14:paraId="4C787828" w14:textId="77777777" w:rsidR="00E948AE" w:rsidRPr="00A7303D" w:rsidRDefault="00FA2180" w:rsidP="00287FF8">
      <w:pPr>
        <w:spacing w:line="360" w:lineRule="exact"/>
        <w:jc w:val="both"/>
        <w:rPr>
          <w:rFonts w:ascii="標楷體" w:eastAsia="標楷體" w:hAnsi="標楷體" w:cs="Arial"/>
        </w:rPr>
      </w:pPr>
      <w:r w:rsidRPr="00A7303D">
        <w:rPr>
          <w:rFonts w:ascii="標楷體" w:eastAsia="標楷體" w:hAnsi="標楷體" w:cs="Arial"/>
        </w:rPr>
        <w:t>S</w:t>
      </w:r>
      <w:r w:rsidRPr="00A7303D">
        <w:rPr>
          <w:rFonts w:ascii="標楷體" w:eastAsia="標楷體" w:hAnsi="標楷體" w:cs="Arial" w:hint="eastAsia"/>
        </w:rPr>
        <w:t>upply</w:t>
      </w:r>
      <w:r w:rsidR="00E948AE" w:rsidRPr="00A7303D">
        <w:rPr>
          <w:rFonts w:ascii="標楷體" w:eastAsia="標楷體" w:hAnsi="標楷體" w:cs="Arial"/>
        </w:rPr>
        <w:t xml:space="preserve"> Department</w:t>
      </w:r>
    </w:p>
    <w:p w14:paraId="44A68786" w14:textId="77777777" w:rsidR="00E948AE" w:rsidRPr="00A7303D" w:rsidRDefault="00E948AE" w:rsidP="00287FF8">
      <w:pPr>
        <w:spacing w:line="360" w:lineRule="exact"/>
        <w:jc w:val="both"/>
        <w:rPr>
          <w:rFonts w:ascii="標楷體" w:eastAsia="標楷體" w:hAnsi="標楷體" w:cs="Arial"/>
        </w:rPr>
      </w:pPr>
      <w:r w:rsidRPr="00A7303D">
        <w:rPr>
          <w:rFonts w:ascii="標楷體" w:eastAsia="標楷體" w:hAnsi="標楷體" w:cs="Arial"/>
        </w:rPr>
        <w:t>5F, NO. 3 Pei-Ping West Road, Taipei, Taiwan. R.O.C.</w:t>
      </w:r>
    </w:p>
    <w:p w14:paraId="43A9F639" w14:textId="77777777" w:rsidR="00E948AE" w:rsidRPr="00A7303D" w:rsidRDefault="00E948AE" w:rsidP="00287FF8">
      <w:pPr>
        <w:spacing w:line="360" w:lineRule="exact"/>
        <w:jc w:val="both"/>
        <w:rPr>
          <w:rFonts w:ascii="標楷體" w:eastAsia="標楷體" w:hAnsi="標楷體" w:cs="Arial"/>
        </w:rPr>
      </w:pPr>
    </w:p>
    <w:p w14:paraId="6A57BAAD" w14:textId="77777777" w:rsidR="00E948AE" w:rsidRPr="00A7303D" w:rsidRDefault="00E948AE" w:rsidP="00287FF8">
      <w:pPr>
        <w:spacing w:line="360" w:lineRule="exact"/>
        <w:jc w:val="both"/>
        <w:rPr>
          <w:rFonts w:ascii="標楷體" w:eastAsia="標楷體" w:hAnsi="標楷體" w:cs="Arial"/>
        </w:rPr>
      </w:pPr>
    </w:p>
    <w:p w14:paraId="42A1741C" w14:textId="77777777" w:rsidR="00E948AE" w:rsidRPr="00A7303D" w:rsidRDefault="00E948AE" w:rsidP="00287FF8">
      <w:pPr>
        <w:spacing w:line="360" w:lineRule="exact"/>
        <w:jc w:val="both"/>
        <w:rPr>
          <w:rFonts w:ascii="標楷體" w:eastAsia="標楷體" w:hAnsi="標楷體" w:cs="Arial"/>
        </w:rPr>
      </w:pPr>
      <w:r w:rsidRPr="00A7303D">
        <w:rPr>
          <w:rFonts w:ascii="標楷體" w:eastAsia="標楷體" w:hAnsi="標楷體" w:cs="Arial"/>
        </w:rPr>
        <w:t>Re：Letter of Authorization</w:t>
      </w:r>
    </w:p>
    <w:p w14:paraId="46F03A47" w14:textId="77777777" w:rsidR="00E948AE" w:rsidRPr="00A7303D" w:rsidRDefault="00CD753D" w:rsidP="00287FF8">
      <w:pPr>
        <w:spacing w:line="360" w:lineRule="exact"/>
        <w:jc w:val="both"/>
        <w:rPr>
          <w:rFonts w:ascii="標楷體" w:eastAsia="標楷體" w:hAnsi="標楷體" w:cs="Arial"/>
        </w:rPr>
      </w:pPr>
      <w:r w:rsidRPr="00A7303D">
        <w:rPr>
          <w:rFonts w:ascii="標楷體" w:eastAsia="標楷體" w:hAnsi="標楷體" w:cs="Arial"/>
        </w:rPr>
        <w:t xml:space="preserve">    For TR</w:t>
      </w:r>
      <w:r w:rsidR="00E948AE" w:rsidRPr="00A7303D">
        <w:rPr>
          <w:rFonts w:ascii="標楷體" w:eastAsia="標楷體" w:hAnsi="標楷體" w:cs="Arial"/>
        </w:rPr>
        <w:t xml:space="preserve"> Invitation No.</w:t>
      </w:r>
      <w:r w:rsidR="00E948AE" w:rsidRPr="00A7303D">
        <w:rPr>
          <w:rFonts w:ascii="標楷體" w:eastAsia="標楷體" w:hAnsi="標楷體" w:cs="Arial"/>
          <w:u w:val="single"/>
        </w:rPr>
        <w:t xml:space="preserve">                </w:t>
      </w:r>
    </w:p>
    <w:p w14:paraId="08F8830C" w14:textId="77777777" w:rsidR="00E948AE" w:rsidRPr="00A7303D" w:rsidRDefault="00CD753D" w:rsidP="00287FF8">
      <w:pPr>
        <w:spacing w:line="360" w:lineRule="exact"/>
        <w:jc w:val="both"/>
        <w:rPr>
          <w:rFonts w:ascii="標楷體" w:eastAsia="標楷體" w:hAnsi="標楷體" w:cs="Arial"/>
        </w:rPr>
      </w:pPr>
      <w:r w:rsidRPr="00A7303D">
        <w:rPr>
          <w:rFonts w:ascii="標楷體" w:eastAsia="標楷體" w:hAnsi="標楷體" w:cs="Arial"/>
        </w:rPr>
        <w:t xml:space="preserve">   Or TR</w:t>
      </w:r>
      <w:r w:rsidR="00E948AE" w:rsidRPr="00A7303D">
        <w:rPr>
          <w:rFonts w:ascii="標楷體" w:eastAsia="標楷體" w:hAnsi="標楷體" w:cs="Arial"/>
        </w:rPr>
        <w:t xml:space="preserve"> Contract No.</w:t>
      </w:r>
      <w:r w:rsidR="00E948AE" w:rsidRPr="00A7303D">
        <w:rPr>
          <w:rFonts w:ascii="標楷體" w:eastAsia="標楷體" w:hAnsi="標楷體" w:cs="Arial"/>
          <w:u w:val="single"/>
        </w:rPr>
        <w:t xml:space="preserve">                 </w:t>
      </w:r>
    </w:p>
    <w:p w14:paraId="40C82140" w14:textId="77777777" w:rsidR="00E948AE" w:rsidRPr="00A7303D" w:rsidRDefault="00E948AE" w:rsidP="00287FF8">
      <w:pPr>
        <w:spacing w:line="360" w:lineRule="exact"/>
        <w:jc w:val="both"/>
        <w:rPr>
          <w:rFonts w:ascii="標楷體" w:eastAsia="標楷體" w:hAnsi="標楷體" w:cs="Arial"/>
        </w:rPr>
      </w:pPr>
    </w:p>
    <w:p w14:paraId="58B06F70" w14:textId="77777777" w:rsidR="00E948AE" w:rsidRPr="00A7303D" w:rsidRDefault="00E948AE" w:rsidP="00287FF8">
      <w:pPr>
        <w:spacing w:line="360" w:lineRule="exact"/>
        <w:jc w:val="both"/>
        <w:rPr>
          <w:rFonts w:ascii="標楷體" w:eastAsia="標楷體" w:hAnsi="標楷體" w:cs="Arial"/>
        </w:rPr>
      </w:pPr>
    </w:p>
    <w:p w14:paraId="03AFF7B4" w14:textId="77777777" w:rsidR="00E948AE" w:rsidRPr="00A7303D" w:rsidRDefault="00E948AE" w:rsidP="00287FF8">
      <w:pPr>
        <w:spacing w:line="360" w:lineRule="exact"/>
        <w:jc w:val="both"/>
        <w:rPr>
          <w:rFonts w:ascii="標楷體" w:eastAsia="標楷體" w:hAnsi="標楷體" w:cs="Arial"/>
        </w:rPr>
      </w:pPr>
      <w:r w:rsidRPr="00A7303D">
        <w:rPr>
          <w:rFonts w:ascii="標楷體" w:eastAsia="標楷體" w:hAnsi="標楷體" w:cs="Arial"/>
        </w:rPr>
        <w:t>Dear Sirs：</w:t>
      </w:r>
    </w:p>
    <w:p w14:paraId="10BE69F8" w14:textId="77777777" w:rsidR="00E948AE" w:rsidRPr="00A7303D" w:rsidRDefault="00E948AE" w:rsidP="00287FF8">
      <w:pPr>
        <w:spacing w:line="360" w:lineRule="exact"/>
        <w:jc w:val="both"/>
        <w:rPr>
          <w:rFonts w:ascii="標楷體" w:eastAsia="標楷體" w:hAnsi="標楷體" w:cs="Arial"/>
        </w:rPr>
      </w:pPr>
      <w:r w:rsidRPr="00A7303D">
        <w:rPr>
          <w:rFonts w:ascii="標楷體" w:eastAsia="標楷體" w:hAnsi="標楷體" w:cs="Arial"/>
        </w:rPr>
        <w:t>We,</w:t>
      </w:r>
      <w:r w:rsidRPr="00A7303D">
        <w:rPr>
          <w:rFonts w:ascii="標楷體" w:eastAsia="標楷體" w:hAnsi="標楷體" w:cs="Arial"/>
          <w:u w:val="single"/>
        </w:rPr>
        <w:t xml:space="preserve">                                                                  ,</w:t>
      </w:r>
      <w:r w:rsidRPr="00A7303D">
        <w:rPr>
          <w:rFonts w:ascii="標楷體" w:eastAsia="標楷體" w:hAnsi="標楷體" w:cs="Arial"/>
        </w:rPr>
        <w:t xml:space="preserve"> </w:t>
      </w:r>
      <w:r w:rsidRPr="00A7303D">
        <w:rPr>
          <w:rFonts w:ascii="標楷體" w:eastAsia="標楷體" w:hAnsi="標楷體" w:cs="Arial"/>
          <w:u w:val="single"/>
        </w:rPr>
        <w:t xml:space="preserve">       </w:t>
      </w:r>
    </w:p>
    <w:p w14:paraId="73F3FDB2" w14:textId="77777777" w:rsidR="00E948AE" w:rsidRPr="00A7303D" w:rsidRDefault="00E948AE" w:rsidP="00287FF8">
      <w:pPr>
        <w:spacing w:line="360" w:lineRule="exact"/>
        <w:jc w:val="both"/>
        <w:rPr>
          <w:rFonts w:ascii="標楷體" w:eastAsia="標楷體" w:hAnsi="標楷體" w:cs="Arial"/>
          <w:u w:val="single"/>
        </w:rPr>
      </w:pPr>
      <w:r w:rsidRPr="00A7303D">
        <w:rPr>
          <w:rFonts w:ascii="標楷體" w:eastAsia="標楷體" w:hAnsi="標楷體" w:cs="Arial"/>
        </w:rPr>
        <w:t>hereby authorize Mr./Ms.</w:t>
      </w:r>
      <w:r w:rsidRPr="00A7303D">
        <w:rPr>
          <w:rFonts w:ascii="標楷體" w:eastAsia="標楷體" w:hAnsi="標楷體" w:cs="Arial"/>
          <w:u w:val="single"/>
        </w:rPr>
        <w:t xml:space="preserve">               (Name and Title of the Person)                  </w:t>
      </w:r>
    </w:p>
    <w:p w14:paraId="7258951D" w14:textId="77777777" w:rsidR="00E948AE" w:rsidRPr="00A7303D" w:rsidRDefault="00E948AE" w:rsidP="00287FF8">
      <w:pPr>
        <w:spacing w:line="360" w:lineRule="exact"/>
        <w:jc w:val="both"/>
        <w:rPr>
          <w:rFonts w:ascii="標楷體" w:eastAsia="標楷體" w:hAnsi="標楷體" w:cs="Arial"/>
        </w:rPr>
      </w:pPr>
      <w:r w:rsidRPr="00A7303D">
        <w:rPr>
          <w:rFonts w:ascii="標楷體" w:eastAsia="標楷體" w:hAnsi="標楷體" w:cs="Arial"/>
        </w:rPr>
        <w:t>of this Tenderer to attend the meeting(s) on our behalf and whatever he / she promises</w:t>
      </w:r>
    </w:p>
    <w:p w14:paraId="4B5D78B0" w14:textId="77777777" w:rsidR="00E948AE" w:rsidRPr="00A7303D" w:rsidRDefault="00E948AE" w:rsidP="00287FF8">
      <w:pPr>
        <w:spacing w:line="360" w:lineRule="exact"/>
        <w:jc w:val="both"/>
        <w:rPr>
          <w:rFonts w:ascii="標楷體" w:eastAsia="標楷體" w:hAnsi="標楷體" w:cs="Arial"/>
        </w:rPr>
      </w:pPr>
      <w:r w:rsidRPr="00A7303D">
        <w:rPr>
          <w:rFonts w:ascii="標楷體" w:eastAsia="標楷體" w:hAnsi="標楷體" w:cs="Arial"/>
        </w:rPr>
        <w:t>or signs relevant to the captioned Invitation/Contract will be binding on us. We confirm</w:t>
      </w:r>
    </w:p>
    <w:p w14:paraId="5BEBDB37" w14:textId="77777777" w:rsidR="00E948AE" w:rsidRPr="00A7303D" w:rsidRDefault="00E948AE" w:rsidP="00287FF8">
      <w:pPr>
        <w:spacing w:line="360" w:lineRule="exact"/>
        <w:jc w:val="both"/>
        <w:rPr>
          <w:rFonts w:ascii="標楷體" w:eastAsia="標楷體" w:hAnsi="標楷體" w:cs="Arial"/>
        </w:rPr>
      </w:pPr>
      <w:r w:rsidRPr="00A7303D">
        <w:rPr>
          <w:rFonts w:ascii="標楷體" w:eastAsia="標楷體" w:hAnsi="標楷體" w:cs="Arial"/>
        </w:rPr>
        <w:t xml:space="preserve">that the specimen signature of the above-mentioned person that appears hereunder is </w:t>
      </w:r>
      <w:proofErr w:type="spellStart"/>
      <w:r w:rsidRPr="00A7303D">
        <w:rPr>
          <w:rFonts w:ascii="標楷體" w:eastAsia="標楷體" w:hAnsi="標楷體" w:cs="Arial"/>
        </w:rPr>
        <w:t>ture</w:t>
      </w:r>
      <w:proofErr w:type="spellEnd"/>
      <w:r w:rsidRPr="00A7303D">
        <w:rPr>
          <w:rFonts w:ascii="標楷體" w:eastAsia="標楷體" w:hAnsi="標楷體" w:cs="Arial"/>
        </w:rPr>
        <w:t xml:space="preserve"> and correct：</w:t>
      </w:r>
    </w:p>
    <w:p w14:paraId="0245C0AD" w14:textId="77777777" w:rsidR="00E948AE" w:rsidRPr="00A7303D" w:rsidRDefault="00E948AE" w:rsidP="00287FF8">
      <w:pPr>
        <w:spacing w:line="360" w:lineRule="exact"/>
        <w:jc w:val="both"/>
        <w:rPr>
          <w:rFonts w:ascii="標楷體" w:eastAsia="標楷體" w:hAnsi="標楷體" w:cs="Arial"/>
        </w:rPr>
      </w:pPr>
    </w:p>
    <w:p w14:paraId="48FD4B58" w14:textId="77777777" w:rsidR="00E948AE" w:rsidRPr="00A7303D" w:rsidRDefault="00E948AE" w:rsidP="00287FF8">
      <w:pPr>
        <w:spacing w:line="360" w:lineRule="exact"/>
        <w:jc w:val="both"/>
        <w:rPr>
          <w:rFonts w:ascii="標楷體" w:eastAsia="標楷體" w:hAnsi="標楷體" w:cs="Arial"/>
        </w:rPr>
      </w:pPr>
    </w:p>
    <w:p w14:paraId="3840460A" w14:textId="77777777" w:rsidR="00E948AE" w:rsidRPr="00A7303D" w:rsidRDefault="00E948AE" w:rsidP="00287FF8">
      <w:pPr>
        <w:spacing w:line="360" w:lineRule="exact"/>
        <w:jc w:val="both"/>
        <w:rPr>
          <w:rFonts w:ascii="標楷體" w:eastAsia="標楷體" w:hAnsi="標楷體" w:cs="Arial"/>
          <w:u w:val="single"/>
        </w:rPr>
      </w:pPr>
      <w:r w:rsidRPr="00A7303D">
        <w:rPr>
          <w:rFonts w:ascii="標楷體" w:eastAsia="標楷體" w:hAnsi="標楷體" w:cs="Arial"/>
        </w:rPr>
        <w:t>Specimen Signature：</w:t>
      </w:r>
      <w:r w:rsidRPr="00A7303D">
        <w:rPr>
          <w:rFonts w:ascii="標楷體" w:eastAsia="標楷體" w:hAnsi="標楷體" w:cs="Arial"/>
          <w:u w:val="single"/>
        </w:rPr>
        <w:t xml:space="preserve">                                     </w:t>
      </w:r>
    </w:p>
    <w:p w14:paraId="14CBBAA9" w14:textId="77777777" w:rsidR="00E948AE" w:rsidRPr="00A7303D" w:rsidRDefault="00E948AE" w:rsidP="00287FF8">
      <w:pPr>
        <w:spacing w:line="360" w:lineRule="exact"/>
        <w:jc w:val="both"/>
        <w:rPr>
          <w:rFonts w:ascii="標楷體" w:eastAsia="標楷體" w:hAnsi="標楷體" w:cs="Arial"/>
          <w:u w:val="single"/>
        </w:rPr>
      </w:pPr>
    </w:p>
    <w:p w14:paraId="66C4B4BE" w14:textId="77777777" w:rsidR="00E948AE" w:rsidRPr="00A7303D" w:rsidRDefault="00E948AE" w:rsidP="00287FF8">
      <w:pPr>
        <w:spacing w:line="360" w:lineRule="exact"/>
        <w:jc w:val="both"/>
        <w:rPr>
          <w:rFonts w:ascii="標楷體" w:eastAsia="標楷體" w:hAnsi="標楷體" w:cs="Arial"/>
        </w:rPr>
      </w:pPr>
      <w:r w:rsidRPr="00A7303D">
        <w:rPr>
          <w:rFonts w:ascii="標楷體" w:eastAsia="標楷體" w:hAnsi="標楷體" w:cs="Arial"/>
        </w:rPr>
        <w:t>Thank you for your kind attention to the above .</w:t>
      </w:r>
    </w:p>
    <w:p w14:paraId="2356C494" w14:textId="77777777" w:rsidR="00E948AE" w:rsidRPr="00A7303D" w:rsidRDefault="00E948AE" w:rsidP="00287FF8">
      <w:pPr>
        <w:spacing w:line="360" w:lineRule="exact"/>
        <w:jc w:val="both"/>
        <w:rPr>
          <w:rFonts w:ascii="標楷體" w:eastAsia="標楷體" w:hAnsi="標楷體" w:cs="Arial"/>
        </w:rPr>
      </w:pPr>
    </w:p>
    <w:p w14:paraId="52C0164A" w14:textId="77777777" w:rsidR="00E948AE" w:rsidRPr="00A7303D" w:rsidRDefault="00E948AE" w:rsidP="00287FF8">
      <w:pPr>
        <w:spacing w:line="360" w:lineRule="exact"/>
        <w:jc w:val="both"/>
        <w:rPr>
          <w:rFonts w:ascii="標楷體" w:eastAsia="標楷體" w:hAnsi="標楷體" w:cs="Arial"/>
        </w:rPr>
      </w:pPr>
      <w:r w:rsidRPr="00A7303D">
        <w:rPr>
          <w:rFonts w:ascii="標楷體" w:eastAsia="標楷體" w:hAnsi="標楷體" w:cs="Arial"/>
        </w:rPr>
        <w:t xml:space="preserve">                                     Sincerely yours,</w:t>
      </w:r>
    </w:p>
    <w:p w14:paraId="2E23FB63" w14:textId="77777777" w:rsidR="00E948AE" w:rsidRPr="00A7303D" w:rsidRDefault="00E948AE" w:rsidP="00287FF8">
      <w:pPr>
        <w:spacing w:line="360" w:lineRule="exact"/>
        <w:jc w:val="both"/>
        <w:rPr>
          <w:rFonts w:ascii="標楷體" w:eastAsia="標楷體" w:hAnsi="標楷體" w:cs="Arial"/>
        </w:rPr>
      </w:pPr>
    </w:p>
    <w:p w14:paraId="356FCB06" w14:textId="77777777" w:rsidR="00E948AE" w:rsidRPr="00A7303D" w:rsidRDefault="00E948AE" w:rsidP="00287FF8">
      <w:pPr>
        <w:spacing w:line="360" w:lineRule="exact"/>
        <w:jc w:val="both"/>
        <w:rPr>
          <w:rFonts w:ascii="標楷體" w:eastAsia="標楷體" w:hAnsi="標楷體" w:cs="Arial"/>
        </w:rPr>
      </w:pPr>
    </w:p>
    <w:p w14:paraId="1CCC78A7" w14:textId="77777777" w:rsidR="00E948AE" w:rsidRPr="00A7303D" w:rsidRDefault="00E948AE" w:rsidP="00287FF8">
      <w:pPr>
        <w:spacing w:line="360" w:lineRule="exact"/>
        <w:jc w:val="both"/>
        <w:rPr>
          <w:rFonts w:ascii="標楷體" w:eastAsia="標楷體" w:hAnsi="標楷體" w:cs="Arial"/>
        </w:rPr>
      </w:pPr>
      <w:r w:rsidRPr="00A7303D">
        <w:rPr>
          <w:rFonts w:ascii="標楷體" w:eastAsia="標楷體" w:hAnsi="標楷體" w:cs="Arial"/>
        </w:rPr>
        <w:t xml:space="preserve">                                     </w:t>
      </w:r>
      <w:r w:rsidRPr="00A7303D">
        <w:rPr>
          <w:rFonts w:ascii="標楷體" w:eastAsia="標楷體" w:hAnsi="標楷體" w:cs="Arial"/>
          <w:u w:val="single"/>
        </w:rPr>
        <w:t xml:space="preserve">                                      </w:t>
      </w:r>
    </w:p>
    <w:p w14:paraId="6B3D5F7B" w14:textId="77777777" w:rsidR="00E948AE" w:rsidRPr="00A7303D" w:rsidRDefault="00E948AE" w:rsidP="00287FF8">
      <w:pPr>
        <w:spacing w:line="360" w:lineRule="exact"/>
        <w:jc w:val="both"/>
        <w:rPr>
          <w:rFonts w:ascii="標楷體" w:eastAsia="標楷體" w:hAnsi="標楷體" w:cs="Arial"/>
        </w:rPr>
      </w:pPr>
      <w:r w:rsidRPr="00A7303D">
        <w:rPr>
          <w:rFonts w:ascii="標楷體" w:eastAsia="標楷體" w:hAnsi="標楷體" w:cs="Arial"/>
        </w:rPr>
        <w:t xml:space="preserve">                                     (The same Signature and/or seal as shown</w:t>
      </w:r>
    </w:p>
    <w:p w14:paraId="2C84D018" w14:textId="77777777" w:rsidR="00E948AE" w:rsidRPr="00A7303D" w:rsidRDefault="00E948AE" w:rsidP="00287FF8">
      <w:pPr>
        <w:spacing w:line="360" w:lineRule="exact"/>
        <w:jc w:val="both"/>
        <w:rPr>
          <w:rFonts w:ascii="標楷體" w:eastAsia="標楷體" w:hAnsi="標楷體" w:cs="Arial"/>
        </w:rPr>
      </w:pPr>
      <w:r w:rsidRPr="00A7303D">
        <w:rPr>
          <w:rFonts w:ascii="標楷體" w:eastAsia="標楷體" w:hAnsi="標楷體" w:cs="Arial"/>
        </w:rPr>
        <w:t xml:space="preserve">                                     in the Tender/Contract)</w:t>
      </w:r>
    </w:p>
    <w:p w14:paraId="7E2FFD76" w14:textId="77777777" w:rsidR="00E948AE" w:rsidRPr="00A7303D" w:rsidRDefault="00E948AE" w:rsidP="00287FF8">
      <w:pPr>
        <w:spacing w:line="360" w:lineRule="exact"/>
        <w:jc w:val="both"/>
        <w:rPr>
          <w:rFonts w:ascii="標楷體" w:eastAsia="標楷體" w:hAnsi="標楷體" w:cs="Arial"/>
        </w:rPr>
      </w:pPr>
    </w:p>
    <w:p w14:paraId="121B826B" w14:textId="77777777" w:rsidR="00E948AE" w:rsidRPr="00A7303D" w:rsidRDefault="00E948AE" w:rsidP="00287FF8">
      <w:pPr>
        <w:spacing w:line="360" w:lineRule="exact"/>
        <w:jc w:val="both"/>
        <w:rPr>
          <w:rFonts w:ascii="標楷體" w:eastAsia="標楷體" w:hAnsi="標楷體" w:cs="Arial"/>
        </w:rPr>
      </w:pPr>
      <w:r w:rsidRPr="00A7303D">
        <w:rPr>
          <w:rFonts w:ascii="標楷體" w:eastAsia="標楷體" w:hAnsi="標楷體" w:cs="Arial"/>
        </w:rPr>
        <w:t>Note：The Tenderer/Contractor is requested to use the stationery of his own company</w:t>
      </w:r>
    </w:p>
    <w:p w14:paraId="4704C0DF" w14:textId="1C6814E3" w:rsidR="00045263" w:rsidRPr="00A7303D" w:rsidRDefault="00E948AE" w:rsidP="00045263">
      <w:pPr>
        <w:spacing w:line="360" w:lineRule="exact"/>
        <w:jc w:val="both"/>
        <w:rPr>
          <w:rFonts w:ascii="標楷體" w:eastAsia="標楷體" w:hAnsi="標楷體" w:cs="Arial"/>
        </w:rPr>
      </w:pPr>
      <w:r w:rsidRPr="00A7303D">
        <w:rPr>
          <w:rFonts w:ascii="標楷體" w:eastAsia="標楷體" w:hAnsi="標楷體" w:cs="Arial"/>
        </w:rPr>
        <w:t xml:space="preserve">      in typing or writing a letter of authorization as suggest herein.</w:t>
      </w:r>
      <w:r w:rsidR="00045263" w:rsidRPr="00A7303D">
        <w:rPr>
          <w:rFonts w:ascii="標楷體" w:eastAsia="標楷體" w:hAnsi="標楷體" w:cs="Arial"/>
        </w:rPr>
        <w:br w:type="page"/>
      </w:r>
    </w:p>
    <w:p w14:paraId="49503229" w14:textId="64AE8CC7" w:rsidR="00D23A24" w:rsidRPr="00A7303D" w:rsidRDefault="002E7535" w:rsidP="00287FF8">
      <w:pPr>
        <w:pStyle w:val="10"/>
        <w:pBdr>
          <w:between w:val="double" w:sz="12" w:space="1" w:color="auto"/>
        </w:pBdr>
        <w:tabs>
          <w:tab w:val="left" w:pos="2977"/>
        </w:tabs>
        <w:spacing w:line="360" w:lineRule="exact"/>
        <w:rPr>
          <w:rFonts w:ascii="標楷體" w:eastAsia="標楷體" w:hAnsi="標楷體" w:cs="Arial Unicode MS"/>
          <w:b/>
          <w:w w:val="120"/>
          <w:sz w:val="28"/>
        </w:rPr>
      </w:pPr>
      <w:r w:rsidRPr="00A7303D">
        <w:rPr>
          <w:rFonts w:ascii="標楷體" w:eastAsia="標楷體" w:hAnsi="標楷體" w:cs="Arial" w:hint="eastAsia"/>
          <w:b/>
        </w:rPr>
        <w:lastRenderedPageBreak/>
        <w:t>附件</w:t>
      </w:r>
      <w:r w:rsidRPr="00A7303D">
        <w:rPr>
          <w:rFonts w:ascii="標楷體" w:eastAsia="標楷體" w:hAnsi="標楷體" w:cs="Arial"/>
          <w:b/>
        </w:rPr>
        <w:t xml:space="preserve">2 </w:t>
      </w:r>
      <w:r w:rsidR="00FA7F43" w:rsidRPr="00A7303D">
        <w:rPr>
          <w:rFonts w:ascii="標楷體" w:eastAsia="標楷體" w:hAnsi="標楷體" w:cs="Arial" w:hint="eastAsia"/>
          <w:b/>
        </w:rPr>
        <w:tab/>
      </w:r>
      <w:r w:rsidR="00FA7F43" w:rsidRPr="00A7303D">
        <w:rPr>
          <w:rFonts w:ascii="標楷體" w:eastAsia="標楷體" w:hAnsi="標楷體" w:cs="Arial" w:hint="eastAsia"/>
          <w:b/>
        </w:rPr>
        <w:tab/>
      </w:r>
      <w:r w:rsidR="00FA7F43" w:rsidRPr="00A7303D">
        <w:rPr>
          <w:rFonts w:ascii="標楷體" w:eastAsia="標楷體" w:hAnsi="標楷體" w:cs="Arial Unicode MS" w:hint="eastAsia"/>
          <w:b/>
          <w:spacing w:val="20"/>
          <w:sz w:val="40"/>
        </w:rPr>
        <w:t>投</w:t>
      </w:r>
      <w:r w:rsidR="00D23A24" w:rsidRPr="00A7303D">
        <w:rPr>
          <w:rFonts w:ascii="標楷體" w:eastAsia="標楷體" w:hAnsi="標楷體" w:cs="Arial Unicode MS" w:hint="eastAsia"/>
          <w:b/>
          <w:spacing w:val="20"/>
          <w:sz w:val="40"/>
        </w:rPr>
        <w:t>標廠商聲明書</w:t>
      </w:r>
    </w:p>
    <w:p w14:paraId="0E3CCC88" w14:textId="23CFFFC6" w:rsidR="00266134" w:rsidRPr="00A7303D" w:rsidRDefault="00FE29A4" w:rsidP="00266134">
      <w:pPr>
        <w:pStyle w:val="10"/>
        <w:spacing w:beforeLines="100" w:before="380" w:afterLines="100" w:after="380" w:line="360" w:lineRule="exact"/>
        <w:jc w:val="both"/>
        <w:rPr>
          <w:rFonts w:ascii="標楷體" w:eastAsia="標楷體" w:hAnsi="標楷體" w:cs="Arial Unicode MS"/>
          <w:spacing w:val="-4"/>
        </w:rPr>
      </w:pPr>
      <w:r w:rsidRPr="00A7303D">
        <w:rPr>
          <w:rFonts w:ascii="標楷體" w:eastAsia="標楷體" w:hAnsi="標楷體" w:cs="Arial Unicode MS" w:hint="eastAsia"/>
          <w:spacing w:val="-4"/>
        </w:rPr>
        <w:t>本廠商參加╴╴╴╴╴╴╴╴╴(機關)招標採購╴╴╴╴╴╴╴╴╴╴案之投標，茲聲明如下：</w:t>
      </w:r>
    </w:p>
    <w:tbl>
      <w:tblPr>
        <w:tblW w:w="0" w:type="auto"/>
        <w:jc w:val="center"/>
        <w:tblBorders>
          <w:top w:val="thickThinSmallGap" w:sz="24" w:space="0" w:color="auto"/>
          <w:left w:val="thickThinSmallGap" w:sz="24" w:space="0" w:color="auto"/>
          <w:bottom w:val="thinThickSmallGap" w:sz="24" w:space="0" w:color="auto"/>
          <w:right w:val="thinThickSmallGap" w:sz="2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266134" w:rsidRPr="00A7303D" w14:paraId="22E43AA2" w14:textId="77777777" w:rsidTr="00853D14">
        <w:trPr>
          <w:trHeight w:val="454"/>
          <w:jc w:val="center"/>
        </w:trPr>
        <w:tc>
          <w:tcPr>
            <w:tcW w:w="568" w:type="dxa"/>
            <w:vAlign w:val="center"/>
          </w:tcPr>
          <w:p w14:paraId="4D7F4616" w14:textId="77777777" w:rsidR="00266134" w:rsidRPr="00A7303D" w:rsidRDefault="00266134" w:rsidP="00266134">
            <w:pPr>
              <w:pStyle w:val="10"/>
              <w:spacing w:line="360" w:lineRule="exact"/>
              <w:jc w:val="center"/>
              <w:rPr>
                <w:rFonts w:ascii="標楷體" w:eastAsia="標楷體" w:hAnsi="標楷體" w:cs="Arial Unicode MS"/>
                <w:b/>
                <w:szCs w:val="24"/>
              </w:rPr>
            </w:pPr>
            <w:r w:rsidRPr="00A7303D">
              <w:rPr>
                <w:rFonts w:ascii="標楷體" w:eastAsia="標楷體" w:hAnsi="標楷體" w:cs="Arial Unicode MS" w:hint="eastAsia"/>
                <w:b/>
                <w:szCs w:val="24"/>
              </w:rPr>
              <w:t>項次</w:t>
            </w:r>
          </w:p>
        </w:tc>
        <w:tc>
          <w:tcPr>
            <w:tcW w:w="7500" w:type="dxa"/>
            <w:vAlign w:val="center"/>
          </w:tcPr>
          <w:p w14:paraId="26B09B2D" w14:textId="77777777" w:rsidR="00266134" w:rsidRPr="00A7303D" w:rsidRDefault="00266134" w:rsidP="00266134">
            <w:pPr>
              <w:pStyle w:val="10"/>
              <w:spacing w:line="360" w:lineRule="exact"/>
              <w:jc w:val="center"/>
              <w:rPr>
                <w:rFonts w:ascii="標楷體" w:eastAsia="標楷體" w:hAnsi="標楷體" w:cs="Arial Unicode MS"/>
                <w:b/>
                <w:szCs w:val="24"/>
              </w:rPr>
            </w:pPr>
            <w:r w:rsidRPr="00A7303D">
              <w:rPr>
                <w:rFonts w:ascii="標楷體" w:eastAsia="標楷體" w:hAnsi="標楷體" w:cs="Arial Unicode MS" w:hint="eastAsia"/>
                <w:b/>
                <w:szCs w:val="24"/>
              </w:rPr>
              <w:t>聲明事項</w:t>
            </w:r>
          </w:p>
        </w:tc>
        <w:tc>
          <w:tcPr>
            <w:tcW w:w="1080" w:type="dxa"/>
            <w:vAlign w:val="center"/>
          </w:tcPr>
          <w:p w14:paraId="603DD760" w14:textId="77777777" w:rsidR="00266134" w:rsidRPr="00A7303D" w:rsidRDefault="00266134" w:rsidP="00266134">
            <w:pPr>
              <w:pStyle w:val="10"/>
              <w:spacing w:line="360" w:lineRule="exact"/>
              <w:jc w:val="center"/>
              <w:rPr>
                <w:rFonts w:ascii="標楷體" w:eastAsia="標楷體" w:hAnsi="標楷體" w:cs="Arial Unicode MS"/>
                <w:b/>
                <w:szCs w:val="24"/>
              </w:rPr>
            </w:pPr>
            <w:r w:rsidRPr="00A7303D">
              <w:rPr>
                <w:rFonts w:ascii="標楷體" w:eastAsia="標楷體" w:hAnsi="標楷體" w:cs="Arial Unicode MS" w:hint="eastAsia"/>
                <w:b/>
                <w:szCs w:val="24"/>
              </w:rPr>
              <w:t>是</w:t>
            </w:r>
            <w:r w:rsidRPr="00A7303D">
              <w:rPr>
                <w:rFonts w:ascii="標楷體" w:eastAsia="標楷體" w:hAnsi="標楷體" w:cs="Arial Unicode MS"/>
                <w:b/>
                <w:szCs w:val="24"/>
              </w:rPr>
              <w:t>(</w:t>
            </w:r>
            <w:r w:rsidRPr="00A7303D">
              <w:rPr>
                <w:rFonts w:ascii="標楷體" w:eastAsia="標楷體" w:hAnsi="標楷體" w:cs="Arial Unicode MS" w:hint="eastAsia"/>
                <w:b/>
                <w:szCs w:val="24"/>
              </w:rPr>
              <w:t>打Ｖ</w:t>
            </w:r>
            <w:r w:rsidRPr="00A7303D">
              <w:rPr>
                <w:rFonts w:ascii="標楷體" w:eastAsia="標楷體" w:hAnsi="標楷體" w:cs="Arial Unicode MS"/>
                <w:b/>
                <w:szCs w:val="24"/>
              </w:rPr>
              <w:t>)</w:t>
            </w:r>
          </w:p>
        </w:tc>
        <w:tc>
          <w:tcPr>
            <w:tcW w:w="1080" w:type="dxa"/>
            <w:vAlign w:val="center"/>
          </w:tcPr>
          <w:p w14:paraId="3F7C6966" w14:textId="77777777" w:rsidR="00266134" w:rsidRPr="00A7303D" w:rsidRDefault="00266134" w:rsidP="00266134">
            <w:pPr>
              <w:pStyle w:val="10"/>
              <w:spacing w:line="360" w:lineRule="exact"/>
              <w:jc w:val="center"/>
              <w:rPr>
                <w:rFonts w:ascii="標楷體" w:eastAsia="標楷體" w:hAnsi="標楷體" w:cs="Arial Unicode MS"/>
                <w:b/>
                <w:szCs w:val="24"/>
              </w:rPr>
            </w:pPr>
            <w:r w:rsidRPr="00A7303D">
              <w:rPr>
                <w:rFonts w:ascii="標楷體" w:eastAsia="標楷體" w:hAnsi="標楷體" w:cs="Arial Unicode MS" w:hint="eastAsia"/>
                <w:b/>
                <w:szCs w:val="24"/>
              </w:rPr>
              <w:t>否</w:t>
            </w:r>
            <w:r w:rsidRPr="00A7303D">
              <w:rPr>
                <w:rFonts w:ascii="標楷體" w:eastAsia="標楷體" w:hAnsi="標楷體" w:cs="Arial Unicode MS"/>
                <w:b/>
                <w:szCs w:val="24"/>
              </w:rPr>
              <w:t>(</w:t>
            </w:r>
            <w:r w:rsidRPr="00A7303D">
              <w:rPr>
                <w:rFonts w:ascii="標楷體" w:eastAsia="標楷體" w:hAnsi="標楷體" w:cs="Arial Unicode MS" w:hint="eastAsia"/>
                <w:b/>
                <w:szCs w:val="24"/>
              </w:rPr>
              <w:t>打Ｖ</w:t>
            </w:r>
            <w:r w:rsidRPr="00A7303D">
              <w:rPr>
                <w:rFonts w:ascii="標楷體" w:eastAsia="標楷體" w:hAnsi="標楷體" w:cs="Arial Unicode MS"/>
                <w:b/>
                <w:szCs w:val="24"/>
              </w:rPr>
              <w:t>)</w:t>
            </w:r>
          </w:p>
        </w:tc>
      </w:tr>
      <w:tr w:rsidR="00266134" w:rsidRPr="00A7303D" w14:paraId="43706D92" w14:textId="77777777" w:rsidTr="00853D14">
        <w:trPr>
          <w:jc w:val="center"/>
        </w:trPr>
        <w:tc>
          <w:tcPr>
            <w:tcW w:w="568" w:type="dxa"/>
          </w:tcPr>
          <w:p w14:paraId="28AA24C1" w14:textId="77777777" w:rsidR="00266134" w:rsidRPr="00A7303D" w:rsidRDefault="00266134" w:rsidP="00266134">
            <w:pPr>
              <w:pStyle w:val="10"/>
              <w:spacing w:line="360" w:lineRule="exact"/>
              <w:jc w:val="center"/>
              <w:rPr>
                <w:rFonts w:ascii="標楷體" w:eastAsia="標楷體" w:hAnsi="標楷體" w:cs="Arial Unicode MS"/>
                <w:szCs w:val="24"/>
              </w:rPr>
            </w:pPr>
            <w:r w:rsidRPr="00A7303D">
              <w:rPr>
                <w:rFonts w:ascii="標楷體" w:eastAsia="標楷體" w:hAnsi="標楷體" w:cs="Arial Unicode MS" w:hint="eastAsia"/>
                <w:szCs w:val="24"/>
              </w:rPr>
              <w:t>一</w:t>
            </w:r>
          </w:p>
        </w:tc>
        <w:tc>
          <w:tcPr>
            <w:tcW w:w="7500" w:type="dxa"/>
          </w:tcPr>
          <w:p w14:paraId="2250DA08"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Pr>
          <w:p w14:paraId="12C91730" w14:textId="77777777" w:rsidR="00266134" w:rsidRPr="00A7303D" w:rsidRDefault="00266134" w:rsidP="00266134">
            <w:pPr>
              <w:pStyle w:val="10"/>
              <w:spacing w:line="360" w:lineRule="exact"/>
              <w:jc w:val="both"/>
              <w:rPr>
                <w:rFonts w:ascii="標楷體" w:eastAsia="標楷體" w:hAnsi="標楷體" w:cs="Arial Unicode MS"/>
                <w:szCs w:val="24"/>
              </w:rPr>
            </w:pPr>
          </w:p>
        </w:tc>
        <w:tc>
          <w:tcPr>
            <w:tcW w:w="1080" w:type="dxa"/>
          </w:tcPr>
          <w:p w14:paraId="478B3B58" w14:textId="77777777" w:rsidR="00266134" w:rsidRPr="00A7303D" w:rsidRDefault="00266134" w:rsidP="00266134">
            <w:pPr>
              <w:pStyle w:val="10"/>
              <w:spacing w:line="360" w:lineRule="exact"/>
              <w:jc w:val="both"/>
              <w:rPr>
                <w:rFonts w:ascii="標楷體" w:eastAsia="標楷體" w:hAnsi="標楷體" w:cs="Arial Unicode MS"/>
                <w:szCs w:val="24"/>
              </w:rPr>
            </w:pPr>
          </w:p>
        </w:tc>
      </w:tr>
      <w:tr w:rsidR="00266134" w:rsidRPr="00A7303D" w14:paraId="24FA9CAD" w14:textId="77777777" w:rsidTr="00853D14">
        <w:trPr>
          <w:jc w:val="center"/>
        </w:trPr>
        <w:tc>
          <w:tcPr>
            <w:tcW w:w="568" w:type="dxa"/>
          </w:tcPr>
          <w:p w14:paraId="4B284245" w14:textId="77777777" w:rsidR="00266134" w:rsidRPr="00A7303D" w:rsidRDefault="00266134" w:rsidP="00266134">
            <w:pPr>
              <w:pStyle w:val="10"/>
              <w:spacing w:line="360" w:lineRule="exact"/>
              <w:jc w:val="center"/>
              <w:rPr>
                <w:rFonts w:ascii="標楷體" w:eastAsia="標楷體" w:hAnsi="標楷體" w:cs="Arial Unicode MS"/>
                <w:szCs w:val="24"/>
              </w:rPr>
            </w:pPr>
            <w:r w:rsidRPr="00A7303D">
              <w:rPr>
                <w:rFonts w:ascii="標楷體" w:eastAsia="標楷體" w:hAnsi="標楷體" w:cs="Arial Unicode MS" w:hint="eastAsia"/>
                <w:szCs w:val="24"/>
              </w:rPr>
              <w:t>二</w:t>
            </w:r>
          </w:p>
        </w:tc>
        <w:tc>
          <w:tcPr>
            <w:tcW w:w="7500" w:type="dxa"/>
          </w:tcPr>
          <w:p w14:paraId="62832ECD"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hint="eastAsia"/>
                <w:szCs w:val="24"/>
              </w:rPr>
              <w:t>本廠商有違反政府採購法（以下簡稱採購法）施行細則第33條之情形。</w:t>
            </w:r>
          </w:p>
        </w:tc>
        <w:tc>
          <w:tcPr>
            <w:tcW w:w="1080" w:type="dxa"/>
          </w:tcPr>
          <w:p w14:paraId="5DA7513A" w14:textId="77777777" w:rsidR="00266134" w:rsidRPr="00A7303D" w:rsidRDefault="00266134" w:rsidP="00266134">
            <w:pPr>
              <w:pStyle w:val="10"/>
              <w:spacing w:line="360" w:lineRule="exact"/>
              <w:jc w:val="both"/>
              <w:rPr>
                <w:rFonts w:ascii="標楷體" w:eastAsia="標楷體" w:hAnsi="標楷體" w:cs="Arial Unicode MS"/>
                <w:szCs w:val="24"/>
              </w:rPr>
            </w:pPr>
          </w:p>
        </w:tc>
        <w:tc>
          <w:tcPr>
            <w:tcW w:w="1080" w:type="dxa"/>
          </w:tcPr>
          <w:p w14:paraId="76E40757" w14:textId="77777777" w:rsidR="00266134" w:rsidRPr="00A7303D" w:rsidRDefault="00266134" w:rsidP="00266134">
            <w:pPr>
              <w:pStyle w:val="10"/>
              <w:spacing w:line="360" w:lineRule="exact"/>
              <w:jc w:val="both"/>
              <w:rPr>
                <w:rFonts w:ascii="標楷體" w:eastAsia="標楷體" w:hAnsi="標楷體" w:cs="Arial Unicode MS"/>
                <w:szCs w:val="24"/>
              </w:rPr>
            </w:pPr>
          </w:p>
        </w:tc>
      </w:tr>
      <w:tr w:rsidR="00266134" w:rsidRPr="00A7303D" w14:paraId="04432DD2" w14:textId="77777777" w:rsidTr="00853D14">
        <w:trPr>
          <w:jc w:val="center"/>
        </w:trPr>
        <w:tc>
          <w:tcPr>
            <w:tcW w:w="568" w:type="dxa"/>
          </w:tcPr>
          <w:p w14:paraId="3D596D4B" w14:textId="77777777" w:rsidR="00266134" w:rsidRPr="00A7303D" w:rsidRDefault="00266134" w:rsidP="00266134">
            <w:pPr>
              <w:pStyle w:val="10"/>
              <w:spacing w:line="360" w:lineRule="exact"/>
              <w:jc w:val="center"/>
              <w:rPr>
                <w:rFonts w:ascii="標楷體" w:eastAsia="標楷體" w:hAnsi="標楷體" w:cs="Arial Unicode MS"/>
                <w:szCs w:val="24"/>
              </w:rPr>
            </w:pPr>
            <w:r w:rsidRPr="00A7303D">
              <w:rPr>
                <w:rFonts w:ascii="標楷體" w:eastAsia="標楷體" w:hAnsi="標楷體" w:cs="Arial Unicode MS" w:hint="eastAsia"/>
                <w:szCs w:val="24"/>
              </w:rPr>
              <w:t>三</w:t>
            </w:r>
          </w:p>
        </w:tc>
        <w:tc>
          <w:tcPr>
            <w:tcW w:w="7500" w:type="dxa"/>
          </w:tcPr>
          <w:p w14:paraId="2AC2A4EC"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hint="eastAsia"/>
                <w:szCs w:val="24"/>
              </w:rPr>
              <w:t>本廠商是採購法第38條規定之政黨或與政黨具關係企業關係之廠商。</w:t>
            </w:r>
          </w:p>
        </w:tc>
        <w:tc>
          <w:tcPr>
            <w:tcW w:w="1080" w:type="dxa"/>
          </w:tcPr>
          <w:p w14:paraId="083DC0F0" w14:textId="77777777" w:rsidR="00266134" w:rsidRPr="00A7303D" w:rsidRDefault="00266134" w:rsidP="00266134">
            <w:pPr>
              <w:pStyle w:val="10"/>
              <w:spacing w:line="360" w:lineRule="exact"/>
              <w:jc w:val="both"/>
              <w:rPr>
                <w:rFonts w:ascii="標楷體" w:eastAsia="標楷體" w:hAnsi="標楷體" w:cs="Arial Unicode MS"/>
                <w:szCs w:val="24"/>
              </w:rPr>
            </w:pPr>
          </w:p>
        </w:tc>
        <w:tc>
          <w:tcPr>
            <w:tcW w:w="1080" w:type="dxa"/>
          </w:tcPr>
          <w:p w14:paraId="441F6A70" w14:textId="77777777" w:rsidR="00266134" w:rsidRPr="00A7303D" w:rsidRDefault="00266134" w:rsidP="00266134">
            <w:pPr>
              <w:pStyle w:val="10"/>
              <w:spacing w:line="360" w:lineRule="exact"/>
              <w:jc w:val="both"/>
              <w:rPr>
                <w:rFonts w:ascii="標楷體" w:eastAsia="標楷體" w:hAnsi="標楷體" w:cs="Arial Unicode MS"/>
                <w:szCs w:val="24"/>
              </w:rPr>
            </w:pPr>
          </w:p>
        </w:tc>
      </w:tr>
      <w:tr w:rsidR="00266134" w:rsidRPr="00A7303D" w14:paraId="4AA25262" w14:textId="77777777" w:rsidTr="00853D14">
        <w:trPr>
          <w:jc w:val="center"/>
        </w:trPr>
        <w:tc>
          <w:tcPr>
            <w:tcW w:w="568" w:type="dxa"/>
          </w:tcPr>
          <w:p w14:paraId="204190AE" w14:textId="77777777" w:rsidR="00266134" w:rsidRPr="00A7303D" w:rsidRDefault="00266134" w:rsidP="00266134">
            <w:pPr>
              <w:pStyle w:val="10"/>
              <w:spacing w:line="360" w:lineRule="exact"/>
              <w:jc w:val="center"/>
              <w:rPr>
                <w:rFonts w:ascii="標楷體" w:eastAsia="標楷體" w:hAnsi="標楷體" w:cs="Arial Unicode MS"/>
                <w:szCs w:val="24"/>
              </w:rPr>
            </w:pPr>
            <w:r w:rsidRPr="00A7303D">
              <w:rPr>
                <w:rFonts w:ascii="標楷體" w:eastAsia="標楷體" w:hAnsi="標楷體" w:cs="Arial Unicode MS"/>
                <w:szCs w:val="24"/>
              </w:rPr>
              <w:t>四</w:t>
            </w:r>
          </w:p>
        </w:tc>
        <w:tc>
          <w:tcPr>
            <w:tcW w:w="7500" w:type="dxa"/>
          </w:tcPr>
          <w:p w14:paraId="0E583051"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68424361" w14:textId="77777777" w:rsidR="00266134" w:rsidRPr="00A7303D" w:rsidRDefault="00266134" w:rsidP="00266134">
            <w:pPr>
              <w:pStyle w:val="10"/>
              <w:spacing w:line="360" w:lineRule="exact"/>
              <w:jc w:val="both"/>
              <w:rPr>
                <w:rFonts w:ascii="標楷體" w:eastAsia="標楷體" w:hAnsi="標楷體" w:cs="Arial Unicode MS"/>
                <w:szCs w:val="24"/>
              </w:rPr>
            </w:pPr>
          </w:p>
        </w:tc>
        <w:tc>
          <w:tcPr>
            <w:tcW w:w="1080" w:type="dxa"/>
          </w:tcPr>
          <w:p w14:paraId="511FC3AB" w14:textId="77777777" w:rsidR="00266134" w:rsidRPr="00A7303D" w:rsidRDefault="00266134" w:rsidP="00266134">
            <w:pPr>
              <w:pStyle w:val="10"/>
              <w:spacing w:line="360" w:lineRule="exact"/>
              <w:jc w:val="both"/>
              <w:rPr>
                <w:rFonts w:ascii="標楷體" w:eastAsia="標楷體" w:hAnsi="標楷體" w:cs="Arial Unicode MS"/>
                <w:szCs w:val="24"/>
              </w:rPr>
            </w:pPr>
          </w:p>
        </w:tc>
      </w:tr>
      <w:tr w:rsidR="00266134" w:rsidRPr="00A7303D" w14:paraId="05E087F9" w14:textId="77777777" w:rsidTr="00853D14">
        <w:trPr>
          <w:jc w:val="center"/>
        </w:trPr>
        <w:tc>
          <w:tcPr>
            <w:tcW w:w="568" w:type="dxa"/>
          </w:tcPr>
          <w:p w14:paraId="503F5C95" w14:textId="77777777" w:rsidR="00266134" w:rsidRPr="00A7303D" w:rsidRDefault="00266134" w:rsidP="00266134">
            <w:pPr>
              <w:pStyle w:val="10"/>
              <w:spacing w:line="360" w:lineRule="exact"/>
              <w:jc w:val="center"/>
              <w:rPr>
                <w:rFonts w:ascii="標楷體" w:eastAsia="標楷體" w:hAnsi="標楷體" w:cs="Arial Unicode MS"/>
                <w:szCs w:val="24"/>
              </w:rPr>
            </w:pPr>
            <w:r w:rsidRPr="00A7303D">
              <w:rPr>
                <w:rFonts w:ascii="標楷體" w:eastAsia="標楷體" w:hAnsi="標楷體" w:cs="Arial Unicode MS" w:hint="eastAsia"/>
                <w:szCs w:val="24"/>
              </w:rPr>
              <w:t>五</w:t>
            </w:r>
          </w:p>
        </w:tc>
        <w:tc>
          <w:tcPr>
            <w:tcW w:w="7500" w:type="dxa"/>
          </w:tcPr>
          <w:p w14:paraId="29CF97F2"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1C04F443" w14:textId="77777777" w:rsidR="00266134" w:rsidRPr="00A7303D" w:rsidRDefault="00266134" w:rsidP="00266134">
            <w:pPr>
              <w:pStyle w:val="10"/>
              <w:spacing w:line="360" w:lineRule="exact"/>
              <w:jc w:val="both"/>
              <w:rPr>
                <w:rFonts w:ascii="標楷體" w:eastAsia="標楷體" w:hAnsi="標楷體" w:cs="Arial Unicode MS"/>
                <w:szCs w:val="24"/>
              </w:rPr>
            </w:pPr>
          </w:p>
        </w:tc>
        <w:tc>
          <w:tcPr>
            <w:tcW w:w="1080" w:type="dxa"/>
          </w:tcPr>
          <w:p w14:paraId="051B5D8C" w14:textId="77777777" w:rsidR="00266134" w:rsidRPr="00A7303D" w:rsidRDefault="00266134" w:rsidP="00266134">
            <w:pPr>
              <w:pStyle w:val="10"/>
              <w:spacing w:line="360" w:lineRule="exact"/>
              <w:jc w:val="both"/>
              <w:rPr>
                <w:rFonts w:ascii="標楷體" w:eastAsia="標楷體" w:hAnsi="標楷體" w:cs="Arial Unicode MS"/>
                <w:szCs w:val="24"/>
              </w:rPr>
            </w:pPr>
          </w:p>
        </w:tc>
      </w:tr>
      <w:tr w:rsidR="00266134" w:rsidRPr="00A7303D" w14:paraId="60EF9CDA" w14:textId="77777777" w:rsidTr="00853D14">
        <w:trPr>
          <w:jc w:val="center"/>
        </w:trPr>
        <w:tc>
          <w:tcPr>
            <w:tcW w:w="568" w:type="dxa"/>
          </w:tcPr>
          <w:p w14:paraId="11CD1335" w14:textId="77777777" w:rsidR="00266134" w:rsidRPr="00A7303D" w:rsidRDefault="00266134" w:rsidP="00266134">
            <w:pPr>
              <w:pStyle w:val="10"/>
              <w:spacing w:line="360" w:lineRule="exact"/>
              <w:jc w:val="center"/>
              <w:rPr>
                <w:rFonts w:ascii="標楷體" w:eastAsia="標楷體" w:hAnsi="標楷體" w:cs="Arial Unicode MS"/>
                <w:szCs w:val="24"/>
              </w:rPr>
            </w:pPr>
            <w:r w:rsidRPr="00A7303D">
              <w:rPr>
                <w:rFonts w:ascii="標楷體" w:eastAsia="標楷體" w:hAnsi="標楷體" w:cs="Arial Unicode MS" w:hint="eastAsia"/>
                <w:szCs w:val="24"/>
              </w:rPr>
              <w:t>六</w:t>
            </w:r>
          </w:p>
        </w:tc>
        <w:tc>
          <w:tcPr>
            <w:tcW w:w="7500" w:type="dxa"/>
          </w:tcPr>
          <w:p w14:paraId="03669121"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10DA4D4C" w14:textId="77777777" w:rsidR="00266134" w:rsidRPr="00A7303D" w:rsidRDefault="00266134" w:rsidP="00266134">
            <w:pPr>
              <w:pStyle w:val="10"/>
              <w:spacing w:line="360" w:lineRule="exact"/>
              <w:jc w:val="both"/>
              <w:rPr>
                <w:rFonts w:ascii="標楷體" w:eastAsia="標楷體" w:hAnsi="標楷體" w:cs="Arial Unicode MS"/>
                <w:szCs w:val="24"/>
              </w:rPr>
            </w:pPr>
          </w:p>
        </w:tc>
        <w:tc>
          <w:tcPr>
            <w:tcW w:w="1080" w:type="dxa"/>
          </w:tcPr>
          <w:p w14:paraId="21D419D4" w14:textId="77777777" w:rsidR="00266134" w:rsidRPr="00A7303D" w:rsidRDefault="00266134" w:rsidP="00266134">
            <w:pPr>
              <w:pStyle w:val="10"/>
              <w:spacing w:line="360" w:lineRule="exact"/>
              <w:jc w:val="both"/>
              <w:rPr>
                <w:rFonts w:ascii="標楷體" w:eastAsia="標楷體" w:hAnsi="標楷體" w:cs="Arial Unicode MS"/>
                <w:szCs w:val="24"/>
              </w:rPr>
            </w:pPr>
          </w:p>
        </w:tc>
      </w:tr>
      <w:tr w:rsidR="00266134" w:rsidRPr="00A7303D" w14:paraId="2A920E7A" w14:textId="77777777" w:rsidTr="00853D14">
        <w:trPr>
          <w:jc w:val="center"/>
        </w:trPr>
        <w:tc>
          <w:tcPr>
            <w:tcW w:w="568" w:type="dxa"/>
          </w:tcPr>
          <w:p w14:paraId="636131EE" w14:textId="77777777" w:rsidR="00266134" w:rsidRPr="00A7303D" w:rsidRDefault="00266134" w:rsidP="00266134">
            <w:pPr>
              <w:pStyle w:val="10"/>
              <w:spacing w:line="360" w:lineRule="exact"/>
              <w:jc w:val="center"/>
              <w:rPr>
                <w:rFonts w:ascii="標楷體" w:eastAsia="標楷體" w:hAnsi="標楷體" w:cs="Arial Unicode MS"/>
                <w:szCs w:val="24"/>
              </w:rPr>
            </w:pPr>
            <w:r w:rsidRPr="00A7303D">
              <w:rPr>
                <w:rFonts w:ascii="標楷體" w:eastAsia="標楷體" w:hAnsi="標楷體" w:cs="Arial Unicode MS" w:hint="eastAsia"/>
                <w:szCs w:val="24"/>
              </w:rPr>
              <w:t>七</w:t>
            </w:r>
          </w:p>
        </w:tc>
        <w:tc>
          <w:tcPr>
            <w:tcW w:w="7500" w:type="dxa"/>
          </w:tcPr>
          <w:p w14:paraId="22C57664"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hint="eastAsia"/>
                <w:szCs w:val="24"/>
              </w:rPr>
              <w:t>本廠商、共同投標廠商或分包廠商是採購法第103條第1項、採購法施行細則第38條第1項、</w:t>
            </w:r>
            <w:hyperlink r:id="rId14" w:history="1">
              <w:r w:rsidRPr="00A7303D">
                <w:rPr>
                  <w:rFonts w:ascii="標楷體" w:eastAsia="標楷體" w:hAnsi="標楷體" w:cs="Arial Unicode MS" w:hint="eastAsia"/>
                  <w:szCs w:val="24"/>
                </w:rPr>
                <w:t>人口販運防制法</w:t>
              </w:r>
            </w:hyperlink>
            <w:r w:rsidRPr="00A7303D">
              <w:rPr>
                <w:rFonts w:ascii="標楷體" w:eastAsia="標楷體" w:hAnsi="標楷體" w:cs="Arial Unicode MS" w:hint="eastAsia"/>
                <w:szCs w:val="24"/>
              </w:rPr>
              <w:t>第41條所規定之不得參加投標或作為決標對象或分包廠商之廠商。【投標廠商應於投標當日遞送投標文件前至政府電子採購網web.pcc.gov.tw查詢自己(包括總公司及各分公司)、共同投標廠商、分包廠商是否為採購法第103條第1項之拒絕往來廠商】</w:t>
            </w:r>
          </w:p>
        </w:tc>
        <w:tc>
          <w:tcPr>
            <w:tcW w:w="1080" w:type="dxa"/>
          </w:tcPr>
          <w:p w14:paraId="0C5BA8A2" w14:textId="77777777" w:rsidR="00266134" w:rsidRPr="00A7303D" w:rsidRDefault="00266134" w:rsidP="00266134">
            <w:pPr>
              <w:pStyle w:val="10"/>
              <w:spacing w:line="360" w:lineRule="exact"/>
              <w:jc w:val="both"/>
              <w:rPr>
                <w:rFonts w:ascii="標楷體" w:eastAsia="標楷體" w:hAnsi="標楷體" w:cs="Arial Unicode MS"/>
                <w:szCs w:val="24"/>
              </w:rPr>
            </w:pPr>
          </w:p>
        </w:tc>
        <w:tc>
          <w:tcPr>
            <w:tcW w:w="1080" w:type="dxa"/>
          </w:tcPr>
          <w:p w14:paraId="3360FB36" w14:textId="77777777" w:rsidR="00266134" w:rsidRPr="00A7303D" w:rsidRDefault="00266134" w:rsidP="00266134">
            <w:pPr>
              <w:pStyle w:val="10"/>
              <w:spacing w:line="360" w:lineRule="exact"/>
              <w:jc w:val="both"/>
              <w:rPr>
                <w:rFonts w:ascii="標楷體" w:eastAsia="標楷體" w:hAnsi="標楷體" w:cs="Arial Unicode MS"/>
                <w:szCs w:val="24"/>
              </w:rPr>
            </w:pPr>
          </w:p>
        </w:tc>
      </w:tr>
      <w:tr w:rsidR="00266134" w:rsidRPr="00A7303D" w14:paraId="7B2133D9" w14:textId="77777777" w:rsidTr="00853D14">
        <w:trPr>
          <w:jc w:val="center"/>
        </w:trPr>
        <w:tc>
          <w:tcPr>
            <w:tcW w:w="568" w:type="dxa"/>
          </w:tcPr>
          <w:p w14:paraId="40421937" w14:textId="77777777" w:rsidR="00266134" w:rsidRPr="00A7303D" w:rsidRDefault="00266134" w:rsidP="00266134">
            <w:pPr>
              <w:pStyle w:val="10"/>
              <w:spacing w:line="360" w:lineRule="exact"/>
              <w:jc w:val="center"/>
              <w:rPr>
                <w:rFonts w:ascii="標楷體" w:eastAsia="標楷體" w:hAnsi="標楷體" w:cs="Arial Unicode MS"/>
                <w:szCs w:val="24"/>
              </w:rPr>
            </w:pPr>
            <w:r w:rsidRPr="00A7303D">
              <w:rPr>
                <w:rFonts w:ascii="標楷體" w:eastAsia="標楷體" w:hAnsi="標楷體" w:cs="Arial Unicode MS"/>
                <w:szCs w:val="24"/>
              </w:rPr>
              <w:t>八</w:t>
            </w:r>
          </w:p>
        </w:tc>
        <w:tc>
          <w:tcPr>
            <w:tcW w:w="7500" w:type="dxa"/>
          </w:tcPr>
          <w:p w14:paraId="42CE23FA"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hint="eastAsia"/>
                <w:szCs w:val="24"/>
              </w:rPr>
              <w:t>本廠商就本採購案，係屬公職人員利益衝突迴避法第2條及第3條所稱公職人員或其關係人。</w:t>
            </w:r>
          </w:p>
        </w:tc>
        <w:tc>
          <w:tcPr>
            <w:tcW w:w="1080" w:type="dxa"/>
          </w:tcPr>
          <w:p w14:paraId="79471538" w14:textId="77777777" w:rsidR="00266134" w:rsidRPr="00A7303D" w:rsidRDefault="00266134" w:rsidP="00266134">
            <w:pPr>
              <w:pStyle w:val="10"/>
              <w:spacing w:line="360" w:lineRule="exact"/>
              <w:jc w:val="both"/>
              <w:rPr>
                <w:rFonts w:ascii="標楷體" w:eastAsia="標楷體" w:hAnsi="標楷體" w:cs="Arial Unicode MS"/>
                <w:szCs w:val="24"/>
              </w:rPr>
            </w:pPr>
          </w:p>
        </w:tc>
        <w:tc>
          <w:tcPr>
            <w:tcW w:w="1080" w:type="dxa"/>
          </w:tcPr>
          <w:p w14:paraId="3705F8A9" w14:textId="77777777" w:rsidR="00266134" w:rsidRPr="00A7303D" w:rsidRDefault="00266134" w:rsidP="00266134">
            <w:pPr>
              <w:pStyle w:val="10"/>
              <w:spacing w:line="360" w:lineRule="exact"/>
              <w:jc w:val="both"/>
              <w:rPr>
                <w:rFonts w:ascii="標楷體" w:eastAsia="標楷體" w:hAnsi="標楷體" w:cs="Arial Unicode MS"/>
                <w:szCs w:val="24"/>
              </w:rPr>
            </w:pPr>
          </w:p>
        </w:tc>
      </w:tr>
    </w:tbl>
    <w:p w14:paraId="43CEFE79" w14:textId="77777777" w:rsidR="00266134" w:rsidRPr="00A7303D" w:rsidRDefault="00266134" w:rsidP="00266134">
      <w:pPr>
        <w:pStyle w:val="10"/>
        <w:snapToGrid w:val="0"/>
        <w:spacing w:line="200" w:lineRule="exact"/>
        <w:rPr>
          <w:rFonts w:ascii="標楷體" w:eastAsia="標楷體" w:hAnsi="標楷體" w:cs="Arial Unicode MS"/>
          <w:szCs w:val="24"/>
        </w:rPr>
      </w:pPr>
    </w:p>
    <w:tbl>
      <w:tblPr>
        <w:tblW w:w="0" w:type="auto"/>
        <w:jc w:val="center"/>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266134" w:rsidRPr="00A7303D" w14:paraId="79F019E0" w14:textId="77777777" w:rsidTr="00266134">
        <w:trPr>
          <w:jc w:val="center"/>
        </w:trPr>
        <w:tc>
          <w:tcPr>
            <w:tcW w:w="568" w:type="dxa"/>
          </w:tcPr>
          <w:p w14:paraId="77053E7F" w14:textId="77777777" w:rsidR="00266134" w:rsidRPr="00A7303D" w:rsidRDefault="00266134" w:rsidP="00266134">
            <w:pPr>
              <w:pStyle w:val="10"/>
              <w:spacing w:line="360" w:lineRule="exact"/>
              <w:jc w:val="center"/>
              <w:rPr>
                <w:rFonts w:ascii="標楷體" w:eastAsia="標楷體" w:hAnsi="標楷體" w:cs="Arial Unicode MS"/>
                <w:szCs w:val="24"/>
              </w:rPr>
            </w:pPr>
            <w:r w:rsidRPr="00A7303D">
              <w:rPr>
                <w:rFonts w:ascii="標楷體" w:eastAsia="標楷體" w:hAnsi="標楷體" w:cs="Arial Unicode MS"/>
                <w:szCs w:val="24"/>
              </w:rPr>
              <w:t>九</w:t>
            </w:r>
          </w:p>
          <w:p w14:paraId="1F3B8679" w14:textId="77777777" w:rsidR="00266134" w:rsidRPr="00A7303D" w:rsidRDefault="00266134" w:rsidP="00266134">
            <w:pPr>
              <w:pStyle w:val="10"/>
              <w:spacing w:line="360" w:lineRule="exact"/>
              <w:jc w:val="center"/>
              <w:rPr>
                <w:rFonts w:ascii="標楷體" w:eastAsia="標楷體" w:hAnsi="標楷體" w:cs="Arial Unicode MS"/>
                <w:szCs w:val="24"/>
              </w:rPr>
            </w:pPr>
          </w:p>
        </w:tc>
        <w:tc>
          <w:tcPr>
            <w:tcW w:w="7500" w:type="dxa"/>
          </w:tcPr>
          <w:p w14:paraId="49A29F02"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hint="eastAsia"/>
                <w:szCs w:val="24"/>
              </w:rPr>
              <w:t>本廠商是依法辦理公司或商業登記且合於中小企業發展條例關於中小企業認定標準之中小企業。（依該認定標準第2條，所稱中小企業，</w:t>
            </w:r>
            <w:r w:rsidRPr="00A7303D">
              <w:rPr>
                <w:rFonts w:ascii="標楷體" w:eastAsia="標楷體" w:hAnsi="標楷體" w:cs="Arial Unicode MS"/>
                <w:szCs w:val="24"/>
              </w:rPr>
              <w:t>指依法辦理公司、有限合夥或商業登記，實收資本額或出資額在新臺幣一億元以下，或經常僱用員工數未滿二百人之事業</w:t>
            </w:r>
            <w:r w:rsidRPr="00A7303D">
              <w:rPr>
                <w:rFonts w:ascii="標楷體" w:eastAsia="標楷體" w:hAnsi="標楷體" w:cs="Arial Unicode MS" w:hint="eastAsia"/>
                <w:szCs w:val="24"/>
              </w:rPr>
              <w:t>。）</w:t>
            </w:r>
          </w:p>
          <w:p w14:paraId="7EBADB67" w14:textId="77777777" w:rsidR="00266134" w:rsidRPr="00A7303D" w:rsidRDefault="00266134" w:rsidP="00266134">
            <w:pPr>
              <w:pStyle w:val="10"/>
              <w:spacing w:line="360" w:lineRule="exact"/>
              <w:jc w:val="both"/>
              <w:rPr>
                <w:rFonts w:ascii="標楷體" w:eastAsia="標楷體" w:hAnsi="標楷體" w:cs="Arial Unicode MS"/>
                <w:spacing w:val="-10"/>
                <w:szCs w:val="24"/>
              </w:rPr>
            </w:pPr>
            <w:r w:rsidRPr="00A7303D">
              <w:rPr>
                <w:rFonts w:ascii="標楷體" w:eastAsia="標楷體" w:hAnsi="標楷體" w:cs="Arial Unicode MS"/>
                <w:szCs w:val="24"/>
              </w:rPr>
              <w:t>(</w:t>
            </w:r>
            <w:r w:rsidRPr="00A7303D">
              <w:rPr>
                <w:rFonts w:ascii="標楷體" w:eastAsia="標楷體" w:hAnsi="標楷體" w:cs="Arial Unicode MS" w:hint="eastAsia"/>
                <w:szCs w:val="24"/>
              </w:rPr>
              <w:t>答「否」者，請於下列空格填寫得標後預計分包</w:t>
            </w:r>
            <w:r w:rsidRPr="00A7303D">
              <w:rPr>
                <w:rFonts w:ascii="標楷體" w:eastAsia="標楷體" w:hAnsi="標楷體" w:cs="Arial Unicode MS" w:hint="eastAsia"/>
                <w:spacing w:val="-10"/>
                <w:szCs w:val="24"/>
              </w:rPr>
              <w:t>予中小企業之項目及金額，可自備附件填寫</w:t>
            </w:r>
            <w:r w:rsidRPr="00A7303D">
              <w:rPr>
                <w:rFonts w:ascii="標楷體" w:eastAsia="標楷體" w:hAnsi="標楷體" w:cs="Arial Unicode MS"/>
                <w:spacing w:val="-10"/>
                <w:szCs w:val="24"/>
              </w:rPr>
              <w:t>)</w:t>
            </w:r>
          </w:p>
          <w:p w14:paraId="617FE9CA"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hint="eastAsia"/>
                <w:szCs w:val="24"/>
              </w:rPr>
              <w:t>項目╴╴╴╴╴╴╴╴╴╴╴╴╴╴╴  金額╴╴╴╴╴╴╴╴╴╴</w:t>
            </w:r>
          </w:p>
          <w:p w14:paraId="0338CF77"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hint="eastAsia"/>
                <w:szCs w:val="24"/>
              </w:rPr>
              <w:t>項目╴╴╴╴╴╴╴╴╴╴╴╴╴╴╴  金額╴╴╴╴╴╴╴╴╴╴</w:t>
            </w:r>
          </w:p>
          <w:p w14:paraId="357BBCFB" w14:textId="77777777" w:rsidR="00266134" w:rsidRPr="00A7303D" w:rsidRDefault="00266134" w:rsidP="00266134">
            <w:pPr>
              <w:pStyle w:val="10"/>
              <w:spacing w:line="360" w:lineRule="exact"/>
              <w:ind w:firstLineChars="1600" w:firstLine="3840"/>
              <w:jc w:val="both"/>
              <w:rPr>
                <w:rFonts w:ascii="標楷體" w:eastAsia="標楷體" w:hAnsi="標楷體" w:cs="Arial Unicode MS"/>
                <w:szCs w:val="24"/>
              </w:rPr>
            </w:pPr>
            <w:r w:rsidRPr="00A7303D">
              <w:rPr>
                <w:rFonts w:ascii="標楷體" w:eastAsia="標楷體" w:hAnsi="標楷體" w:cs="Arial Unicode MS" w:hint="eastAsia"/>
                <w:szCs w:val="24"/>
              </w:rPr>
              <w:t>合計金額╴╴╴╴╴╴╴╴╴╴</w:t>
            </w:r>
          </w:p>
        </w:tc>
        <w:tc>
          <w:tcPr>
            <w:tcW w:w="1080" w:type="dxa"/>
          </w:tcPr>
          <w:p w14:paraId="670DBE3A" w14:textId="77777777" w:rsidR="00266134" w:rsidRPr="00A7303D" w:rsidRDefault="00266134" w:rsidP="00266134">
            <w:pPr>
              <w:pStyle w:val="10"/>
              <w:spacing w:line="360" w:lineRule="exact"/>
              <w:jc w:val="both"/>
              <w:rPr>
                <w:rFonts w:ascii="標楷體" w:eastAsia="標楷體" w:hAnsi="標楷體" w:cs="Arial Unicode MS"/>
                <w:szCs w:val="24"/>
              </w:rPr>
            </w:pPr>
          </w:p>
        </w:tc>
        <w:tc>
          <w:tcPr>
            <w:tcW w:w="1080" w:type="dxa"/>
          </w:tcPr>
          <w:p w14:paraId="1547AE22" w14:textId="77777777" w:rsidR="00266134" w:rsidRPr="00A7303D" w:rsidRDefault="00266134" w:rsidP="00266134">
            <w:pPr>
              <w:pStyle w:val="10"/>
              <w:spacing w:line="360" w:lineRule="exact"/>
              <w:jc w:val="both"/>
              <w:rPr>
                <w:rFonts w:ascii="標楷體" w:eastAsia="標楷體" w:hAnsi="標楷體" w:cs="Arial Unicode MS"/>
                <w:szCs w:val="24"/>
              </w:rPr>
            </w:pPr>
          </w:p>
        </w:tc>
      </w:tr>
      <w:tr w:rsidR="00266134" w:rsidRPr="00A7303D" w14:paraId="54893EE6" w14:textId="77777777" w:rsidTr="00266134">
        <w:trPr>
          <w:jc w:val="center"/>
        </w:trPr>
        <w:tc>
          <w:tcPr>
            <w:tcW w:w="568" w:type="dxa"/>
          </w:tcPr>
          <w:p w14:paraId="0B1DAA2D" w14:textId="77777777" w:rsidR="00266134" w:rsidRPr="00A7303D" w:rsidRDefault="00266134" w:rsidP="00266134">
            <w:pPr>
              <w:pStyle w:val="10"/>
              <w:spacing w:line="360" w:lineRule="exact"/>
              <w:jc w:val="center"/>
              <w:rPr>
                <w:rFonts w:ascii="標楷體" w:eastAsia="標楷體" w:hAnsi="標楷體" w:cs="Arial Unicode MS"/>
                <w:szCs w:val="24"/>
              </w:rPr>
            </w:pPr>
            <w:r w:rsidRPr="00A7303D">
              <w:rPr>
                <w:rFonts w:ascii="標楷體" w:eastAsia="標楷體" w:hAnsi="標楷體" w:cs="Arial Unicode MS" w:hint="eastAsia"/>
                <w:szCs w:val="24"/>
              </w:rPr>
              <w:t>十</w:t>
            </w:r>
          </w:p>
        </w:tc>
        <w:tc>
          <w:tcPr>
            <w:tcW w:w="7500" w:type="dxa"/>
          </w:tcPr>
          <w:p w14:paraId="0C16474F"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hint="eastAsia"/>
                <w:szCs w:val="24"/>
              </w:rPr>
              <w:t>本廠商目前在中華民國境內員工總人數逾100人。(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4DBA55B3"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szCs w:val="24"/>
              </w:rPr>
              <w:t>(</w:t>
            </w:r>
            <w:r w:rsidRPr="00A7303D">
              <w:rPr>
                <w:rFonts w:ascii="標楷體" w:eastAsia="標楷體" w:hAnsi="標楷體" w:cs="Arial Unicode MS" w:hint="eastAsia"/>
                <w:szCs w:val="24"/>
              </w:rPr>
              <w:t>答「是」者，請填目前總人數計╴╴╴╴人；其中屬於身心障礙人士計╴╴╴╴人，原住民計╴╴╴人。</w:t>
            </w:r>
            <w:r w:rsidRPr="00A7303D">
              <w:rPr>
                <w:rFonts w:ascii="標楷體" w:eastAsia="標楷體" w:hAnsi="標楷體" w:cs="Arial Unicode MS"/>
                <w:szCs w:val="24"/>
              </w:rPr>
              <w:t>)</w:t>
            </w:r>
          </w:p>
        </w:tc>
        <w:tc>
          <w:tcPr>
            <w:tcW w:w="1080" w:type="dxa"/>
          </w:tcPr>
          <w:p w14:paraId="0076901E" w14:textId="77777777" w:rsidR="00266134" w:rsidRPr="00A7303D" w:rsidRDefault="00266134" w:rsidP="00266134">
            <w:pPr>
              <w:pStyle w:val="10"/>
              <w:spacing w:line="360" w:lineRule="exact"/>
              <w:jc w:val="both"/>
              <w:rPr>
                <w:rFonts w:ascii="標楷體" w:eastAsia="標楷體" w:hAnsi="標楷體" w:cs="Arial Unicode MS"/>
                <w:szCs w:val="24"/>
              </w:rPr>
            </w:pPr>
          </w:p>
        </w:tc>
        <w:tc>
          <w:tcPr>
            <w:tcW w:w="1080" w:type="dxa"/>
          </w:tcPr>
          <w:p w14:paraId="5F838B70" w14:textId="77777777" w:rsidR="00266134" w:rsidRPr="00A7303D" w:rsidRDefault="00266134" w:rsidP="00266134">
            <w:pPr>
              <w:pStyle w:val="10"/>
              <w:spacing w:line="360" w:lineRule="exact"/>
              <w:jc w:val="both"/>
              <w:rPr>
                <w:rFonts w:ascii="標楷體" w:eastAsia="標楷體" w:hAnsi="標楷體" w:cs="Arial Unicode MS"/>
                <w:szCs w:val="24"/>
              </w:rPr>
            </w:pPr>
          </w:p>
        </w:tc>
      </w:tr>
    </w:tbl>
    <w:p w14:paraId="303EE27C" w14:textId="77777777" w:rsidR="00266134" w:rsidRPr="00A7303D" w:rsidRDefault="00266134" w:rsidP="00266134">
      <w:pPr>
        <w:pStyle w:val="10"/>
        <w:snapToGrid w:val="0"/>
        <w:spacing w:line="250" w:lineRule="exact"/>
        <w:rPr>
          <w:rFonts w:ascii="標楷體" w:eastAsia="標楷體" w:hAnsi="標楷體" w:cs="Arial Unicode MS"/>
          <w:szCs w:val="24"/>
        </w:rPr>
      </w:pPr>
    </w:p>
    <w:tbl>
      <w:tblPr>
        <w:tblW w:w="0" w:type="auto"/>
        <w:jc w:val="center"/>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266134" w:rsidRPr="00A7303D" w14:paraId="7FBC882B" w14:textId="77777777" w:rsidTr="00266134">
        <w:trPr>
          <w:jc w:val="center"/>
        </w:trPr>
        <w:tc>
          <w:tcPr>
            <w:tcW w:w="568" w:type="dxa"/>
          </w:tcPr>
          <w:p w14:paraId="0A4173FF" w14:textId="2EF54DD5" w:rsidR="00266134" w:rsidRPr="00A7303D" w:rsidRDefault="00266134" w:rsidP="00287FF8">
            <w:pPr>
              <w:pStyle w:val="10"/>
              <w:spacing w:line="360" w:lineRule="exact"/>
              <w:jc w:val="center"/>
              <w:rPr>
                <w:rFonts w:ascii="標楷體" w:eastAsia="標楷體" w:hAnsi="標楷體" w:cs="Arial Unicode MS"/>
                <w:szCs w:val="24"/>
              </w:rPr>
            </w:pPr>
            <w:r w:rsidRPr="00A7303D">
              <w:rPr>
                <w:rFonts w:ascii="標楷體" w:eastAsia="標楷體" w:hAnsi="標楷體" w:cs="Arial Unicode MS" w:hint="eastAsia"/>
                <w:szCs w:val="24"/>
              </w:rPr>
              <w:t>十一</w:t>
            </w:r>
          </w:p>
        </w:tc>
        <w:tc>
          <w:tcPr>
            <w:tcW w:w="7500" w:type="dxa"/>
          </w:tcPr>
          <w:p w14:paraId="0C0BB6A9" w14:textId="6B5A0D7E" w:rsidR="00266134" w:rsidRPr="00A7303D" w:rsidRDefault="00266134" w:rsidP="00287FF8">
            <w:pPr>
              <w:pStyle w:val="10"/>
              <w:spacing w:line="340" w:lineRule="exact"/>
              <w:jc w:val="both"/>
              <w:rPr>
                <w:rFonts w:ascii="標楷體" w:eastAsia="標楷體" w:hAnsi="標楷體" w:cs="Arial Unicode MS"/>
                <w:szCs w:val="24"/>
              </w:rPr>
            </w:pPr>
            <w:r w:rsidRPr="00A7303D">
              <w:rPr>
                <w:rFonts w:ascii="標楷體" w:eastAsia="標楷體" w:hAnsi="標楷體" w:cs="Arial Unicode MS" w:hint="eastAsia"/>
                <w:szCs w:val="24"/>
              </w:rPr>
              <w:t>本廠商屬大陸地區廠商、第三地區含陸資成分廠商或經濟部(投資審議</w:t>
            </w:r>
            <w:r w:rsidRPr="00A7303D">
              <w:rPr>
                <w:rFonts w:ascii="標楷體" w:eastAsia="標楷體" w:hAnsi="標楷體" w:hint="eastAsia"/>
                <w:szCs w:val="24"/>
              </w:rPr>
              <w:t>司</w:t>
            </w:r>
            <w:r w:rsidRPr="00A7303D">
              <w:rPr>
                <w:rFonts w:ascii="標楷體" w:eastAsia="標楷體" w:hAnsi="標楷體" w:cs="Arial Unicode MS" w:hint="eastAsia"/>
                <w:szCs w:val="24"/>
              </w:rPr>
              <w:t>)公告之陸資資訊服務業者，不得從事經濟部(投資審議</w:t>
            </w:r>
            <w:r w:rsidRPr="00A7303D">
              <w:rPr>
                <w:rFonts w:ascii="標楷體" w:eastAsia="標楷體" w:hAnsi="標楷體" w:hint="eastAsia"/>
                <w:szCs w:val="24"/>
              </w:rPr>
              <w:t>司</w:t>
            </w:r>
            <w:r w:rsidRPr="00A7303D">
              <w:rPr>
                <w:rFonts w:ascii="標楷體" w:eastAsia="標楷體" w:hAnsi="標楷體" w:cs="Arial Unicode MS" w:hint="eastAsia"/>
                <w:szCs w:val="24"/>
              </w:rPr>
              <w:t>)公告之「具敏感性或國安(含資安)疑慮之業務範疇」。【上開業務範疇及陸資資訊服務業清單公開於政府電子採購網</w:t>
            </w:r>
            <w:r w:rsidRPr="00A7303D">
              <w:rPr>
                <w:rFonts w:ascii="標楷體" w:eastAsia="標楷體" w:hAnsi="標楷體" w:cs="Arial Unicode MS"/>
                <w:szCs w:val="24"/>
              </w:rPr>
              <w:t>web.pcc.gov.tw&gt;</w:t>
            </w:r>
            <w:r w:rsidRPr="00A7303D">
              <w:rPr>
                <w:rFonts w:ascii="標楷體" w:eastAsia="標楷體" w:hAnsi="標楷體" w:cs="Arial Unicode MS" w:hint="eastAsia"/>
                <w:szCs w:val="24"/>
              </w:rPr>
              <w:t>首頁&gt;相關連結&gt;其他經濟部投審司公告陸資資訊</w:t>
            </w:r>
            <w:r w:rsidRPr="00A7303D">
              <w:fldChar w:fldCharType="begin"/>
            </w:r>
            <w:r w:rsidRPr="00A7303D">
              <w:instrText>HYPERLINK "http://www.moeaic.gov.tw/"</w:instrText>
            </w:r>
            <w:r w:rsidRPr="00A7303D">
              <w:fldChar w:fldCharType="end"/>
            </w:r>
            <w:r w:rsidRPr="00A7303D">
              <w:rPr>
                <w:rFonts w:ascii="標楷體" w:eastAsia="標楷體" w:hAnsi="標楷體" w:cs="Arial Unicode MS" w:hint="eastAsia"/>
                <w:szCs w:val="24"/>
              </w:rPr>
              <w:t>】</w:t>
            </w:r>
            <w:r w:rsidR="00287FF8" w:rsidRPr="00A7303D">
              <w:rPr>
                <w:rFonts w:ascii="標楷體" w:eastAsia="標楷體" w:hAnsi="標楷體" w:cs="Arial Unicode MS" w:hint="eastAsia"/>
                <w:szCs w:val="24"/>
              </w:rPr>
              <w:t xml:space="preserve"> </w:t>
            </w:r>
            <w:r w:rsidRPr="00A7303D">
              <w:rPr>
                <w:rFonts w:ascii="標楷體" w:eastAsia="標楷體" w:hAnsi="標楷體" w:cs="Arial Unicode MS" w:hint="eastAsia"/>
                <w:szCs w:val="24"/>
              </w:rPr>
              <w:t>【請查察招標文件規定本採購是否屬經濟部(投資審議</w:t>
            </w:r>
            <w:r w:rsidRPr="00A7303D">
              <w:rPr>
                <w:rFonts w:ascii="標楷體" w:eastAsia="標楷體" w:hAnsi="標楷體" w:hint="eastAsia"/>
                <w:szCs w:val="24"/>
              </w:rPr>
              <w:t>司</w:t>
            </w:r>
            <w:r w:rsidRPr="00A7303D">
              <w:rPr>
                <w:rFonts w:ascii="標楷體" w:eastAsia="標楷體" w:hAnsi="標楷體" w:cs="Arial Unicode MS" w:hint="eastAsia"/>
                <w:szCs w:val="24"/>
              </w:rPr>
              <w:t>)公告「具敏感性或國安（含資安）疑慮之業務範疇」之資訊服務採購】</w:t>
            </w:r>
          </w:p>
        </w:tc>
        <w:tc>
          <w:tcPr>
            <w:tcW w:w="1080" w:type="dxa"/>
          </w:tcPr>
          <w:p w14:paraId="386B2DA3" w14:textId="77777777" w:rsidR="00266134" w:rsidRPr="00A7303D" w:rsidRDefault="00266134" w:rsidP="00266134">
            <w:pPr>
              <w:pStyle w:val="10"/>
              <w:spacing w:line="360" w:lineRule="exact"/>
              <w:jc w:val="both"/>
              <w:rPr>
                <w:rFonts w:ascii="標楷體" w:eastAsia="標楷體" w:hAnsi="標楷體" w:cs="Arial Unicode MS"/>
                <w:szCs w:val="24"/>
              </w:rPr>
            </w:pPr>
          </w:p>
        </w:tc>
        <w:tc>
          <w:tcPr>
            <w:tcW w:w="1080" w:type="dxa"/>
          </w:tcPr>
          <w:p w14:paraId="02C2A18E" w14:textId="77777777" w:rsidR="00266134" w:rsidRPr="00A7303D" w:rsidRDefault="00266134" w:rsidP="00266134">
            <w:pPr>
              <w:pStyle w:val="10"/>
              <w:spacing w:line="360" w:lineRule="exact"/>
              <w:jc w:val="both"/>
              <w:rPr>
                <w:rFonts w:ascii="標楷體" w:eastAsia="標楷體" w:hAnsi="標楷體" w:cs="Arial Unicode MS"/>
                <w:szCs w:val="24"/>
              </w:rPr>
            </w:pPr>
          </w:p>
        </w:tc>
      </w:tr>
      <w:tr w:rsidR="00266134" w:rsidRPr="00A7303D" w14:paraId="628FA4D7" w14:textId="77777777" w:rsidTr="00266134">
        <w:trPr>
          <w:jc w:val="center"/>
        </w:trPr>
        <w:tc>
          <w:tcPr>
            <w:tcW w:w="568" w:type="dxa"/>
          </w:tcPr>
          <w:p w14:paraId="7EC0D3AE" w14:textId="77777777" w:rsidR="00266134" w:rsidRPr="00A7303D" w:rsidRDefault="00266134" w:rsidP="00266134">
            <w:pPr>
              <w:pStyle w:val="10"/>
              <w:spacing w:line="360" w:lineRule="exact"/>
              <w:jc w:val="center"/>
              <w:rPr>
                <w:rFonts w:ascii="標楷體" w:eastAsia="標楷體" w:hAnsi="標楷體" w:cs="Arial Unicode MS"/>
                <w:szCs w:val="24"/>
              </w:rPr>
            </w:pPr>
            <w:r w:rsidRPr="00A7303D">
              <w:rPr>
                <w:rFonts w:ascii="標楷體" w:eastAsia="標楷體" w:hAnsi="標楷體" w:cs="Arial Unicode MS" w:hint="eastAsia"/>
                <w:szCs w:val="24"/>
              </w:rPr>
              <w:t>十二</w:t>
            </w:r>
          </w:p>
        </w:tc>
        <w:tc>
          <w:tcPr>
            <w:tcW w:w="7500" w:type="dxa"/>
          </w:tcPr>
          <w:p w14:paraId="4685A6EF" w14:textId="77777777" w:rsidR="00266134" w:rsidRPr="00A7303D" w:rsidRDefault="00266134" w:rsidP="00287FF8">
            <w:pPr>
              <w:pStyle w:val="10"/>
              <w:spacing w:line="340" w:lineRule="exact"/>
              <w:jc w:val="both"/>
              <w:rPr>
                <w:rFonts w:ascii="標楷體" w:eastAsia="標楷體" w:hAnsi="標楷體" w:cs="Arial Unicode MS"/>
                <w:szCs w:val="24"/>
              </w:rPr>
            </w:pPr>
            <w:r w:rsidRPr="00A7303D">
              <w:rPr>
                <w:rFonts w:ascii="標楷體" w:eastAsia="標楷體" w:hAnsi="標楷體" w:cs="Arial Unicode MS" w:hint="eastAsia"/>
                <w:szCs w:val="24"/>
              </w:rPr>
              <w:t>本廠商屬大陸地區廠商、第三地區含陸資成分廠商或在臺陸資廠商，不得從事影響國家安全之採購。【請查察招標文件規定本採購是否屬影響國家安全之採購】</w:t>
            </w:r>
          </w:p>
        </w:tc>
        <w:tc>
          <w:tcPr>
            <w:tcW w:w="1080" w:type="dxa"/>
          </w:tcPr>
          <w:p w14:paraId="1061E7E2" w14:textId="77777777" w:rsidR="00266134" w:rsidRPr="00A7303D" w:rsidRDefault="00266134" w:rsidP="00266134">
            <w:pPr>
              <w:pStyle w:val="10"/>
              <w:spacing w:line="360" w:lineRule="exact"/>
              <w:jc w:val="both"/>
              <w:rPr>
                <w:rFonts w:ascii="標楷體" w:eastAsia="標楷體" w:hAnsi="標楷體" w:cs="Arial Unicode MS"/>
                <w:szCs w:val="24"/>
              </w:rPr>
            </w:pPr>
          </w:p>
        </w:tc>
        <w:tc>
          <w:tcPr>
            <w:tcW w:w="1080" w:type="dxa"/>
          </w:tcPr>
          <w:p w14:paraId="17098067" w14:textId="77777777" w:rsidR="00266134" w:rsidRPr="00A7303D" w:rsidRDefault="00266134" w:rsidP="00266134">
            <w:pPr>
              <w:pStyle w:val="10"/>
              <w:spacing w:line="360" w:lineRule="exact"/>
              <w:jc w:val="both"/>
              <w:rPr>
                <w:rFonts w:ascii="標楷體" w:eastAsia="標楷體" w:hAnsi="標楷體" w:cs="Arial Unicode MS"/>
                <w:szCs w:val="24"/>
              </w:rPr>
            </w:pPr>
          </w:p>
        </w:tc>
      </w:tr>
    </w:tbl>
    <w:p w14:paraId="3BB3B980" w14:textId="77777777" w:rsidR="00266134" w:rsidRPr="00A7303D" w:rsidRDefault="00266134" w:rsidP="00266134">
      <w:pPr>
        <w:pStyle w:val="10"/>
        <w:snapToGrid w:val="0"/>
        <w:spacing w:line="200" w:lineRule="exact"/>
        <w:rPr>
          <w:rFonts w:ascii="標楷體" w:eastAsia="標楷體" w:hAnsi="標楷體" w:cs="Arial Unicode MS"/>
          <w:szCs w:val="24"/>
        </w:rPr>
      </w:pPr>
    </w:p>
    <w:tbl>
      <w:tblPr>
        <w:tblW w:w="0" w:type="auto"/>
        <w:jc w:val="center"/>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266134" w:rsidRPr="00A7303D" w14:paraId="7305E95B" w14:textId="77777777" w:rsidTr="00266134">
        <w:trPr>
          <w:jc w:val="center"/>
        </w:trPr>
        <w:tc>
          <w:tcPr>
            <w:tcW w:w="568" w:type="dxa"/>
          </w:tcPr>
          <w:p w14:paraId="78E044D4" w14:textId="77777777" w:rsidR="00266134" w:rsidRPr="00A7303D" w:rsidRDefault="00266134" w:rsidP="00266134">
            <w:pPr>
              <w:pStyle w:val="10"/>
              <w:spacing w:line="360" w:lineRule="exact"/>
              <w:jc w:val="center"/>
              <w:rPr>
                <w:rFonts w:ascii="標楷體" w:eastAsia="標楷體" w:hAnsi="標楷體" w:cs="Arial Unicode MS"/>
                <w:szCs w:val="24"/>
              </w:rPr>
            </w:pPr>
            <w:r w:rsidRPr="00A7303D">
              <w:rPr>
                <w:rFonts w:ascii="標楷體" w:eastAsia="標楷體" w:hAnsi="標楷體" w:cs="Arial Unicode MS" w:hint="eastAsia"/>
                <w:szCs w:val="24"/>
              </w:rPr>
              <w:t>十三</w:t>
            </w:r>
          </w:p>
          <w:p w14:paraId="4EBD7758" w14:textId="77777777" w:rsidR="00266134" w:rsidRPr="00A7303D" w:rsidRDefault="00266134" w:rsidP="00266134">
            <w:pPr>
              <w:pStyle w:val="10"/>
              <w:spacing w:line="360" w:lineRule="exact"/>
              <w:jc w:val="center"/>
              <w:rPr>
                <w:rFonts w:ascii="標楷體" w:eastAsia="標楷體" w:hAnsi="標楷體" w:cs="Arial Unicode MS"/>
                <w:szCs w:val="24"/>
              </w:rPr>
            </w:pPr>
          </w:p>
        </w:tc>
        <w:tc>
          <w:tcPr>
            <w:tcW w:w="7500" w:type="dxa"/>
          </w:tcPr>
          <w:p w14:paraId="55984E66" w14:textId="77777777" w:rsidR="00266134" w:rsidRPr="00A7303D" w:rsidRDefault="00266134" w:rsidP="00266134">
            <w:pPr>
              <w:pStyle w:val="10"/>
              <w:spacing w:line="360" w:lineRule="exact"/>
              <w:ind w:firstLineChars="16" w:firstLine="38"/>
              <w:jc w:val="both"/>
              <w:rPr>
                <w:rFonts w:ascii="標楷體" w:eastAsia="標楷體" w:hAnsi="標楷體" w:cs="Arial Unicode MS"/>
                <w:szCs w:val="24"/>
              </w:rPr>
            </w:pPr>
            <w:r w:rsidRPr="00A7303D">
              <w:rPr>
                <w:rFonts w:ascii="標楷體" w:eastAsia="標楷體" w:hAnsi="標楷體" w:cs="Arial Unicode MS" w:hint="eastAsia"/>
                <w:szCs w:val="24"/>
              </w:rPr>
              <w:t>本廠商是</w:t>
            </w:r>
            <w:r w:rsidRPr="00A7303D">
              <w:rPr>
                <w:rFonts w:ascii="標楷體" w:eastAsia="標楷體" w:hAnsi="標楷體" w:cs="Arial Unicode MS" w:hint="eastAsia"/>
                <w:spacing w:val="-10"/>
                <w:szCs w:val="24"/>
              </w:rPr>
              <w:t>原住民個人或政府立案之原住民團體。</w:t>
            </w:r>
          </w:p>
          <w:p w14:paraId="4F047A51" w14:textId="77777777" w:rsidR="00266134" w:rsidRPr="00A7303D" w:rsidRDefault="00266134" w:rsidP="00266134">
            <w:pPr>
              <w:pStyle w:val="10"/>
              <w:spacing w:line="360" w:lineRule="exact"/>
              <w:rPr>
                <w:rFonts w:ascii="標楷體" w:eastAsia="標楷體" w:hAnsi="標楷體" w:cs="Arial Unicode MS"/>
                <w:spacing w:val="-10"/>
                <w:szCs w:val="24"/>
              </w:rPr>
            </w:pPr>
            <w:r w:rsidRPr="00A7303D">
              <w:rPr>
                <w:rFonts w:ascii="標楷體" w:eastAsia="標楷體" w:hAnsi="標楷體" w:cs="Arial Unicode MS" w:hint="eastAsia"/>
                <w:szCs w:val="24"/>
              </w:rPr>
              <w:t>(</w:t>
            </w:r>
            <w:r w:rsidRPr="00A7303D">
              <w:rPr>
                <w:rFonts w:ascii="標楷體" w:eastAsia="標楷體" w:hAnsi="標楷體" w:cs="Arial Unicode MS" w:hint="eastAsia"/>
                <w:spacing w:val="-10"/>
                <w:szCs w:val="24"/>
              </w:rPr>
              <w:t>答「否」者，請於下列空格填寫得標後預計分包予原住民個人或政府立案之原住民團體之項目及金額，可自備附件填寫。如無，得填寫「0」)</w:t>
            </w:r>
          </w:p>
          <w:p w14:paraId="79D55867"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hint="eastAsia"/>
                <w:szCs w:val="24"/>
              </w:rPr>
              <w:t>項目╴╴╴╴╴╴╴╴╴╴╴╴╴╴╴  金額╴╴╴╴╴╴╴╴╴╴</w:t>
            </w:r>
          </w:p>
          <w:p w14:paraId="08AD659A"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hint="eastAsia"/>
                <w:szCs w:val="24"/>
              </w:rPr>
              <w:t>項目╴╴╴╴╴╴╴╴╴╴╴╴╴╴╴  金額╴╴╴╴╴╴╴╴╴╴</w:t>
            </w:r>
          </w:p>
          <w:p w14:paraId="7F1F73EC" w14:textId="77777777" w:rsidR="00266134" w:rsidRPr="00A7303D" w:rsidRDefault="00266134" w:rsidP="00266134">
            <w:pPr>
              <w:pStyle w:val="10"/>
              <w:spacing w:line="360" w:lineRule="exact"/>
              <w:ind w:firstLineChars="16" w:firstLine="38"/>
              <w:jc w:val="both"/>
              <w:rPr>
                <w:rFonts w:ascii="標楷體" w:eastAsia="標楷體" w:hAnsi="標楷體" w:cs="Arial Unicode MS"/>
                <w:szCs w:val="24"/>
              </w:rPr>
            </w:pPr>
            <w:r w:rsidRPr="00A7303D">
              <w:rPr>
                <w:rFonts w:ascii="標楷體" w:eastAsia="標楷體" w:hAnsi="標楷體" w:cs="Arial Unicode MS" w:hint="eastAsia"/>
                <w:szCs w:val="24"/>
              </w:rPr>
              <w:t>合計金額╴╴╴╴╴╴╴╴╴╴</w:t>
            </w:r>
          </w:p>
        </w:tc>
        <w:tc>
          <w:tcPr>
            <w:tcW w:w="1080" w:type="dxa"/>
          </w:tcPr>
          <w:p w14:paraId="74AF20AA" w14:textId="77777777" w:rsidR="00266134" w:rsidRPr="00A7303D" w:rsidRDefault="00266134" w:rsidP="00266134">
            <w:pPr>
              <w:pStyle w:val="10"/>
              <w:spacing w:line="360" w:lineRule="exact"/>
              <w:jc w:val="both"/>
              <w:rPr>
                <w:rFonts w:ascii="標楷體" w:eastAsia="標楷體" w:hAnsi="標楷體" w:cs="Arial Unicode MS"/>
                <w:szCs w:val="24"/>
              </w:rPr>
            </w:pPr>
          </w:p>
        </w:tc>
        <w:tc>
          <w:tcPr>
            <w:tcW w:w="1080" w:type="dxa"/>
          </w:tcPr>
          <w:p w14:paraId="7D850461" w14:textId="77777777" w:rsidR="00266134" w:rsidRPr="00A7303D" w:rsidRDefault="00266134" w:rsidP="00266134">
            <w:pPr>
              <w:pStyle w:val="10"/>
              <w:spacing w:line="360" w:lineRule="exact"/>
              <w:jc w:val="both"/>
              <w:rPr>
                <w:rFonts w:ascii="標楷體" w:eastAsia="標楷體" w:hAnsi="標楷體" w:cs="Arial Unicode MS"/>
                <w:szCs w:val="24"/>
              </w:rPr>
            </w:pPr>
          </w:p>
        </w:tc>
      </w:tr>
    </w:tbl>
    <w:p w14:paraId="44D64C75" w14:textId="77777777" w:rsidR="00266134" w:rsidRPr="00A7303D" w:rsidRDefault="00266134" w:rsidP="00266134">
      <w:pPr>
        <w:tabs>
          <w:tab w:val="left" w:pos="7010"/>
        </w:tabs>
        <w:spacing w:line="200" w:lineRule="exact"/>
      </w:pPr>
    </w:p>
    <w:tbl>
      <w:tblPr>
        <w:tblW w:w="0" w:type="auto"/>
        <w:jc w:val="center"/>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266134" w:rsidRPr="00A7303D" w14:paraId="32D20F6C" w14:textId="77777777" w:rsidTr="00266134">
        <w:trPr>
          <w:cantSplit/>
          <w:trHeight w:val="4707"/>
          <w:jc w:val="center"/>
        </w:trPr>
        <w:tc>
          <w:tcPr>
            <w:tcW w:w="568" w:type="dxa"/>
          </w:tcPr>
          <w:p w14:paraId="6C3FFCD8" w14:textId="77777777" w:rsidR="00266134" w:rsidRPr="00A7303D" w:rsidRDefault="00266134" w:rsidP="00266134">
            <w:pPr>
              <w:pStyle w:val="10"/>
              <w:spacing w:line="360" w:lineRule="exact"/>
              <w:jc w:val="center"/>
              <w:rPr>
                <w:rFonts w:ascii="標楷體" w:eastAsia="標楷體" w:hAnsi="標楷體" w:cs="Arial Unicode MS"/>
                <w:szCs w:val="24"/>
              </w:rPr>
            </w:pPr>
          </w:p>
          <w:p w14:paraId="6DD3CA3A" w14:textId="77777777" w:rsidR="00266134" w:rsidRPr="00A7303D" w:rsidRDefault="00266134" w:rsidP="00266134">
            <w:pPr>
              <w:pStyle w:val="10"/>
              <w:spacing w:line="360" w:lineRule="exact"/>
              <w:jc w:val="center"/>
              <w:rPr>
                <w:rFonts w:ascii="標楷體" w:eastAsia="標楷體" w:hAnsi="標楷體" w:cs="Arial Unicode MS"/>
                <w:szCs w:val="24"/>
              </w:rPr>
            </w:pPr>
            <w:r w:rsidRPr="00A7303D">
              <w:rPr>
                <w:rFonts w:ascii="標楷體" w:eastAsia="標楷體" w:hAnsi="標楷體" w:cs="Arial Unicode MS" w:hint="eastAsia"/>
                <w:szCs w:val="24"/>
              </w:rPr>
              <w:t>附</w:t>
            </w:r>
          </w:p>
          <w:p w14:paraId="7101F24D" w14:textId="77777777" w:rsidR="00266134" w:rsidRPr="00A7303D" w:rsidRDefault="00266134" w:rsidP="00266134">
            <w:pPr>
              <w:pStyle w:val="10"/>
              <w:spacing w:line="360" w:lineRule="exact"/>
              <w:jc w:val="center"/>
              <w:rPr>
                <w:rFonts w:ascii="標楷體" w:eastAsia="標楷體" w:hAnsi="標楷體" w:cs="Arial Unicode MS"/>
                <w:szCs w:val="24"/>
              </w:rPr>
            </w:pPr>
          </w:p>
          <w:p w14:paraId="72B96F14" w14:textId="77777777" w:rsidR="00266134" w:rsidRPr="00A7303D" w:rsidRDefault="00266134" w:rsidP="00266134">
            <w:pPr>
              <w:pStyle w:val="10"/>
              <w:spacing w:line="360" w:lineRule="exact"/>
              <w:jc w:val="center"/>
              <w:rPr>
                <w:rFonts w:ascii="標楷體" w:eastAsia="標楷體" w:hAnsi="標楷體" w:cs="Arial Unicode MS"/>
                <w:szCs w:val="24"/>
              </w:rPr>
            </w:pPr>
            <w:r w:rsidRPr="00A7303D">
              <w:rPr>
                <w:rFonts w:ascii="標楷體" w:eastAsia="標楷體" w:hAnsi="標楷體" w:cs="Arial Unicode MS" w:hint="eastAsia"/>
                <w:szCs w:val="24"/>
              </w:rPr>
              <w:t>註</w:t>
            </w:r>
          </w:p>
        </w:tc>
        <w:tc>
          <w:tcPr>
            <w:tcW w:w="9660" w:type="dxa"/>
          </w:tcPr>
          <w:p w14:paraId="4EE73CE3" w14:textId="77777777" w:rsidR="00266134" w:rsidRPr="00A7303D" w:rsidRDefault="00266134">
            <w:pPr>
              <w:pStyle w:val="10"/>
              <w:numPr>
                <w:ilvl w:val="0"/>
                <w:numId w:val="54"/>
              </w:numPr>
              <w:spacing w:line="340" w:lineRule="exact"/>
              <w:ind w:left="238" w:hanging="238"/>
              <w:jc w:val="both"/>
              <w:rPr>
                <w:rFonts w:ascii="標楷體" w:eastAsia="標楷體" w:hAnsi="標楷體" w:cs="Arial Unicode MS"/>
                <w:szCs w:val="24"/>
              </w:rPr>
            </w:pPr>
            <w:r w:rsidRPr="00A7303D">
              <w:rPr>
                <w:rFonts w:ascii="標楷體" w:eastAsia="標楷體" w:hAnsi="標楷體" w:cs="Arial Unicode MS" w:hint="eastAsia"/>
                <w:szCs w:val="24"/>
              </w:rPr>
              <w:t>第一項至第七項答「是」或未答者，不得參加投標；其投標者，不得作為決標對象；聲明書內容有誤者，不得作為決標對象。</w:t>
            </w:r>
          </w:p>
          <w:p w14:paraId="1817BC97" w14:textId="77777777" w:rsidR="00266134" w:rsidRPr="00A7303D" w:rsidRDefault="00266134">
            <w:pPr>
              <w:pStyle w:val="10"/>
              <w:numPr>
                <w:ilvl w:val="0"/>
                <w:numId w:val="54"/>
              </w:numPr>
              <w:spacing w:line="340" w:lineRule="exact"/>
              <w:ind w:left="238" w:hanging="238"/>
              <w:jc w:val="both"/>
              <w:rPr>
                <w:rFonts w:ascii="標楷體" w:eastAsia="標楷體" w:hAnsi="標楷體" w:cs="Arial Unicode MS"/>
                <w:szCs w:val="24"/>
              </w:rPr>
            </w:pPr>
            <w:r w:rsidRPr="00A7303D">
              <w:rPr>
                <w:rFonts w:ascii="標楷體" w:eastAsia="標楷體" w:hAnsi="標楷體" w:cs="Arial Unicode MS" w:hint="eastAsia"/>
                <w:szCs w:val="24"/>
              </w:rPr>
              <w:t>本採購如非屬</w:t>
            </w:r>
            <w:bookmarkStart w:id="0" w:name="OLE_LINK2"/>
            <w:r w:rsidRPr="00A7303D">
              <w:rPr>
                <w:rFonts w:ascii="標楷體" w:eastAsia="標楷體" w:hAnsi="標楷體" w:cs="Arial Unicode MS" w:hint="eastAsia"/>
                <w:szCs w:val="24"/>
              </w:rPr>
              <w:t>依採購法以公告程序辦理或同法第105條辦理</w:t>
            </w:r>
            <w:bookmarkEnd w:id="0"/>
            <w:r w:rsidRPr="00A7303D">
              <w:rPr>
                <w:rFonts w:ascii="標楷體" w:eastAsia="標楷體" w:hAnsi="標楷體" w:cs="Arial Unicode MS" w:hint="eastAsia"/>
                <w:szCs w:val="24"/>
              </w:rPr>
              <w:t>之情形者，第八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61AAA473" w14:textId="77777777" w:rsidR="00266134" w:rsidRPr="00A7303D" w:rsidRDefault="00266134">
            <w:pPr>
              <w:pStyle w:val="10"/>
              <w:numPr>
                <w:ilvl w:val="0"/>
                <w:numId w:val="54"/>
              </w:numPr>
              <w:spacing w:line="340" w:lineRule="exact"/>
              <w:ind w:left="238" w:hanging="238"/>
              <w:jc w:val="both"/>
              <w:rPr>
                <w:rFonts w:ascii="標楷體" w:eastAsia="標楷體" w:hAnsi="標楷體" w:cs="Arial Unicode MS"/>
                <w:szCs w:val="24"/>
              </w:rPr>
            </w:pPr>
            <w:r w:rsidRPr="00A7303D">
              <w:rPr>
                <w:rFonts w:ascii="標楷體" w:eastAsia="標楷體" w:hAnsi="標楷體" w:cs="Arial Unicode MS" w:hint="eastAsia"/>
                <w:szCs w:val="24"/>
              </w:rPr>
              <w:t>第九項、第十項、第十三項未填者，機關得洽廠商澄清。</w:t>
            </w:r>
          </w:p>
          <w:p w14:paraId="6A73C770" w14:textId="77777777" w:rsidR="00266134" w:rsidRPr="00A7303D" w:rsidRDefault="00266134">
            <w:pPr>
              <w:pStyle w:val="10"/>
              <w:numPr>
                <w:ilvl w:val="0"/>
                <w:numId w:val="54"/>
              </w:numPr>
              <w:spacing w:line="340" w:lineRule="exact"/>
              <w:ind w:left="238" w:hanging="238"/>
              <w:jc w:val="both"/>
              <w:rPr>
                <w:rFonts w:ascii="標楷體" w:eastAsia="標楷體" w:hAnsi="標楷體" w:cs="Arial Unicode MS"/>
                <w:szCs w:val="24"/>
              </w:rPr>
            </w:pPr>
            <w:r w:rsidRPr="00A7303D">
              <w:rPr>
                <w:rFonts w:ascii="標楷體" w:eastAsia="標楷體" w:hAnsi="標楷體" w:cs="Arial Unicode MS" w:hint="eastAsia"/>
                <w:szCs w:val="24"/>
              </w:rPr>
              <w:t>本採購如屬經濟部(投資審議</w:t>
            </w:r>
            <w:r w:rsidRPr="00A7303D">
              <w:rPr>
                <w:rFonts w:ascii="標楷體" w:eastAsia="標楷體" w:hAnsi="標楷體" w:hint="eastAsia"/>
                <w:szCs w:val="24"/>
              </w:rPr>
              <w:t>司</w:t>
            </w:r>
            <w:r w:rsidRPr="00A7303D">
              <w:rPr>
                <w:rFonts w:ascii="標楷體" w:eastAsia="標楷體" w:hAnsi="標楷體" w:cs="Arial Unicode MS" w:hint="eastAsia"/>
                <w:szCs w:val="24"/>
              </w:rPr>
              <w:t>)</w:t>
            </w:r>
            <w:r w:rsidRPr="00A7303D">
              <w:rPr>
                <w:rFonts w:ascii="標楷體" w:eastAsia="標楷體" w:hAnsi="標楷體" w:hint="eastAsia"/>
                <w:szCs w:val="24"/>
              </w:rPr>
              <w:t>公告「具敏感性或國安(含資安)疑慮之業務範疇」之資訊服務採購</w:t>
            </w:r>
            <w:r w:rsidRPr="00A7303D">
              <w:rPr>
                <w:rFonts w:ascii="標楷體" w:eastAsia="標楷體" w:hAnsi="標楷體" w:cs="Arial Unicode MS" w:hint="eastAsia"/>
                <w:szCs w:val="24"/>
              </w:rPr>
              <w:t>，第十一項答「是」或未答者，不得參加投標；其投標者，不得作為決標對象；如非屬上開採購，答「是」、「否」或未答者，均可。</w:t>
            </w:r>
          </w:p>
          <w:p w14:paraId="76B6F098" w14:textId="77777777" w:rsidR="00266134" w:rsidRPr="00A7303D" w:rsidRDefault="00266134">
            <w:pPr>
              <w:pStyle w:val="10"/>
              <w:numPr>
                <w:ilvl w:val="0"/>
                <w:numId w:val="54"/>
              </w:numPr>
              <w:spacing w:line="340" w:lineRule="exact"/>
              <w:ind w:left="238" w:hanging="238"/>
              <w:jc w:val="both"/>
              <w:rPr>
                <w:rFonts w:ascii="標楷體" w:eastAsia="標楷體" w:hAnsi="標楷體" w:cs="Arial Unicode MS"/>
                <w:szCs w:val="24"/>
              </w:rPr>
            </w:pPr>
            <w:r w:rsidRPr="00A7303D">
              <w:rPr>
                <w:rFonts w:ascii="標楷體" w:eastAsia="標楷體" w:hAnsi="標楷體" w:cs="Arial Unicode MS" w:hint="eastAsia"/>
                <w:szCs w:val="24"/>
              </w:rPr>
              <w:t>本採購如屬影響國家安全</w:t>
            </w:r>
            <w:r w:rsidRPr="00A7303D">
              <w:rPr>
                <w:rFonts w:ascii="標楷體" w:eastAsia="標楷體" w:hAnsi="標楷體" w:hint="eastAsia"/>
                <w:szCs w:val="24"/>
              </w:rPr>
              <w:t>之採購</w:t>
            </w:r>
            <w:r w:rsidRPr="00A7303D">
              <w:rPr>
                <w:rFonts w:ascii="標楷體" w:eastAsia="標楷體" w:hAnsi="標楷體" w:cs="Arial Unicode MS" w:hint="eastAsia"/>
                <w:szCs w:val="24"/>
              </w:rPr>
              <w:t>，第十二項答「是」或未答者，不得參加投標；其投標者，不得作為決標對象；如非屬上開採購，答「是」、「否」或未答者，均可。</w:t>
            </w:r>
          </w:p>
          <w:p w14:paraId="63390069" w14:textId="77777777" w:rsidR="00266134" w:rsidRPr="00A7303D" w:rsidRDefault="00266134">
            <w:pPr>
              <w:pStyle w:val="10"/>
              <w:numPr>
                <w:ilvl w:val="0"/>
                <w:numId w:val="54"/>
              </w:numPr>
              <w:spacing w:line="340" w:lineRule="exact"/>
              <w:ind w:left="238" w:hanging="238"/>
              <w:jc w:val="both"/>
              <w:rPr>
                <w:rFonts w:ascii="標楷體" w:eastAsia="標楷體" w:hAnsi="標楷體" w:cs="Arial Unicode MS"/>
                <w:szCs w:val="24"/>
              </w:rPr>
            </w:pPr>
            <w:r w:rsidRPr="00A7303D">
              <w:rPr>
                <w:rFonts w:ascii="標楷體" w:eastAsia="標楷體" w:hAnsi="標楷體" w:cs="Arial Unicode MS" w:hint="eastAsia"/>
                <w:szCs w:val="24"/>
              </w:rPr>
              <w:t>本聲明書填妥後附於投標文件遞送。</w:t>
            </w:r>
          </w:p>
          <w:p w14:paraId="1CD1AC77" w14:textId="77777777" w:rsidR="00266134" w:rsidRPr="00A7303D" w:rsidRDefault="00266134">
            <w:pPr>
              <w:pStyle w:val="10"/>
              <w:numPr>
                <w:ilvl w:val="0"/>
                <w:numId w:val="54"/>
              </w:numPr>
              <w:spacing w:line="340" w:lineRule="exact"/>
              <w:ind w:left="238" w:hanging="238"/>
              <w:jc w:val="both"/>
              <w:rPr>
                <w:rFonts w:ascii="標楷體" w:eastAsia="標楷體" w:hAnsi="標楷體" w:cs="Arial Unicode MS"/>
                <w:szCs w:val="24"/>
              </w:rPr>
            </w:pPr>
            <w:r w:rsidRPr="00A7303D">
              <w:rPr>
                <w:rFonts w:ascii="標楷體" w:eastAsia="標楷體" w:hAnsi="標楷體" w:cs="Arial Unicode MS" w:hint="eastAsia"/>
                <w:szCs w:val="24"/>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266134" w:rsidRPr="00A7303D" w14:paraId="1CC48822" w14:textId="77777777" w:rsidTr="00266134">
        <w:trPr>
          <w:cantSplit/>
          <w:trHeight w:val="510"/>
          <w:jc w:val="center"/>
        </w:trPr>
        <w:tc>
          <w:tcPr>
            <w:tcW w:w="568" w:type="dxa"/>
          </w:tcPr>
          <w:p w14:paraId="3FA672EF" w14:textId="77777777" w:rsidR="00266134" w:rsidRPr="00A7303D" w:rsidRDefault="00266134" w:rsidP="00266134">
            <w:pPr>
              <w:pStyle w:val="10"/>
              <w:spacing w:line="360" w:lineRule="exact"/>
              <w:jc w:val="both"/>
              <w:rPr>
                <w:rFonts w:ascii="標楷體" w:eastAsia="標楷體" w:hAnsi="標楷體" w:cs="Arial Unicode MS"/>
                <w:szCs w:val="24"/>
              </w:rPr>
            </w:pPr>
          </w:p>
        </w:tc>
        <w:tc>
          <w:tcPr>
            <w:tcW w:w="9660" w:type="dxa"/>
          </w:tcPr>
          <w:p w14:paraId="6F940659"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hint="eastAsia"/>
                <w:szCs w:val="24"/>
              </w:rPr>
              <w:t>投標廠商名稱：</w:t>
            </w:r>
          </w:p>
        </w:tc>
      </w:tr>
      <w:tr w:rsidR="00266134" w:rsidRPr="00A7303D" w14:paraId="1D2C5376" w14:textId="77777777" w:rsidTr="00266134">
        <w:trPr>
          <w:cantSplit/>
          <w:trHeight w:val="785"/>
          <w:jc w:val="center"/>
        </w:trPr>
        <w:tc>
          <w:tcPr>
            <w:tcW w:w="568" w:type="dxa"/>
          </w:tcPr>
          <w:p w14:paraId="3AA7474F" w14:textId="77777777" w:rsidR="00266134" w:rsidRPr="00A7303D" w:rsidRDefault="00266134" w:rsidP="00266134">
            <w:pPr>
              <w:pStyle w:val="10"/>
              <w:spacing w:line="360" w:lineRule="exact"/>
              <w:jc w:val="both"/>
              <w:rPr>
                <w:rFonts w:ascii="標楷體" w:eastAsia="標楷體" w:hAnsi="標楷體" w:cs="Arial Unicode MS"/>
                <w:szCs w:val="24"/>
              </w:rPr>
            </w:pPr>
          </w:p>
        </w:tc>
        <w:tc>
          <w:tcPr>
            <w:tcW w:w="9660" w:type="dxa"/>
          </w:tcPr>
          <w:p w14:paraId="3E677C10"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hint="eastAsia"/>
                <w:szCs w:val="24"/>
              </w:rPr>
              <w:t>投標廠商負責</w:t>
            </w:r>
            <w:r w:rsidRPr="00A7303D">
              <w:rPr>
                <w:rFonts w:ascii="標楷體" w:eastAsia="標楷體" w:hAnsi="標楷體" w:cs="Arial Unicode MS" w:hint="eastAsia"/>
                <w:color w:val="000000" w:themeColor="text1"/>
                <w:szCs w:val="24"/>
              </w:rPr>
              <w:t>人簽名或蓋章</w:t>
            </w:r>
            <w:r w:rsidRPr="00A7303D">
              <w:rPr>
                <w:rFonts w:ascii="標楷體" w:eastAsia="標楷體" w:hAnsi="標楷體" w:cs="Arial Unicode MS" w:hint="eastAsia"/>
                <w:szCs w:val="24"/>
              </w:rPr>
              <w:t>：</w:t>
            </w:r>
          </w:p>
          <w:p w14:paraId="230F4DE7" w14:textId="77777777" w:rsidR="00266134" w:rsidRPr="00A7303D" w:rsidRDefault="00266134" w:rsidP="00266134">
            <w:pPr>
              <w:pStyle w:val="10"/>
              <w:spacing w:line="360" w:lineRule="exact"/>
              <w:jc w:val="both"/>
              <w:rPr>
                <w:rFonts w:ascii="標楷體" w:eastAsia="標楷體" w:hAnsi="標楷體" w:cs="Arial Unicode MS"/>
                <w:szCs w:val="24"/>
              </w:rPr>
            </w:pPr>
            <w:r w:rsidRPr="00A7303D">
              <w:rPr>
                <w:rFonts w:ascii="標楷體" w:eastAsia="標楷體" w:hAnsi="標楷體" w:cs="Arial Unicode MS" w:hint="eastAsia"/>
                <w:szCs w:val="24"/>
              </w:rPr>
              <w:t>日期：</w:t>
            </w:r>
          </w:p>
        </w:tc>
      </w:tr>
    </w:tbl>
    <w:p w14:paraId="249F3CB8" w14:textId="2DE803CA" w:rsidR="00045263" w:rsidRPr="00A7303D" w:rsidRDefault="00266134" w:rsidP="00045263">
      <w:pPr>
        <w:pStyle w:val="10"/>
        <w:spacing w:line="360" w:lineRule="exact"/>
        <w:jc w:val="right"/>
        <w:rPr>
          <w:rFonts w:ascii="標楷體" w:eastAsia="標楷體" w:hAnsi="標楷體"/>
          <w:b/>
          <w:szCs w:val="24"/>
        </w:rPr>
      </w:pPr>
      <w:r w:rsidRPr="00A7303D">
        <w:rPr>
          <w:rFonts w:ascii="標楷體" w:eastAsia="標楷體" w:hAnsi="標楷體" w:cs="Arial Unicode MS" w:hint="eastAsia"/>
          <w:szCs w:val="24"/>
        </w:rPr>
        <w:t>（114.6.4版）</w:t>
      </w:r>
      <w:r w:rsidR="00045263" w:rsidRPr="00A7303D">
        <w:rPr>
          <w:rFonts w:ascii="標楷體" w:eastAsia="標楷體" w:hAnsi="標楷體"/>
          <w:b/>
          <w:szCs w:val="24"/>
        </w:rPr>
        <w:br w:type="page"/>
      </w:r>
    </w:p>
    <w:p w14:paraId="0AAE0E02" w14:textId="77777777" w:rsidR="00634DE7" w:rsidRPr="00A7303D" w:rsidRDefault="002E3F88" w:rsidP="003F0C35">
      <w:pPr>
        <w:spacing w:line="360" w:lineRule="exact"/>
        <w:ind w:left="67" w:rightChars="-552" w:right="-1325" w:hangingChars="28" w:hanging="67"/>
        <w:rPr>
          <w:rFonts w:ascii="標楷體" w:eastAsia="標楷體" w:hAnsi="標楷體"/>
          <w:b/>
          <w:szCs w:val="24"/>
        </w:rPr>
      </w:pPr>
      <w:r w:rsidRPr="00A7303D">
        <w:rPr>
          <w:rFonts w:ascii="標楷體" w:eastAsia="標楷體" w:hAnsi="標楷體" w:hint="eastAsia"/>
          <w:b/>
          <w:szCs w:val="24"/>
        </w:rPr>
        <w:lastRenderedPageBreak/>
        <w:t>附件2-1</w:t>
      </w:r>
    </w:p>
    <w:p w14:paraId="525C1DEB" w14:textId="77777777" w:rsidR="00373391" w:rsidRPr="00A7303D" w:rsidRDefault="00373391" w:rsidP="00634DE7">
      <w:pPr>
        <w:spacing w:line="360" w:lineRule="exact"/>
        <w:ind w:left="90" w:hangingChars="28" w:hanging="90"/>
        <w:jc w:val="center"/>
        <w:rPr>
          <w:rFonts w:ascii="標楷體" w:eastAsia="標楷體" w:hAnsi="標楷體"/>
          <w:b/>
          <w:sz w:val="32"/>
          <w:szCs w:val="32"/>
        </w:rPr>
      </w:pPr>
      <w:r w:rsidRPr="00A7303D">
        <w:rPr>
          <w:rFonts w:ascii="標楷體" w:eastAsia="標楷體" w:hAnsi="標楷體" w:hint="eastAsia"/>
          <w:b/>
          <w:sz w:val="32"/>
          <w:szCs w:val="32"/>
        </w:rPr>
        <w:t>公職人員利益衝突迴避法第14條第2項</w:t>
      </w:r>
    </w:p>
    <w:p w14:paraId="32F4AD3E" w14:textId="77777777" w:rsidR="00373391" w:rsidRPr="00A7303D" w:rsidRDefault="00373391" w:rsidP="00634DE7">
      <w:pPr>
        <w:spacing w:line="360" w:lineRule="exact"/>
        <w:ind w:left="993" w:hangingChars="310" w:hanging="993"/>
        <w:jc w:val="center"/>
        <w:rPr>
          <w:rFonts w:ascii="標楷體" w:eastAsia="標楷體" w:hAnsi="標楷體"/>
          <w:b/>
          <w:sz w:val="32"/>
          <w:szCs w:val="32"/>
        </w:rPr>
      </w:pPr>
      <w:r w:rsidRPr="00A7303D">
        <w:rPr>
          <w:rFonts w:ascii="標楷體" w:eastAsia="標楷體" w:hAnsi="標楷體" w:hint="eastAsia"/>
          <w:b/>
          <w:sz w:val="32"/>
          <w:szCs w:val="32"/>
        </w:rPr>
        <w:t>公職人員及關係人身分關係揭露表</w:t>
      </w:r>
    </w:p>
    <w:p w14:paraId="6FA6FA70" w14:textId="77777777" w:rsidR="00373391" w:rsidRPr="00A7303D" w:rsidRDefault="00373391" w:rsidP="00634DE7">
      <w:pPr>
        <w:spacing w:line="360" w:lineRule="exact"/>
        <w:jc w:val="center"/>
        <w:rPr>
          <w:rFonts w:ascii="標楷體" w:eastAsia="標楷體" w:hAnsi="標楷體"/>
          <w:b/>
          <w:sz w:val="28"/>
          <w:szCs w:val="28"/>
        </w:rPr>
      </w:pPr>
      <w:r w:rsidRPr="00A7303D">
        <w:rPr>
          <w:rFonts w:ascii="標楷體" w:eastAsia="標楷體" w:hAnsi="標楷體" w:hint="eastAsia"/>
          <w:b/>
          <w:sz w:val="28"/>
          <w:szCs w:val="28"/>
        </w:rPr>
        <w:t>【A.事前揭露】：本表由公職人員或關係人填寫</w:t>
      </w:r>
    </w:p>
    <w:p w14:paraId="73E28F7F" w14:textId="77777777" w:rsidR="00373391" w:rsidRPr="00A7303D" w:rsidRDefault="00373391" w:rsidP="00634DE7">
      <w:pPr>
        <w:pStyle w:val="afb"/>
        <w:spacing w:line="340" w:lineRule="exact"/>
        <w:ind w:leftChars="0" w:left="0"/>
        <w:jc w:val="both"/>
        <w:rPr>
          <w:rFonts w:ascii="標楷體" w:eastAsia="標楷體" w:hAnsi="標楷體" w:cs="細明體"/>
          <w:szCs w:val="24"/>
        </w:rPr>
      </w:pPr>
      <w:r w:rsidRPr="00A7303D">
        <w:rPr>
          <w:rFonts w:ascii="標楷體" w:eastAsia="標楷體" w:hAnsi="標楷體" w:cs="細明體" w:hint="eastAsia"/>
          <w:szCs w:val="24"/>
        </w:rPr>
        <w:t>（公職人員或其關係人與公職人員服務之機關團體或受其監督之機關團體為補助或交易行為前，應主動於申請或投標文件內據實表明其身分關係）</w:t>
      </w:r>
    </w:p>
    <w:p w14:paraId="55A8023B" w14:textId="77777777" w:rsidR="00786CC7" w:rsidRPr="00A7303D" w:rsidRDefault="00786CC7" w:rsidP="00634DE7">
      <w:pPr>
        <w:pStyle w:val="afb"/>
        <w:spacing w:line="340" w:lineRule="exact"/>
        <w:ind w:leftChars="-100" w:left="-240"/>
        <w:jc w:val="both"/>
        <w:rPr>
          <w:rFonts w:ascii="標楷體" w:eastAsia="標楷體" w:hAnsi="標楷體"/>
          <w:szCs w:val="24"/>
        </w:rPr>
      </w:pPr>
      <w:r w:rsidRPr="00A7303D">
        <w:rPr>
          <w:rFonts w:ascii="標楷體" w:eastAsia="標楷體" w:hAnsi="標楷體" w:cs="細明體" w:hint="eastAsia"/>
          <w:szCs w:val="24"/>
        </w:rPr>
        <w:sym w:font="Wingdings 2" w:char="F0E2"/>
      </w:r>
      <w:r w:rsidRPr="00A7303D">
        <w:rPr>
          <w:rFonts w:ascii="標楷體" w:eastAsia="標楷體" w:hAnsi="標楷體" w:cs="細明體" w:hint="eastAsia"/>
          <w:szCs w:val="24"/>
        </w:rPr>
        <w:t>交易或補助對象屬公職人員或關係人者，請填寫此表。非屬公職人員或關係人者，免填此表。</w:t>
      </w:r>
    </w:p>
    <w:p w14:paraId="296A7E75" w14:textId="77777777" w:rsidR="00373391" w:rsidRPr="00A7303D" w:rsidRDefault="00373391" w:rsidP="00256FCC">
      <w:pPr>
        <w:spacing w:line="400" w:lineRule="exact"/>
        <w:rPr>
          <w:rFonts w:ascii="標楷體" w:eastAsia="標楷體" w:hAnsi="標楷體"/>
        </w:rPr>
      </w:pPr>
      <w:r w:rsidRPr="00A7303D">
        <w:rPr>
          <w:rFonts w:ascii="標楷體" w:eastAsia="標楷體" w:hAnsi="標楷體" w:hint="eastAsia"/>
        </w:rPr>
        <w:t>表1：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814"/>
        <w:gridCol w:w="4814"/>
      </w:tblGrid>
      <w:tr w:rsidR="00F7230A" w:rsidRPr="00A7303D" w14:paraId="481237F3" w14:textId="77777777" w:rsidTr="002E5FD4">
        <w:trPr>
          <w:trHeight w:val="510"/>
          <w:jc w:val="center"/>
        </w:trPr>
        <w:tc>
          <w:tcPr>
            <w:tcW w:w="2500" w:type="pct"/>
            <w:shd w:val="clear" w:color="auto" w:fill="F2F2F2"/>
            <w:vAlign w:val="center"/>
          </w:tcPr>
          <w:p w14:paraId="75820CFE" w14:textId="77777777" w:rsidR="00373391" w:rsidRPr="00A7303D" w:rsidRDefault="00373391" w:rsidP="002E5FD4">
            <w:pPr>
              <w:ind w:rightChars="-316" w:right="-758"/>
              <w:jc w:val="both"/>
              <w:rPr>
                <w:rFonts w:ascii="標楷體" w:eastAsia="標楷體" w:hAnsi="標楷體"/>
                <w:szCs w:val="24"/>
              </w:rPr>
            </w:pPr>
            <w:r w:rsidRPr="00A7303D">
              <w:rPr>
                <w:rFonts w:ascii="標楷體" w:eastAsia="標楷體" w:hAnsi="標楷體" w:hint="eastAsia"/>
                <w:szCs w:val="24"/>
              </w:rPr>
              <w:t>參與交易或補助案件名稱：</w:t>
            </w:r>
          </w:p>
        </w:tc>
        <w:tc>
          <w:tcPr>
            <w:tcW w:w="2500" w:type="pct"/>
            <w:shd w:val="clear" w:color="auto" w:fill="F2F2F2"/>
            <w:vAlign w:val="center"/>
          </w:tcPr>
          <w:p w14:paraId="193958D9" w14:textId="77777777" w:rsidR="00373391" w:rsidRPr="00A7303D" w:rsidRDefault="00373391" w:rsidP="002E5FD4">
            <w:pPr>
              <w:ind w:rightChars="-316" w:right="-758"/>
              <w:jc w:val="both"/>
              <w:rPr>
                <w:rFonts w:ascii="標楷體" w:eastAsia="標楷體" w:hAnsi="標楷體"/>
                <w:szCs w:val="24"/>
              </w:rPr>
            </w:pPr>
            <w:r w:rsidRPr="00A7303D">
              <w:rPr>
                <w:rFonts w:ascii="標楷體" w:eastAsia="標楷體" w:hAnsi="標楷體" w:hint="eastAsia"/>
                <w:szCs w:val="24"/>
              </w:rPr>
              <w:t>案號：       （無案號者免填）</w:t>
            </w:r>
          </w:p>
        </w:tc>
      </w:tr>
      <w:tr w:rsidR="00F7230A" w:rsidRPr="00A7303D" w14:paraId="5FC5FEBF" w14:textId="77777777" w:rsidTr="002E5FD4">
        <w:trPr>
          <w:trHeight w:val="510"/>
          <w:jc w:val="center"/>
        </w:trPr>
        <w:tc>
          <w:tcPr>
            <w:tcW w:w="5000" w:type="pct"/>
            <w:gridSpan w:val="2"/>
            <w:shd w:val="clear" w:color="auto" w:fill="F2F2F2"/>
            <w:vAlign w:val="center"/>
          </w:tcPr>
          <w:p w14:paraId="7DF94B2D" w14:textId="77777777" w:rsidR="00373391" w:rsidRPr="00A7303D" w:rsidRDefault="00373391" w:rsidP="002E5FD4">
            <w:pPr>
              <w:ind w:rightChars="-316" w:right="-758"/>
              <w:jc w:val="both"/>
              <w:rPr>
                <w:rFonts w:ascii="標楷體" w:eastAsia="標楷體" w:hAnsi="標楷體"/>
                <w:szCs w:val="24"/>
              </w:rPr>
            </w:pPr>
            <w:r w:rsidRPr="00A7303D">
              <w:rPr>
                <w:rFonts w:ascii="標楷體" w:eastAsia="標楷體" w:hAnsi="標楷體" w:hint="eastAsia"/>
                <w:szCs w:val="24"/>
              </w:rPr>
              <w:t>本案補助或交易對象係公職人員或其關係人：</w:t>
            </w:r>
          </w:p>
        </w:tc>
      </w:tr>
      <w:tr w:rsidR="00F7230A" w:rsidRPr="00A7303D" w14:paraId="1D63C47E" w14:textId="77777777" w:rsidTr="002E5FD4">
        <w:trPr>
          <w:trHeight w:val="737"/>
          <w:jc w:val="center"/>
        </w:trPr>
        <w:tc>
          <w:tcPr>
            <w:tcW w:w="5000" w:type="pct"/>
            <w:gridSpan w:val="2"/>
            <w:vAlign w:val="center"/>
          </w:tcPr>
          <w:p w14:paraId="49CAD9E6" w14:textId="77777777" w:rsidR="00373391" w:rsidRPr="00A7303D" w:rsidRDefault="00373391" w:rsidP="002E5FD4">
            <w:pPr>
              <w:ind w:rightChars="-316" w:right="-758"/>
              <w:jc w:val="both"/>
              <w:rPr>
                <w:rFonts w:ascii="標楷體" w:eastAsia="標楷體" w:hAnsi="標楷體"/>
                <w:szCs w:val="24"/>
              </w:rPr>
            </w:pPr>
            <w:r w:rsidRPr="00A7303D">
              <w:rPr>
                <w:rFonts w:ascii="標楷體" w:eastAsia="標楷體" w:hAnsi="標楷體" w:hint="eastAsia"/>
                <w:szCs w:val="24"/>
              </w:rPr>
              <w:t>□公職人員（勾選此項者，無需填寫表2）</w:t>
            </w:r>
          </w:p>
          <w:p w14:paraId="061637B5" w14:textId="77777777" w:rsidR="00373391" w:rsidRPr="00A7303D" w:rsidRDefault="00373391" w:rsidP="002E5FD4">
            <w:pPr>
              <w:ind w:rightChars="-316" w:right="-758"/>
              <w:jc w:val="both"/>
              <w:rPr>
                <w:rFonts w:ascii="標楷體" w:eastAsia="標楷體" w:hAnsi="標楷體"/>
                <w:szCs w:val="24"/>
              </w:rPr>
            </w:pPr>
            <w:r w:rsidRPr="00A7303D">
              <w:rPr>
                <w:rFonts w:ascii="標楷體" w:eastAsia="標楷體" w:hAnsi="標楷體" w:hint="eastAsia"/>
                <w:szCs w:val="24"/>
              </w:rPr>
              <w:t xml:space="preserve">  姓名：</w:t>
            </w:r>
            <w:r w:rsidRPr="00A7303D">
              <w:rPr>
                <w:rFonts w:ascii="標楷體" w:eastAsia="標楷體" w:hAnsi="標楷體" w:hint="eastAsia"/>
                <w:szCs w:val="24"/>
                <w:u w:val="single"/>
              </w:rPr>
              <w:t xml:space="preserve">        </w:t>
            </w:r>
            <w:r w:rsidRPr="00A7303D">
              <w:rPr>
                <w:rFonts w:ascii="標楷體" w:eastAsia="標楷體" w:hAnsi="標楷體" w:hint="eastAsia"/>
                <w:szCs w:val="24"/>
              </w:rPr>
              <w:t>服務機關團體：</w:t>
            </w:r>
            <w:r w:rsidRPr="00A7303D">
              <w:rPr>
                <w:rFonts w:ascii="標楷體" w:eastAsia="標楷體" w:hAnsi="標楷體" w:hint="eastAsia"/>
                <w:szCs w:val="24"/>
                <w:u w:val="single"/>
              </w:rPr>
              <w:t xml:space="preserve">        </w:t>
            </w:r>
            <w:r w:rsidRPr="00A7303D">
              <w:rPr>
                <w:rFonts w:ascii="標楷體" w:eastAsia="標楷體" w:hAnsi="標楷體" w:hint="eastAsia"/>
                <w:szCs w:val="24"/>
              </w:rPr>
              <w:t>職稱：</w:t>
            </w:r>
            <w:r w:rsidRPr="00A7303D">
              <w:rPr>
                <w:rFonts w:ascii="標楷體" w:eastAsia="標楷體" w:hAnsi="標楷體" w:hint="eastAsia"/>
                <w:szCs w:val="24"/>
                <w:u w:val="single"/>
              </w:rPr>
              <w:t xml:space="preserve">       </w:t>
            </w:r>
          </w:p>
        </w:tc>
      </w:tr>
      <w:tr w:rsidR="00F7230A" w:rsidRPr="00A7303D" w14:paraId="1DB6426A" w14:textId="77777777" w:rsidTr="002E5FD4">
        <w:trPr>
          <w:trHeight w:val="510"/>
          <w:jc w:val="center"/>
        </w:trPr>
        <w:tc>
          <w:tcPr>
            <w:tcW w:w="5000" w:type="pct"/>
            <w:gridSpan w:val="2"/>
            <w:vAlign w:val="center"/>
          </w:tcPr>
          <w:p w14:paraId="1775CFEC" w14:textId="77777777" w:rsidR="00373391" w:rsidRPr="00A7303D" w:rsidRDefault="00373391" w:rsidP="002E5FD4">
            <w:pPr>
              <w:ind w:leftChars="-52" w:left="-125" w:firstLineChars="44" w:firstLine="106"/>
              <w:jc w:val="both"/>
              <w:rPr>
                <w:rFonts w:ascii="標楷體" w:eastAsia="標楷體" w:hAnsi="標楷體"/>
                <w:szCs w:val="24"/>
              </w:rPr>
            </w:pPr>
            <w:r w:rsidRPr="00A7303D">
              <w:rPr>
                <w:rFonts w:ascii="標楷體" w:eastAsia="標楷體" w:hAnsi="標楷體" w:hint="eastAsia"/>
                <w:szCs w:val="24"/>
              </w:rPr>
              <w:t>□公職人員之關係人（勾選此項者，請繼續填寫表2）</w:t>
            </w:r>
          </w:p>
        </w:tc>
      </w:tr>
    </w:tbl>
    <w:p w14:paraId="741EA064" w14:textId="77777777" w:rsidR="00373391" w:rsidRPr="00A7303D" w:rsidRDefault="00373391" w:rsidP="00256FCC">
      <w:pPr>
        <w:spacing w:line="400" w:lineRule="exact"/>
        <w:rPr>
          <w:rFonts w:ascii="標楷體" w:eastAsia="標楷體" w:hAnsi="標楷體"/>
          <w:sz w:val="20"/>
        </w:rPr>
      </w:pPr>
      <w:r w:rsidRPr="00A7303D">
        <w:rPr>
          <w:rFonts w:ascii="標楷體" w:eastAsia="標楷體" w:hAnsi="標楷體" w:hint="eastAsia"/>
        </w:rPr>
        <w:t>表2：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
        <w:gridCol w:w="2399"/>
        <w:gridCol w:w="1656"/>
        <w:gridCol w:w="1602"/>
        <w:gridCol w:w="2831"/>
      </w:tblGrid>
      <w:tr w:rsidR="00F7230A" w:rsidRPr="00A7303D" w14:paraId="4A4267CC" w14:textId="77777777" w:rsidTr="002E5FD4">
        <w:trPr>
          <w:trHeight w:val="624"/>
          <w:jc w:val="center"/>
        </w:trPr>
        <w:tc>
          <w:tcPr>
            <w:tcW w:w="5000" w:type="pct"/>
            <w:gridSpan w:val="5"/>
            <w:tcBorders>
              <w:bottom w:val="single" w:sz="4" w:space="0" w:color="auto"/>
            </w:tcBorders>
            <w:shd w:val="clear" w:color="auto" w:fill="F2F2F2"/>
            <w:vAlign w:val="center"/>
          </w:tcPr>
          <w:p w14:paraId="55FC0BE5" w14:textId="77777777" w:rsidR="00373391" w:rsidRPr="00A7303D" w:rsidRDefault="00373391" w:rsidP="002E5FD4">
            <w:pPr>
              <w:jc w:val="both"/>
              <w:rPr>
                <w:rFonts w:ascii="標楷體" w:eastAsia="標楷體" w:hAnsi="標楷體"/>
                <w:szCs w:val="24"/>
              </w:rPr>
            </w:pPr>
            <w:r w:rsidRPr="00A7303D">
              <w:rPr>
                <w:rFonts w:ascii="標楷體" w:eastAsia="標楷體" w:hAnsi="標楷體" w:hint="eastAsia"/>
                <w:szCs w:val="24"/>
              </w:rPr>
              <w:t>公職人員：</w:t>
            </w:r>
          </w:p>
          <w:p w14:paraId="41613BDD" w14:textId="77777777" w:rsidR="00373391" w:rsidRPr="00A7303D" w:rsidRDefault="00373391" w:rsidP="002E5FD4">
            <w:pPr>
              <w:jc w:val="both"/>
              <w:rPr>
                <w:rFonts w:ascii="標楷體" w:eastAsia="標楷體" w:hAnsi="標楷體"/>
                <w:szCs w:val="24"/>
              </w:rPr>
            </w:pPr>
            <w:r w:rsidRPr="00A7303D">
              <w:rPr>
                <w:rFonts w:ascii="標楷體" w:eastAsia="標楷體" w:hAnsi="標楷體" w:hint="eastAsia"/>
                <w:szCs w:val="24"/>
              </w:rPr>
              <w:t>姓名：</w:t>
            </w:r>
            <w:r w:rsidRPr="00A7303D">
              <w:rPr>
                <w:rFonts w:ascii="標楷體" w:eastAsia="標楷體" w:hAnsi="標楷體" w:hint="eastAsia"/>
                <w:szCs w:val="24"/>
                <w:u w:val="single"/>
              </w:rPr>
              <w:t xml:space="preserve">        </w:t>
            </w:r>
            <w:r w:rsidRPr="00A7303D">
              <w:rPr>
                <w:rFonts w:ascii="標楷體" w:eastAsia="標楷體" w:hAnsi="標楷體" w:hint="eastAsia"/>
                <w:szCs w:val="24"/>
              </w:rPr>
              <w:t>服務機關團體：</w:t>
            </w:r>
            <w:r w:rsidRPr="00A7303D">
              <w:rPr>
                <w:rFonts w:ascii="標楷體" w:eastAsia="標楷體" w:hAnsi="標楷體" w:hint="eastAsia"/>
                <w:szCs w:val="24"/>
                <w:u w:val="single"/>
              </w:rPr>
              <w:t xml:space="preserve">        </w:t>
            </w:r>
            <w:r w:rsidRPr="00A7303D">
              <w:rPr>
                <w:rFonts w:ascii="標楷體" w:eastAsia="標楷體" w:hAnsi="標楷體" w:hint="eastAsia"/>
                <w:szCs w:val="24"/>
              </w:rPr>
              <w:t>職稱：</w:t>
            </w:r>
            <w:r w:rsidRPr="00A7303D">
              <w:rPr>
                <w:rFonts w:ascii="標楷體" w:eastAsia="標楷體" w:hAnsi="標楷體" w:hint="eastAsia"/>
                <w:szCs w:val="24"/>
                <w:u w:val="single"/>
              </w:rPr>
              <w:t xml:space="preserve">          </w:t>
            </w:r>
          </w:p>
        </w:tc>
      </w:tr>
      <w:tr w:rsidR="00F7230A" w:rsidRPr="00A7303D" w14:paraId="27B5B1E3" w14:textId="77777777" w:rsidTr="002E5FD4">
        <w:trPr>
          <w:trHeight w:val="1134"/>
          <w:jc w:val="center"/>
        </w:trPr>
        <w:tc>
          <w:tcPr>
            <w:tcW w:w="5000" w:type="pct"/>
            <w:gridSpan w:val="5"/>
            <w:tcBorders>
              <w:bottom w:val="single" w:sz="12" w:space="0" w:color="auto"/>
            </w:tcBorders>
            <w:shd w:val="clear" w:color="auto" w:fill="F2F2F2"/>
            <w:vAlign w:val="center"/>
          </w:tcPr>
          <w:p w14:paraId="7094E721" w14:textId="77777777" w:rsidR="00373391" w:rsidRPr="00A7303D" w:rsidRDefault="00373391" w:rsidP="002E5FD4">
            <w:pPr>
              <w:ind w:left="744" w:hangingChars="310" w:hanging="744"/>
              <w:jc w:val="both"/>
              <w:rPr>
                <w:rFonts w:ascii="標楷體" w:eastAsia="標楷體" w:hAnsi="標楷體"/>
                <w:szCs w:val="24"/>
                <w:u w:val="single"/>
              </w:rPr>
            </w:pPr>
            <w:r w:rsidRPr="00A7303D">
              <w:rPr>
                <w:rFonts w:ascii="標楷體" w:eastAsia="標楷體" w:hAnsi="標楷體" w:hint="eastAsia"/>
                <w:szCs w:val="24"/>
              </w:rPr>
              <w:t>關係人 關係人（屬自然人者）：姓名</w:t>
            </w:r>
            <w:r w:rsidRPr="00A7303D">
              <w:rPr>
                <w:rFonts w:ascii="標楷體" w:eastAsia="標楷體" w:hAnsi="標楷體" w:hint="eastAsia"/>
                <w:szCs w:val="24"/>
                <w:u w:val="single"/>
              </w:rPr>
              <w:t xml:space="preserve">        </w:t>
            </w:r>
          </w:p>
          <w:p w14:paraId="1B73DE04" w14:textId="77777777" w:rsidR="00373391" w:rsidRPr="00A7303D" w:rsidRDefault="00373391" w:rsidP="002E5FD4">
            <w:pPr>
              <w:jc w:val="both"/>
              <w:rPr>
                <w:rFonts w:ascii="標楷體" w:eastAsia="標楷體" w:hAnsi="標楷體"/>
                <w:szCs w:val="24"/>
              </w:rPr>
            </w:pPr>
            <w:r w:rsidRPr="00A7303D">
              <w:rPr>
                <w:rFonts w:ascii="標楷體" w:eastAsia="標楷體" w:hAnsi="標楷體" w:hint="eastAsia"/>
                <w:szCs w:val="24"/>
              </w:rPr>
              <w:t>關係人（屬營利事業、非營利之法人或非法人團體）：</w:t>
            </w:r>
          </w:p>
          <w:p w14:paraId="47191133" w14:textId="77777777" w:rsidR="00373391" w:rsidRPr="00A7303D" w:rsidRDefault="00373391" w:rsidP="002E5FD4">
            <w:pPr>
              <w:jc w:val="both"/>
              <w:rPr>
                <w:rFonts w:ascii="標楷體" w:eastAsia="標楷體" w:hAnsi="標楷體"/>
                <w:szCs w:val="24"/>
              </w:rPr>
            </w:pPr>
            <w:r w:rsidRPr="00A7303D">
              <w:rPr>
                <w:rFonts w:ascii="標楷體" w:eastAsia="標楷體" w:hAnsi="標楷體" w:hint="eastAsia"/>
                <w:szCs w:val="24"/>
              </w:rPr>
              <w:t>名稱</w:t>
            </w:r>
            <w:r w:rsidRPr="00A7303D">
              <w:rPr>
                <w:rFonts w:ascii="標楷體" w:eastAsia="標楷體" w:hAnsi="標楷體" w:hint="eastAsia"/>
                <w:szCs w:val="24"/>
                <w:u w:val="single"/>
              </w:rPr>
              <w:t xml:space="preserve">          </w:t>
            </w:r>
            <w:r w:rsidRPr="00A7303D">
              <w:rPr>
                <w:rFonts w:ascii="標楷體" w:eastAsia="標楷體" w:hAnsi="標楷體" w:hint="eastAsia"/>
                <w:szCs w:val="24"/>
              </w:rPr>
              <w:t>統一編號</w:t>
            </w:r>
            <w:r w:rsidRPr="00A7303D">
              <w:rPr>
                <w:rFonts w:ascii="標楷體" w:eastAsia="標楷體" w:hAnsi="標楷體" w:hint="eastAsia"/>
                <w:szCs w:val="24"/>
                <w:u w:val="single"/>
              </w:rPr>
              <w:t xml:space="preserve">         </w:t>
            </w:r>
            <w:r w:rsidRPr="00A7303D">
              <w:rPr>
                <w:rFonts w:ascii="標楷體" w:eastAsia="標楷體" w:hAnsi="標楷體" w:hint="eastAsia"/>
                <w:szCs w:val="24"/>
              </w:rPr>
              <w:t>代表人或管理人姓名</w:t>
            </w:r>
            <w:r w:rsidRPr="00A7303D">
              <w:rPr>
                <w:rFonts w:ascii="標楷體" w:eastAsia="標楷體" w:hAnsi="標楷體" w:hint="eastAsia"/>
                <w:szCs w:val="24"/>
                <w:u w:val="single"/>
              </w:rPr>
              <w:t xml:space="preserve">          </w:t>
            </w:r>
            <w:r w:rsidRPr="00A7303D">
              <w:rPr>
                <w:rFonts w:ascii="標楷體" w:eastAsia="標楷體" w:hAnsi="標楷體" w:hint="eastAsia"/>
                <w:szCs w:val="24"/>
              </w:rPr>
              <w:t xml:space="preserve">                                               </w:t>
            </w:r>
          </w:p>
        </w:tc>
      </w:tr>
      <w:tr w:rsidR="00F7230A" w:rsidRPr="00A7303D" w14:paraId="50044614" w14:textId="77777777" w:rsidTr="002E5FD4">
        <w:trPr>
          <w:trHeight w:val="400"/>
          <w:jc w:val="center"/>
        </w:trPr>
        <w:tc>
          <w:tcPr>
            <w:tcW w:w="592" w:type="pct"/>
            <w:tcBorders>
              <w:top w:val="single" w:sz="12" w:space="0" w:color="auto"/>
              <w:left w:val="single" w:sz="12" w:space="0" w:color="auto"/>
              <w:bottom w:val="single" w:sz="6" w:space="0" w:color="auto"/>
              <w:right w:val="single" w:sz="6" w:space="0" w:color="auto"/>
            </w:tcBorders>
            <w:shd w:val="clear" w:color="auto" w:fill="FFFFFF"/>
          </w:tcPr>
          <w:p w14:paraId="00761B93" w14:textId="77777777" w:rsidR="00373391" w:rsidRPr="00A7303D" w:rsidRDefault="00373391" w:rsidP="007F58B4">
            <w:pPr>
              <w:spacing w:line="320" w:lineRule="exact"/>
              <w:jc w:val="center"/>
              <w:rPr>
                <w:rFonts w:ascii="標楷體" w:eastAsia="標楷體" w:hAnsi="標楷體"/>
                <w:b/>
                <w:szCs w:val="24"/>
              </w:rPr>
            </w:pPr>
          </w:p>
        </w:tc>
        <w:tc>
          <w:tcPr>
            <w:tcW w:w="4408" w:type="pct"/>
            <w:gridSpan w:val="4"/>
            <w:tcBorders>
              <w:top w:val="single" w:sz="12" w:space="0" w:color="auto"/>
              <w:left w:val="single" w:sz="6" w:space="0" w:color="auto"/>
              <w:bottom w:val="single" w:sz="6" w:space="0" w:color="auto"/>
              <w:right w:val="single" w:sz="12" w:space="0" w:color="auto"/>
            </w:tcBorders>
            <w:shd w:val="clear" w:color="auto" w:fill="FFFFFF"/>
          </w:tcPr>
          <w:p w14:paraId="4E0C7C2A" w14:textId="77777777" w:rsidR="00373391" w:rsidRPr="00A7303D" w:rsidRDefault="00373391" w:rsidP="007F58B4">
            <w:pPr>
              <w:spacing w:line="320" w:lineRule="exact"/>
              <w:jc w:val="center"/>
              <w:rPr>
                <w:rFonts w:ascii="標楷體" w:eastAsia="標楷體" w:hAnsi="標楷體"/>
                <w:b/>
                <w:szCs w:val="24"/>
              </w:rPr>
            </w:pPr>
            <w:r w:rsidRPr="00A7303D">
              <w:rPr>
                <w:rFonts w:ascii="標楷體" w:eastAsia="標楷體" w:hAnsi="標楷體" w:hint="eastAsia"/>
                <w:b/>
                <w:szCs w:val="24"/>
              </w:rPr>
              <w:t>關係人與公職人員間係第3條第1項各款之關係</w:t>
            </w:r>
          </w:p>
        </w:tc>
      </w:tr>
      <w:tr w:rsidR="00F7230A" w:rsidRPr="00A7303D" w14:paraId="53C5BB22" w14:textId="77777777" w:rsidTr="002E5FD4">
        <w:trPr>
          <w:trHeight w:val="422"/>
          <w:jc w:val="center"/>
        </w:trPr>
        <w:tc>
          <w:tcPr>
            <w:tcW w:w="592" w:type="pct"/>
            <w:tcBorders>
              <w:top w:val="single" w:sz="6" w:space="0" w:color="auto"/>
              <w:left w:val="single" w:sz="12" w:space="0" w:color="auto"/>
              <w:bottom w:val="single" w:sz="6" w:space="0" w:color="auto"/>
              <w:right w:val="single" w:sz="6" w:space="0" w:color="auto"/>
            </w:tcBorders>
            <w:shd w:val="clear" w:color="auto" w:fill="auto"/>
            <w:vAlign w:val="center"/>
          </w:tcPr>
          <w:p w14:paraId="4F014502" w14:textId="77777777" w:rsidR="00373391" w:rsidRPr="00A7303D" w:rsidRDefault="00373391" w:rsidP="007F58B4">
            <w:pPr>
              <w:spacing w:line="320" w:lineRule="exact"/>
              <w:jc w:val="both"/>
              <w:rPr>
                <w:rFonts w:ascii="標楷體" w:eastAsia="標楷體" w:hAnsi="標楷體"/>
                <w:sz w:val="20"/>
              </w:rPr>
            </w:pPr>
            <w:r w:rsidRPr="00A7303D">
              <w:rPr>
                <w:rFonts w:ascii="標楷體" w:eastAsia="標楷體" w:hAnsi="標楷體" w:hint="eastAsia"/>
                <w:sz w:val="20"/>
              </w:rPr>
              <w:t>□第1款</w:t>
            </w:r>
          </w:p>
        </w:tc>
        <w:tc>
          <w:tcPr>
            <w:tcW w:w="4408" w:type="pct"/>
            <w:gridSpan w:val="4"/>
            <w:tcBorders>
              <w:top w:val="single" w:sz="6" w:space="0" w:color="auto"/>
              <w:left w:val="single" w:sz="6" w:space="0" w:color="auto"/>
              <w:bottom w:val="single" w:sz="6" w:space="0" w:color="auto"/>
              <w:right w:val="single" w:sz="12" w:space="0" w:color="auto"/>
            </w:tcBorders>
            <w:shd w:val="clear" w:color="auto" w:fill="auto"/>
            <w:vAlign w:val="center"/>
          </w:tcPr>
          <w:p w14:paraId="7EC12C19" w14:textId="77777777" w:rsidR="00373391" w:rsidRPr="00A7303D" w:rsidRDefault="00373391" w:rsidP="007F58B4">
            <w:pPr>
              <w:spacing w:line="320" w:lineRule="exact"/>
              <w:jc w:val="both"/>
              <w:rPr>
                <w:rFonts w:ascii="標楷體" w:eastAsia="標楷體" w:hAnsi="標楷體"/>
                <w:sz w:val="20"/>
              </w:rPr>
            </w:pPr>
            <w:r w:rsidRPr="00A7303D">
              <w:rPr>
                <w:rFonts w:ascii="標楷體" w:eastAsia="標楷體" w:hAnsi="標楷體" w:cs="細明體" w:hint="eastAsia"/>
                <w:kern w:val="0"/>
                <w:sz w:val="20"/>
              </w:rPr>
              <w:t>公職人員之配偶或共同生活之家屬</w:t>
            </w:r>
          </w:p>
        </w:tc>
      </w:tr>
      <w:tr w:rsidR="00F7230A" w:rsidRPr="00A7303D" w14:paraId="6EC735C2" w14:textId="77777777" w:rsidTr="002E5FD4">
        <w:trPr>
          <w:trHeight w:val="415"/>
          <w:jc w:val="center"/>
        </w:trPr>
        <w:tc>
          <w:tcPr>
            <w:tcW w:w="592" w:type="pct"/>
            <w:tcBorders>
              <w:top w:val="single" w:sz="6" w:space="0" w:color="auto"/>
              <w:left w:val="single" w:sz="12" w:space="0" w:color="auto"/>
              <w:bottom w:val="single" w:sz="6" w:space="0" w:color="auto"/>
              <w:right w:val="single" w:sz="6" w:space="0" w:color="auto"/>
            </w:tcBorders>
            <w:shd w:val="clear" w:color="auto" w:fill="auto"/>
            <w:vAlign w:val="center"/>
          </w:tcPr>
          <w:p w14:paraId="63A8F186" w14:textId="77777777" w:rsidR="00373391" w:rsidRPr="00A7303D" w:rsidRDefault="00373391" w:rsidP="007F58B4">
            <w:pPr>
              <w:spacing w:line="320" w:lineRule="exact"/>
              <w:jc w:val="both"/>
              <w:rPr>
                <w:rFonts w:ascii="標楷體" w:eastAsia="標楷體" w:hAnsi="標楷體"/>
                <w:sz w:val="20"/>
              </w:rPr>
            </w:pPr>
            <w:r w:rsidRPr="00A7303D">
              <w:rPr>
                <w:rFonts w:ascii="標楷體" w:eastAsia="標楷體" w:hAnsi="標楷體" w:hint="eastAsia"/>
                <w:sz w:val="20"/>
              </w:rPr>
              <w:t>□第2款</w:t>
            </w:r>
          </w:p>
        </w:tc>
        <w:tc>
          <w:tcPr>
            <w:tcW w:w="2106"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3468A47" w14:textId="77777777" w:rsidR="00373391" w:rsidRPr="00A7303D" w:rsidRDefault="00373391" w:rsidP="007F58B4">
            <w:pPr>
              <w:spacing w:line="320" w:lineRule="exact"/>
              <w:jc w:val="both"/>
              <w:rPr>
                <w:rFonts w:ascii="標楷體" w:eastAsia="標楷體" w:hAnsi="標楷體"/>
                <w:sz w:val="20"/>
              </w:rPr>
            </w:pPr>
            <w:r w:rsidRPr="00A7303D">
              <w:rPr>
                <w:rFonts w:ascii="標楷體" w:eastAsia="標楷體" w:hAnsi="標楷體" w:cs="細明體" w:hint="eastAsia"/>
                <w:kern w:val="0"/>
                <w:sz w:val="20"/>
              </w:rPr>
              <w:t>公職人員之二親等以內親屬</w:t>
            </w:r>
          </w:p>
        </w:tc>
        <w:tc>
          <w:tcPr>
            <w:tcW w:w="2302" w:type="pct"/>
            <w:gridSpan w:val="2"/>
            <w:tcBorders>
              <w:top w:val="single" w:sz="6" w:space="0" w:color="auto"/>
              <w:left w:val="single" w:sz="6" w:space="0" w:color="auto"/>
              <w:bottom w:val="single" w:sz="6" w:space="0" w:color="auto"/>
              <w:right w:val="single" w:sz="12" w:space="0" w:color="auto"/>
            </w:tcBorders>
            <w:shd w:val="clear" w:color="auto" w:fill="auto"/>
            <w:vAlign w:val="center"/>
          </w:tcPr>
          <w:p w14:paraId="2433B583" w14:textId="77777777" w:rsidR="00373391" w:rsidRPr="00A7303D" w:rsidRDefault="00373391" w:rsidP="007F58B4">
            <w:pPr>
              <w:spacing w:line="320" w:lineRule="exact"/>
              <w:jc w:val="both"/>
              <w:rPr>
                <w:rFonts w:ascii="標楷體" w:eastAsia="標楷體" w:hAnsi="標楷體"/>
                <w:sz w:val="20"/>
              </w:rPr>
            </w:pPr>
            <w:r w:rsidRPr="00A7303D">
              <w:rPr>
                <w:rFonts w:ascii="標楷體" w:eastAsia="標楷體" w:hAnsi="標楷體" w:cs="細明體" w:hint="eastAsia"/>
                <w:kern w:val="0"/>
                <w:sz w:val="20"/>
              </w:rPr>
              <w:t>稱謂：</w:t>
            </w:r>
          </w:p>
        </w:tc>
      </w:tr>
      <w:tr w:rsidR="00F7230A" w:rsidRPr="00A7303D" w14:paraId="6F6B506C" w14:textId="77777777" w:rsidTr="002E5FD4">
        <w:trPr>
          <w:trHeight w:val="421"/>
          <w:jc w:val="center"/>
        </w:trPr>
        <w:tc>
          <w:tcPr>
            <w:tcW w:w="592" w:type="pct"/>
            <w:tcBorders>
              <w:top w:val="single" w:sz="6" w:space="0" w:color="auto"/>
              <w:left w:val="single" w:sz="12" w:space="0" w:color="auto"/>
              <w:bottom w:val="single" w:sz="6" w:space="0" w:color="auto"/>
              <w:right w:val="single" w:sz="6" w:space="0" w:color="auto"/>
            </w:tcBorders>
            <w:shd w:val="clear" w:color="auto" w:fill="auto"/>
          </w:tcPr>
          <w:p w14:paraId="6B664524"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hint="eastAsia"/>
                <w:sz w:val="20"/>
              </w:rPr>
              <w:t>□第3款</w:t>
            </w:r>
          </w:p>
        </w:tc>
        <w:tc>
          <w:tcPr>
            <w:tcW w:w="2106" w:type="pct"/>
            <w:gridSpan w:val="2"/>
            <w:tcBorders>
              <w:top w:val="single" w:sz="6" w:space="0" w:color="auto"/>
              <w:left w:val="single" w:sz="6" w:space="0" w:color="auto"/>
              <w:bottom w:val="single" w:sz="6" w:space="0" w:color="auto"/>
              <w:right w:val="single" w:sz="2" w:space="0" w:color="auto"/>
            </w:tcBorders>
            <w:shd w:val="clear" w:color="auto" w:fill="auto"/>
          </w:tcPr>
          <w:p w14:paraId="4D77650C"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cs="細明體" w:hint="eastAsia"/>
                <w:kern w:val="0"/>
                <w:sz w:val="20"/>
              </w:rPr>
              <w:t>公職人員或其配偶信託財產之受託人</w:t>
            </w:r>
          </w:p>
        </w:tc>
        <w:tc>
          <w:tcPr>
            <w:tcW w:w="2302" w:type="pct"/>
            <w:gridSpan w:val="2"/>
            <w:tcBorders>
              <w:top w:val="single" w:sz="6" w:space="0" w:color="auto"/>
              <w:left w:val="single" w:sz="2" w:space="0" w:color="auto"/>
              <w:bottom w:val="single" w:sz="6" w:space="0" w:color="auto"/>
              <w:right w:val="single" w:sz="12" w:space="0" w:color="auto"/>
            </w:tcBorders>
            <w:shd w:val="clear" w:color="auto" w:fill="auto"/>
          </w:tcPr>
          <w:p w14:paraId="786C57A5"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hint="eastAsia"/>
                <w:sz w:val="20"/>
              </w:rPr>
              <w:t xml:space="preserve">受託人名稱：         </w:t>
            </w:r>
          </w:p>
        </w:tc>
      </w:tr>
      <w:tr w:rsidR="00F7230A" w:rsidRPr="00A7303D" w14:paraId="6008FBD9" w14:textId="77777777" w:rsidTr="00AE2BCE">
        <w:trPr>
          <w:jc w:val="center"/>
        </w:trPr>
        <w:tc>
          <w:tcPr>
            <w:tcW w:w="592" w:type="pct"/>
            <w:tcBorders>
              <w:top w:val="single" w:sz="6" w:space="0" w:color="auto"/>
              <w:left w:val="single" w:sz="12" w:space="0" w:color="auto"/>
              <w:bottom w:val="single" w:sz="6" w:space="0" w:color="auto"/>
              <w:right w:val="single" w:sz="6" w:space="0" w:color="auto"/>
            </w:tcBorders>
            <w:shd w:val="clear" w:color="auto" w:fill="FFFFFF"/>
          </w:tcPr>
          <w:p w14:paraId="02F92644"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hint="eastAsia"/>
                <w:sz w:val="20"/>
              </w:rPr>
              <w:t>□第4款</w:t>
            </w:r>
          </w:p>
          <w:p w14:paraId="2B3DA8E4"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sz w:val="20"/>
              </w:rPr>
              <w:t>（</w:t>
            </w:r>
            <w:r w:rsidRPr="00A7303D">
              <w:rPr>
                <w:rFonts w:ascii="標楷體" w:eastAsia="標楷體" w:hAnsi="標楷體" w:hint="eastAsia"/>
                <w:sz w:val="20"/>
              </w:rPr>
              <w:t>請填寫</w:t>
            </w:r>
            <w:proofErr w:type="spellStart"/>
            <w:r w:rsidRPr="00A7303D">
              <w:rPr>
                <w:rFonts w:ascii="標楷體" w:eastAsia="標楷體" w:hAnsi="標楷體" w:hint="eastAsia"/>
                <w:sz w:val="20"/>
              </w:rPr>
              <w:t>abc</w:t>
            </w:r>
            <w:proofErr w:type="spellEnd"/>
            <w:r w:rsidRPr="00A7303D">
              <w:rPr>
                <w:rFonts w:ascii="標楷體" w:eastAsia="標楷體" w:hAnsi="標楷體" w:hint="eastAsia"/>
                <w:sz w:val="20"/>
              </w:rPr>
              <w:t>欄位</w:t>
            </w:r>
            <w:r w:rsidRPr="00A7303D">
              <w:rPr>
                <w:rFonts w:ascii="標楷體" w:eastAsia="標楷體" w:hAnsi="標楷體"/>
                <w:sz w:val="20"/>
              </w:rPr>
              <w:t>）</w:t>
            </w:r>
          </w:p>
        </w:tc>
        <w:tc>
          <w:tcPr>
            <w:tcW w:w="1246" w:type="pct"/>
            <w:tcBorders>
              <w:top w:val="single" w:sz="6" w:space="0" w:color="auto"/>
              <w:left w:val="single" w:sz="6" w:space="0" w:color="auto"/>
              <w:bottom w:val="single" w:sz="6" w:space="0" w:color="auto"/>
              <w:right w:val="single" w:sz="6" w:space="0" w:color="auto"/>
            </w:tcBorders>
            <w:shd w:val="clear" w:color="auto" w:fill="FFFFFF"/>
          </w:tcPr>
          <w:p w14:paraId="7784F06B"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hint="eastAsia"/>
                <w:sz w:val="20"/>
              </w:rPr>
              <w:t>a.請勾選關係人係屬下列何者：</w:t>
            </w:r>
          </w:p>
          <w:p w14:paraId="4208358D"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hint="eastAsia"/>
                <w:sz w:val="20"/>
              </w:rPr>
              <w:t>□營利事業</w:t>
            </w:r>
          </w:p>
          <w:p w14:paraId="4FFB45A7"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hint="eastAsia"/>
                <w:sz w:val="20"/>
              </w:rPr>
              <w:t>□非營利法人</w:t>
            </w:r>
          </w:p>
          <w:p w14:paraId="75ABF2ED" w14:textId="77777777" w:rsidR="00373391" w:rsidRPr="00A7303D" w:rsidRDefault="00373391" w:rsidP="007F58B4">
            <w:pPr>
              <w:spacing w:line="320" w:lineRule="exact"/>
              <w:ind w:left="382" w:hangingChars="191" w:hanging="382"/>
              <w:rPr>
                <w:rFonts w:ascii="標楷體" w:eastAsia="標楷體" w:hAnsi="標楷體"/>
                <w:sz w:val="20"/>
              </w:rPr>
            </w:pPr>
            <w:r w:rsidRPr="00A7303D">
              <w:rPr>
                <w:rFonts w:ascii="標楷體" w:eastAsia="標楷體" w:hAnsi="標楷體" w:hint="eastAsia"/>
                <w:sz w:val="20"/>
              </w:rPr>
              <w:t>□非法人團體</w:t>
            </w:r>
          </w:p>
        </w:tc>
        <w:tc>
          <w:tcPr>
            <w:tcW w:w="1692" w:type="pct"/>
            <w:gridSpan w:val="2"/>
            <w:tcBorders>
              <w:top w:val="single" w:sz="6" w:space="0" w:color="auto"/>
              <w:left w:val="single" w:sz="6" w:space="0" w:color="auto"/>
              <w:bottom w:val="single" w:sz="6" w:space="0" w:color="auto"/>
              <w:right w:val="single" w:sz="6" w:space="0" w:color="auto"/>
            </w:tcBorders>
            <w:shd w:val="clear" w:color="auto" w:fill="FFFFFF"/>
          </w:tcPr>
          <w:p w14:paraId="60937771" w14:textId="77777777" w:rsidR="00373391" w:rsidRPr="00A7303D" w:rsidRDefault="00373391" w:rsidP="007F58B4">
            <w:pPr>
              <w:spacing w:line="320" w:lineRule="exact"/>
              <w:jc w:val="both"/>
              <w:rPr>
                <w:rFonts w:ascii="標楷體" w:eastAsia="標楷體" w:hAnsi="標楷體"/>
                <w:sz w:val="20"/>
              </w:rPr>
            </w:pPr>
            <w:r w:rsidRPr="00A7303D">
              <w:rPr>
                <w:rFonts w:ascii="標楷體" w:eastAsia="標楷體" w:hAnsi="標楷體" w:hint="eastAsia"/>
                <w:sz w:val="20"/>
              </w:rPr>
              <w:t>b.請勾選係以下何者擔任職務：</w:t>
            </w:r>
          </w:p>
          <w:p w14:paraId="145A01F2"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hint="eastAsia"/>
                <w:sz w:val="20"/>
              </w:rPr>
              <w:t>□公職人員本人</w:t>
            </w:r>
          </w:p>
          <w:p w14:paraId="5C0956DC" w14:textId="77777777" w:rsidR="00373391" w:rsidRPr="00A7303D" w:rsidRDefault="00373391" w:rsidP="007F58B4">
            <w:pPr>
              <w:spacing w:line="320" w:lineRule="exact"/>
              <w:ind w:left="264" w:hangingChars="132" w:hanging="264"/>
              <w:rPr>
                <w:rFonts w:ascii="標楷體" w:eastAsia="標楷體" w:hAnsi="標楷體" w:cs="細明體"/>
                <w:kern w:val="0"/>
                <w:sz w:val="20"/>
              </w:rPr>
            </w:pPr>
            <w:r w:rsidRPr="00A7303D">
              <w:rPr>
                <w:rFonts w:ascii="標楷體" w:eastAsia="標楷體" w:hAnsi="標楷體" w:hint="eastAsia"/>
                <w:sz w:val="20"/>
              </w:rPr>
              <w:t>□公職人員之</w:t>
            </w:r>
            <w:r w:rsidRPr="00A7303D">
              <w:rPr>
                <w:rFonts w:ascii="標楷體" w:eastAsia="標楷體" w:hAnsi="標楷體" w:cs="細明體" w:hint="eastAsia"/>
                <w:kern w:val="0"/>
                <w:sz w:val="20"/>
              </w:rPr>
              <w:t>配偶或共同生活之家屬。姓名：</w:t>
            </w:r>
            <w:r w:rsidRPr="00A7303D">
              <w:rPr>
                <w:rFonts w:ascii="標楷體" w:eastAsia="標楷體" w:hAnsi="標楷體" w:cs="細明體" w:hint="eastAsia"/>
                <w:kern w:val="0"/>
                <w:sz w:val="20"/>
                <w:u w:val="single"/>
              </w:rPr>
              <w:t xml:space="preserve">          </w:t>
            </w:r>
          </w:p>
          <w:p w14:paraId="6D562DBB" w14:textId="77777777" w:rsidR="00373391" w:rsidRPr="00A7303D" w:rsidRDefault="00373391" w:rsidP="007F58B4">
            <w:pPr>
              <w:spacing w:line="320" w:lineRule="exact"/>
              <w:rPr>
                <w:rFonts w:ascii="標楷體" w:eastAsia="標楷體" w:hAnsi="標楷體" w:cs="細明體"/>
                <w:kern w:val="0"/>
                <w:sz w:val="20"/>
              </w:rPr>
            </w:pPr>
            <w:r w:rsidRPr="00A7303D">
              <w:rPr>
                <w:rFonts w:ascii="標楷體" w:eastAsia="標楷體" w:hAnsi="標楷體" w:cs="細明體" w:hint="eastAsia"/>
                <w:kern w:val="0"/>
                <w:sz w:val="20"/>
              </w:rPr>
              <w:t>□公職人員二親等以內親屬。</w:t>
            </w:r>
          </w:p>
          <w:p w14:paraId="1E2549C9" w14:textId="77777777" w:rsidR="00373391" w:rsidRPr="00A7303D" w:rsidRDefault="00373391" w:rsidP="007F58B4">
            <w:pPr>
              <w:spacing w:line="240" w:lineRule="exact"/>
              <w:ind w:left="266" w:hangingChars="133" w:hanging="266"/>
              <w:rPr>
                <w:rFonts w:ascii="標楷體" w:eastAsia="標楷體" w:hAnsi="標楷體" w:cs="細明體"/>
                <w:kern w:val="0"/>
                <w:sz w:val="20"/>
              </w:rPr>
            </w:pPr>
            <w:r w:rsidRPr="00A7303D">
              <w:rPr>
                <w:rFonts w:ascii="標楷體" w:eastAsia="標楷體" w:hAnsi="標楷體" w:cs="細明體" w:hint="eastAsia"/>
                <w:kern w:val="0"/>
                <w:sz w:val="20"/>
              </w:rPr>
              <w:t xml:space="preserve">  親屬稱謂：</w:t>
            </w:r>
            <w:r w:rsidRPr="00A7303D">
              <w:rPr>
                <w:rFonts w:ascii="標楷體" w:eastAsia="標楷體" w:hAnsi="標楷體" w:cs="細明體" w:hint="eastAsia"/>
                <w:kern w:val="0"/>
                <w:sz w:val="20"/>
                <w:u w:val="single"/>
              </w:rPr>
              <w:t xml:space="preserve">        </w:t>
            </w:r>
            <w:r w:rsidRPr="00A7303D">
              <w:rPr>
                <w:rFonts w:ascii="標楷體" w:eastAsia="標楷體" w:hAnsi="標楷體" w:cs="細明體" w:hint="eastAsia"/>
                <w:kern w:val="0"/>
                <w:sz w:val="20"/>
              </w:rPr>
              <w:t>(填寫親屬稱謂例如：兒媳、女婿、兄嫂、弟媳、連襟、妯娌)</w:t>
            </w:r>
          </w:p>
          <w:p w14:paraId="178C5866"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cs="細明體" w:hint="eastAsia"/>
                <w:kern w:val="0"/>
                <w:sz w:val="20"/>
              </w:rPr>
              <w:t xml:space="preserve">  姓名：</w:t>
            </w:r>
            <w:r w:rsidRPr="00A7303D">
              <w:rPr>
                <w:rFonts w:ascii="標楷體" w:eastAsia="標楷體" w:hAnsi="標楷體" w:cs="細明體" w:hint="eastAsia"/>
                <w:kern w:val="0"/>
                <w:sz w:val="20"/>
                <w:u w:val="single"/>
              </w:rPr>
              <w:t xml:space="preserve">          </w:t>
            </w:r>
          </w:p>
        </w:tc>
        <w:tc>
          <w:tcPr>
            <w:tcW w:w="1470" w:type="pct"/>
            <w:tcBorders>
              <w:top w:val="single" w:sz="6" w:space="0" w:color="auto"/>
              <w:left w:val="single" w:sz="6" w:space="0" w:color="auto"/>
              <w:bottom w:val="single" w:sz="6" w:space="0" w:color="auto"/>
              <w:right w:val="single" w:sz="12" w:space="0" w:color="auto"/>
            </w:tcBorders>
            <w:shd w:val="clear" w:color="auto" w:fill="FFFFFF"/>
          </w:tcPr>
          <w:p w14:paraId="7E27F341"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hint="eastAsia"/>
                <w:sz w:val="20"/>
              </w:rPr>
              <w:t>c.請勾選擔任職務名稱：</w:t>
            </w:r>
          </w:p>
          <w:p w14:paraId="5DABF946"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hint="eastAsia"/>
                <w:sz w:val="20"/>
              </w:rPr>
              <w:t>□負責人</w:t>
            </w:r>
          </w:p>
          <w:p w14:paraId="2986EB97"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hint="eastAsia"/>
                <w:sz w:val="20"/>
              </w:rPr>
              <w:t>□董事</w:t>
            </w:r>
          </w:p>
          <w:p w14:paraId="3808CEAE"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hint="eastAsia"/>
                <w:sz w:val="20"/>
              </w:rPr>
              <w:t>□獨立董事</w:t>
            </w:r>
          </w:p>
          <w:p w14:paraId="44EDC659"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hint="eastAsia"/>
                <w:sz w:val="20"/>
              </w:rPr>
              <w:t>□監察人</w:t>
            </w:r>
          </w:p>
          <w:p w14:paraId="70DF15B4"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hint="eastAsia"/>
                <w:sz w:val="20"/>
              </w:rPr>
              <w:t>□經理人</w:t>
            </w:r>
          </w:p>
          <w:p w14:paraId="39507E45" w14:textId="77777777" w:rsidR="00373391" w:rsidRPr="00A7303D" w:rsidRDefault="00373391" w:rsidP="007F58B4">
            <w:pPr>
              <w:spacing w:line="320" w:lineRule="exact"/>
              <w:rPr>
                <w:rFonts w:ascii="標楷體" w:eastAsia="標楷體" w:hAnsi="標楷體"/>
                <w:sz w:val="20"/>
              </w:rPr>
            </w:pPr>
            <w:r w:rsidRPr="00A7303D">
              <w:rPr>
                <w:rFonts w:ascii="標楷體" w:eastAsia="標楷體" w:hAnsi="標楷體" w:hint="eastAsia"/>
                <w:sz w:val="20"/>
              </w:rPr>
              <w:t>□相類似職務：</w:t>
            </w:r>
            <w:r w:rsidRPr="00A7303D">
              <w:rPr>
                <w:rFonts w:ascii="標楷體" w:eastAsia="標楷體" w:hAnsi="標楷體" w:hint="eastAsia"/>
                <w:sz w:val="20"/>
                <w:u w:val="single"/>
              </w:rPr>
              <w:t xml:space="preserve">    </w:t>
            </w:r>
          </w:p>
        </w:tc>
      </w:tr>
      <w:tr w:rsidR="00F7230A" w:rsidRPr="00A7303D" w14:paraId="6974C075" w14:textId="77777777" w:rsidTr="00AE2BCE">
        <w:trPr>
          <w:trHeight w:val="394"/>
          <w:jc w:val="center"/>
        </w:trPr>
        <w:tc>
          <w:tcPr>
            <w:tcW w:w="592" w:type="pct"/>
            <w:tcBorders>
              <w:top w:val="single" w:sz="6" w:space="0" w:color="auto"/>
              <w:left w:val="single" w:sz="12" w:space="0" w:color="auto"/>
              <w:bottom w:val="single" w:sz="6" w:space="0" w:color="auto"/>
              <w:right w:val="single" w:sz="6" w:space="0" w:color="auto"/>
            </w:tcBorders>
            <w:shd w:val="clear" w:color="auto" w:fill="auto"/>
            <w:vAlign w:val="center"/>
          </w:tcPr>
          <w:p w14:paraId="53B2AB6B" w14:textId="77777777" w:rsidR="00373391" w:rsidRPr="00A7303D" w:rsidRDefault="00373391" w:rsidP="007F58B4">
            <w:pPr>
              <w:spacing w:line="320" w:lineRule="exact"/>
              <w:jc w:val="both"/>
              <w:rPr>
                <w:rFonts w:ascii="標楷體" w:eastAsia="標楷體" w:hAnsi="標楷體"/>
                <w:sz w:val="20"/>
              </w:rPr>
            </w:pPr>
            <w:r w:rsidRPr="00A7303D">
              <w:rPr>
                <w:rFonts w:ascii="標楷體" w:eastAsia="標楷體" w:hAnsi="標楷體" w:hint="eastAsia"/>
                <w:sz w:val="20"/>
              </w:rPr>
              <w:t>□第5款</w:t>
            </w:r>
          </w:p>
        </w:tc>
        <w:tc>
          <w:tcPr>
            <w:tcW w:w="1246" w:type="pct"/>
            <w:tcBorders>
              <w:top w:val="single" w:sz="6" w:space="0" w:color="auto"/>
              <w:left w:val="single" w:sz="6" w:space="0" w:color="auto"/>
              <w:bottom w:val="single" w:sz="6" w:space="0" w:color="auto"/>
              <w:right w:val="single" w:sz="6" w:space="0" w:color="auto"/>
            </w:tcBorders>
            <w:shd w:val="clear" w:color="auto" w:fill="auto"/>
            <w:vAlign w:val="center"/>
          </w:tcPr>
          <w:p w14:paraId="0866FDD1" w14:textId="77777777" w:rsidR="00373391" w:rsidRPr="00A7303D" w:rsidRDefault="00373391" w:rsidP="00045263">
            <w:pPr>
              <w:spacing w:line="320" w:lineRule="exact"/>
              <w:ind w:leftChars="-31" w:left="-74" w:rightChars="-52" w:right="-125"/>
              <w:jc w:val="both"/>
              <w:rPr>
                <w:rFonts w:ascii="標楷體" w:eastAsia="標楷體" w:hAnsi="標楷體"/>
                <w:sz w:val="19"/>
                <w:szCs w:val="19"/>
              </w:rPr>
            </w:pPr>
            <w:r w:rsidRPr="00A7303D">
              <w:rPr>
                <w:rFonts w:ascii="標楷體" w:eastAsia="標楷體" w:hAnsi="標楷體" w:cs="細明體" w:hint="eastAsia"/>
                <w:kern w:val="0"/>
                <w:sz w:val="19"/>
                <w:szCs w:val="19"/>
              </w:rPr>
              <w:t>經公職人員進用之機要人員</w:t>
            </w:r>
          </w:p>
        </w:tc>
        <w:tc>
          <w:tcPr>
            <w:tcW w:w="3162" w:type="pct"/>
            <w:gridSpan w:val="3"/>
            <w:tcBorders>
              <w:top w:val="single" w:sz="6" w:space="0" w:color="auto"/>
              <w:left w:val="single" w:sz="6" w:space="0" w:color="auto"/>
              <w:bottom w:val="single" w:sz="6" w:space="0" w:color="auto"/>
              <w:right w:val="single" w:sz="12" w:space="0" w:color="auto"/>
            </w:tcBorders>
            <w:shd w:val="clear" w:color="auto" w:fill="auto"/>
            <w:vAlign w:val="center"/>
          </w:tcPr>
          <w:p w14:paraId="7223FB83" w14:textId="77777777" w:rsidR="00373391" w:rsidRPr="00A7303D" w:rsidRDefault="00373391" w:rsidP="007F58B4">
            <w:pPr>
              <w:spacing w:line="320" w:lineRule="exact"/>
              <w:jc w:val="both"/>
              <w:rPr>
                <w:rFonts w:ascii="標楷體" w:eastAsia="標楷體" w:hAnsi="標楷體"/>
                <w:sz w:val="20"/>
              </w:rPr>
            </w:pPr>
            <w:r w:rsidRPr="00A7303D">
              <w:rPr>
                <w:rFonts w:ascii="標楷體" w:eastAsia="標楷體" w:hAnsi="標楷體" w:cs="細明體" w:hint="eastAsia"/>
                <w:kern w:val="0"/>
                <w:sz w:val="20"/>
              </w:rPr>
              <w:t>機要人員之服務機關：</w:t>
            </w:r>
            <w:r w:rsidRPr="00A7303D">
              <w:rPr>
                <w:rFonts w:ascii="標楷體" w:eastAsia="標楷體" w:hAnsi="標楷體" w:cs="細明體" w:hint="eastAsia"/>
                <w:kern w:val="0"/>
                <w:sz w:val="20"/>
                <w:u w:val="single"/>
              </w:rPr>
              <w:t xml:space="preserve">       </w:t>
            </w:r>
            <w:r w:rsidRPr="00A7303D">
              <w:rPr>
                <w:rFonts w:ascii="標楷體" w:eastAsia="標楷體" w:hAnsi="標楷體" w:cs="細明體" w:hint="eastAsia"/>
                <w:kern w:val="0"/>
                <w:sz w:val="20"/>
              </w:rPr>
              <w:t xml:space="preserve"> 職稱：</w:t>
            </w:r>
            <w:r w:rsidRPr="00A7303D">
              <w:rPr>
                <w:rFonts w:ascii="標楷體" w:eastAsia="標楷體" w:hAnsi="標楷體" w:cs="細明體" w:hint="eastAsia"/>
                <w:kern w:val="0"/>
                <w:sz w:val="20"/>
                <w:u w:val="single"/>
              </w:rPr>
              <w:t xml:space="preserve">        </w:t>
            </w:r>
          </w:p>
        </w:tc>
      </w:tr>
      <w:tr w:rsidR="00F7230A" w:rsidRPr="00A7303D" w14:paraId="1DE95B31" w14:textId="77777777" w:rsidTr="00AE2BCE">
        <w:trPr>
          <w:trHeight w:val="413"/>
          <w:jc w:val="center"/>
        </w:trPr>
        <w:tc>
          <w:tcPr>
            <w:tcW w:w="592" w:type="pct"/>
            <w:tcBorders>
              <w:top w:val="single" w:sz="6" w:space="0" w:color="auto"/>
              <w:left w:val="single" w:sz="12" w:space="0" w:color="auto"/>
              <w:bottom w:val="single" w:sz="12" w:space="0" w:color="auto"/>
              <w:right w:val="single" w:sz="6" w:space="0" w:color="auto"/>
            </w:tcBorders>
            <w:shd w:val="clear" w:color="auto" w:fill="auto"/>
            <w:vAlign w:val="center"/>
          </w:tcPr>
          <w:p w14:paraId="3F0829B0" w14:textId="77777777" w:rsidR="00373391" w:rsidRPr="00A7303D" w:rsidRDefault="00373391" w:rsidP="007F58B4">
            <w:pPr>
              <w:spacing w:line="320" w:lineRule="exact"/>
              <w:jc w:val="both"/>
              <w:rPr>
                <w:rFonts w:ascii="標楷體" w:eastAsia="標楷體" w:hAnsi="標楷體"/>
                <w:sz w:val="20"/>
              </w:rPr>
            </w:pPr>
            <w:r w:rsidRPr="00A7303D">
              <w:rPr>
                <w:rFonts w:ascii="標楷體" w:eastAsia="標楷體" w:hAnsi="標楷體" w:hint="eastAsia"/>
                <w:sz w:val="20"/>
              </w:rPr>
              <w:t>□第6款</w:t>
            </w:r>
          </w:p>
        </w:tc>
        <w:tc>
          <w:tcPr>
            <w:tcW w:w="1246" w:type="pct"/>
            <w:tcBorders>
              <w:top w:val="single" w:sz="6" w:space="0" w:color="auto"/>
              <w:left w:val="single" w:sz="6" w:space="0" w:color="auto"/>
              <w:bottom w:val="single" w:sz="12" w:space="0" w:color="auto"/>
              <w:right w:val="single" w:sz="6" w:space="0" w:color="auto"/>
            </w:tcBorders>
            <w:shd w:val="clear" w:color="auto" w:fill="auto"/>
            <w:vAlign w:val="center"/>
          </w:tcPr>
          <w:p w14:paraId="37340EF8" w14:textId="77777777" w:rsidR="00373391" w:rsidRPr="00A7303D" w:rsidRDefault="00373391" w:rsidP="007F58B4">
            <w:pPr>
              <w:spacing w:line="320" w:lineRule="exact"/>
              <w:jc w:val="both"/>
              <w:rPr>
                <w:rFonts w:ascii="標楷體" w:eastAsia="標楷體" w:hAnsi="標楷體"/>
                <w:sz w:val="20"/>
              </w:rPr>
            </w:pPr>
            <w:r w:rsidRPr="00A7303D">
              <w:rPr>
                <w:rFonts w:ascii="標楷體" w:eastAsia="標楷體" w:hAnsi="標楷體" w:cs="細明體" w:hint="eastAsia"/>
                <w:kern w:val="0"/>
                <w:sz w:val="20"/>
              </w:rPr>
              <w:t>各級民意代表之助理</w:t>
            </w:r>
          </w:p>
        </w:tc>
        <w:tc>
          <w:tcPr>
            <w:tcW w:w="3162" w:type="pct"/>
            <w:gridSpan w:val="3"/>
            <w:tcBorders>
              <w:top w:val="single" w:sz="6" w:space="0" w:color="auto"/>
              <w:left w:val="single" w:sz="6" w:space="0" w:color="auto"/>
              <w:bottom w:val="single" w:sz="12" w:space="0" w:color="auto"/>
              <w:right w:val="single" w:sz="12" w:space="0" w:color="auto"/>
            </w:tcBorders>
            <w:shd w:val="clear" w:color="auto" w:fill="auto"/>
            <w:vAlign w:val="center"/>
          </w:tcPr>
          <w:p w14:paraId="632F0540" w14:textId="77777777" w:rsidR="00373391" w:rsidRPr="00A7303D" w:rsidRDefault="00373391" w:rsidP="007F58B4">
            <w:pPr>
              <w:spacing w:line="320" w:lineRule="exact"/>
              <w:jc w:val="both"/>
              <w:rPr>
                <w:rFonts w:ascii="標楷體" w:eastAsia="標楷體" w:hAnsi="標楷體"/>
                <w:sz w:val="20"/>
              </w:rPr>
            </w:pPr>
            <w:r w:rsidRPr="00A7303D">
              <w:rPr>
                <w:rFonts w:ascii="標楷體" w:eastAsia="標楷體" w:hAnsi="標楷體" w:cs="細明體" w:hint="eastAsia"/>
                <w:kern w:val="0"/>
                <w:sz w:val="20"/>
              </w:rPr>
              <w:t>助理之服務機關：</w:t>
            </w:r>
            <w:r w:rsidRPr="00A7303D">
              <w:rPr>
                <w:rFonts w:ascii="標楷體" w:eastAsia="標楷體" w:hAnsi="標楷體" w:cs="細明體" w:hint="eastAsia"/>
                <w:kern w:val="0"/>
                <w:sz w:val="20"/>
                <w:u w:val="single"/>
              </w:rPr>
              <w:t xml:space="preserve">       </w:t>
            </w:r>
            <w:r w:rsidRPr="00A7303D">
              <w:rPr>
                <w:rFonts w:ascii="標楷體" w:eastAsia="標楷體" w:hAnsi="標楷體" w:cs="細明體" w:hint="eastAsia"/>
                <w:kern w:val="0"/>
                <w:sz w:val="20"/>
              </w:rPr>
              <w:t xml:space="preserve"> 職稱：</w:t>
            </w:r>
            <w:r w:rsidRPr="00A7303D">
              <w:rPr>
                <w:rFonts w:ascii="標楷體" w:eastAsia="標楷體" w:hAnsi="標楷體" w:cs="細明體" w:hint="eastAsia"/>
                <w:kern w:val="0"/>
                <w:sz w:val="20"/>
                <w:u w:val="single"/>
              </w:rPr>
              <w:t xml:space="preserve">        </w:t>
            </w:r>
          </w:p>
        </w:tc>
      </w:tr>
    </w:tbl>
    <w:p w14:paraId="1C5C32B5" w14:textId="77777777" w:rsidR="00373391" w:rsidRPr="00A7303D" w:rsidRDefault="00373391" w:rsidP="00045263">
      <w:pPr>
        <w:snapToGrid w:val="0"/>
        <w:ind w:left="708" w:hangingChars="295" w:hanging="708"/>
        <w:rPr>
          <w:rFonts w:ascii="標楷體" w:eastAsia="標楷體" w:hAnsi="標楷體"/>
          <w:szCs w:val="24"/>
        </w:rPr>
      </w:pPr>
      <w:r w:rsidRPr="00A7303D">
        <w:rPr>
          <w:rFonts w:ascii="標楷體" w:eastAsia="標楷體" w:hAnsi="標楷體" w:hint="eastAsia"/>
          <w:szCs w:val="24"/>
        </w:rPr>
        <w:t>填表人簽名或蓋章：</w:t>
      </w:r>
    </w:p>
    <w:p w14:paraId="1811FD4F" w14:textId="77777777" w:rsidR="00373391" w:rsidRPr="00A7303D" w:rsidRDefault="00373391" w:rsidP="00045263">
      <w:pPr>
        <w:snapToGrid w:val="0"/>
        <w:ind w:left="590" w:hangingChars="295" w:hanging="590"/>
        <w:rPr>
          <w:rFonts w:ascii="標楷體" w:eastAsia="標楷體" w:hAnsi="標楷體"/>
          <w:sz w:val="20"/>
          <w:szCs w:val="24"/>
        </w:rPr>
      </w:pPr>
      <w:r w:rsidRPr="00A7303D">
        <w:rPr>
          <w:rFonts w:ascii="標楷體" w:eastAsia="標楷體" w:hAnsi="標楷體" w:cs="細明體" w:hint="eastAsia"/>
          <w:kern w:val="0"/>
          <w:sz w:val="20"/>
          <w:szCs w:val="24"/>
        </w:rPr>
        <w:t>（</w:t>
      </w:r>
      <w:r w:rsidRPr="00A7303D">
        <w:rPr>
          <w:rFonts w:ascii="標楷體" w:eastAsia="標楷體" w:hAnsi="標楷體" w:cs="細明體" w:hint="eastAsia"/>
          <w:kern w:val="0"/>
          <w:sz w:val="20"/>
          <w:szCs w:val="24"/>
          <w:u w:val="single"/>
        </w:rPr>
        <w:t>填表人屬</w:t>
      </w:r>
      <w:r w:rsidRPr="00A7303D">
        <w:rPr>
          <w:rFonts w:ascii="標楷體" w:eastAsia="標楷體" w:hAnsi="標楷體" w:hint="eastAsia"/>
          <w:sz w:val="20"/>
          <w:szCs w:val="24"/>
          <w:u w:val="single"/>
        </w:rPr>
        <w:t>營利事業、非營利之法人或非法人團體者，請一併由該「事業法人團體」</w:t>
      </w:r>
      <w:r w:rsidRPr="00A7303D">
        <w:rPr>
          <w:rFonts w:ascii="標楷體" w:eastAsia="標楷體" w:hAnsi="標楷體" w:hint="eastAsia"/>
          <w:b/>
          <w:sz w:val="20"/>
          <w:szCs w:val="24"/>
          <w:u w:val="single"/>
        </w:rPr>
        <w:t>及</w:t>
      </w:r>
      <w:r w:rsidRPr="00A7303D">
        <w:rPr>
          <w:rFonts w:ascii="標楷體" w:eastAsia="標楷體" w:hAnsi="標楷體" w:hint="eastAsia"/>
          <w:sz w:val="20"/>
          <w:szCs w:val="24"/>
          <w:u w:val="single"/>
        </w:rPr>
        <w:t>「負責人」蓋章</w:t>
      </w:r>
      <w:r w:rsidRPr="00A7303D">
        <w:rPr>
          <w:rFonts w:ascii="標楷體" w:eastAsia="標楷體" w:hAnsi="標楷體" w:cs="細明體" w:hint="eastAsia"/>
          <w:kern w:val="0"/>
          <w:sz w:val="20"/>
          <w:szCs w:val="24"/>
        </w:rPr>
        <w:t>）</w:t>
      </w:r>
    </w:p>
    <w:p w14:paraId="052F71FB" w14:textId="77777777" w:rsidR="00373391" w:rsidRPr="00A7303D" w:rsidRDefault="00373391" w:rsidP="00045263">
      <w:pPr>
        <w:snapToGrid w:val="0"/>
        <w:ind w:left="607" w:hangingChars="253" w:hanging="607"/>
        <w:rPr>
          <w:rFonts w:ascii="標楷體" w:eastAsia="標楷體" w:hAnsi="標楷體"/>
          <w:szCs w:val="24"/>
        </w:rPr>
      </w:pPr>
      <w:r w:rsidRPr="00A7303D">
        <w:rPr>
          <w:rFonts w:ascii="標楷體" w:eastAsia="標楷體" w:hAnsi="標楷體" w:hint="eastAsia"/>
          <w:szCs w:val="24"/>
        </w:rPr>
        <w:t>備註：</w:t>
      </w:r>
    </w:p>
    <w:p w14:paraId="08345918" w14:textId="77777777" w:rsidR="00373391" w:rsidRPr="00A7303D" w:rsidRDefault="00373391" w:rsidP="00045263">
      <w:pPr>
        <w:snapToGrid w:val="0"/>
        <w:ind w:left="708" w:hangingChars="295" w:hanging="708"/>
        <w:rPr>
          <w:rFonts w:ascii="標楷體" w:eastAsia="標楷體" w:hAnsi="標楷體"/>
          <w:szCs w:val="24"/>
        </w:rPr>
      </w:pPr>
      <w:r w:rsidRPr="00A7303D">
        <w:rPr>
          <w:rFonts w:ascii="標楷體" w:eastAsia="標楷體" w:hAnsi="標楷體" w:hint="eastAsia"/>
          <w:szCs w:val="24"/>
        </w:rPr>
        <w:t>填表日期：    年      月      日</w:t>
      </w:r>
    </w:p>
    <w:p w14:paraId="3976E29F" w14:textId="3B2360E7" w:rsidR="00045263" w:rsidRPr="00A7303D" w:rsidRDefault="00373391" w:rsidP="00045263">
      <w:pPr>
        <w:snapToGrid w:val="0"/>
        <w:rPr>
          <w:rFonts w:ascii="標楷體" w:eastAsia="標楷體" w:hAnsi="標楷體"/>
          <w:szCs w:val="24"/>
        </w:rPr>
      </w:pPr>
      <w:r w:rsidRPr="00A7303D">
        <w:rPr>
          <w:rFonts w:ascii="標楷體" w:eastAsia="標楷體" w:hAnsi="標楷體" w:hint="eastAsia"/>
          <w:szCs w:val="24"/>
        </w:rPr>
        <w:t>此致機關：</w:t>
      </w:r>
      <w:r w:rsidR="00045263" w:rsidRPr="00A7303D">
        <w:rPr>
          <w:rFonts w:ascii="標楷體" w:eastAsia="標楷體" w:hAnsi="標楷體"/>
          <w:szCs w:val="24"/>
        </w:rPr>
        <w:br w:type="page"/>
      </w:r>
    </w:p>
    <w:p w14:paraId="5767A03C" w14:textId="77777777" w:rsidR="00373391" w:rsidRPr="00A7303D" w:rsidRDefault="00373391" w:rsidP="00307A72">
      <w:pPr>
        <w:spacing w:line="280" w:lineRule="exact"/>
        <w:ind w:left="591" w:hangingChars="295" w:hanging="591"/>
        <w:rPr>
          <w:rFonts w:ascii="標楷體" w:eastAsia="標楷體" w:hAnsi="標楷體"/>
          <w:b/>
          <w:sz w:val="20"/>
        </w:rPr>
      </w:pPr>
      <w:r w:rsidRPr="00A7303D">
        <w:rPr>
          <w:rFonts w:ascii="標楷體" w:eastAsia="標楷體" w:hAnsi="標楷體" w:hint="eastAsia"/>
          <w:b/>
          <w:sz w:val="20"/>
          <w:shd w:val="pct15" w:color="auto" w:fill="FFFFFF"/>
        </w:rPr>
        <w:lastRenderedPageBreak/>
        <w:t>※填表說明：</w:t>
      </w:r>
    </w:p>
    <w:p w14:paraId="3D7AFB88" w14:textId="7DE38938" w:rsidR="00373391" w:rsidRPr="00A7303D" w:rsidRDefault="00373391" w:rsidP="005A0240">
      <w:pPr>
        <w:spacing w:line="240" w:lineRule="exact"/>
        <w:ind w:left="140" w:hangingChars="70" w:hanging="140"/>
        <w:rPr>
          <w:rFonts w:ascii="標楷體" w:eastAsia="標楷體" w:hAnsi="標楷體"/>
          <w:sz w:val="20"/>
        </w:rPr>
      </w:pPr>
      <w:r w:rsidRPr="00A7303D">
        <w:rPr>
          <w:rFonts w:ascii="標楷體" w:eastAsia="標楷體" w:hAnsi="標楷體" w:hint="eastAsia"/>
          <w:sz w:val="20"/>
        </w:rPr>
        <w:t>1.請先填寫表1，選擇補助或交易對象係公職人員或關係人。</w:t>
      </w:r>
    </w:p>
    <w:p w14:paraId="3210732A" w14:textId="1D141877" w:rsidR="00373391" w:rsidRPr="00A7303D" w:rsidRDefault="00373391" w:rsidP="005A0240">
      <w:pPr>
        <w:spacing w:line="240" w:lineRule="exact"/>
        <w:ind w:left="140" w:hangingChars="70" w:hanging="140"/>
        <w:rPr>
          <w:rFonts w:ascii="標楷體" w:eastAsia="標楷體" w:hAnsi="標楷體"/>
          <w:sz w:val="20"/>
        </w:rPr>
      </w:pPr>
      <w:r w:rsidRPr="00A7303D">
        <w:rPr>
          <w:rFonts w:ascii="標楷體" w:eastAsia="標楷體" w:hAnsi="標楷體" w:hint="eastAsia"/>
          <w:sz w:val="20"/>
        </w:rPr>
        <w:t>2.補助或交易對象係公職人員者，無須填表2；補助或交易對象為公職人員之關係人者，則須填寫表2。</w:t>
      </w:r>
    </w:p>
    <w:p w14:paraId="3C1ED52B" w14:textId="12161899" w:rsidR="00373391" w:rsidRPr="00A7303D" w:rsidRDefault="00373391" w:rsidP="005A0240">
      <w:pPr>
        <w:spacing w:line="240" w:lineRule="exact"/>
        <w:ind w:left="140" w:hangingChars="70" w:hanging="140"/>
        <w:rPr>
          <w:rFonts w:ascii="標楷體" w:eastAsia="標楷體" w:hAnsi="標楷體"/>
          <w:sz w:val="20"/>
        </w:rPr>
      </w:pPr>
      <w:r w:rsidRPr="00A7303D">
        <w:rPr>
          <w:rFonts w:ascii="標楷體" w:eastAsia="標楷體" w:hAnsi="標楷體" w:hint="eastAsia"/>
          <w:sz w:val="20"/>
        </w:rPr>
        <w:t>3.表2請填寫公職人員及關係人之基本資料，並選擇填寫關係人與公職人員間屬第3條第1項各款之關係。</w:t>
      </w:r>
    </w:p>
    <w:p w14:paraId="05E4B455" w14:textId="2E0E0E11" w:rsidR="00373391" w:rsidRPr="00A7303D" w:rsidRDefault="00373391" w:rsidP="005A0240">
      <w:pPr>
        <w:spacing w:line="240" w:lineRule="exact"/>
        <w:ind w:left="140" w:hangingChars="70" w:hanging="140"/>
        <w:rPr>
          <w:rFonts w:ascii="標楷體" w:eastAsia="標楷體" w:hAnsi="標楷體"/>
          <w:sz w:val="20"/>
        </w:rPr>
      </w:pPr>
      <w:r w:rsidRPr="00A7303D">
        <w:rPr>
          <w:rFonts w:ascii="標楷體" w:eastAsia="標楷體" w:hAnsi="標楷體" w:hint="eastAsia"/>
          <w:sz w:val="20"/>
        </w:rPr>
        <w:t>4.有其他記載事項請填於備註。</w:t>
      </w:r>
    </w:p>
    <w:p w14:paraId="31E6CEF6" w14:textId="3433F69C" w:rsidR="00373391" w:rsidRPr="00A7303D" w:rsidRDefault="00373391" w:rsidP="005A0240">
      <w:pPr>
        <w:spacing w:line="240" w:lineRule="exact"/>
        <w:ind w:left="140" w:hangingChars="70" w:hanging="140"/>
        <w:rPr>
          <w:rFonts w:ascii="標楷體" w:eastAsia="標楷體" w:hAnsi="標楷體"/>
          <w:sz w:val="20"/>
        </w:rPr>
      </w:pPr>
      <w:r w:rsidRPr="00A7303D">
        <w:rPr>
          <w:rFonts w:ascii="標楷體" w:eastAsia="標楷體" w:hAnsi="標楷體" w:hint="eastAsia"/>
          <w:sz w:val="20"/>
        </w:rPr>
        <w:t>5.請填寫參與交易或補助案件名稱，填表人即公職人員或關係人請於簽名欄位簽名或蓋章，並填寫填表日期。</w:t>
      </w:r>
    </w:p>
    <w:p w14:paraId="7E9E820A" w14:textId="77777777" w:rsidR="00373391" w:rsidRPr="00A7303D" w:rsidRDefault="00373391" w:rsidP="00307A72">
      <w:pPr>
        <w:spacing w:beforeLines="30" w:before="114" w:line="240" w:lineRule="exact"/>
        <w:ind w:left="140" w:rightChars="-375" w:right="-900" w:hangingChars="70" w:hanging="140"/>
        <w:rPr>
          <w:rFonts w:ascii="標楷體" w:eastAsia="標楷體" w:hAnsi="標楷體"/>
          <w:b/>
          <w:sz w:val="20"/>
          <w:shd w:val="pct15" w:color="auto" w:fill="FFFFFF"/>
        </w:rPr>
      </w:pPr>
      <w:r w:rsidRPr="00A7303D">
        <w:rPr>
          <w:rFonts w:ascii="標楷體" w:eastAsia="標楷體" w:hAnsi="標楷體" w:hint="eastAsia"/>
          <w:b/>
          <w:sz w:val="20"/>
          <w:shd w:val="pct15" w:color="auto" w:fill="FFFFFF"/>
        </w:rPr>
        <w:t>※相關法條：</w:t>
      </w:r>
    </w:p>
    <w:p w14:paraId="21EFAF33" w14:textId="77777777" w:rsidR="00373391" w:rsidRPr="00A7303D" w:rsidRDefault="00373391" w:rsidP="003733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sidRPr="00A7303D">
        <w:rPr>
          <w:rFonts w:ascii="標楷體" w:eastAsia="標楷體" w:hAnsi="標楷體" w:cs="細明體" w:hint="eastAsia"/>
          <w:kern w:val="0"/>
          <w:sz w:val="20"/>
        </w:rPr>
        <w:t>公職人員利益衝突迴避法</w:t>
      </w:r>
    </w:p>
    <w:p w14:paraId="0320EADB" w14:textId="77777777" w:rsidR="00373391" w:rsidRPr="00A7303D" w:rsidRDefault="00373391" w:rsidP="00307A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14" w:line="240" w:lineRule="exact"/>
        <w:jc w:val="both"/>
        <w:rPr>
          <w:rFonts w:ascii="標楷體" w:eastAsia="標楷體" w:hAnsi="標楷體" w:cs="細明體"/>
          <w:kern w:val="0"/>
          <w:sz w:val="20"/>
        </w:rPr>
      </w:pPr>
      <w:r w:rsidRPr="00A7303D">
        <w:rPr>
          <w:rFonts w:ascii="標楷體" w:eastAsia="標楷體" w:hAnsi="標楷體" w:cs="細明體" w:hint="eastAsia"/>
          <w:kern w:val="0"/>
          <w:sz w:val="20"/>
        </w:rPr>
        <w:t>第2條</w:t>
      </w:r>
    </w:p>
    <w:p w14:paraId="20DE974C" w14:textId="77777777" w:rsidR="00373391" w:rsidRPr="00A7303D" w:rsidRDefault="00373391" w:rsidP="003733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sidRPr="00A7303D">
        <w:rPr>
          <w:rFonts w:ascii="標楷體" w:eastAsia="標楷體" w:hAnsi="標楷體" w:cs="細明體" w:hint="eastAsia"/>
          <w:kern w:val="0"/>
          <w:sz w:val="20"/>
        </w:rPr>
        <w:t>本法所稱公職人員，其範圍如下：</w:t>
      </w:r>
    </w:p>
    <w:p w14:paraId="165EF9E2" w14:textId="77777777" w:rsidR="00373391" w:rsidRPr="00A7303D" w:rsidRDefault="00373391" w:rsidP="003733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sidRPr="00A7303D">
        <w:rPr>
          <w:rFonts w:ascii="標楷體" w:eastAsia="標楷體" w:hAnsi="標楷體" w:cs="細明體" w:hint="eastAsia"/>
          <w:kern w:val="0"/>
          <w:sz w:val="20"/>
        </w:rPr>
        <w:t>一、總統、副總統。</w:t>
      </w:r>
    </w:p>
    <w:p w14:paraId="54A51137" w14:textId="77777777" w:rsidR="00373391" w:rsidRPr="00A7303D" w:rsidRDefault="00373391" w:rsidP="003733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rPr>
      </w:pPr>
      <w:r w:rsidRPr="00A7303D">
        <w:rPr>
          <w:rFonts w:ascii="標楷體" w:eastAsia="標楷體" w:hAnsi="標楷體" w:cs="細明體" w:hint="eastAsia"/>
          <w:kern w:val="0"/>
          <w:sz w:val="20"/>
        </w:rPr>
        <w:t>二、各級政府機關（構）、公營事業總、分支機構之首長、副首長、幕僚長、副幕僚長與該等職務之人。</w:t>
      </w:r>
    </w:p>
    <w:p w14:paraId="5B925B12" w14:textId="77777777" w:rsidR="00373391" w:rsidRPr="00A7303D" w:rsidRDefault="00373391" w:rsidP="003733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sidRPr="00A7303D">
        <w:rPr>
          <w:rFonts w:ascii="標楷體" w:eastAsia="標楷體" w:hAnsi="標楷體" w:cs="細明體" w:hint="eastAsia"/>
          <w:kern w:val="0"/>
          <w:sz w:val="20"/>
        </w:rPr>
        <w:t>三、政務人員。</w:t>
      </w:r>
    </w:p>
    <w:p w14:paraId="18BCB78E" w14:textId="77777777" w:rsidR="00373391" w:rsidRPr="00A7303D" w:rsidRDefault="00373391" w:rsidP="003733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rPr>
      </w:pPr>
      <w:r w:rsidRPr="00A7303D">
        <w:rPr>
          <w:rFonts w:ascii="標楷體" w:eastAsia="標楷體" w:hAnsi="標楷體" w:cs="細明體" w:hint="eastAsia"/>
          <w:kern w:val="0"/>
          <w:sz w:val="20"/>
        </w:rPr>
        <w:t>四、各級公立學校、軍警院校、矯正學校校長、副校長；其設有附屬機構者，該機構之首長、副首長。</w:t>
      </w:r>
    </w:p>
    <w:p w14:paraId="1ADA7949" w14:textId="77777777" w:rsidR="00373391" w:rsidRPr="00A7303D" w:rsidRDefault="00373391" w:rsidP="003733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sidRPr="00A7303D">
        <w:rPr>
          <w:rFonts w:ascii="標楷體" w:eastAsia="標楷體" w:hAnsi="標楷體" w:cs="細明體" w:hint="eastAsia"/>
          <w:kern w:val="0"/>
          <w:sz w:val="20"/>
        </w:rPr>
        <w:t>五、各級民意機關之民意代表。</w:t>
      </w:r>
    </w:p>
    <w:p w14:paraId="4A6BAFEC" w14:textId="77777777" w:rsidR="00373391" w:rsidRPr="00A7303D" w:rsidRDefault="00373391" w:rsidP="003733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sidRPr="00A7303D">
        <w:rPr>
          <w:rFonts w:ascii="標楷體" w:eastAsia="標楷體" w:hAnsi="標楷體" w:cs="細明體" w:hint="eastAsia"/>
          <w:kern w:val="0"/>
          <w:sz w:val="20"/>
        </w:rPr>
        <w:t>六、代表政府或公股出任其出資、捐助之私法人之董事、監察人與該等職務之人。</w:t>
      </w:r>
    </w:p>
    <w:p w14:paraId="2048D8BD" w14:textId="77777777" w:rsidR="00373391" w:rsidRPr="00A7303D" w:rsidRDefault="00373391" w:rsidP="003733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sidRPr="00A7303D">
        <w:rPr>
          <w:rFonts w:ascii="標楷體" w:eastAsia="標楷體" w:hAnsi="標楷體" w:cs="細明體" w:hint="eastAsia"/>
          <w:kern w:val="0"/>
          <w:sz w:val="20"/>
        </w:rPr>
        <w:t>七、公法人之董事、監察人、首長、執行長與該等職務之人。</w:t>
      </w:r>
    </w:p>
    <w:p w14:paraId="25AF82A2" w14:textId="77777777" w:rsidR="00373391" w:rsidRPr="00A7303D" w:rsidRDefault="00373391" w:rsidP="003733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sidRPr="00A7303D">
        <w:rPr>
          <w:rFonts w:ascii="標楷體" w:eastAsia="標楷體" w:hAnsi="標楷體" w:cs="細明體" w:hint="eastAsia"/>
          <w:kern w:val="0"/>
          <w:sz w:val="20"/>
        </w:rPr>
        <w:t>八、政府捐助之財團法人之董事長、執行長、秘書長與該等職務之人。</w:t>
      </w:r>
    </w:p>
    <w:p w14:paraId="59334EA0" w14:textId="77777777" w:rsidR="00373391" w:rsidRPr="00A7303D" w:rsidRDefault="00373391" w:rsidP="003733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sidRPr="00A7303D">
        <w:rPr>
          <w:rFonts w:ascii="標楷體" w:eastAsia="標楷體" w:hAnsi="標楷體" w:cs="細明體" w:hint="eastAsia"/>
          <w:kern w:val="0"/>
          <w:sz w:val="20"/>
        </w:rPr>
        <w:t>九、法官、檢察官、戰時軍法官、行政執行官、司法事務官及檢察事務官。</w:t>
      </w:r>
    </w:p>
    <w:p w14:paraId="205C3ECC" w14:textId="77777777" w:rsidR="00373391" w:rsidRPr="00A7303D" w:rsidRDefault="00373391" w:rsidP="003733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sidRPr="00A7303D">
        <w:rPr>
          <w:rFonts w:ascii="標楷體" w:eastAsia="標楷體" w:hAnsi="標楷體" w:cs="細明體" w:hint="eastAsia"/>
          <w:kern w:val="0"/>
          <w:sz w:val="20"/>
        </w:rPr>
        <w:t>十、各級軍事機關（構）及部隊上校編階以上之主官、副主官。</w:t>
      </w:r>
    </w:p>
    <w:p w14:paraId="0DE1D674" w14:textId="77777777" w:rsidR="00373391" w:rsidRPr="00A7303D" w:rsidRDefault="00373391" w:rsidP="003733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rPr>
      </w:pPr>
      <w:r w:rsidRPr="00A7303D">
        <w:rPr>
          <w:rFonts w:ascii="標楷體" w:eastAsia="標楷體" w:hAnsi="標楷體" w:cs="細明體" w:hint="eastAsia"/>
          <w:kern w:val="0"/>
          <w:sz w:val="20"/>
        </w:rPr>
        <w:t>十一、其他各級政府機關（構）、公營事業機構、各級公立學校、軍警院校、矯正學校及附屬機構辦理工務、建築管理、城鄉計畫、政風、會計、審計、採購業務之主管人員。</w:t>
      </w:r>
    </w:p>
    <w:p w14:paraId="2BECD86A" w14:textId="77777777" w:rsidR="00373391" w:rsidRPr="00A7303D" w:rsidRDefault="00373391" w:rsidP="003733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rPr>
      </w:pPr>
      <w:r w:rsidRPr="00A7303D">
        <w:rPr>
          <w:rFonts w:ascii="標楷體" w:eastAsia="標楷體" w:hAnsi="標楷體" w:cs="細明體" w:hint="eastAsia"/>
          <w:kern w:val="0"/>
          <w:sz w:val="20"/>
        </w:rPr>
        <w:t>十二、其他職務性質特殊，經行政院會同主管府、院核定適用本法之人員。</w:t>
      </w:r>
    </w:p>
    <w:p w14:paraId="38371DCB" w14:textId="77777777" w:rsidR="00373391" w:rsidRPr="00A7303D" w:rsidRDefault="00373391" w:rsidP="003C47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sz w:val="20"/>
        </w:rPr>
      </w:pPr>
      <w:r w:rsidRPr="00A7303D">
        <w:rPr>
          <w:rFonts w:ascii="標楷體" w:eastAsia="標楷體" w:hAnsi="標楷體" w:cs="細明體" w:hint="eastAsia"/>
          <w:kern w:val="0"/>
          <w:sz w:val="20"/>
        </w:rPr>
        <w:t>依法代理執行前項公職人員職務之人員，於執行該職務期間亦屬本法之公職人員。</w:t>
      </w:r>
    </w:p>
    <w:p w14:paraId="357ED2EF" w14:textId="2C79D2C3" w:rsidR="00373391" w:rsidRPr="00A7303D" w:rsidRDefault="00373391" w:rsidP="00307A72">
      <w:pPr>
        <w:spacing w:beforeLines="30" w:before="114" w:line="240" w:lineRule="exact"/>
        <w:ind w:left="140" w:hangingChars="70" w:hanging="140"/>
        <w:jc w:val="both"/>
        <w:rPr>
          <w:rFonts w:ascii="標楷體" w:eastAsia="標楷體" w:hAnsi="標楷體"/>
          <w:sz w:val="20"/>
        </w:rPr>
      </w:pPr>
      <w:r w:rsidRPr="00A7303D">
        <w:rPr>
          <w:rFonts w:ascii="標楷體" w:eastAsia="標楷體" w:hAnsi="標楷體" w:hint="eastAsia"/>
          <w:sz w:val="20"/>
        </w:rPr>
        <w:t>第3條</w:t>
      </w:r>
    </w:p>
    <w:p w14:paraId="5D6EDAA9"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本法所定公職人員之關係人，其範圍如下：</w:t>
      </w:r>
    </w:p>
    <w:p w14:paraId="00C77C4F"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一、公職人員之配偶或共同生活之家屬。</w:t>
      </w:r>
    </w:p>
    <w:p w14:paraId="7FF8A049"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二、公職人員之二親等以內親屬。</w:t>
      </w:r>
    </w:p>
    <w:p w14:paraId="002A1C91"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三、公職人員或其配偶信託財產之受託人。但依法辦理強制信託時，不在此限。</w:t>
      </w:r>
    </w:p>
    <w:p w14:paraId="6A96920F" w14:textId="77777777" w:rsidR="00373391" w:rsidRPr="00A7303D" w:rsidRDefault="00373391" w:rsidP="00307A72">
      <w:pPr>
        <w:pStyle w:val="HTML0"/>
        <w:spacing w:line="240" w:lineRule="exact"/>
        <w:ind w:left="426" w:hangingChars="213" w:hanging="426"/>
        <w:jc w:val="both"/>
        <w:rPr>
          <w:rFonts w:ascii="標楷體" w:eastAsia="標楷體" w:hAnsi="標楷體"/>
          <w:sz w:val="20"/>
          <w:szCs w:val="20"/>
        </w:rPr>
      </w:pPr>
      <w:r w:rsidRPr="00A7303D">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14:paraId="2D6E29CF"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五、經公職人員進用之機要人員。</w:t>
      </w:r>
    </w:p>
    <w:p w14:paraId="7646C2B0"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六、各級民意代表之助理。</w:t>
      </w:r>
    </w:p>
    <w:p w14:paraId="13A7C7A3"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 xml:space="preserve">前項第六款所稱之助理指各級民意代表之公費助理、其加入助理工會之助理及其他受其指揮監督之助理。 </w:t>
      </w:r>
    </w:p>
    <w:p w14:paraId="26A268B2" w14:textId="76A8E4AC" w:rsidR="00373391" w:rsidRPr="00A7303D" w:rsidRDefault="00373391" w:rsidP="00307A72">
      <w:pPr>
        <w:spacing w:beforeLines="30" w:before="114" w:line="240" w:lineRule="exact"/>
        <w:ind w:left="140" w:hangingChars="70" w:hanging="140"/>
        <w:jc w:val="both"/>
        <w:rPr>
          <w:rFonts w:ascii="標楷體" w:eastAsia="標楷體" w:hAnsi="標楷體"/>
          <w:sz w:val="20"/>
        </w:rPr>
      </w:pPr>
      <w:r w:rsidRPr="00A7303D">
        <w:rPr>
          <w:rFonts w:ascii="標楷體" w:eastAsia="標楷體" w:hAnsi="標楷體" w:hint="eastAsia"/>
          <w:sz w:val="20"/>
        </w:rPr>
        <w:t>第14條</w:t>
      </w:r>
    </w:p>
    <w:p w14:paraId="3F973C25"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公職人員或其關係人，不得與公職人員服務或受其監督之機關團體為補助、買賣、租賃、承攬或其他具有對價之交易行為。但有下列情形之一者，不在此限：</w:t>
      </w:r>
    </w:p>
    <w:p w14:paraId="27EB3C39"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一、依政府採購法以公告程序或同法第一百零五條辦理之採購。</w:t>
      </w:r>
    </w:p>
    <w:p w14:paraId="067215F3"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二、依法令規定經由公平競爭方式，以公告程序辦理之採購、標售、標租或招標設定用益物權。</w:t>
      </w:r>
    </w:p>
    <w:p w14:paraId="61C0CA71" w14:textId="77777777" w:rsidR="00373391" w:rsidRPr="00A7303D" w:rsidRDefault="00373391" w:rsidP="00307A72">
      <w:pPr>
        <w:pStyle w:val="HTML0"/>
        <w:spacing w:line="240" w:lineRule="exact"/>
        <w:ind w:left="426" w:hangingChars="213" w:hanging="426"/>
        <w:jc w:val="both"/>
        <w:rPr>
          <w:rFonts w:ascii="標楷體" w:eastAsia="標楷體" w:hAnsi="標楷體"/>
          <w:sz w:val="20"/>
          <w:szCs w:val="20"/>
        </w:rPr>
      </w:pPr>
      <w:r w:rsidRPr="00A7303D">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14:paraId="3C232F9C"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四、交易標的為公職人員服務或受其監督之機關團體所提供，並以公定價格交易。</w:t>
      </w:r>
    </w:p>
    <w:p w14:paraId="2CE6565B" w14:textId="77777777" w:rsidR="00373391" w:rsidRPr="00A7303D" w:rsidRDefault="00373391" w:rsidP="00307A72">
      <w:pPr>
        <w:pStyle w:val="HTML0"/>
        <w:spacing w:line="240" w:lineRule="exact"/>
        <w:ind w:left="426" w:hangingChars="213" w:hanging="426"/>
        <w:jc w:val="both"/>
        <w:rPr>
          <w:rFonts w:ascii="標楷體" w:eastAsia="標楷體" w:hAnsi="標楷體"/>
          <w:sz w:val="20"/>
          <w:szCs w:val="20"/>
        </w:rPr>
      </w:pPr>
      <w:r w:rsidRPr="00A7303D">
        <w:rPr>
          <w:rFonts w:ascii="標楷體" w:eastAsia="標楷體" w:hAnsi="標楷體" w:hint="eastAsia"/>
          <w:sz w:val="20"/>
          <w:szCs w:val="20"/>
        </w:rPr>
        <w:t>五、公營事業機構執行國家建設、公共政策或為公益用途申請承租、承購、委託經營、改良利用國有非公用不動產。</w:t>
      </w:r>
    </w:p>
    <w:p w14:paraId="1B8B9D01"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六、一定金額以下之補助及交易。</w:t>
      </w:r>
    </w:p>
    <w:p w14:paraId="5612EED4"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2F610F16"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前項公開應利用電信網路或其他方式供公眾線上查詢。</w:t>
      </w:r>
    </w:p>
    <w:p w14:paraId="398C9130"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第一項但書第六款之一定金額，由行政院會同監察院定之。</w:t>
      </w:r>
    </w:p>
    <w:p w14:paraId="60AAC23E" w14:textId="48597F6A" w:rsidR="00373391" w:rsidRPr="00A7303D" w:rsidRDefault="00373391" w:rsidP="00307A72">
      <w:pPr>
        <w:spacing w:beforeLines="30" w:before="114" w:line="240" w:lineRule="exact"/>
        <w:ind w:left="140" w:hangingChars="70" w:hanging="140"/>
        <w:jc w:val="both"/>
        <w:rPr>
          <w:rFonts w:ascii="標楷體" w:eastAsia="標楷體" w:hAnsi="標楷體"/>
          <w:sz w:val="20"/>
        </w:rPr>
      </w:pPr>
      <w:r w:rsidRPr="00A7303D">
        <w:rPr>
          <w:rFonts w:ascii="標楷體" w:eastAsia="標楷體" w:hAnsi="標楷體" w:hint="eastAsia"/>
          <w:sz w:val="20"/>
        </w:rPr>
        <w:t>第18條</w:t>
      </w:r>
    </w:p>
    <w:p w14:paraId="11EA9C45"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違反第十四條第一項規定者，依下列規定處罰：</w:t>
      </w:r>
    </w:p>
    <w:p w14:paraId="7079AB13"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一、交易或補助金額未達新臺幣十萬元者，處新臺幣一萬元以上五萬元以下罰鍰。</w:t>
      </w:r>
    </w:p>
    <w:p w14:paraId="06A4F7F5" w14:textId="77777777" w:rsidR="00373391" w:rsidRPr="00A7303D" w:rsidRDefault="00373391" w:rsidP="00307A72">
      <w:pPr>
        <w:pStyle w:val="HTML0"/>
        <w:spacing w:line="240" w:lineRule="exact"/>
        <w:ind w:left="426" w:hangingChars="213" w:hanging="426"/>
        <w:jc w:val="both"/>
        <w:rPr>
          <w:rFonts w:ascii="標楷體" w:eastAsia="標楷體" w:hAnsi="標楷體"/>
          <w:sz w:val="20"/>
          <w:szCs w:val="20"/>
        </w:rPr>
      </w:pPr>
      <w:r w:rsidRPr="00A7303D">
        <w:rPr>
          <w:rFonts w:ascii="標楷體" w:eastAsia="標楷體" w:hAnsi="標楷體" w:hint="eastAsia"/>
          <w:sz w:val="20"/>
          <w:szCs w:val="20"/>
        </w:rPr>
        <w:t>二、交易或補助金額新臺幣十萬元以上未達一百萬元者，處新臺幣六萬元以上五十萬元以下罰鍰。</w:t>
      </w:r>
    </w:p>
    <w:p w14:paraId="01C935D1" w14:textId="77777777" w:rsidR="00373391" w:rsidRPr="00A7303D" w:rsidRDefault="00373391" w:rsidP="00307A72">
      <w:pPr>
        <w:pStyle w:val="HTML0"/>
        <w:spacing w:line="240" w:lineRule="exact"/>
        <w:ind w:left="426" w:hangingChars="213" w:hanging="426"/>
        <w:jc w:val="both"/>
        <w:rPr>
          <w:rFonts w:ascii="標楷體" w:eastAsia="標楷體" w:hAnsi="標楷體"/>
          <w:sz w:val="20"/>
          <w:szCs w:val="20"/>
        </w:rPr>
      </w:pPr>
      <w:r w:rsidRPr="00A7303D">
        <w:rPr>
          <w:rFonts w:ascii="標楷體" w:eastAsia="標楷體" w:hAnsi="標楷體" w:hint="eastAsia"/>
          <w:sz w:val="20"/>
          <w:szCs w:val="20"/>
        </w:rPr>
        <w:t>三、交易或補助金額新臺幣一百萬元以上未達一千萬元者，處新臺幣六十萬元以上五百萬元以下罰鍰。</w:t>
      </w:r>
    </w:p>
    <w:p w14:paraId="1F22552A" w14:textId="77777777" w:rsidR="00373391"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四、交易或補助金額新臺幣一千萬元以上者，處新臺幣六百萬元以上該交易金額以下罰鍰。</w:t>
      </w:r>
    </w:p>
    <w:p w14:paraId="0329F59E" w14:textId="77777777" w:rsidR="003C47C4" w:rsidRPr="00A7303D" w:rsidRDefault="00373391" w:rsidP="00307A72">
      <w:pPr>
        <w:pStyle w:val="HTML0"/>
        <w:spacing w:line="240" w:lineRule="exact"/>
        <w:jc w:val="both"/>
        <w:rPr>
          <w:rFonts w:ascii="標楷體" w:eastAsia="標楷體" w:hAnsi="標楷體"/>
          <w:sz w:val="20"/>
          <w:szCs w:val="20"/>
        </w:rPr>
      </w:pPr>
      <w:r w:rsidRPr="00A7303D">
        <w:rPr>
          <w:rFonts w:ascii="標楷體" w:eastAsia="標楷體" w:hAnsi="標楷體" w:hint="eastAsia"/>
          <w:sz w:val="20"/>
          <w:szCs w:val="20"/>
        </w:rPr>
        <w:t>前項交易金額依契約所明定或可得確定之價格定之。但結算後之金額高於該價格者，依結算金額。</w:t>
      </w:r>
    </w:p>
    <w:p w14:paraId="7BC07235" w14:textId="77777777" w:rsidR="000A4898" w:rsidRPr="00A7303D" w:rsidRDefault="00373391" w:rsidP="00307A72">
      <w:pPr>
        <w:spacing w:line="240" w:lineRule="exact"/>
        <w:rPr>
          <w:rFonts w:ascii="標楷體" w:eastAsia="標楷體" w:hAnsi="標楷體"/>
          <w:sz w:val="20"/>
        </w:rPr>
      </w:pPr>
      <w:r w:rsidRPr="00A7303D">
        <w:rPr>
          <w:rFonts w:ascii="標楷體" w:eastAsia="標楷體" w:hAnsi="標楷體" w:hint="eastAsia"/>
          <w:sz w:val="20"/>
        </w:rPr>
        <w:t>違反第十四條第二項規定者，處新臺幣五萬元以上五十萬元以下罰鍰，並得按次處罰。</w:t>
      </w:r>
    </w:p>
    <w:p w14:paraId="20EA43DC" w14:textId="77777777" w:rsidR="00612877" w:rsidRPr="00A7303D" w:rsidRDefault="002E3F88" w:rsidP="00612877">
      <w:pPr>
        <w:spacing w:line="380" w:lineRule="exact"/>
        <w:rPr>
          <w:rFonts w:ascii="標楷體" w:eastAsia="標楷體" w:hAnsi="標楷體"/>
          <w:b/>
          <w:szCs w:val="24"/>
        </w:rPr>
      </w:pPr>
      <w:r w:rsidRPr="00A7303D">
        <w:rPr>
          <w:rFonts w:ascii="標楷體" w:eastAsia="標楷體" w:hAnsi="標楷體" w:hint="eastAsia"/>
          <w:b/>
          <w:szCs w:val="24"/>
        </w:rPr>
        <w:lastRenderedPageBreak/>
        <w:t xml:space="preserve">附件2-2 </w:t>
      </w:r>
    </w:p>
    <w:p w14:paraId="563A08FE" w14:textId="77777777" w:rsidR="000A4898" w:rsidRPr="00A7303D" w:rsidRDefault="000A4898" w:rsidP="00612877">
      <w:pPr>
        <w:spacing w:line="380" w:lineRule="exact"/>
        <w:jc w:val="center"/>
        <w:rPr>
          <w:rFonts w:ascii="標楷體" w:eastAsia="標楷體" w:hAnsi="標楷體"/>
          <w:b/>
          <w:sz w:val="32"/>
          <w:szCs w:val="32"/>
        </w:rPr>
      </w:pPr>
      <w:r w:rsidRPr="00A7303D">
        <w:rPr>
          <w:rFonts w:ascii="標楷體" w:eastAsia="標楷體" w:hAnsi="標楷體" w:hint="eastAsia"/>
          <w:b/>
          <w:sz w:val="32"/>
          <w:szCs w:val="32"/>
        </w:rPr>
        <w:t>公職人員利益衝突迴避法第14條第2項</w:t>
      </w:r>
    </w:p>
    <w:p w14:paraId="0B77C959" w14:textId="77777777" w:rsidR="000A4898" w:rsidRPr="00A7303D" w:rsidRDefault="000A4898" w:rsidP="00612877">
      <w:pPr>
        <w:spacing w:line="380" w:lineRule="exact"/>
        <w:jc w:val="center"/>
        <w:rPr>
          <w:rFonts w:ascii="標楷體" w:eastAsia="標楷體" w:hAnsi="標楷體"/>
          <w:b/>
          <w:sz w:val="32"/>
          <w:szCs w:val="32"/>
        </w:rPr>
      </w:pPr>
      <w:r w:rsidRPr="00A7303D">
        <w:rPr>
          <w:rFonts w:ascii="標楷體" w:eastAsia="標楷體" w:hAnsi="標楷體" w:hint="eastAsia"/>
          <w:b/>
          <w:sz w:val="32"/>
          <w:szCs w:val="32"/>
        </w:rPr>
        <w:t>公職人員及關係人身分關係揭露表</w:t>
      </w:r>
    </w:p>
    <w:p w14:paraId="0D742357" w14:textId="77777777" w:rsidR="000A4898" w:rsidRPr="00A7303D" w:rsidRDefault="000A4898" w:rsidP="00612877">
      <w:pPr>
        <w:spacing w:line="380" w:lineRule="exact"/>
        <w:ind w:left="992" w:hangingChars="354" w:hanging="992"/>
        <w:jc w:val="center"/>
        <w:rPr>
          <w:rFonts w:ascii="標楷體" w:eastAsia="標楷體" w:hAnsi="標楷體"/>
          <w:b/>
          <w:sz w:val="28"/>
          <w:szCs w:val="28"/>
        </w:rPr>
      </w:pPr>
      <w:r w:rsidRPr="00A7303D">
        <w:rPr>
          <w:rFonts w:ascii="標楷體" w:eastAsia="標楷體" w:hAnsi="標楷體" w:hint="eastAsia"/>
          <w:b/>
          <w:sz w:val="28"/>
          <w:szCs w:val="28"/>
        </w:rPr>
        <w:t>【B.事後公開】：本表由機關團體填寫</w:t>
      </w:r>
    </w:p>
    <w:p w14:paraId="3B7C8970" w14:textId="77777777" w:rsidR="000A4898" w:rsidRPr="00A7303D" w:rsidRDefault="000A4898" w:rsidP="00612877">
      <w:pPr>
        <w:spacing w:beforeLines="50" w:before="190" w:line="280" w:lineRule="exact"/>
        <w:rPr>
          <w:rFonts w:ascii="標楷體" w:eastAsia="標楷體" w:hAnsi="標楷體"/>
          <w:b/>
          <w:szCs w:val="24"/>
        </w:rPr>
      </w:pPr>
      <w:r w:rsidRPr="00A7303D">
        <w:rPr>
          <w:rFonts w:ascii="標楷體" w:eastAsia="標楷體" w:hAnsi="標楷體" w:cs="細明體" w:hint="eastAsia"/>
          <w:szCs w:val="24"/>
        </w:rPr>
        <w:t>（於補助或交易行為成立後，該機關團體應連同其身分關係主動公開；</w:t>
      </w:r>
      <w:r w:rsidRPr="00A7303D">
        <w:rPr>
          <w:rFonts w:ascii="標楷體" w:eastAsia="標楷體" w:hAnsi="標楷體" w:hint="eastAsia"/>
          <w:szCs w:val="24"/>
        </w:rPr>
        <w:t>前項公開應利用電信網路或其他方式供公眾線上查詢</w:t>
      </w:r>
      <w:r w:rsidRPr="00A7303D">
        <w:rPr>
          <w:rFonts w:ascii="標楷體" w:eastAsia="標楷體" w:hAnsi="標楷體" w:cs="細明體" w:hint="eastAsia"/>
          <w:szCs w:val="24"/>
        </w:rPr>
        <w:t>）</w:t>
      </w:r>
    </w:p>
    <w:p w14:paraId="33B15672" w14:textId="77777777" w:rsidR="000A4898" w:rsidRPr="00A7303D" w:rsidRDefault="000A4898" w:rsidP="00612877">
      <w:pPr>
        <w:spacing w:beforeLines="50" w:before="190" w:line="280" w:lineRule="exact"/>
        <w:rPr>
          <w:rFonts w:ascii="標楷體" w:eastAsia="標楷體" w:hAnsi="標楷體"/>
          <w:b/>
          <w:szCs w:val="28"/>
        </w:rPr>
      </w:pPr>
      <w:r w:rsidRPr="00A7303D">
        <w:rPr>
          <w:rFonts w:ascii="標楷體" w:eastAsia="標楷體" w:hAnsi="標楷體" w:hint="eastAsia"/>
          <w:b/>
          <w:szCs w:val="28"/>
        </w:rPr>
        <w:t>機關團體應主動公開事項：</w:t>
      </w:r>
    </w:p>
    <w:p w14:paraId="354E1534" w14:textId="77777777" w:rsidR="000A4898" w:rsidRPr="00A7303D" w:rsidRDefault="000A4898" w:rsidP="00612877">
      <w:pPr>
        <w:tabs>
          <w:tab w:val="left" w:pos="9072"/>
        </w:tabs>
        <w:ind w:left="480" w:hangingChars="200" w:hanging="480"/>
        <w:rPr>
          <w:rFonts w:ascii="標楷體" w:eastAsia="標楷體" w:hAnsi="標楷體"/>
          <w:szCs w:val="28"/>
        </w:rPr>
      </w:pPr>
      <w:r w:rsidRPr="00A7303D">
        <w:rPr>
          <w:rFonts w:ascii="標楷體" w:eastAsia="標楷體" w:hAnsi="標楷體" w:hint="eastAsia"/>
          <w:szCs w:val="28"/>
        </w:rPr>
        <w:t>一、請將本交易或補助案之公職人員利益衝突迴避法第14條第2項公職人員及關係人身分關係揭露表範本【A.事前揭露】一併公開</w:t>
      </w:r>
      <w:r w:rsidR="00612877" w:rsidRPr="00A7303D">
        <w:rPr>
          <w:rFonts w:ascii="標楷體" w:eastAsia="標楷體" w:hAnsi="標楷體" w:hint="eastAsia"/>
          <w:szCs w:val="28"/>
        </w:rPr>
        <w:t>。</w:t>
      </w:r>
    </w:p>
    <w:p w14:paraId="0F9031CD" w14:textId="77777777" w:rsidR="000A4898" w:rsidRPr="00A7303D" w:rsidRDefault="000A4898" w:rsidP="006A297F">
      <w:pPr>
        <w:tabs>
          <w:tab w:val="left" w:pos="9072"/>
        </w:tabs>
        <w:rPr>
          <w:rFonts w:ascii="標楷體" w:eastAsia="標楷體" w:hAnsi="標楷體"/>
          <w:szCs w:val="24"/>
        </w:rPr>
      </w:pPr>
      <w:r w:rsidRPr="00A7303D">
        <w:rPr>
          <w:rFonts w:ascii="標楷體" w:eastAsia="標楷體" w:hAnsi="標楷體" w:hint="eastAsia"/>
          <w:szCs w:val="24"/>
        </w:rPr>
        <w:t>二、交易行為表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5"/>
        <w:gridCol w:w="3530"/>
        <w:gridCol w:w="689"/>
        <w:gridCol w:w="3374"/>
      </w:tblGrid>
      <w:tr w:rsidR="00F7230A" w:rsidRPr="00A7303D" w14:paraId="29F154C9" w14:textId="77777777" w:rsidTr="006A297F">
        <w:trPr>
          <w:trHeight w:val="510"/>
          <w:jc w:val="center"/>
        </w:trPr>
        <w:tc>
          <w:tcPr>
            <w:tcW w:w="5000" w:type="pct"/>
            <w:gridSpan w:val="4"/>
            <w:shd w:val="clear" w:color="auto" w:fill="auto"/>
            <w:vAlign w:val="center"/>
          </w:tcPr>
          <w:p w14:paraId="29D34B02" w14:textId="77777777" w:rsidR="000A4898" w:rsidRPr="00A7303D" w:rsidRDefault="000A4898" w:rsidP="007F58B4">
            <w:pPr>
              <w:tabs>
                <w:tab w:val="left" w:pos="9072"/>
              </w:tabs>
              <w:spacing w:line="400" w:lineRule="exact"/>
              <w:ind w:leftChars="-179" w:left="-430" w:rightChars="-435" w:right="-1044" w:firstLineChars="152" w:firstLine="365"/>
              <w:jc w:val="center"/>
              <w:rPr>
                <w:rFonts w:ascii="標楷體" w:eastAsia="標楷體" w:hAnsi="標楷體"/>
                <w:b/>
                <w:szCs w:val="24"/>
              </w:rPr>
            </w:pPr>
            <w:r w:rsidRPr="00A7303D">
              <w:rPr>
                <w:rFonts w:ascii="標楷體" w:eastAsia="標楷體" w:hAnsi="標楷體" w:hint="eastAsia"/>
                <w:b/>
                <w:szCs w:val="24"/>
              </w:rPr>
              <w:t>本案屬公職人員利益衝突迴避法第14條第1項之交易行為</w:t>
            </w:r>
          </w:p>
        </w:tc>
      </w:tr>
      <w:tr w:rsidR="00F7230A" w:rsidRPr="00A7303D" w14:paraId="5EFA5203" w14:textId="77777777" w:rsidTr="006A297F">
        <w:trPr>
          <w:jc w:val="center"/>
        </w:trPr>
        <w:tc>
          <w:tcPr>
            <w:tcW w:w="1057" w:type="pct"/>
            <w:shd w:val="clear" w:color="auto" w:fill="auto"/>
            <w:vAlign w:val="center"/>
          </w:tcPr>
          <w:p w14:paraId="2A4E5A51" w14:textId="77777777" w:rsidR="000A4898" w:rsidRPr="00A7303D" w:rsidRDefault="000A4898" w:rsidP="006A297F">
            <w:pPr>
              <w:jc w:val="center"/>
              <w:rPr>
                <w:rFonts w:ascii="標楷體" w:eastAsia="標楷體" w:hAnsi="標楷體"/>
                <w:b/>
              </w:rPr>
            </w:pPr>
            <w:r w:rsidRPr="00A7303D">
              <w:rPr>
                <w:rFonts w:ascii="標楷體" w:eastAsia="標楷體" w:hAnsi="標楷體" w:hint="eastAsia"/>
                <w:b/>
              </w:rPr>
              <w:t>交易機關</w:t>
            </w:r>
          </w:p>
        </w:tc>
        <w:tc>
          <w:tcPr>
            <w:tcW w:w="3943" w:type="pct"/>
            <w:gridSpan w:val="3"/>
            <w:shd w:val="clear" w:color="auto" w:fill="auto"/>
          </w:tcPr>
          <w:p w14:paraId="1AEBB137" w14:textId="77777777" w:rsidR="000A4898" w:rsidRPr="00A7303D" w:rsidRDefault="000A4898" w:rsidP="007F58B4">
            <w:pPr>
              <w:tabs>
                <w:tab w:val="left" w:pos="9072"/>
              </w:tabs>
              <w:spacing w:line="340" w:lineRule="exact"/>
              <w:ind w:leftChars="-179" w:left="-430" w:rightChars="-435" w:right="-1044" w:firstLineChars="152" w:firstLine="365"/>
              <w:jc w:val="both"/>
              <w:rPr>
                <w:rFonts w:ascii="標楷體" w:eastAsia="標楷體" w:hAnsi="標楷體"/>
                <w:b/>
                <w:szCs w:val="24"/>
              </w:rPr>
            </w:pPr>
          </w:p>
        </w:tc>
      </w:tr>
      <w:tr w:rsidR="00F7230A" w:rsidRPr="00A7303D" w14:paraId="09B0C9C7" w14:textId="77777777" w:rsidTr="006A297F">
        <w:trPr>
          <w:jc w:val="center"/>
        </w:trPr>
        <w:tc>
          <w:tcPr>
            <w:tcW w:w="1057" w:type="pct"/>
            <w:shd w:val="clear" w:color="auto" w:fill="auto"/>
            <w:vAlign w:val="center"/>
          </w:tcPr>
          <w:p w14:paraId="44291E6C" w14:textId="77777777" w:rsidR="000A4898" w:rsidRPr="00A7303D" w:rsidRDefault="000A4898" w:rsidP="006A297F">
            <w:pPr>
              <w:jc w:val="center"/>
              <w:rPr>
                <w:rFonts w:ascii="標楷體" w:eastAsia="標楷體" w:hAnsi="標楷體"/>
                <w:b/>
              </w:rPr>
            </w:pPr>
            <w:r w:rsidRPr="00A7303D">
              <w:rPr>
                <w:rFonts w:ascii="標楷體" w:eastAsia="標楷體" w:hAnsi="標楷體" w:hint="eastAsia"/>
                <w:b/>
              </w:rPr>
              <w:t>交易名稱</w:t>
            </w:r>
          </w:p>
        </w:tc>
        <w:tc>
          <w:tcPr>
            <w:tcW w:w="1833" w:type="pct"/>
            <w:shd w:val="clear" w:color="auto" w:fill="auto"/>
          </w:tcPr>
          <w:p w14:paraId="7880ED32" w14:textId="77777777" w:rsidR="000A4898" w:rsidRPr="00A7303D" w:rsidRDefault="000A4898" w:rsidP="007F58B4">
            <w:pPr>
              <w:tabs>
                <w:tab w:val="left" w:pos="9072"/>
              </w:tabs>
              <w:spacing w:line="340" w:lineRule="exact"/>
              <w:ind w:leftChars="-179" w:left="-430" w:rightChars="-435" w:right="-1044" w:firstLineChars="152" w:firstLine="365"/>
              <w:jc w:val="both"/>
              <w:rPr>
                <w:rFonts w:ascii="標楷體" w:eastAsia="標楷體" w:hAnsi="標楷體"/>
                <w:b/>
                <w:szCs w:val="24"/>
              </w:rPr>
            </w:pPr>
          </w:p>
        </w:tc>
        <w:tc>
          <w:tcPr>
            <w:tcW w:w="358" w:type="pct"/>
            <w:shd w:val="clear" w:color="auto" w:fill="auto"/>
          </w:tcPr>
          <w:p w14:paraId="0518A0D0" w14:textId="77777777" w:rsidR="000A4898" w:rsidRPr="00A7303D" w:rsidRDefault="000A4898" w:rsidP="007F58B4">
            <w:pPr>
              <w:tabs>
                <w:tab w:val="left" w:pos="9072"/>
              </w:tabs>
              <w:spacing w:line="340" w:lineRule="exact"/>
              <w:ind w:leftChars="-179" w:left="-430" w:rightChars="-435" w:right="-1044" w:firstLineChars="152" w:firstLine="365"/>
              <w:jc w:val="both"/>
              <w:rPr>
                <w:rFonts w:ascii="標楷體" w:eastAsia="標楷體" w:hAnsi="標楷體"/>
                <w:b/>
                <w:szCs w:val="24"/>
              </w:rPr>
            </w:pPr>
            <w:r w:rsidRPr="00A7303D">
              <w:rPr>
                <w:rFonts w:ascii="標楷體" w:eastAsia="標楷體" w:hAnsi="標楷體" w:hint="eastAsia"/>
                <w:b/>
                <w:szCs w:val="24"/>
              </w:rPr>
              <w:t>案號</w:t>
            </w:r>
          </w:p>
        </w:tc>
        <w:tc>
          <w:tcPr>
            <w:tcW w:w="1753" w:type="pct"/>
            <w:shd w:val="clear" w:color="auto" w:fill="auto"/>
          </w:tcPr>
          <w:p w14:paraId="1CDDF29A" w14:textId="77777777" w:rsidR="000A4898" w:rsidRPr="00A7303D" w:rsidRDefault="000A4898" w:rsidP="007F58B4">
            <w:pPr>
              <w:tabs>
                <w:tab w:val="left" w:pos="9072"/>
              </w:tabs>
              <w:spacing w:line="340" w:lineRule="exact"/>
              <w:ind w:leftChars="-179" w:left="-430" w:rightChars="-435" w:right="-1044" w:firstLineChars="152" w:firstLine="365"/>
              <w:jc w:val="both"/>
              <w:rPr>
                <w:rFonts w:ascii="標楷體" w:eastAsia="標楷體" w:hAnsi="標楷體"/>
                <w:szCs w:val="24"/>
              </w:rPr>
            </w:pPr>
            <w:r w:rsidRPr="00A7303D">
              <w:rPr>
                <w:rFonts w:ascii="標楷體" w:eastAsia="標楷體" w:hAnsi="標楷體" w:hint="eastAsia"/>
                <w:b/>
                <w:szCs w:val="24"/>
              </w:rPr>
              <w:t xml:space="preserve">           </w:t>
            </w:r>
            <w:r w:rsidRPr="00A7303D">
              <w:rPr>
                <w:rFonts w:ascii="標楷體" w:eastAsia="標楷體" w:hAnsi="標楷體"/>
                <w:szCs w:val="24"/>
              </w:rPr>
              <w:t>（</w:t>
            </w:r>
            <w:r w:rsidRPr="00A7303D">
              <w:rPr>
                <w:rFonts w:ascii="標楷體" w:eastAsia="標楷體" w:hAnsi="標楷體" w:hint="eastAsia"/>
                <w:szCs w:val="24"/>
              </w:rPr>
              <w:t>無案號者免填</w:t>
            </w:r>
            <w:r w:rsidRPr="00A7303D">
              <w:rPr>
                <w:rFonts w:ascii="標楷體" w:eastAsia="標楷體" w:hAnsi="標楷體"/>
                <w:szCs w:val="24"/>
              </w:rPr>
              <w:t>）</w:t>
            </w:r>
          </w:p>
        </w:tc>
      </w:tr>
      <w:tr w:rsidR="00F7230A" w:rsidRPr="00A7303D" w14:paraId="0D22E49D" w14:textId="77777777" w:rsidTr="006A297F">
        <w:trPr>
          <w:jc w:val="center"/>
        </w:trPr>
        <w:tc>
          <w:tcPr>
            <w:tcW w:w="1057" w:type="pct"/>
            <w:shd w:val="clear" w:color="auto" w:fill="auto"/>
            <w:vAlign w:val="center"/>
          </w:tcPr>
          <w:p w14:paraId="5E3983E0" w14:textId="77777777" w:rsidR="000A4898" w:rsidRPr="00A7303D" w:rsidRDefault="000A4898" w:rsidP="006A297F">
            <w:pPr>
              <w:jc w:val="center"/>
              <w:rPr>
                <w:rFonts w:ascii="標楷體" w:eastAsia="標楷體" w:hAnsi="標楷體"/>
                <w:b/>
              </w:rPr>
            </w:pPr>
            <w:r w:rsidRPr="00A7303D">
              <w:rPr>
                <w:rFonts w:ascii="標楷體" w:eastAsia="標楷體" w:hAnsi="標楷體" w:hint="eastAsia"/>
                <w:b/>
              </w:rPr>
              <w:t>交易時間</w:t>
            </w:r>
          </w:p>
        </w:tc>
        <w:tc>
          <w:tcPr>
            <w:tcW w:w="3943" w:type="pct"/>
            <w:gridSpan w:val="3"/>
            <w:shd w:val="clear" w:color="auto" w:fill="auto"/>
          </w:tcPr>
          <w:p w14:paraId="5F850522" w14:textId="77777777" w:rsidR="000A4898" w:rsidRPr="00A7303D" w:rsidRDefault="000A4898" w:rsidP="007F58B4">
            <w:pPr>
              <w:tabs>
                <w:tab w:val="left" w:pos="9072"/>
              </w:tabs>
              <w:spacing w:line="340" w:lineRule="exact"/>
              <w:ind w:leftChars="-179" w:left="-430" w:rightChars="-435" w:right="-1044" w:firstLineChars="152" w:firstLine="365"/>
              <w:jc w:val="both"/>
              <w:rPr>
                <w:rFonts w:ascii="標楷體" w:eastAsia="標楷體" w:hAnsi="標楷體"/>
                <w:b/>
                <w:szCs w:val="24"/>
              </w:rPr>
            </w:pPr>
          </w:p>
        </w:tc>
      </w:tr>
      <w:tr w:rsidR="00F7230A" w:rsidRPr="00A7303D" w14:paraId="2CB00DFE" w14:textId="77777777" w:rsidTr="006A297F">
        <w:trPr>
          <w:jc w:val="center"/>
        </w:trPr>
        <w:tc>
          <w:tcPr>
            <w:tcW w:w="1057" w:type="pct"/>
            <w:shd w:val="clear" w:color="auto" w:fill="auto"/>
            <w:vAlign w:val="center"/>
          </w:tcPr>
          <w:p w14:paraId="0EA906CC" w14:textId="77777777" w:rsidR="000A4898" w:rsidRPr="00A7303D" w:rsidRDefault="000A4898" w:rsidP="006A297F">
            <w:pPr>
              <w:jc w:val="center"/>
              <w:rPr>
                <w:rFonts w:ascii="標楷體" w:eastAsia="標楷體" w:hAnsi="標楷體"/>
                <w:b/>
              </w:rPr>
            </w:pPr>
            <w:r w:rsidRPr="00A7303D">
              <w:rPr>
                <w:rFonts w:ascii="標楷體" w:eastAsia="標楷體" w:hAnsi="標楷體" w:hint="eastAsia"/>
                <w:b/>
              </w:rPr>
              <w:t>交易對象</w:t>
            </w:r>
          </w:p>
        </w:tc>
        <w:tc>
          <w:tcPr>
            <w:tcW w:w="3943" w:type="pct"/>
            <w:gridSpan w:val="3"/>
            <w:shd w:val="clear" w:color="auto" w:fill="auto"/>
          </w:tcPr>
          <w:p w14:paraId="05767696" w14:textId="77777777" w:rsidR="000A4898" w:rsidRPr="00A7303D" w:rsidRDefault="000A4898" w:rsidP="007F58B4">
            <w:pPr>
              <w:tabs>
                <w:tab w:val="left" w:pos="9072"/>
              </w:tabs>
              <w:spacing w:line="340" w:lineRule="exact"/>
              <w:ind w:leftChars="-179" w:left="-430" w:rightChars="-435" w:right="-1044" w:firstLineChars="152" w:firstLine="365"/>
              <w:jc w:val="both"/>
              <w:rPr>
                <w:rFonts w:ascii="標楷體" w:eastAsia="標楷體" w:hAnsi="標楷體"/>
                <w:b/>
                <w:szCs w:val="24"/>
              </w:rPr>
            </w:pPr>
          </w:p>
        </w:tc>
      </w:tr>
      <w:tr w:rsidR="00F7230A" w:rsidRPr="00A7303D" w14:paraId="156BACEC" w14:textId="77777777" w:rsidTr="006A297F">
        <w:trPr>
          <w:trHeight w:val="397"/>
          <w:jc w:val="center"/>
        </w:trPr>
        <w:tc>
          <w:tcPr>
            <w:tcW w:w="1057" w:type="pct"/>
            <w:shd w:val="clear" w:color="auto" w:fill="auto"/>
            <w:vAlign w:val="center"/>
          </w:tcPr>
          <w:p w14:paraId="79159745" w14:textId="77777777" w:rsidR="000A4898" w:rsidRPr="00A7303D" w:rsidRDefault="000A4898" w:rsidP="00AE2BCE">
            <w:pPr>
              <w:jc w:val="center"/>
              <w:rPr>
                <w:rFonts w:ascii="標楷體" w:eastAsia="標楷體" w:hAnsi="標楷體"/>
                <w:b/>
              </w:rPr>
            </w:pPr>
            <w:r w:rsidRPr="00A7303D">
              <w:rPr>
                <w:rFonts w:ascii="標楷體" w:eastAsia="標楷體" w:hAnsi="標楷體" w:hint="eastAsia"/>
                <w:b/>
              </w:rPr>
              <w:t>交易金額</w:t>
            </w:r>
            <w:r w:rsidRPr="00A7303D">
              <w:rPr>
                <w:rFonts w:ascii="標楷體" w:eastAsia="標楷體" w:hAnsi="標楷體" w:hint="eastAsia"/>
                <w:b/>
                <w:sz w:val="16"/>
                <w:szCs w:val="16"/>
              </w:rPr>
              <w:t>（</w:t>
            </w:r>
            <w:r w:rsidR="00895BA2" w:rsidRPr="00A7303D">
              <w:rPr>
                <w:rFonts w:ascii="標楷體" w:eastAsia="標楷體" w:hAnsi="標楷體" w:hint="eastAsia"/>
                <w:b/>
                <w:sz w:val="16"/>
                <w:szCs w:val="16"/>
              </w:rPr>
              <w:t>新臺幣</w:t>
            </w:r>
            <w:r w:rsidRPr="00A7303D">
              <w:rPr>
                <w:rFonts w:ascii="標楷體" w:eastAsia="標楷體" w:hAnsi="標楷體" w:hint="eastAsia"/>
                <w:b/>
                <w:sz w:val="16"/>
                <w:szCs w:val="16"/>
              </w:rPr>
              <w:t>）</w:t>
            </w:r>
          </w:p>
        </w:tc>
        <w:tc>
          <w:tcPr>
            <w:tcW w:w="3943" w:type="pct"/>
            <w:gridSpan w:val="3"/>
            <w:shd w:val="clear" w:color="auto" w:fill="auto"/>
          </w:tcPr>
          <w:p w14:paraId="4C5935A4" w14:textId="77777777" w:rsidR="000A4898" w:rsidRPr="00A7303D" w:rsidRDefault="000A4898" w:rsidP="007F58B4">
            <w:pPr>
              <w:tabs>
                <w:tab w:val="left" w:pos="9072"/>
              </w:tabs>
              <w:spacing w:line="340" w:lineRule="exact"/>
              <w:ind w:leftChars="-179" w:left="-430" w:rightChars="-435" w:right="-1044" w:firstLineChars="152" w:firstLine="365"/>
              <w:jc w:val="both"/>
              <w:rPr>
                <w:rFonts w:ascii="標楷體" w:eastAsia="標楷體" w:hAnsi="標楷體"/>
                <w:b/>
                <w:szCs w:val="24"/>
              </w:rPr>
            </w:pPr>
          </w:p>
        </w:tc>
      </w:tr>
      <w:tr w:rsidR="00F7230A" w:rsidRPr="00A7303D" w14:paraId="76B9EDAC" w14:textId="77777777" w:rsidTr="006A297F">
        <w:trPr>
          <w:trHeight w:val="907"/>
          <w:jc w:val="center"/>
        </w:trPr>
        <w:tc>
          <w:tcPr>
            <w:tcW w:w="1057" w:type="pct"/>
            <w:vMerge w:val="restart"/>
            <w:shd w:val="clear" w:color="auto" w:fill="auto"/>
            <w:vAlign w:val="center"/>
          </w:tcPr>
          <w:p w14:paraId="5ED59321" w14:textId="77777777" w:rsidR="000A4898" w:rsidRPr="00A7303D" w:rsidRDefault="000A4898" w:rsidP="006A297F">
            <w:pPr>
              <w:jc w:val="center"/>
              <w:rPr>
                <w:rFonts w:ascii="標楷體" w:eastAsia="標楷體" w:hAnsi="標楷體"/>
                <w:b/>
                <w:spacing w:val="-20"/>
              </w:rPr>
            </w:pPr>
            <w:r w:rsidRPr="00A7303D">
              <w:rPr>
                <w:rFonts w:ascii="標楷體" w:eastAsia="標楷體" w:hAnsi="標楷體" w:hint="eastAsia"/>
                <w:b/>
                <w:spacing w:val="-20"/>
              </w:rPr>
              <w:t>交易屬第14條第1項但書第1款或第2款</w:t>
            </w:r>
          </w:p>
        </w:tc>
        <w:tc>
          <w:tcPr>
            <w:tcW w:w="3943" w:type="pct"/>
            <w:gridSpan w:val="3"/>
            <w:shd w:val="clear" w:color="auto" w:fill="auto"/>
            <w:vAlign w:val="center"/>
          </w:tcPr>
          <w:p w14:paraId="427A3813" w14:textId="77777777" w:rsidR="000A4898" w:rsidRPr="00A7303D" w:rsidRDefault="000A4898" w:rsidP="006A297F">
            <w:pPr>
              <w:tabs>
                <w:tab w:val="left" w:pos="9072"/>
              </w:tabs>
              <w:spacing w:line="280" w:lineRule="exact"/>
              <w:ind w:rightChars="-435" w:right="-1044"/>
              <w:jc w:val="both"/>
              <w:rPr>
                <w:rFonts w:ascii="標楷體" w:eastAsia="標楷體" w:hAnsi="標楷體" w:cs="細明體"/>
                <w:kern w:val="0"/>
                <w:szCs w:val="24"/>
              </w:rPr>
            </w:pPr>
            <w:r w:rsidRPr="00A7303D">
              <w:rPr>
                <w:rFonts w:ascii="標楷體" w:eastAsia="標楷體" w:hAnsi="標楷體" w:hint="eastAsia"/>
                <w:szCs w:val="24"/>
              </w:rPr>
              <w:t>□第1款：</w:t>
            </w:r>
            <w:r w:rsidRPr="00A7303D">
              <w:rPr>
                <w:rFonts w:ascii="標楷體" w:eastAsia="標楷體" w:hAnsi="標楷體" w:cs="細明體" w:hint="eastAsia"/>
                <w:kern w:val="0"/>
                <w:szCs w:val="24"/>
              </w:rPr>
              <w:t>依政府採購法以公告程序或同法第一百零五條辦理之採購。</w:t>
            </w:r>
          </w:p>
          <w:p w14:paraId="65C5F7A2" w14:textId="77777777" w:rsidR="000A4898" w:rsidRPr="00A7303D" w:rsidRDefault="000A4898" w:rsidP="006A297F">
            <w:pPr>
              <w:tabs>
                <w:tab w:val="left" w:pos="9072"/>
              </w:tabs>
              <w:spacing w:line="280" w:lineRule="exact"/>
              <w:ind w:rightChars="-435" w:right="-1044"/>
              <w:jc w:val="both"/>
              <w:rPr>
                <w:rFonts w:ascii="標楷體" w:eastAsia="標楷體" w:hAnsi="標楷體"/>
                <w:b/>
                <w:szCs w:val="24"/>
              </w:rPr>
            </w:pPr>
            <w:r w:rsidRPr="00A7303D">
              <w:rPr>
                <w:rFonts w:ascii="標楷體" w:eastAsia="標楷體" w:hAnsi="標楷體" w:cs="細明體" w:hint="eastAsia"/>
                <w:kern w:val="0"/>
                <w:szCs w:val="24"/>
              </w:rPr>
              <w:t>法令依據：</w:t>
            </w:r>
            <w:r w:rsidRPr="00A7303D">
              <w:rPr>
                <w:rFonts w:ascii="標楷體" w:eastAsia="標楷體" w:hAnsi="標楷體" w:cs="細明體" w:hint="eastAsia"/>
                <w:kern w:val="0"/>
                <w:szCs w:val="24"/>
                <w:u w:val="single"/>
              </w:rPr>
              <w:t xml:space="preserve">                     （請填寫法令名稱及條次）</w:t>
            </w:r>
          </w:p>
        </w:tc>
      </w:tr>
      <w:tr w:rsidR="00F7230A" w:rsidRPr="00A7303D" w14:paraId="4F6B9D8B" w14:textId="77777777" w:rsidTr="006A297F">
        <w:trPr>
          <w:trHeight w:val="907"/>
          <w:jc w:val="center"/>
        </w:trPr>
        <w:tc>
          <w:tcPr>
            <w:tcW w:w="1057" w:type="pct"/>
            <w:vMerge/>
            <w:shd w:val="clear" w:color="auto" w:fill="auto"/>
          </w:tcPr>
          <w:p w14:paraId="55DFC7EF" w14:textId="77777777" w:rsidR="000A4898" w:rsidRPr="00A7303D" w:rsidRDefault="000A4898" w:rsidP="007F58B4">
            <w:pPr>
              <w:tabs>
                <w:tab w:val="left" w:pos="9072"/>
              </w:tabs>
              <w:spacing w:line="300" w:lineRule="exact"/>
              <w:ind w:leftChars="-179" w:left="-430" w:rightChars="-435" w:right="-1044" w:firstLineChars="152" w:firstLine="365"/>
              <w:jc w:val="center"/>
              <w:rPr>
                <w:rFonts w:ascii="標楷體" w:eastAsia="標楷體" w:hAnsi="標楷體"/>
                <w:b/>
                <w:szCs w:val="24"/>
              </w:rPr>
            </w:pPr>
          </w:p>
        </w:tc>
        <w:tc>
          <w:tcPr>
            <w:tcW w:w="3943" w:type="pct"/>
            <w:gridSpan w:val="3"/>
            <w:shd w:val="clear" w:color="auto" w:fill="auto"/>
            <w:vAlign w:val="center"/>
          </w:tcPr>
          <w:p w14:paraId="0505FDC2" w14:textId="77777777" w:rsidR="000A4898" w:rsidRPr="00A7303D" w:rsidRDefault="000A4898" w:rsidP="006A297F">
            <w:pPr>
              <w:tabs>
                <w:tab w:val="left" w:pos="9072"/>
              </w:tabs>
              <w:spacing w:line="280" w:lineRule="exact"/>
              <w:ind w:left="1320" w:hangingChars="550" w:hanging="1320"/>
              <w:jc w:val="both"/>
              <w:rPr>
                <w:rFonts w:ascii="標楷體" w:eastAsia="標楷體" w:hAnsi="標楷體" w:cs="細明體"/>
                <w:kern w:val="0"/>
                <w:szCs w:val="24"/>
              </w:rPr>
            </w:pPr>
            <w:r w:rsidRPr="00A7303D">
              <w:rPr>
                <w:rFonts w:ascii="標楷體" w:eastAsia="標楷體" w:hAnsi="標楷體" w:hint="eastAsia"/>
                <w:szCs w:val="24"/>
              </w:rPr>
              <w:t>□第2款：</w:t>
            </w:r>
            <w:r w:rsidRPr="00A7303D">
              <w:rPr>
                <w:rFonts w:ascii="標楷體" w:eastAsia="標楷體" w:hAnsi="標楷體" w:cs="細明體" w:hint="eastAsia"/>
                <w:kern w:val="0"/>
                <w:szCs w:val="24"/>
              </w:rPr>
              <w:t>依法令規定經由公平競爭方式，以公告程序辦理之採購、標售、標租或招標設定用益物權。</w:t>
            </w:r>
          </w:p>
          <w:p w14:paraId="51E4BE76" w14:textId="77777777" w:rsidR="000A4898" w:rsidRPr="00A7303D" w:rsidRDefault="000A4898" w:rsidP="006A297F">
            <w:pPr>
              <w:tabs>
                <w:tab w:val="left" w:pos="9072"/>
              </w:tabs>
              <w:spacing w:line="280" w:lineRule="exact"/>
              <w:jc w:val="both"/>
              <w:rPr>
                <w:rFonts w:ascii="標楷體" w:eastAsia="標楷體" w:hAnsi="標楷體"/>
                <w:szCs w:val="24"/>
              </w:rPr>
            </w:pPr>
            <w:r w:rsidRPr="00A7303D">
              <w:rPr>
                <w:rFonts w:ascii="標楷體" w:eastAsia="標楷體" w:hAnsi="標楷體" w:cs="細明體" w:hint="eastAsia"/>
                <w:kern w:val="0"/>
                <w:szCs w:val="24"/>
              </w:rPr>
              <w:t>法令依據：</w:t>
            </w:r>
            <w:r w:rsidRPr="00A7303D">
              <w:rPr>
                <w:rFonts w:ascii="標楷體" w:eastAsia="標楷體" w:hAnsi="標楷體" w:cs="細明體" w:hint="eastAsia"/>
                <w:kern w:val="0"/>
                <w:szCs w:val="24"/>
                <w:u w:val="single"/>
              </w:rPr>
              <w:t xml:space="preserve">                     （請填寫法令名稱及條次）</w:t>
            </w:r>
          </w:p>
        </w:tc>
      </w:tr>
    </w:tbl>
    <w:p w14:paraId="6E87ADD1" w14:textId="77777777" w:rsidR="000A4898" w:rsidRPr="00A7303D" w:rsidRDefault="000A4898" w:rsidP="00F83D4D">
      <w:pPr>
        <w:tabs>
          <w:tab w:val="left" w:pos="9072"/>
        </w:tabs>
        <w:spacing w:line="400" w:lineRule="exact"/>
        <w:jc w:val="both"/>
        <w:rPr>
          <w:rFonts w:ascii="標楷體" w:eastAsia="標楷體" w:hAnsi="標楷體"/>
          <w:b/>
          <w:szCs w:val="28"/>
        </w:rPr>
      </w:pPr>
      <w:r w:rsidRPr="00A7303D">
        <w:rPr>
          <w:rFonts w:ascii="標楷體" w:eastAsia="標楷體" w:hAnsi="標楷體" w:hint="eastAsia"/>
          <w:szCs w:val="28"/>
        </w:rPr>
        <w:t>三、補助行為表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5"/>
        <w:gridCol w:w="3711"/>
        <w:gridCol w:w="645"/>
        <w:gridCol w:w="3237"/>
      </w:tblGrid>
      <w:tr w:rsidR="00F7230A" w:rsidRPr="00A7303D" w14:paraId="12F9755C" w14:textId="77777777" w:rsidTr="006A297F">
        <w:trPr>
          <w:trHeight w:val="510"/>
          <w:jc w:val="center"/>
        </w:trPr>
        <w:tc>
          <w:tcPr>
            <w:tcW w:w="5000" w:type="pct"/>
            <w:gridSpan w:val="4"/>
            <w:shd w:val="clear" w:color="auto" w:fill="auto"/>
          </w:tcPr>
          <w:p w14:paraId="66242056" w14:textId="77777777" w:rsidR="000A4898" w:rsidRPr="00A7303D" w:rsidRDefault="000A4898" w:rsidP="007F58B4">
            <w:pPr>
              <w:tabs>
                <w:tab w:val="left" w:pos="1458"/>
                <w:tab w:val="left" w:pos="9072"/>
              </w:tabs>
              <w:spacing w:line="440" w:lineRule="exact"/>
              <w:ind w:leftChars="-179" w:left="-430" w:rightChars="-435" w:right="-1044" w:firstLineChars="152" w:firstLine="365"/>
              <w:jc w:val="center"/>
              <w:rPr>
                <w:rFonts w:ascii="標楷體" w:eastAsia="標楷體" w:hAnsi="標楷體"/>
                <w:b/>
                <w:sz w:val="32"/>
                <w:szCs w:val="32"/>
              </w:rPr>
            </w:pPr>
            <w:r w:rsidRPr="00A7303D">
              <w:rPr>
                <w:rFonts w:ascii="標楷體" w:eastAsia="標楷體" w:hAnsi="標楷體" w:hint="eastAsia"/>
                <w:b/>
                <w:szCs w:val="24"/>
              </w:rPr>
              <w:t>本案屬公職人員利益衝突迴避法第14條第1項之補助行為</w:t>
            </w:r>
          </w:p>
        </w:tc>
      </w:tr>
      <w:tr w:rsidR="00F7230A" w:rsidRPr="00A7303D" w14:paraId="66A8F6B4" w14:textId="77777777" w:rsidTr="006A297F">
        <w:trPr>
          <w:jc w:val="center"/>
        </w:trPr>
        <w:tc>
          <w:tcPr>
            <w:tcW w:w="1057" w:type="pct"/>
            <w:shd w:val="clear" w:color="auto" w:fill="auto"/>
          </w:tcPr>
          <w:p w14:paraId="07181667" w14:textId="77777777" w:rsidR="000A4898" w:rsidRPr="00A7303D" w:rsidRDefault="000A4898" w:rsidP="006A297F">
            <w:pPr>
              <w:tabs>
                <w:tab w:val="left" w:pos="9072"/>
              </w:tabs>
              <w:ind w:firstLineChars="152" w:firstLine="365"/>
              <w:rPr>
                <w:rFonts w:ascii="標楷體" w:eastAsia="標楷體" w:hAnsi="標楷體"/>
                <w:b/>
                <w:szCs w:val="24"/>
              </w:rPr>
            </w:pPr>
            <w:r w:rsidRPr="00A7303D">
              <w:rPr>
                <w:rFonts w:ascii="標楷體" w:eastAsia="標楷體" w:hAnsi="標楷體" w:hint="eastAsia"/>
                <w:b/>
                <w:szCs w:val="24"/>
              </w:rPr>
              <w:t>補助機關</w:t>
            </w:r>
          </w:p>
        </w:tc>
        <w:tc>
          <w:tcPr>
            <w:tcW w:w="3943" w:type="pct"/>
            <w:gridSpan w:val="3"/>
            <w:shd w:val="clear" w:color="auto" w:fill="auto"/>
          </w:tcPr>
          <w:p w14:paraId="422027F0" w14:textId="77777777" w:rsidR="000A4898" w:rsidRPr="00A7303D" w:rsidRDefault="000A4898" w:rsidP="007F58B4">
            <w:pPr>
              <w:tabs>
                <w:tab w:val="left" w:pos="9072"/>
              </w:tabs>
              <w:spacing w:line="340" w:lineRule="exact"/>
              <w:ind w:leftChars="-179" w:left="-430" w:rightChars="-435" w:right="-1044" w:firstLineChars="152" w:firstLine="487"/>
              <w:jc w:val="both"/>
              <w:rPr>
                <w:rFonts w:ascii="標楷體" w:eastAsia="標楷體" w:hAnsi="標楷體"/>
                <w:b/>
                <w:sz w:val="32"/>
                <w:szCs w:val="32"/>
              </w:rPr>
            </w:pPr>
          </w:p>
        </w:tc>
      </w:tr>
      <w:tr w:rsidR="00F7230A" w:rsidRPr="00A7303D" w14:paraId="5CD4B10F" w14:textId="77777777" w:rsidTr="006A297F">
        <w:trPr>
          <w:jc w:val="center"/>
        </w:trPr>
        <w:tc>
          <w:tcPr>
            <w:tcW w:w="1057" w:type="pct"/>
            <w:shd w:val="clear" w:color="auto" w:fill="auto"/>
          </w:tcPr>
          <w:p w14:paraId="7B0D5365" w14:textId="77777777" w:rsidR="000A4898" w:rsidRPr="00A7303D" w:rsidRDefault="000A4898" w:rsidP="006A297F">
            <w:pPr>
              <w:tabs>
                <w:tab w:val="left" w:pos="9072"/>
              </w:tabs>
              <w:ind w:firstLineChars="152" w:firstLine="365"/>
              <w:rPr>
                <w:rFonts w:ascii="標楷體" w:eastAsia="標楷體" w:hAnsi="標楷體"/>
                <w:b/>
                <w:sz w:val="32"/>
                <w:szCs w:val="32"/>
              </w:rPr>
            </w:pPr>
            <w:r w:rsidRPr="00A7303D">
              <w:rPr>
                <w:rFonts w:ascii="標楷體" w:eastAsia="標楷體" w:hAnsi="標楷體" w:hint="eastAsia"/>
                <w:b/>
                <w:szCs w:val="24"/>
              </w:rPr>
              <w:t>補助名稱</w:t>
            </w:r>
          </w:p>
        </w:tc>
        <w:tc>
          <w:tcPr>
            <w:tcW w:w="1927" w:type="pct"/>
            <w:shd w:val="clear" w:color="auto" w:fill="auto"/>
          </w:tcPr>
          <w:p w14:paraId="49453B22" w14:textId="77777777" w:rsidR="000A4898" w:rsidRPr="00A7303D" w:rsidRDefault="000A4898" w:rsidP="007F58B4">
            <w:pPr>
              <w:tabs>
                <w:tab w:val="left" w:pos="9072"/>
              </w:tabs>
              <w:spacing w:line="340" w:lineRule="exact"/>
              <w:ind w:leftChars="-179" w:left="-430" w:rightChars="-435" w:right="-1044" w:firstLineChars="152" w:firstLine="487"/>
              <w:jc w:val="both"/>
              <w:rPr>
                <w:rFonts w:ascii="標楷體" w:eastAsia="標楷體" w:hAnsi="標楷體"/>
                <w:b/>
                <w:sz w:val="32"/>
                <w:szCs w:val="32"/>
              </w:rPr>
            </w:pPr>
          </w:p>
        </w:tc>
        <w:tc>
          <w:tcPr>
            <w:tcW w:w="335" w:type="pct"/>
            <w:shd w:val="clear" w:color="auto" w:fill="auto"/>
          </w:tcPr>
          <w:p w14:paraId="7FFA617D" w14:textId="77777777" w:rsidR="000A4898" w:rsidRPr="00A7303D" w:rsidRDefault="000A4898" w:rsidP="007F58B4">
            <w:pPr>
              <w:tabs>
                <w:tab w:val="left" w:pos="9072"/>
              </w:tabs>
              <w:spacing w:line="340" w:lineRule="exact"/>
              <w:ind w:leftChars="-179" w:left="-430" w:rightChars="-435" w:right="-1044" w:firstLineChars="152" w:firstLine="365"/>
              <w:jc w:val="both"/>
              <w:rPr>
                <w:rFonts w:ascii="標楷體" w:eastAsia="標楷體" w:hAnsi="標楷體"/>
                <w:b/>
                <w:szCs w:val="24"/>
              </w:rPr>
            </w:pPr>
            <w:r w:rsidRPr="00A7303D">
              <w:rPr>
                <w:rFonts w:ascii="標楷體" w:eastAsia="標楷體" w:hAnsi="標楷體" w:hint="eastAsia"/>
                <w:b/>
                <w:szCs w:val="24"/>
              </w:rPr>
              <w:t>案號</w:t>
            </w:r>
          </w:p>
        </w:tc>
        <w:tc>
          <w:tcPr>
            <w:tcW w:w="1681" w:type="pct"/>
            <w:shd w:val="clear" w:color="auto" w:fill="auto"/>
          </w:tcPr>
          <w:p w14:paraId="437AE5F5" w14:textId="77777777" w:rsidR="000A4898" w:rsidRPr="00A7303D" w:rsidRDefault="000A4898" w:rsidP="007F58B4">
            <w:pPr>
              <w:tabs>
                <w:tab w:val="left" w:pos="9072"/>
              </w:tabs>
              <w:spacing w:line="340" w:lineRule="exact"/>
              <w:ind w:leftChars="-179" w:left="-430" w:rightChars="-435" w:right="-1044" w:firstLineChars="152" w:firstLine="304"/>
              <w:jc w:val="both"/>
              <w:rPr>
                <w:rFonts w:ascii="標楷體" w:eastAsia="標楷體" w:hAnsi="標楷體"/>
                <w:b/>
                <w:szCs w:val="24"/>
              </w:rPr>
            </w:pPr>
            <w:r w:rsidRPr="00A7303D">
              <w:rPr>
                <w:rFonts w:ascii="標楷體" w:eastAsia="標楷體" w:hAnsi="標楷體" w:hint="eastAsia"/>
                <w:sz w:val="20"/>
              </w:rPr>
              <w:t xml:space="preserve">                </w:t>
            </w:r>
            <w:r w:rsidRPr="00A7303D">
              <w:rPr>
                <w:rFonts w:ascii="標楷體" w:eastAsia="標楷體" w:hAnsi="標楷體"/>
                <w:sz w:val="20"/>
              </w:rPr>
              <w:t>（</w:t>
            </w:r>
            <w:r w:rsidRPr="00A7303D">
              <w:rPr>
                <w:rFonts w:ascii="標楷體" w:eastAsia="標楷體" w:hAnsi="標楷體" w:hint="eastAsia"/>
                <w:sz w:val="20"/>
              </w:rPr>
              <w:t>無案號者免填</w:t>
            </w:r>
            <w:r w:rsidRPr="00A7303D">
              <w:rPr>
                <w:rFonts w:ascii="標楷體" w:eastAsia="標楷體" w:hAnsi="標楷體"/>
                <w:sz w:val="20"/>
              </w:rPr>
              <w:t>）</w:t>
            </w:r>
          </w:p>
        </w:tc>
      </w:tr>
      <w:tr w:rsidR="00F7230A" w:rsidRPr="00A7303D" w14:paraId="60079766" w14:textId="77777777" w:rsidTr="006A297F">
        <w:trPr>
          <w:jc w:val="center"/>
        </w:trPr>
        <w:tc>
          <w:tcPr>
            <w:tcW w:w="1057" w:type="pct"/>
            <w:shd w:val="clear" w:color="auto" w:fill="auto"/>
          </w:tcPr>
          <w:p w14:paraId="66996A1C" w14:textId="77777777" w:rsidR="000A4898" w:rsidRPr="00A7303D" w:rsidRDefault="000A4898" w:rsidP="006A297F">
            <w:pPr>
              <w:tabs>
                <w:tab w:val="left" w:pos="9072"/>
              </w:tabs>
              <w:ind w:firstLineChars="152" w:firstLine="365"/>
              <w:rPr>
                <w:rFonts w:ascii="標楷體" w:eastAsia="標楷體" w:hAnsi="標楷體"/>
                <w:b/>
                <w:sz w:val="32"/>
                <w:szCs w:val="32"/>
              </w:rPr>
            </w:pPr>
            <w:r w:rsidRPr="00A7303D">
              <w:rPr>
                <w:rFonts w:ascii="標楷體" w:eastAsia="標楷體" w:hAnsi="標楷體" w:hint="eastAsia"/>
                <w:b/>
                <w:szCs w:val="24"/>
              </w:rPr>
              <w:t>補助時間</w:t>
            </w:r>
          </w:p>
        </w:tc>
        <w:tc>
          <w:tcPr>
            <w:tcW w:w="3943" w:type="pct"/>
            <w:gridSpan w:val="3"/>
            <w:shd w:val="clear" w:color="auto" w:fill="auto"/>
          </w:tcPr>
          <w:p w14:paraId="26888FF6" w14:textId="77777777" w:rsidR="000A4898" w:rsidRPr="00A7303D" w:rsidRDefault="000A4898" w:rsidP="007F58B4">
            <w:pPr>
              <w:tabs>
                <w:tab w:val="left" w:pos="9072"/>
              </w:tabs>
              <w:spacing w:line="340" w:lineRule="exact"/>
              <w:ind w:leftChars="-179" w:left="-430" w:rightChars="-435" w:right="-1044" w:firstLineChars="152" w:firstLine="487"/>
              <w:jc w:val="both"/>
              <w:rPr>
                <w:rFonts w:ascii="標楷體" w:eastAsia="標楷體" w:hAnsi="標楷體"/>
                <w:b/>
                <w:sz w:val="32"/>
                <w:szCs w:val="32"/>
              </w:rPr>
            </w:pPr>
          </w:p>
        </w:tc>
      </w:tr>
      <w:tr w:rsidR="00F7230A" w:rsidRPr="00A7303D" w14:paraId="3D2953BE" w14:textId="77777777" w:rsidTr="006A297F">
        <w:trPr>
          <w:jc w:val="center"/>
        </w:trPr>
        <w:tc>
          <w:tcPr>
            <w:tcW w:w="1057" w:type="pct"/>
            <w:shd w:val="clear" w:color="auto" w:fill="auto"/>
          </w:tcPr>
          <w:p w14:paraId="1E480564" w14:textId="77777777" w:rsidR="000A4898" w:rsidRPr="00A7303D" w:rsidRDefault="000A4898" w:rsidP="006A297F">
            <w:pPr>
              <w:tabs>
                <w:tab w:val="left" w:pos="9072"/>
              </w:tabs>
              <w:ind w:firstLineChars="152" w:firstLine="365"/>
              <w:rPr>
                <w:rFonts w:ascii="標楷體" w:eastAsia="標楷體" w:hAnsi="標楷體"/>
                <w:b/>
                <w:szCs w:val="24"/>
              </w:rPr>
            </w:pPr>
            <w:r w:rsidRPr="00A7303D">
              <w:rPr>
                <w:rFonts w:ascii="標楷體" w:eastAsia="標楷體" w:hAnsi="標楷體" w:hint="eastAsia"/>
                <w:b/>
                <w:szCs w:val="24"/>
              </w:rPr>
              <w:t>補助對象</w:t>
            </w:r>
          </w:p>
        </w:tc>
        <w:tc>
          <w:tcPr>
            <w:tcW w:w="3943" w:type="pct"/>
            <w:gridSpan w:val="3"/>
            <w:shd w:val="clear" w:color="auto" w:fill="auto"/>
          </w:tcPr>
          <w:p w14:paraId="4C037EEE" w14:textId="77777777" w:rsidR="000A4898" w:rsidRPr="00A7303D" w:rsidRDefault="000A4898" w:rsidP="007F58B4">
            <w:pPr>
              <w:tabs>
                <w:tab w:val="left" w:pos="9072"/>
              </w:tabs>
              <w:spacing w:line="340" w:lineRule="exact"/>
              <w:ind w:leftChars="-179" w:left="-430" w:rightChars="-435" w:right="-1044" w:firstLineChars="152" w:firstLine="487"/>
              <w:jc w:val="both"/>
              <w:rPr>
                <w:rFonts w:ascii="標楷體" w:eastAsia="標楷體" w:hAnsi="標楷體"/>
                <w:b/>
                <w:sz w:val="32"/>
                <w:szCs w:val="32"/>
              </w:rPr>
            </w:pPr>
          </w:p>
        </w:tc>
      </w:tr>
      <w:tr w:rsidR="00F7230A" w:rsidRPr="00A7303D" w14:paraId="430E50BA" w14:textId="77777777" w:rsidTr="006A297F">
        <w:trPr>
          <w:jc w:val="center"/>
        </w:trPr>
        <w:tc>
          <w:tcPr>
            <w:tcW w:w="1057" w:type="pct"/>
            <w:shd w:val="clear" w:color="auto" w:fill="auto"/>
          </w:tcPr>
          <w:p w14:paraId="757E6D59" w14:textId="77777777" w:rsidR="000A4898" w:rsidRPr="00A7303D" w:rsidRDefault="000A4898" w:rsidP="00AE2BCE">
            <w:pPr>
              <w:tabs>
                <w:tab w:val="left" w:pos="9072"/>
              </w:tabs>
              <w:jc w:val="center"/>
              <w:rPr>
                <w:rFonts w:ascii="標楷體" w:eastAsia="標楷體" w:hAnsi="標楷體"/>
                <w:b/>
                <w:szCs w:val="24"/>
              </w:rPr>
            </w:pPr>
            <w:r w:rsidRPr="00A7303D">
              <w:rPr>
                <w:rFonts w:ascii="標楷體" w:eastAsia="標楷體" w:hAnsi="標楷體" w:hint="eastAsia"/>
                <w:b/>
                <w:szCs w:val="24"/>
              </w:rPr>
              <w:t>補助金額</w:t>
            </w:r>
            <w:r w:rsidRPr="00A7303D">
              <w:rPr>
                <w:rFonts w:ascii="標楷體" w:eastAsia="標楷體" w:hAnsi="標楷體" w:hint="eastAsia"/>
                <w:b/>
                <w:sz w:val="16"/>
                <w:szCs w:val="16"/>
              </w:rPr>
              <w:t>（</w:t>
            </w:r>
            <w:r w:rsidR="00895BA2" w:rsidRPr="00A7303D">
              <w:rPr>
                <w:rFonts w:ascii="標楷體" w:eastAsia="標楷體" w:hAnsi="標楷體" w:hint="eastAsia"/>
                <w:b/>
                <w:sz w:val="16"/>
                <w:szCs w:val="16"/>
              </w:rPr>
              <w:t>新臺幣</w:t>
            </w:r>
            <w:r w:rsidRPr="00A7303D">
              <w:rPr>
                <w:rFonts w:ascii="標楷體" w:eastAsia="標楷體" w:hAnsi="標楷體" w:hint="eastAsia"/>
                <w:b/>
                <w:sz w:val="16"/>
                <w:szCs w:val="16"/>
              </w:rPr>
              <w:t>）</w:t>
            </w:r>
          </w:p>
        </w:tc>
        <w:tc>
          <w:tcPr>
            <w:tcW w:w="3943" w:type="pct"/>
            <w:gridSpan w:val="3"/>
            <w:shd w:val="clear" w:color="auto" w:fill="auto"/>
          </w:tcPr>
          <w:p w14:paraId="0E35DA8F" w14:textId="77777777" w:rsidR="000A4898" w:rsidRPr="00A7303D" w:rsidRDefault="000A4898" w:rsidP="007F58B4">
            <w:pPr>
              <w:tabs>
                <w:tab w:val="left" w:pos="9072"/>
              </w:tabs>
              <w:spacing w:line="340" w:lineRule="exact"/>
              <w:ind w:leftChars="-179" w:left="-430" w:rightChars="-435" w:right="-1044" w:firstLineChars="152" w:firstLine="487"/>
              <w:jc w:val="both"/>
              <w:rPr>
                <w:rFonts w:ascii="標楷體" w:eastAsia="標楷體" w:hAnsi="標楷體"/>
                <w:b/>
                <w:sz w:val="32"/>
                <w:szCs w:val="32"/>
              </w:rPr>
            </w:pPr>
          </w:p>
        </w:tc>
      </w:tr>
      <w:tr w:rsidR="00F7230A" w:rsidRPr="00A7303D" w14:paraId="1018FC68" w14:textId="77777777" w:rsidTr="006A297F">
        <w:trPr>
          <w:trHeight w:val="850"/>
          <w:jc w:val="center"/>
        </w:trPr>
        <w:tc>
          <w:tcPr>
            <w:tcW w:w="1057" w:type="pct"/>
            <w:vMerge w:val="restart"/>
            <w:shd w:val="clear" w:color="auto" w:fill="auto"/>
            <w:vAlign w:val="center"/>
          </w:tcPr>
          <w:p w14:paraId="173BD2EE" w14:textId="77777777" w:rsidR="000A4898" w:rsidRPr="00A7303D" w:rsidRDefault="000A4898" w:rsidP="006A297F">
            <w:pPr>
              <w:tabs>
                <w:tab w:val="left" w:pos="9072"/>
              </w:tabs>
              <w:jc w:val="center"/>
              <w:rPr>
                <w:rFonts w:ascii="標楷體" w:eastAsia="標楷體" w:hAnsi="標楷體"/>
                <w:b/>
                <w:spacing w:val="-20"/>
                <w:szCs w:val="24"/>
              </w:rPr>
            </w:pPr>
            <w:r w:rsidRPr="00A7303D">
              <w:rPr>
                <w:rFonts w:ascii="標楷體" w:eastAsia="標楷體" w:hAnsi="標楷體" w:hint="eastAsia"/>
                <w:b/>
                <w:spacing w:val="-20"/>
                <w:szCs w:val="24"/>
              </w:rPr>
              <w:t>補助屬第14條第1項但書第3款</w:t>
            </w:r>
          </w:p>
        </w:tc>
        <w:tc>
          <w:tcPr>
            <w:tcW w:w="3943" w:type="pct"/>
            <w:gridSpan w:val="3"/>
            <w:shd w:val="clear" w:color="auto" w:fill="auto"/>
            <w:vAlign w:val="center"/>
          </w:tcPr>
          <w:p w14:paraId="6D17A264" w14:textId="77777777" w:rsidR="000A4898" w:rsidRPr="00A7303D" w:rsidRDefault="000A4898" w:rsidP="006A297F">
            <w:pPr>
              <w:tabs>
                <w:tab w:val="left" w:pos="9072"/>
              </w:tabs>
              <w:spacing w:line="280" w:lineRule="exact"/>
              <w:ind w:leftChars="-179" w:left="-430" w:rightChars="-435" w:right="-1044" w:firstLineChars="152" w:firstLine="365"/>
              <w:jc w:val="both"/>
              <w:rPr>
                <w:rFonts w:ascii="標楷體" w:eastAsia="標楷體" w:hAnsi="標楷體" w:cs="細明體"/>
                <w:kern w:val="0"/>
              </w:rPr>
            </w:pPr>
            <w:r w:rsidRPr="00A7303D">
              <w:rPr>
                <w:rFonts w:ascii="標楷體" w:eastAsia="標楷體" w:hAnsi="標楷體" w:hint="eastAsia"/>
                <w:szCs w:val="24"/>
              </w:rPr>
              <w:t>□第3款：</w:t>
            </w:r>
            <w:r w:rsidRPr="00A7303D">
              <w:rPr>
                <w:rFonts w:ascii="標楷體" w:eastAsia="標楷體" w:hAnsi="標楷體" w:cs="細明體" w:hint="eastAsia"/>
                <w:kern w:val="0"/>
              </w:rPr>
              <w:t>對公職人員之關係人依法令規定以公開公平方式辦理之補助。</w:t>
            </w:r>
          </w:p>
          <w:p w14:paraId="3EBDBD6E" w14:textId="77777777" w:rsidR="000A4898" w:rsidRPr="00A7303D" w:rsidRDefault="000A4898" w:rsidP="006A297F">
            <w:pPr>
              <w:tabs>
                <w:tab w:val="left" w:pos="9072"/>
              </w:tabs>
              <w:spacing w:line="280" w:lineRule="exact"/>
              <w:jc w:val="both"/>
              <w:rPr>
                <w:rFonts w:ascii="標楷體" w:eastAsia="標楷體" w:hAnsi="標楷體"/>
                <w:b/>
                <w:sz w:val="32"/>
                <w:szCs w:val="32"/>
              </w:rPr>
            </w:pPr>
            <w:r w:rsidRPr="00A7303D">
              <w:rPr>
                <w:rFonts w:ascii="標楷體" w:eastAsia="標楷體" w:hAnsi="標楷體" w:cs="細明體" w:hint="eastAsia"/>
                <w:kern w:val="0"/>
              </w:rPr>
              <w:t>法令依據：</w:t>
            </w:r>
            <w:r w:rsidRPr="00A7303D">
              <w:rPr>
                <w:rFonts w:ascii="標楷體" w:eastAsia="標楷體" w:hAnsi="標楷體" w:cs="細明體" w:hint="eastAsia"/>
                <w:kern w:val="0"/>
                <w:u w:val="single"/>
              </w:rPr>
              <w:t xml:space="preserve">                     （請填寫法令名稱及條次）</w:t>
            </w:r>
          </w:p>
        </w:tc>
      </w:tr>
      <w:tr w:rsidR="00F7230A" w:rsidRPr="00A7303D" w14:paraId="3C2E796D" w14:textId="77777777" w:rsidTr="006A297F">
        <w:trPr>
          <w:trHeight w:val="416"/>
          <w:jc w:val="center"/>
        </w:trPr>
        <w:tc>
          <w:tcPr>
            <w:tcW w:w="1057" w:type="pct"/>
            <w:vMerge/>
            <w:shd w:val="clear" w:color="auto" w:fill="auto"/>
          </w:tcPr>
          <w:p w14:paraId="2997D449" w14:textId="77777777" w:rsidR="000A4898" w:rsidRPr="00A7303D" w:rsidRDefault="000A4898" w:rsidP="007F58B4">
            <w:pPr>
              <w:tabs>
                <w:tab w:val="left" w:pos="9072"/>
              </w:tabs>
              <w:spacing w:line="300" w:lineRule="exact"/>
              <w:ind w:leftChars="-179" w:left="-430" w:rightChars="-435" w:right="-1044" w:firstLineChars="152" w:firstLine="365"/>
              <w:jc w:val="center"/>
              <w:rPr>
                <w:rFonts w:ascii="標楷體" w:eastAsia="標楷體" w:hAnsi="標楷體"/>
                <w:b/>
                <w:szCs w:val="24"/>
              </w:rPr>
            </w:pPr>
          </w:p>
        </w:tc>
        <w:tc>
          <w:tcPr>
            <w:tcW w:w="3943" w:type="pct"/>
            <w:gridSpan w:val="3"/>
            <w:shd w:val="clear" w:color="auto" w:fill="auto"/>
          </w:tcPr>
          <w:p w14:paraId="40B7B854" w14:textId="77777777" w:rsidR="000A4898" w:rsidRPr="00A7303D" w:rsidRDefault="000A4898" w:rsidP="006A297F">
            <w:pPr>
              <w:tabs>
                <w:tab w:val="left" w:pos="9072"/>
              </w:tabs>
              <w:spacing w:line="280" w:lineRule="exact"/>
              <w:ind w:leftChars="-27" w:left="1166" w:rightChars="-435" w:right="-1044" w:hangingChars="513" w:hanging="1231"/>
              <w:jc w:val="both"/>
              <w:rPr>
                <w:rFonts w:ascii="標楷體" w:eastAsia="標楷體" w:hAnsi="標楷體" w:cs="細明體"/>
              </w:rPr>
            </w:pPr>
            <w:r w:rsidRPr="00A7303D">
              <w:rPr>
                <w:rFonts w:ascii="標楷體" w:eastAsia="標楷體" w:hAnsi="標楷體" w:hint="eastAsia"/>
                <w:szCs w:val="24"/>
              </w:rPr>
              <w:t>□第3款：</w:t>
            </w:r>
            <w:r w:rsidRPr="00A7303D">
              <w:rPr>
                <w:rFonts w:ascii="標楷體" w:eastAsia="標楷體" w:hAnsi="標楷體" w:cs="細明體" w:hint="eastAsia"/>
                <w:kern w:val="0"/>
              </w:rPr>
              <w:t>對公職人員之關係人禁止其</w:t>
            </w:r>
            <w:r w:rsidRPr="00A7303D">
              <w:rPr>
                <w:rFonts w:ascii="標楷體" w:eastAsia="標楷體" w:hAnsi="標楷體" w:cs="細明體" w:hint="eastAsia"/>
              </w:rPr>
              <w:t>補助反不利於公共利益且經補助法令主管機關核定同意之補助。</w:t>
            </w:r>
          </w:p>
          <w:p w14:paraId="6327571D" w14:textId="77777777" w:rsidR="000A4898" w:rsidRPr="00A7303D" w:rsidRDefault="000A4898" w:rsidP="006A297F">
            <w:pPr>
              <w:tabs>
                <w:tab w:val="left" w:pos="9072"/>
              </w:tabs>
              <w:spacing w:line="280" w:lineRule="exact"/>
              <w:ind w:leftChars="-179" w:left="-430" w:rightChars="-435" w:right="-1044" w:firstLineChars="152" w:firstLine="365"/>
              <w:jc w:val="both"/>
              <w:rPr>
                <w:rFonts w:ascii="標楷體" w:eastAsia="標楷體" w:hAnsi="標楷體"/>
                <w:szCs w:val="24"/>
              </w:rPr>
            </w:pPr>
            <w:r w:rsidRPr="00A7303D">
              <w:rPr>
                <w:rFonts w:ascii="標楷體" w:eastAsia="標楷體" w:hAnsi="標楷體" w:hint="eastAsia"/>
                <w:szCs w:val="24"/>
              </w:rPr>
              <w:t>補助法令依據：</w:t>
            </w:r>
            <w:r w:rsidRPr="00A7303D">
              <w:rPr>
                <w:rFonts w:ascii="標楷體" w:eastAsia="標楷體" w:hAnsi="標楷體" w:hint="eastAsia"/>
                <w:szCs w:val="24"/>
                <w:u w:val="single"/>
              </w:rPr>
              <w:t xml:space="preserve">                   </w:t>
            </w:r>
            <w:r w:rsidRPr="00A7303D">
              <w:rPr>
                <w:rFonts w:ascii="標楷體" w:eastAsia="標楷體" w:hAnsi="標楷體" w:cs="細明體" w:hint="eastAsia"/>
                <w:kern w:val="0"/>
                <w:u w:val="single"/>
              </w:rPr>
              <w:t>（請填寫法令名稱及條次）</w:t>
            </w:r>
          </w:p>
          <w:p w14:paraId="7745E340" w14:textId="77777777" w:rsidR="000A4898" w:rsidRPr="00A7303D" w:rsidRDefault="000A4898" w:rsidP="006A297F">
            <w:pPr>
              <w:tabs>
                <w:tab w:val="left" w:pos="9072"/>
              </w:tabs>
              <w:spacing w:line="280" w:lineRule="exact"/>
              <w:ind w:leftChars="-179" w:left="-430" w:rightChars="-435" w:right="-1044" w:firstLineChars="152" w:firstLine="365"/>
              <w:jc w:val="both"/>
              <w:rPr>
                <w:rFonts w:ascii="標楷體" w:eastAsia="標楷體" w:hAnsi="標楷體"/>
                <w:szCs w:val="24"/>
              </w:rPr>
            </w:pPr>
            <w:r w:rsidRPr="00A7303D">
              <w:rPr>
                <w:rFonts w:ascii="標楷體" w:eastAsia="標楷體" w:hAnsi="標楷體" w:hint="eastAsia"/>
                <w:szCs w:val="24"/>
              </w:rPr>
              <w:t>核定之補助法令主管機關：</w:t>
            </w:r>
            <w:r w:rsidRPr="00A7303D">
              <w:rPr>
                <w:rFonts w:ascii="標楷體" w:eastAsia="標楷體" w:hAnsi="標楷體" w:hint="eastAsia"/>
                <w:szCs w:val="24"/>
                <w:u w:val="single"/>
              </w:rPr>
              <w:t xml:space="preserve">                              </w:t>
            </w:r>
          </w:p>
          <w:p w14:paraId="4F2C07C8" w14:textId="77777777" w:rsidR="000A4898" w:rsidRPr="00A7303D" w:rsidRDefault="000A4898" w:rsidP="006A297F">
            <w:pPr>
              <w:tabs>
                <w:tab w:val="left" w:pos="9072"/>
              </w:tabs>
              <w:spacing w:line="280" w:lineRule="exact"/>
              <w:ind w:leftChars="-179" w:left="-430" w:rightChars="-435" w:right="-1044" w:firstLineChars="152" w:firstLine="365"/>
              <w:jc w:val="both"/>
              <w:rPr>
                <w:rFonts w:ascii="標楷體" w:eastAsia="標楷體" w:hAnsi="標楷體"/>
                <w:szCs w:val="24"/>
              </w:rPr>
            </w:pPr>
            <w:r w:rsidRPr="00A7303D">
              <w:rPr>
                <w:rFonts w:ascii="標楷體" w:eastAsia="標楷體" w:hAnsi="標楷體" w:hint="eastAsia"/>
                <w:szCs w:val="24"/>
              </w:rPr>
              <w:t>補助法令主管機關之核定文號：</w:t>
            </w:r>
            <w:r w:rsidRPr="00A7303D">
              <w:rPr>
                <w:rFonts w:ascii="標楷體" w:eastAsia="標楷體" w:hAnsi="標楷體" w:hint="eastAsia"/>
                <w:szCs w:val="24"/>
                <w:u w:val="single"/>
              </w:rPr>
              <w:t xml:space="preserve">                          </w:t>
            </w:r>
            <w:r w:rsidRPr="00A7303D">
              <w:rPr>
                <w:rFonts w:ascii="標楷體" w:eastAsia="標楷體" w:hAnsi="標楷體" w:hint="eastAsia"/>
                <w:szCs w:val="24"/>
              </w:rPr>
              <w:t xml:space="preserve">                        </w:t>
            </w:r>
          </w:p>
          <w:p w14:paraId="67337578" w14:textId="77777777" w:rsidR="000A4898" w:rsidRPr="00A7303D" w:rsidRDefault="000A4898" w:rsidP="006A297F">
            <w:pPr>
              <w:tabs>
                <w:tab w:val="left" w:pos="9072"/>
              </w:tabs>
              <w:spacing w:line="280" w:lineRule="exact"/>
              <w:ind w:leftChars="-179" w:left="-430" w:rightChars="-435" w:right="-1044" w:firstLineChars="152" w:firstLine="365"/>
              <w:jc w:val="both"/>
              <w:rPr>
                <w:rFonts w:ascii="標楷體" w:eastAsia="標楷體" w:hAnsi="標楷體"/>
                <w:b/>
                <w:sz w:val="32"/>
                <w:szCs w:val="32"/>
              </w:rPr>
            </w:pPr>
            <w:r w:rsidRPr="00A7303D">
              <w:rPr>
                <w:rFonts w:ascii="標楷體" w:eastAsia="標楷體" w:hAnsi="標楷體" w:hint="eastAsia"/>
                <w:szCs w:val="24"/>
              </w:rPr>
              <w:t>補助法令主管機關核定同意之</w:t>
            </w:r>
            <w:r w:rsidRPr="00A7303D">
              <w:rPr>
                <w:rFonts w:ascii="標楷體" w:eastAsia="標楷體" w:hAnsi="標楷體" w:cs="細明體" w:hint="eastAsia"/>
              </w:rPr>
              <w:t>理由：</w:t>
            </w:r>
            <w:r w:rsidRPr="00A7303D">
              <w:rPr>
                <w:rFonts w:ascii="標楷體" w:eastAsia="標楷體" w:hAnsi="標楷體" w:cs="細明體" w:hint="eastAsia"/>
                <w:u w:val="single"/>
              </w:rPr>
              <w:t xml:space="preserve">                      </w:t>
            </w:r>
            <w:r w:rsidRPr="00A7303D">
              <w:rPr>
                <w:rFonts w:ascii="標楷體" w:eastAsia="標楷體" w:hAnsi="標楷體" w:hint="eastAsia"/>
                <w:b/>
                <w:sz w:val="28"/>
                <w:szCs w:val="28"/>
              </w:rPr>
              <w:t xml:space="preserve">  </w:t>
            </w:r>
          </w:p>
        </w:tc>
      </w:tr>
    </w:tbl>
    <w:p w14:paraId="5DF51599" w14:textId="77777777" w:rsidR="000A4898" w:rsidRPr="00A7303D" w:rsidRDefault="000A4898" w:rsidP="006A297F">
      <w:pPr>
        <w:tabs>
          <w:tab w:val="left" w:pos="9072"/>
        </w:tabs>
        <w:spacing w:line="360" w:lineRule="exact"/>
        <w:rPr>
          <w:rFonts w:ascii="標楷體" w:eastAsia="標楷體" w:hAnsi="標楷體"/>
          <w:szCs w:val="28"/>
        </w:rPr>
      </w:pPr>
      <w:r w:rsidRPr="00A7303D">
        <w:rPr>
          <w:rFonts w:ascii="標楷體" w:eastAsia="標楷體" w:hAnsi="標楷體" w:hint="eastAsia"/>
          <w:szCs w:val="28"/>
        </w:rPr>
        <w:t>備註：</w:t>
      </w:r>
    </w:p>
    <w:p w14:paraId="1E4A87F8" w14:textId="77777777" w:rsidR="000A4898" w:rsidRPr="00A7303D" w:rsidRDefault="000A4898" w:rsidP="006A297F">
      <w:pPr>
        <w:tabs>
          <w:tab w:val="left" w:pos="9072"/>
        </w:tabs>
        <w:spacing w:line="360" w:lineRule="exact"/>
        <w:rPr>
          <w:rFonts w:ascii="標楷體" w:eastAsia="標楷體" w:hAnsi="標楷體"/>
          <w:szCs w:val="28"/>
        </w:rPr>
      </w:pPr>
      <w:r w:rsidRPr="00A7303D">
        <w:rPr>
          <w:rFonts w:ascii="標楷體" w:eastAsia="標楷體" w:hAnsi="標楷體" w:hint="eastAsia"/>
          <w:szCs w:val="28"/>
        </w:rPr>
        <w:t>主動公開之機關團體：</w:t>
      </w:r>
    </w:p>
    <w:p w14:paraId="6BB869A3" w14:textId="3BEE3433" w:rsidR="00AE2BCE" w:rsidRPr="00A7303D" w:rsidRDefault="000A4898" w:rsidP="004159F8">
      <w:pPr>
        <w:pStyle w:val="HTML0"/>
        <w:tabs>
          <w:tab w:val="left" w:pos="9072"/>
        </w:tabs>
        <w:spacing w:line="360" w:lineRule="exact"/>
        <w:jc w:val="both"/>
        <w:rPr>
          <w:rFonts w:ascii="標楷體" w:eastAsia="標楷體" w:hAnsi="標楷體"/>
          <w:szCs w:val="28"/>
        </w:rPr>
      </w:pPr>
      <w:r w:rsidRPr="00A7303D">
        <w:rPr>
          <w:rFonts w:ascii="標楷體" w:eastAsia="標楷體" w:hAnsi="標楷體" w:hint="eastAsia"/>
          <w:szCs w:val="28"/>
        </w:rPr>
        <w:t>主動公開之日期：   年   月   日</w:t>
      </w:r>
    </w:p>
    <w:p w14:paraId="1CB98B14" w14:textId="77777777" w:rsidR="000A4898" w:rsidRPr="00A7303D" w:rsidRDefault="000A4898" w:rsidP="004159F8">
      <w:pPr>
        <w:spacing w:line="320" w:lineRule="exact"/>
        <w:jc w:val="both"/>
        <w:rPr>
          <w:rFonts w:ascii="標楷體" w:eastAsia="標楷體" w:hAnsi="標楷體"/>
          <w:b/>
          <w:sz w:val="20"/>
          <w:shd w:val="pct15" w:color="auto" w:fill="FFFFFF"/>
        </w:rPr>
      </w:pPr>
      <w:r w:rsidRPr="00A7303D">
        <w:rPr>
          <w:rFonts w:ascii="標楷體" w:eastAsia="標楷體" w:hAnsi="標楷體" w:hint="eastAsia"/>
          <w:b/>
          <w:sz w:val="20"/>
          <w:shd w:val="pct15" w:color="auto" w:fill="FFFFFF"/>
        </w:rPr>
        <w:lastRenderedPageBreak/>
        <w:t>※填表說明：</w:t>
      </w:r>
    </w:p>
    <w:p w14:paraId="1519314B" w14:textId="77777777" w:rsidR="000A4898" w:rsidRPr="00A7303D" w:rsidRDefault="000A4898" w:rsidP="00F83D4D">
      <w:pPr>
        <w:spacing w:line="240" w:lineRule="exact"/>
        <w:ind w:left="180" w:hangingChars="100" w:hanging="180"/>
        <w:jc w:val="both"/>
        <w:rPr>
          <w:rFonts w:ascii="標楷體" w:eastAsia="標楷體" w:hAnsi="標楷體"/>
          <w:sz w:val="18"/>
          <w:szCs w:val="18"/>
        </w:rPr>
      </w:pPr>
      <w:r w:rsidRPr="00A7303D">
        <w:rPr>
          <w:rFonts w:ascii="標楷體" w:eastAsia="標楷體" w:hAnsi="標楷體" w:hint="eastAsia"/>
          <w:sz w:val="18"/>
          <w:szCs w:val="18"/>
        </w:rPr>
        <w:t>1.請機關團體一併將公職人員利益衝突迴避法第14條第2項公職人員及關係人身分關係揭露表範本【A.事前揭露】公開。</w:t>
      </w:r>
    </w:p>
    <w:p w14:paraId="0284D87A" w14:textId="742709B2" w:rsidR="000A4898" w:rsidRPr="00A7303D" w:rsidRDefault="000A4898" w:rsidP="00F83D4D">
      <w:pPr>
        <w:spacing w:line="240" w:lineRule="exact"/>
        <w:ind w:left="180" w:hangingChars="100" w:hanging="180"/>
        <w:jc w:val="both"/>
        <w:rPr>
          <w:rFonts w:ascii="標楷體" w:eastAsia="標楷體" w:hAnsi="標楷體"/>
          <w:sz w:val="18"/>
          <w:szCs w:val="18"/>
        </w:rPr>
      </w:pPr>
      <w:r w:rsidRPr="00A7303D">
        <w:rPr>
          <w:rFonts w:ascii="標楷體" w:eastAsia="標楷體" w:hAnsi="標楷體" w:hint="eastAsia"/>
          <w:sz w:val="18"/>
          <w:szCs w:val="18"/>
        </w:rPr>
        <w:t>2.本案屬公職人員利益衝突迴避法第14條第1項之交易行為者，請填寫二、交易行為表；屬補助行為者，請填寫三、補助行為表。</w:t>
      </w:r>
    </w:p>
    <w:p w14:paraId="3D7165B6" w14:textId="18ABDEFD" w:rsidR="000A4898" w:rsidRPr="00A7303D" w:rsidRDefault="000A4898" w:rsidP="00F83D4D">
      <w:pPr>
        <w:spacing w:line="240" w:lineRule="exact"/>
        <w:ind w:left="180" w:hangingChars="100" w:hanging="180"/>
        <w:jc w:val="both"/>
        <w:rPr>
          <w:rFonts w:ascii="標楷體" w:eastAsia="標楷體" w:hAnsi="標楷體"/>
          <w:sz w:val="18"/>
          <w:szCs w:val="18"/>
        </w:rPr>
      </w:pPr>
      <w:r w:rsidRPr="00A7303D">
        <w:rPr>
          <w:rFonts w:ascii="標楷體" w:eastAsia="標楷體" w:hAnsi="標楷體" w:hint="eastAsia"/>
          <w:sz w:val="18"/>
          <w:szCs w:val="18"/>
        </w:rPr>
        <w:t>3.二、交易行為表請填寫交易機關、名稱、時間、對象、金額，並勾選填寫屬第14條第1項但書第1款或第2款之情形。</w:t>
      </w:r>
    </w:p>
    <w:p w14:paraId="4257C319" w14:textId="149643FD" w:rsidR="000A4898" w:rsidRPr="00A7303D" w:rsidRDefault="000A4898" w:rsidP="00F83D4D">
      <w:pPr>
        <w:spacing w:line="240" w:lineRule="exact"/>
        <w:ind w:left="180" w:hangingChars="100" w:hanging="180"/>
        <w:jc w:val="both"/>
        <w:rPr>
          <w:rFonts w:ascii="標楷體" w:eastAsia="標楷體" w:hAnsi="標楷體"/>
          <w:sz w:val="18"/>
          <w:szCs w:val="18"/>
        </w:rPr>
      </w:pPr>
      <w:r w:rsidRPr="00A7303D">
        <w:rPr>
          <w:rFonts w:ascii="標楷體" w:eastAsia="標楷體" w:hAnsi="標楷體" w:hint="eastAsia"/>
          <w:sz w:val="18"/>
          <w:szCs w:val="18"/>
        </w:rPr>
        <w:t>4.三、補助行為表請填寫補助機關、名稱、時間、對象、金額，並勾選屬第14條第1項但書第3款前段或後段之情形。</w:t>
      </w:r>
    </w:p>
    <w:p w14:paraId="3BE4679B" w14:textId="77777777" w:rsidR="000A4898" w:rsidRPr="00A7303D" w:rsidRDefault="000A4898" w:rsidP="004159F8">
      <w:pPr>
        <w:spacing w:beforeLines="30" w:before="114" w:line="280" w:lineRule="exact"/>
        <w:rPr>
          <w:rFonts w:ascii="標楷體" w:eastAsia="標楷體" w:hAnsi="標楷體"/>
          <w:sz w:val="20"/>
        </w:rPr>
      </w:pPr>
      <w:r w:rsidRPr="00A7303D">
        <w:rPr>
          <w:rFonts w:ascii="標楷體" w:eastAsia="標楷體" w:hAnsi="標楷體" w:hint="eastAsia"/>
          <w:b/>
          <w:sz w:val="20"/>
          <w:shd w:val="pct15" w:color="auto" w:fill="FFFFFF"/>
        </w:rPr>
        <w:t>※相關法條</w:t>
      </w:r>
      <w:r w:rsidRPr="00A7303D">
        <w:rPr>
          <w:rFonts w:ascii="標楷體" w:eastAsia="標楷體" w:hAnsi="標楷體" w:hint="eastAsia"/>
          <w:sz w:val="20"/>
        </w:rPr>
        <w:t>：</w:t>
      </w:r>
    </w:p>
    <w:p w14:paraId="446770C3" w14:textId="77777777" w:rsidR="000A4898" w:rsidRPr="00A7303D" w:rsidRDefault="000A4898" w:rsidP="000A4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18"/>
          <w:szCs w:val="18"/>
        </w:rPr>
      </w:pPr>
      <w:r w:rsidRPr="00A7303D">
        <w:rPr>
          <w:rFonts w:ascii="標楷體" w:eastAsia="標楷體" w:hAnsi="標楷體" w:cs="細明體" w:hint="eastAsia"/>
          <w:kern w:val="0"/>
          <w:sz w:val="18"/>
          <w:szCs w:val="18"/>
        </w:rPr>
        <w:t>公職人員利益衝突迴避法</w:t>
      </w:r>
    </w:p>
    <w:p w14:paraId="4F5DBF4E" w14:textId="77777777" w:rsidR="000A4898" w:rsidRPr="00A7303D" w:rsidRDefault="000A4898" w:rsidP="00EE23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20" w:before="76" w:line="240" w:lineRule="exact"/>
        <w:jc w:val="both"/>
        <w:rPr>
          <w:rFonts w:ascii="標楷體" w:eastAsia="標楷體" w:hAnsi="標楷體" w:cs="細明體"/>
          <w:kern w:val="0"/>
          <w:sz w:val="18"/>
          <w:szCs w:val="18"/>
        </w:rPr>
      </w:pPr>
      <w:r w:rsidRPr="00A7303D">
        <w:rPr>
          <w:rFonts w:ascii="標楷體" w:eastAsia="標楷體" w:hAnsi="標楷體" w:cs="細明體" w:hint="eastAsia"/>
          <w:kern w:val="0"/>
          <w:sz w:val="18"/>
          <w:szCs w:val="18"/>
        </w:rPr>
        <w:t>第2條</w:t>
      </w:r>
    </w:p>
    <w:p w14:paraId="5A8104B3" w14:textId="77777777" w:rsidR="000A4898" w:rsidRPr="00A7303D" w:rsidRDefault="000A4898" w:rsidP="000A4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18"/>
          <w:szCs w:val="18"/>
        </w:rPr>
      </w:pPr>
      <w:r w:rsidRPr="00A7303D">
        <w:rPr>
          <w:rFonts w:ascii="標楷體" w:eastAsia="標楷體" w:hAnsi="標楷體" w:cs="細明體" w:hint="eastAsia"/>
          <w:kern w:val="0"/>
          <w:sz w:val="18"/>
          <w:szCs w:val="18"/>
        </w:rPr>
        <w:t>本法所稱公職人員，其範圍如下：</w:t>
      </w:r>
    </w:p>
    <w:p w14:paraId="229E406A" w14:textId="77777777" w:rsidR="000A4898" w:rsidRPr="00A7303D" w:rsidRDefault="000A4898" w:rsidP="000A4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18"/>
          <w:szCs w:val="18"/>
        </w:rPr>
      </w:pPr>
      <w:r w:rsidRPr="00A7303D">
        <w:rPr>
          <w:rFonts w:ascii="標楷體" w:eastAsia="標楷體" w:hAnsi="標楷體" w:cs="細明體" w:hint="eastAsia"/>
          <w:kern w:val="0"/>
          <w:sz w:val="18"/>
          <w:szCs w:val="18"/>
        </w:rPr>
        <w:t>一、總統、副總統。</w:t>
      </w:r>
    </w:p>
    <w:p w14:paraId="2C19DFE0" w14:textId="77777777" w:rsidR="000A4898" w:rsidRPr="00A7303D" w:rsidRDefault="000A4898" w:rsidP="000A4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383" w:hangingChars="213" w:hanging="383"/>
        <w:jc w:val="both"/>
        <w:rPr>
          <w:rFonts w:ascii="標楷體" w:eastAsia="標楷體" w:hAnsi="標楷體" w:cs="細明體"/>
          <w:kern w:val="0"/>
          <w:sz w:val="18"/>
          <w:szCs w:val="18"/>
        </w:rPr>
      </w:pPr>
      <w:r w:rsidRPr="00A7303D">
        <w:rPr>
          <w:rFonts w:ascii="標楷體" w:eastAsia="標楷體" w:hAnsi="標楷體" w:cs="細明體" w:hint="eastAsia"/>
          <w:kern w:val="0"/>
          <w:sz w:val="18"/>
          <w:szCs w:val="18"/>
        </w:rPr>
        <w:t>二、各級政府機關（構）、公營事業總、分支機構之首長、副首長、幕僚長、副幕僚長與該等職務之人。</w:t>
      </w:r>
    </w:p>
    <w:p w14:paraId="77AE6525" w14:textId="77777777" w:rsidR="000A4898" w:rsidRPr="00A7303D" w:rsidRDefault="000A4898" w:rsidP="000A4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18"/>
          <w:szCs w:val="18"/>
        </w:rPr>
      </w:pPr>
      <w:r w:rsidRPr="00A7303D">
        <w:rPr>
          <w:rFonts w:ascii="標楷體" w:eastAsia="標楷體" w:hAnsi="標楷體" w:cs="細明體" w:hint="eastAsia"/>
          <w:kern w:val="0"/>
          <w:sz w:val="18"/>
          <w:szCs w:val="18"/>
        </w:rPr>
        <w:t>三、政務人員。</w:t>
      </w:r>
    </w:p>
    <w:p w14:paraId="786B354C" w14:textId="77777777" w:rsidR="000A4898" w:rsidRPr="00A7303D" w:rsidRDefault="000A4898" w:rsidP="000A4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383" w:hangingChars="213" w:hanging="383"/>
        <w:jc w:val="both"/>
        <w:rPr>
          <w:rFonts w:ascii="標楷體" w:eastAsia="標楷體" w:hAnsi="標楷體" w:cs="細明體"/>
          <w:kern w:val="0"/>
          <w:sz w:val="18"/>
          <w:szCs w:val="18"/>
        </w:rPr>
      </w:pPr>
      <w:r w:rsidRPr="00A7303D">
        <w:rPr>
          <w:rFonts w:ascii="標楷體" w:eastAsia="標楷體" w:hAnsi="標楷體" w:cs="細明體" w:hint="eastAsia"/>
          <w:kern w:val="0"/>
          <w:sz w:val="18"/>
          <w:szCs w:val="18"/>
        </w:rPr>
        <w:t>四、各級公立學校、軍警院校、矯正學校校長、副校長；其設有附屬機構者，該機構之首長、副首長。</w:t>
      </w:r>
    </w:p>
    <w:p w14:paraId="43E8A45D" w14:textId="77777777" w:rsidR="000A4898" w:rsidRPr="00A7303D" w:rsidRDefault="000A4898" w:rsidP="000A4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18"/>
          <w:szCs w:val="18"/>
        </w:rPr>
      </w:pPr>
      <w:r w:rsidRPr="00A7303D">
        <w:rPr>
          <w:rFonts w:ascii="標楷體" w:eastAsia="標楷體" w:hAnsi="標楷體" w:cs="細明體" w:hint="eastAsia"/>
          <w:kern w:val="0"/>
          <w:sz w:val="18"/>
          <w:szCs w:val="18"/>
        </w:rPr>
        <w:t>五、各級民意機關之民意代表。</w:t>
      </w:r>
    </w:p>
    <w:p w14:paraId="4EF65216" w14:textId="77777777" w:rsidR="000A4898" w:rsidRPr="00A7303D" w:rsidRDefault="000A4898" w:rsidP="000A4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18"/>
          <w:szCs w:val="18"/>
        </w:rPr>
      </w:pPr>
      <w:r w:rsidRPr="00A7303D">
        <w:rPr>
          <w:rFonts w:ascii="標楷體" w:eastAsia="標楷體" w:hAnsi="標楷體" w:cs="細明體" w:hint="eastAsia"/>
          <w:kern w:val="0"/>
          <w:sz w:val="18"/>
          <w:szCs w:val="18"/>
        </w:rPr>
        <w:t>六、代表政府或公股出任其出資、捐助之私法人之董事、監察人與該等職務之人。</w:t>
      </w:r>
    </w:p>
    <w:p w14:paraId="5AB7E8B6" w14:textId="77777777" w:rsidR="000A4898" w:rsidRPr="00A7303D" w:rsidRDefault="000A4898" w:rsidP="000A4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18"/>
          <w:szCs w:val="18"/>
        </w:rPr>
      </w:pPr>
      <w:r w:rsidRPr="00A7303D">
        <w:rPr>
          <w:rFonts w:ascii="標楷體" w:eastAsia="標楷體" w:hAnsi="標楷體" w:cs="細明體" w:hint="eastAsia"/>
          <w:kern w:val="0"/>
          <w:sz w:val="18"/>
          <w:szCs w:val="18"/>
        </w:rPr>
        <w:t>七、公法人之董事、監察人、首長、執行長與該等職務之人。</w:t>
      </w:r>
    </w:p>
    <w:p w14:paraId="5C677C56" w14:textId="77777777" w:rsidR="000A4898" w:rsidRPr="00A7303D" w:rsidRDefault="000A4898" w:rsidP="000A4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18"/>
          <w:szCs w:val="18"/>
        </w:rPr>
      </w:pPr>
      <w:r w:rsidRPr="00A7303D">
        <w:rPr>
          <w:rFonts w:ascii="標楷體" w:eastAsia="標楷體" w:hAnsi="標楷體" w:cs="細明體" w:hint="eastAsia"/>
          <w:kern w:val="0"/>
          <w:sz w:val="18"/>
          <w:szCs w:val="18"/>
        </w:rPr>
        <w:t>八、政府捐助之財團法人之董事長、執行長、秘書長與該等職務之人。</w:t>
      </w:r>
    </w:p>
    <w:p w14:paraId="0919D081" w14:textId="77777777" w:rsidR="000A4898" w:rsidRPr="00A7303D" w:rsidRDefault="000A4898" w:rsidP="000A4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18"/>
          <w:szCs w:val="18"/>
        </w:rPr>
      </w:pPr>
      <w:r w:rsidRPr="00A7303D">
        <w:rPr>
          <w:rFonts w:ascii="標楷體" w:eastAsia="標楷體" w:hAnsi="標楷體" w:cs="細明體" w:hint="eastAsia"/>
          <w:kern w:val="0"/>
          <w:sz w:val="18"/>
          <w:szCs w:val="18"/>
        </w:rPr>
        <w:t>九、法官、檢察官、戰時軍法官、行政執行官、司法事務官及檢察事務官。</w:t>
      </w:r>
    </w:p>
    <w:p w14:paraId="3E608F7F" w14:textId="77777777" w:rsidR="000A4898" w:rsidRPr="00A7303D" w:rsidRDefault="000A4898" w:rsidP="000A4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18"/>
          <w:szCs w:val="18"/>
        </w:rPr>
      </w:pPr>
      <w:r w:rsidRPr="00A7303D">
        <w:rPr>
          <w:rFonts w:ascii="標楷體" w:eastAsia="標楷體" w:hAnsi="標楷體" w:cs="細明體" w:hint="eastAsia"/>
          <w:kern w:val="0"/>
          <w:sz w:val="18"/>
          <w:szCs w:val="18"/>
        </w:rPr>
        <w:t>十、各級軍事機關（構）及部隊上校編階以上之主官、副主官。</w:t>
      </w:r>
    </w:p>
    <w:p w14:paraId="196DE28A" w14:textId="77777777" w:rsidR="000A4898" w:rsidRPr="00A7303D" w:rsidRDefault="000A4898" w:rsidP="005906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540" w:hangingChars="300" w:hanging="540"/>
        <w:jc w:val="both"/>
        <w:rPr>
          <w:rFonts w:ascii="標楷體" w:eastAsia="標楷體" w:hAnsi="標楷體" w:cs="細明體"/>
          <w:kern w:val="0"/>
          <w:sz w:val="18"/>
          <w:szCs w:val="18"/>
        </w:rPr>
      </w:pPr>
      <w:r w:rsidRPr="00A7303D">
        <w:rPr>
          <w:rFonts w:ascii="標楷體" w:eastAsia="標楷體" w:hAnsi="標楷體" w:cs="細明體" w:hint="eastAsia"/>
          <w:kern w:val="0"/>
          <w:sz w:val="18"/>
          <w:szCs w:val="18"/>
        </w:rPr>
        <w:t>十一、其他各級政府機關（構）、公營事業機構、各級公立學校、軍警院校、矯正學校及附屬機構辦理工務、建築管理、城鄉計畫、政風、會計、審計、採購業務之主管人員。</w:t>
      </w:r>
    </w:p>
    <w:p w14:paraId="27989516" w14:textId="77777777" w:rsidR="000A4898" w:rsidRPr="00A7303D" w:rsidRDefault="000A4898" w:rsidP="000A4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18"/>
          <w:szCs w:val="18"/>
        </w:rPr>
      </w:pPr>
      <w:r w:rsidRPr="00A7303D">
        <w:rPr>
          <w:rFonts w:ascii="標楷體" w:eastAsia="標楷體" w:hAnsi="標楷體" w:cs="細明體" w:hint="eastAsia"/>
          <w:kern w:val="0"/>
          <w:sz w:val="18"/>
          <w:szCs w:val="18"/>
        </w:rPr>
        <w:t>十二、其他職務性質特殊，經行政院會同主管府、院核定適用本法之人員。</w:t>
      </w:r>
    </w:p>
    <w:p w14:paraId="239C3560" w14:textId="77777777" w:rsidR="000A4898" w:rsidRPr="00A7303D" w:rsidRDefault="000A4898" w:rsidP="00DF3F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sz w:val="18"/>
          <w:szCs w:val="18"/>
        </w:rPr>
      </w:pPr>
      <w:r w:rsidRPr="00A7303D">
        <w:rPr>
          <w:rFonts w:ascii="標楷體" w:eastAsia="標楷體" w:hAnsi="標楷體" w:cs="細明體" w:hint="eastAsia"/>
          <w:kern w:val="0"/>
          <w:sz w:val="18"/>
          <w:szCs w:val="18"/>
        </w:rPr>
        <w:t>依法代理執行前項公職人員職務之人員，於執行該職務期間亦屬本法之公職人員。</w:t>
      </w:r>
    </w:p>
    <w:p w14:paraId="3AB8692F" w14:textId="0F65FDF8" w:rsidR="000A4898" w:rsidRPr="00A7303D" w:rsidRDefault="000A4898" w:rsidP="00EE2340">
      <w:pPr>
        <w:spacing w:beforeLines="20" w:before="76" w:line="240" w:lineRule="exact"/>
        <w:jc w:val="both"/>
        <w:rPr>
          <w:rFonts w:ascii="標楷體" w:eastAsia="標楷體" w:hAnsi="標楷體"/>
          <w:sz w:val="18"/>
          <w:szCs w:val="18"/>
        </w:rPr>
      </w:pPr>
      <w:r w:rsidRPr="00A7303D">
        <w:rPr>
          <w:rFonts w:ascii="標楷體" w:eastAsia="標楷體" w:hAnsi="標楷體" w:hint="eastAsia"/>
          <w:sz w:val="18"/>
          <w:szCs w:val="18"/>
        </w:rPr>
        <w:t>第3條</w:t>
      </w:r>
    </w:p>
    <w:p w14:paraId="4FA80A96"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本法所定公職人員之關係人，其範圍如下：</w:t>
      </w:r>
    </w:p>
    <w:p w14:paraId="7CAB0683"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一、公職人員之配偶或共同生活之家屬。</w:t>
      </w:r>
    </w:p>
    <w:p w14:paraId="4825D09E"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二、公職人員之二親等以內親屬。</w:t>
      </w:r>
    </w:p>
    <w:p w14:paraId="6DC10F25"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三、公職人員或其配偶信託財產之受託人。但依法辦理強制信託時，不在此限。</w:t>
      </w:r>
    </w:p>
    <w:p w14:paraId="226EDECD" w14:textId="77777777" w:rsidR="000A4898" w:rsidRPr="00A7303D" w:rsidRDefault="000A4898" w:rsidP="000A4898">
      <w:pPr>
        <w:pStyle w:val="HTML0"/>
        <w:spacing w:line="240" w:lineRule="exact"/>
        <w:ind w:left="383" w:hangingChars="213" w:hanging="383"/>
        <w:jc w:val="both"/>
        <w:rPr>
          <w:rFonts w:ascii="標楷體" w:eastAsia="標楷體" w:hAnsi="標楷體"/>
          <w:sz w:val="18"/>
          <w:szCs w:val="18"/>
        </w:rPr>
      </w:pPr>
      <w:r w:rsidRPr="00A7303D">
        <w:rPr>
          <w:rFonts w:ascii="標楷體" w:eastAsia="標楷體" w:hAnsi="標楷體" w:hint="eastAsia"/>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14:paraId="126628BB"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五、經公職人員進用之機要人員。</w:t>
      </w:r>
    </w:p>
    <w:p w14:paraId="743541A2"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六、各級民意代表之助理。</w:t>
      </w:r>
    </w:p>
    <w:p w14:paraId="3A23CA6E" w14:textId="77777777" w:rsidR="000A4898" w:rsidRPr="00A7303D" w:rsidRDefault="000A4898" w:rsidP="00DF3F72">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 xml:space="preserve">前項第六款所稱之助理指各級民意代表之公費助理、其加入助理工會之助理及其他受其指揮監督之助理。 </w:t>
      </w:r>
    </w:p>
    <w:p w14:paraId="0A19AB11" w14:textId="25BB4767" w:rsidR="000A4898" w:rsidRPr="00A7303D" w:rsidRDefault="000A4898" w:rsidP="00EE2340">
      <w:pPr>
        <w:spacing w:beforeLines="20" w:before="76" w:line="240" w:lineRule="exact"/>
        <w:ind w:left="126" w:hangingChars="70" w:hanging="126"/>
        <w:jc w:val="both"/>
        <w:rPr>
          <w:rFonts w:ascii="標楷體" w:eastAsia="標楷體" w:hAnsi="標楷體"/>
          <w:sz w:val="18"/>
          <w:szCs w:val="18"/>
        </w:rPr>
      </w:pPr>
      <w:r w:rsidRPr="00A7303D">
        <w:rPr>
          <w:rFonts w:ascii="標楷體" w:eastAsia="標楷體" w:hAnsi="標楷體" w:hint="eastAsia"/>
          <w:sz w:val="18"/>
          <w:szCs w:val="18"/>
        </w:rPr>
        <w:t>第14條</w:t>
      </w:r>
    </w:p>
    <w:p w14:paraId="15C45B22"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公職人員或其關係人，不得與公職人員服務或受其監督之機關團體為補助、買賣、租賃、承攬或其他具有對價之交易行為。但有下列情形之一者，不在此限：</w:t>
      </w:r>
    </w:p>
    <w:p w14:paraId="28E8E46B"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一、依政府採購法以公告程序或同法第一百零五條辦理之採購。</w:t>
      </w:r>
    </w:p>
    <w:p w14:paraId="098FB823"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二、依法令規定經由公平競爭方式，以公告程序辦理之採購、標售、標租或招標設定用益物權。</w:t>
      </w:r>
    </w:p>
    <w:p w14:paraId="6997D354" w14:textId="77777777" w:rsidR="000A4898" w:rsidRPr="00A7303D" w:rsidRDefault="000A4898" w:rsidP="000A4898">
      <w:pPr>
        <w:pStyle w:val="HTML0"/>
        <w:spacing w:line="240" w:lineRule="exact"/>
        <w:ind w:left="383" w:hangingChars="213" w:hanging="383"/>
        <w:jc w:val="both"/>
        <w:rPr>
          <w:rFonts w:ascii="標楷體" w:eastAsia="標楷體" w:hAnsi="標楷體"/>
          <w:sz w:val="18"/>
          <w:szCs w:val="18"/>
        </w:rPr>
      </w:pPr>
      <w:r w:rsidRPr="00A7303D">
        <w:rPr>
          <w:rFonts w:ascii="標楷體" w:eastAsia="標楷體" w:hAnsi="標楷體" w:hint="eastAsia"/>
          <w:sz w:val="18"/>
          <w:szCs w:val="18"/>
        </w:rPr>
        <w:t>三、基於法定身分依法令規定申請之補助；或對公職人員之關係人依法令規定以公開公平方式辦理之補助，或禁止其補助反不利於公共利益且經補助法令主管機關核定同意之補助。</w:t>
      </w:r>
    </w:p>
    <w:p w14:paraId="00933BB3"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四、交易標的為公職人員服務或受其監督之機關團體所提供，並以公定價格交易。</w:t>
      </w:r>
    </w:p>
    <w:p w14:paraId="2B65F102" w14:textId="77777777" w:rsidR="000A4898" w:rsidRPr="00A7303D" w:rsidRDefault="000A4898" w:rsidP="000A4898">
      <w:pPr>
        <w:pStyle w:val="HTML0"/>
        <w:spacing w:line="240" w:lineRule="exact"/>
        <w:ind w:left="383" w:hangingChars="213" w:hanging="383"/>
        <w:jc w:val="both"/>
        <w:rPr>
          <w:rFonts w:ascii="標楷體" w:eastAsia="標楷體" w:hAnsi="標楷體"/>
          <w:sz w:val="18"/>
          <w:szCs w:val="18"/>
        </w:rPr>
      </w:pPr>
      <w:r w:rsidRPr="00A7303D">
        <w:rPr>
          <w:rFonts w:ascii="標楷體" w:eastAsia="標楷體" w:hAnsi="標楷體" w:hint="eastAsia"/>
          <w:sz w:val="18"/>
          <w:szCs w:val="18"/>
        </w:rPr>
        <w:t>五、公營事業機構執行國家建設、公共政策或為公益用途申請承租、承購、委託經營、改良利用國有非公用不動產。</w:t>
      </w:r>
    </w:p>
    <w:p w14:paraId="00DBAF4D"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六、一定金額以下之補助及交易。</w:t>
      </w:r>
    </w:p>
    <w:p w14:paraId="06E0C639"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78213F1A"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前項公開應利用電信網路或其他方式供公眾線上查詢。</w:t>
      </w:r>
    </w:p>
    <w:p w14:paraId="2E7EB398" w14:textId="77777777" w:rsidR="000A4898" w:rsidRPr="00A7303D" w:rsidRDefault="000A4898" w:rsidP="00DF3F72">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第一項但書第六款之一定金額，由行政院會同監察院定之。</w:t>
      </w:r>
    </w:p>
    <w:p w14:paraId="4DBC9E77" w14:textId="4F1F0DD8" w:rsidR="000A4898" w:rsidRPr="00A7303D" w:rsidRDefault="000A4898" w:rsidP="00EE2340">
      <w:pPr>
        <w:spacing w:beforeLines="20" w:before="76" w:line="240" w:lineRule="exact"/>
        <w:ind w:left="126" w:hangingChars="70" w:hanging="126"/>
        <w:jc w:val="both"/>
        <w:rPr>
          <w:rFonts w:ascii="標楷體" w:eastAsia="標楷體" w:hAnsi="標楷體"/>
          <w:sz w:val="18"/>
          <w:szCs w:val="18"/>
        </w:rPr>
      </w:pPr>
      <w:r w:rsidRPr="00A7303D">
        <w:rPr>
          <w:rFonts w:ascii="標楷體" w:eastAsia="標楷體" w:hAnsi="標楷體" w:hint="eastAsia"/>
          <w:sz w:val="18"/>
          <w:szCs w:val="18"/>
        </w:rPr>
        <w:t>第18條</w:t>
      </w:r>
    </w:p>
    <w:p w14:paraId="581829AC"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違反第十四條第一項規定者，依下列規定處罰：</w:t>
      </w:r>
    </w:p>
    <w:p w14:paraId="3203A1A6"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一、交易或補助金額未達新臺幣十萬元者，處新臺幣一萬元以上五萬元以下罰鍰。</w:t>
      </w:r>
    </w:p>
    <w:p w14:paraId="505D21F0" w14:textId="77777777" w:rsidR="000A4898" w:rsidRPr="00A7303D" w:rsidRDefault="000A4898" w:rsidP="000A4898">
      <w:pPr>
        <w:pStyle w:val="HTML0"/>
        <w:spacing w:line="240" w:lineRule="exact"/>
        <w:ind w:left="383" w:hangingChars="213" w:hanging="383"/>
        <w:jc w:val="both"/>
        <w:rPr>
          <w:rFonts w:ascii="標楷體" w:eastAsia="標楷體" w:hAnsi="標楷體"/>
          <w:sz w:val="18"/>
          <w:szCs w:val="18"/>
        </w:rPr>
      </w:pPr>
      <w:r w:rsidRPr="00A7303D">
        <w:rPr>
          <w:rFonts w:ascii="標楷體" w:eastAsia="標楷體" w:hAnsi="標楷體" w:hint="eastAsia"/>
          <w:sz w:val="18"/>
          <w:szCs w:val="18"/>
        </w:rPr>
        <w:t>二、交易或補助金額新臺幣十萬元以上未達一百萬元者，處新臺幣六萬元以上五十萬元以下罰鍰。</w:t>
      </w:r>
    </w:p>
    <w:p w14:paraId="1FEBDCB7" w14:textId="77777777" w:rsidR="000A4898" w:rsidRPr="00A7303D" w:rsidRDefault="000A4898" w:rsidP="000A4898">
      <w:pPr>
        <w:pStyle w:val="HTML0"/>
        <w:spacing w:line="240" w:lineRule="exact"/>
        <w:ind w:left="383" w:hangingChars="213" w:hanging="383"/>
        <w:jc w:val="both"/>
        <w:rPr>
          <w:rFonts w:ascii="標楷體" w:eastAsia="標楷體" w:hAnsi="標楷體"/>
          <w:sz w:val="18"/>
          <w:szCs w:val="18"/>
        </w:rPr>
      </w:pPr>
      <w:r w:rsidRPr="00A7303D">
        <w:rPr>
          <w:rFonts w:ascii="標楷體" w:eastAsia="標楷體" w:hAnsi="標楷體" w:hint="eastAsia"/>
          <w:sz w:val="18"/>
          <w:szCs w:val="18"/>
        </w:rPr>
        <w:t>三、交易或補助金額新臺幣一百萬元以上未達一千萬元者，處新臺幣六十萬元以上五百萬元以下罰鍰。</w:t>
      </w:r>
    </w:p>
    <w:p w14:paraId="367F1ADE"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四、交易或補助金額新臺幣一千萬元以上者，處新臺幣六百萬元以上該交易金額以下罰鍰。</w:t>
      </w:r>
    </w:p>
    <w:p w14:paraId="45368DF1" w14:textId="77777777" w:rsidR="000A4898" w:rsidRPr="00A7303D" w:rsidRDefault="000A4898" w:rsidP="000A4898">
      <w:pPr>
        <w:pStyle w:val="HTML0"/>
        <w:spacing w:line="240" w:lineRule="exact"/>
        <w:jc w:val="both"/>
        <w:rPr>
          <w:rFonts w:ascii="標楷體" w:eastAsia="標楷體" w:hAnsi="標楷體"/>
          <w:sz w:val="18"/>
          <w:szCs w:val="18"/>
        </w:rPr>
      </w:pPr>
      <w:r w:rsidRPr="00A7303D">
        <w:rPr>
          <w:rFonts w:ascii="標楷體" w:eastAsia="標楷體" w:hAnsi="標楷體" w:hint="eastAsia"/>
          <w:sz w:val="18"/>
          <w:szCs w:val="18"/>
        </w:rPr>
        <w:t>前項交易金額依契約所明定或可得確定之價格定之。但結算後之金額高於該價格者，依結算金額。</w:t>
      </w:r>
    </w:p>
    <w:p w14:paraId="3C1D4748" w14:textId="1B956841" w:rsidR="00EE2340" w:rsidRPr="00A7303D" w:rsidRDefault="000A4898" w:rsidP="00EE2340">
      <w:pPr>
        <w:pStyle w:val="HTML0"/>
        <w:tabs>
          <w:tab w:val="left" w:pos="9072"/>
        </w:tabs>
        <w:spacing w:line="240" w:lineRule="exact"/>
        <w:ind w:leftChars="-179" w:left="-430" w:rightChars="-435" w:right="-1044" w:firstLineChars="215" w:firstLine="387"/>
        <w:jc w:val="both"/>
        <w:rPr>
          <w:rFonts w:ascii="標楷體" w:eastAsia="標楷體" w:hAnsi="標楷體"/>
          <w:sz w:val="18"/>
          <w:szCs w:val="18"/>
        </w:rPr>
      </w:pPr>
      <w:r w:rsidRPr="00A7303D">
        <w:rPr>
          <w:rFonts w:ascii="標楷體" w:eastAsia="標楷體" w:hAnsi="標楷體" w:hint="eastAsia"/>
          <w:sz w:val="18"/>
          <w:szCs w:val="18"/>
        </w:rPr>
        <w:t>違反第十四條第二項規定者，處新臺幣五萬元以上五十萬元以下罰鍰，並得按次處罰。</w:t>
      </w:r>
      <w:r w:rsidR="00EE2340" w:rsidRPr="00A7303D">
        <w:rPr>
          <w:rFonts w:ascii="標楷體" w:eastAsia="標楷體" w:hAnsi="標楷體"/>
          <w:sz w:val="18"/>
          <w:szCs w:val="18"/>
        </w:rPr>
        <w:br w:type="page"/>
      </w:r>
    </w:p>
    <w:p w14:paraId="2B47CB41" w14:textId="6DE4FAF0" w:rsidR="000A4898" w:rsidRPr="00A7303D" w:rsidRDefault="00956B93" w:rsidP="00956B93">
      <w:pPr>
        <w:snapToGrid w:val="0"/>
        <w:textAlignment w:val="auto"/>
        <w:rPr>
          <w:rFonts w:ascii="標楷體" w:eastAsia="標楷體" w:hAnsi="標楷體"/>
          <w:b/>
          <w:sz w:val="28"/>
        </w:rPr>
      </w:pPr>
      <w:r w:rsidRPr="00A7303D">
        <w:rPr>
          <w:rFonts w:ascii="標楷體" w:eastAsia="標楷體" w:hAnsi="標楷體" w:cs="Arial"/>
          <w:b/>
          <w:bCs/>
          <w:noProof/>
          <w:position w:val="6"/>
          <w:sz w:val="28"/>
          <w:szCs w:val="28"/>
        </w:rPr>
        <w:lastRenderedPageBreak/>
        <mc:AlternateContent>
          <mc:Choice Requires="wps">
            <w:drawing>
              <wp:anchor distT="0" distB="0" distL="114300" distR="114300" simplePos="0" relativeHeight="251693056" behindDoc="0" locked="0" layoutInCell="1" allowOverlap="1" wp14:anchorId="5940C194" wp14:editId="65D60A28">
                <wp:simplePos x="0" y="0"/>
                <wp:positionH relativeFrom="column">
                  <wp:posOffset>1859915</wp:posOffset>
                </wp:positionH>
                <wp:positionV relativeFrom="paragraph">
                  <wp:posOffset>-256257</wp:posOffset>
                </wp:positionV>
                <wp:extent cx="2655570" cy="322580"/>
                <wp:effectExtent l="2540" t="0" r="0" b="3175"/>
                <wp:wrapNone/>
                <wp:docPr id="3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322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487FA4" w14:textId="77777777" w:rsidR="00D728A0" w:rsidRPr="00110EF4" w:rsidRDefault="00D728A0" w:rsidP="00B31185">
                            <w:pPr>
                              <w:ind w:right="960"/>
                              <w:jc w:val="right"/>
                              <w:rPr>
                                <w:b/>
                                <w:sz w:val="32"/>
                                <w:bdr w:val="single" w:sz="4" w:space="0" w:color="auto"/>
                              </w:rPr>
                            </w:pPr>
                            <w:r w:rsidRPr="00110EF4">
                              <w:rPr>
                                <w:rFonts w:ascii="標楷體" w:eastAsia="標楷體" w:hAnsi="標楷體" w:cs="Arial"/>
                                <w:b/>
                                <w:bdr w:val="single" w:sz="4" w:space="0" w:color="auto"/>
                              </w:rPr>
                              <w:t>本申請單請裝入標封內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40C194" id="_x0000_t202" coordsize="21600,21600" o:spt="202" path="m,l,21600r21600,l21600,xe">
                <v:stroke joinstyle="miter"/>
                <v:path gradientshapeok="t" o:connecttype="rect"/>
              </v:shapetype>
              <v:shape id="Text Box 53" o:spid="_x0000_s1026" type="#_x0000_t202" style="position:absolute;margin-left:146.45pt;margin-top:-20.2pt;width:209.1pt;height:25.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" stroked="f">
                <v:textbox>
                  <w:txbxContent>
                    <w:p w14:paraId="41487FA4" w14:textId="77777777" w:rsidR="00D728A0" w:rsidRPr="00110EF4" w:rsidRDefault="00D728A0" w:rsidP="00B31185">
                      <w:pPr>
                        <w:ind w:right="960"/>
                        <w:jc w:val="right"/>
                        <w:rPr>
                          <w:b/>
                          <w:sz w:val="32"/>
                          <w:bdr w:val="single" w:sz="4" w:space="0" w:color="auto"/>
                        </w:rPr>
                      </w:pPr>
                      <w:r w:rsidRPr="00110EF4">
                        <w:rPr>
                          <w:rFonts w:ascii="標楷體" w:eastAsia="標楷體" w:hAnsi="標楷體" w:cs="Arial"/>
                          <w:b/>
                          <w:bdr w:val="single" w:sz="4" w:space="0" w:color="auto"/>
                        </w:rPr>
                        <w:t>本申請單請裝入標封內</w:t>
                      </w:r>
                    </w:p>
                  </w:txbxContent>
                </v:textbox>
              </v:shape>
            </w:pict>
          </mc:Fallback>
        </mc:AlternateContent>
      </w:r>
      <w:r w:rsidRPr="00A7303D">
        <w:rPr>
          <w:rFonts w:ascii="標楷體" w:eastAsia="標楷體" w:hAnsi="標楷體" w:hint="eastAsia"/>
          <w:b/>
          <w:position w:val="6"/>
          <w:sz w:val="28"/>
        </w:rPr>
        <w:t>附件3</w:t>
      </w:r>
      <w:r w:rsidRPr="00A7303D">
        <w:rPr>
          <w:rFonts w:ascii="標楷體" w:eastAsia="標楷體" w:hAnsi="標楷體" w:hint="eastAsia"/>
          <w:b/>
          <w:sz w:val="28"/>
        </w:rPr>
        <w:t xml:space="preserve">           </w:t>
      </w:r>
      <w:r w:rsidRPr="00A7303D">
        <w:rPr>
          <w:rFonts w:ascii="標楷體" w:eastAsia="標楷體" w:hAnsi="標楷體" w:cs="Arial"/>
          <w:b/>
          <w:bCs/>
          <w:spacing w:val="120"/>
          <w:sz w:val="44"/>
        </w:rPr>
        <w:t>退還押標金申請單</w:t>
      </w:r>
    </w:p>
    <w:p w14:paraId="54040F26" w14:textId="77777777" w:rsidR="00EE07B8" w:rsidRPr="00A7303D" w:rsidRDefault="00EE07B8" w:rsidP="00EE07B8">
      <w:pPr>
        <w:snapToGrid w:val="0"/>
        <w:spacing w:beforeLines="50" w:before="190" w:line="0" w:lineRule="atLeast"/>
        <w:ind w:left="340" w:hangingChars="170" w:hanging="340"/>
        <w:rPr>
          <w:rFonts w:ascii="標楷體" w:eastAsia="標楷體" w:hAnsi="標楷體" w:cs="Arial"/>
          <w:snapToGrid w:val="0"/>
          <w:kern w:val="0"/>
          <w:sz w:val="20"/>
        </w:rPr>
      </w:pPr>
      <w:r w:rsidRPr="00A7303D">
        <w:rPr>
          <w:rFonts w:ascii="標楷體" w:eastAsia="標楷體" w:hAnsi="標楷體" w:cs="Arial"/>
          <w:snapToGrid w:val="0"/>
          <w:kern w:val="0"/>
          <w:sz w:val="20"/>
        </w:rPr>
        <w:t>一、本</w:t>
      </w:r>
      <w:r w:rsidRPr="00A7303D">
        <w:rPr>
          <w:rFonts w:ascii="標楷體" w:eastAsia="標楷體" w:hAnsi="標楷體" w:cs="Arial" w:hint="eastAsia"/>
          <w:snapToGrid w:val="0"/>
          <w:kern w:val="0"/>
          <w:sz w:val="20"/>
        </w:rPr>
        <w:t>廠商</w:t>
      </w:r>
      <w:r w:rsidRPr="00A7303D">
        <w:rPr>
          <w:rFonts w:ascii="標楷體" w:eastAsia="標楷體" w:hAnsi="標楷體" w:cs="Arial"/>
          <w:snapToGrid w:val="0"/>
          <w:kern w:val="0"/>
          <w:sz w:val="20"/>
        </w:rPr>
        <w:t>參加</w:t>
      </w:r>
      <w:r w:rsidRPr="00A7303D">
        <w:rPr>
          <w:rFonts w:ascii="標楷體" w:eastAsia="標楷體" w:hAnsi="標楷體" w:cs="Arial" w:hint="eastAsia"/>
          <w:snapToGrid w:val="0"/>
          <w:kern w:val="0"/>
          <w:sz w:val="20"/>
        </w:rPr>
        <w:t>案號:</w:t>
      </w:r>
      <w:r w:rsidRPr="00A7303D">
        <w:rPr>
          <w:rFonts w:ascii="標楷體" w:eastAsia="標楷體" w:hAnsi="標楷體" w:cs="Arial" w:hint="eastAsia"/>
          <w:snapToGrid w:val="0"/>
          <w:kern w:val="0"/>
          <w:sz w:val="20"/>
          <w:u w:val="single"/>
        </w:rPr>
        <w:t xml:space="preserve">            </w:t>
      </w:r>
      <w:r w:rsidRPr="00A7303D">
        <w:rPr>
          <w:rFonts w:ascii="標楷體" w:eastAsia="標楷體" w:hAnsi="標楷體" w:cs="Arial"/>
          <w:snapToGrid w:val="0"/>
          <w:kern w:val="0"/>
          <w:sz w:val="20"/>
          <w:u w:val="single"/>
        </w:rPr>
        <w:t xml:space="preserve">  </w:t>
      </w:r>
      <w:r w:rsidRPr="00A7303D">
        <w:rPr>
          <w:rFonts w:ascii="標楷體" w:eastAsia="標楷體" w:hAnsi="標楷體" w:cs="Arial" w:hint="eastAsia"/>
          <w:snapToGrid w:val="0"/>
          <w:kern w:val="0"/>
          <w:sz w:val="20"/>
        </w:rPr>
        <w:t xml:space="preserve"> 標的名稱:</w:t>
      </w:r>
      <w:r w:rsidRPr="00A7303D">
        <w:rPr>
          <w:rFonts w:ascii="標楷體" w:eastAsia="標楷體" w:hAnsi="標楷體" w:cs="Arial"/>
          <w:snapToGrid w:val="0"/>
          <w:kern w:val="0"/>
          <w:sz w:val="20"/>
          <w:u w:val="single"/>
        </w:rPr>
        <w:t xml:space="preserve">                        </w:t>
      </w:r>
      <w:r w:rsidRPr="00A7303D">
        <w:rPr>
          <w:rFonts w:ascii="標楷體" w:eastAsia="標楷體" w:hAnsi="標楷體" w:cs="Arial" w:hint="eastAsia"/>
          <w:snapToGrid w:val="0"/>
          <w:kern w:val="0"/>
          <w:sz w:val="20"/>
          <w:u w:val="single"/>
        </w:rPr>
        <w:t xml:space="preserve">   </w:t>
      </w:r>
      <w:r w:rsidRPr="00A7303D">
        <w:rPr>
          <w:rFonts w:ascii="標楷體" w:eastAsia="標楷體" w:hAnsi="標楷體" w:cs="Arial"/>
          <w:snapToGrid w:val="0"/>
          <w:kern w:val="0"/>
          <w:sz w:val="20"/>
          <w:u w:val="single"/>
        </w:rPr>
        <w:t xml:space="preserve">   </w:t>
      </w:r>
      <w:r w:rsidRPr="00A7303D">
        <w:rPr>
          <w:rFonts w:ascii="標楷體" w:eastAsia="標楷體" w:hAnsi="標楷體" w:cs="Arial"/>
          <w:snapToGrid w:val="0"/>
          <w:kern w:val="0"/>
          <w:sz w:val="20"/>
        </w:rPr>
        <w:t>案投標，倘符合</w:t>
      </w:r>
      <w:r w:rsidRPr="00A7303D">
        <w:rPr>
          <w:rFonts w:ascii="標楷體" w:eastAsia="標楷體" w:hAnsi="標楷體" w:cs="Arial" w:hint="eastAsia"/>
          <w:snapToGrid w:val="0"/>
          <w:kern w:val="0"/>
          <w:sz w:val="20"/>
        </w:rPr>
        <w:t>投</w:t>
      </w:r>
      <w:r w:rsidRPr="00A7303D">
        <w:rPr>
          <w:rFonts w:ascii="標楷體" w:eastAsia="標楷體" w:hAnsi="標楷體" w:cs="Arial"/>
          <w:snapToGrid w:val="0"/>
          <w:kern w:val="0"/>
          <w:sz w:val="20"/>
        </w:rPr>
        <w:t>標須知規定退還押標金時，請將押標金：</w:t>
      </w:r>
    </w:p>
    <w:p w14:paraId="3AC5F534" w14:textId="77777777" w:rsidR="00EE07B8" w:rsidRPr="00A7303D" w:rsidRDefault="00EE07B8" w:rsidP="00EE07B8">
      <w:pPr>
        <w:snapToGrid w:val="0"/>
        <w:spacing w:line="0" w:lineRule="atLeast"/>
        <w:ind w:left="357"/>
        <w:jc w:val="both"/>
        <w:rPr>
          <w:rFonts w:ascii="標楷體" w:eastAsia="標楷體" w:hAnsi="標楷體" w:cs="Arial"/>
          <w:snapToGrid w:val="0"/>
          <w:kern w:val="0"/>
          <w:sz w:val="20"/>
        </w:rPr>
      </w:pPr>
      <w:r w:rsidRPr="00A7303D">
        <w:rPr>
          <w:rFonts w:ascii="標楷體" w:eastAsia="標楷體" w:hAnsi="標楷體" w:cs="Arial" w:hint="eastAsia"/>
          <w:snapToGrid w:val="0"/>
          <w:kern w:val="0"/>
          <w:sz w:val="20"/>
        </w:rPr>
        <w:t xml:space="preserve"> </w:t>
      </w:r>
      <w:r w:rsidRPr="00A7303D">
        <w:rPr>
          <w:rFonts w:ascii="標楷體" w:eastAsia="標楷體" w:hAnsi="標楷體" w:cs="Arial"/>
          <w:snapToGrid w:val="0"/>
          <w:kern w:val="0"/>
          <w:sz w:val="20"/>
        </w:rPr>
        <w:t>1</w:t>
      </w:r>
      <w:r w:rsidRPr="00A7303D">
        <w:rPr>
          <w:rFonts w:ascii="標楷體" w:eastAsia="標楷體" w:hAnsi="標楷體" w:cs="Arial" w:hint="eastAsia"/>
          <w:snapToGrid w:val="0"/>
          <w:kern w:val="0"/>
          <w:sz w:val="20"/>
        </w:rPr>
        <w:t xml:space="preserve">. </w:t>
      </w:r>
      <w:r w:rsidRPr="00A7303D">
        <w:rPr>
          <w:rFonts w:ascii="標楷體" w:eastAsia="標楷體" w:hAnsi="標楷體" w:cs="Arial"/>
          <w:snapToGrid w:val="0"/>
          <w:kern w:val="0"/>
          <w:sz w:val="20"/>
        </w:rPr>
        <w:t>□</w:t>
      </w:r>
      <w:r w:rsidRPr="00A7303D">
        <w:rPr>
          <w:rFonts w:ascii="標楷體" w:eastAsia="標楷體" w:hAnsi="標楷體" w:cs="Arial" w:hint="eastAsia"/>
          <w:snapToGrid w:val="0"/>
          <w:kern w:val="0"/>
          <w:sz w:val="20"/>
        </w:rPr>
        <w:t xml:space="preserve"> </w:t>
      </w:r>
      <w:r w:rsidRPr="00A7303D">
        <w:rPr>
          <w:rFonts w:ascii="標楷體" w:eastAsia="標楷體" w:hAnsi="標楷體" w:cs="Arial"/>
          <w:snapToGrid w:val="0"/>
          <w:kern w:val="0"/>
          <w:sz w:val="20"/>
        </w:rPr>
        <w:t>當場退還。</w:t>
      </w:r>
    </w:p>
    <w:p w14:paraId="575CA1E8" w14:textId="77777777" w:rsidR="00EE07B8" w:rsidRPr="00A7303D" w:rsidRDefault="00EE07B8" w:rsidP="00EE07B8">
      <w:pPr>
        <w:snapToGrid w:val="0"/>
        <w:spacing w:line="0" w:lineRule="atLeast"/>
        <w:ind w:left="357"/>
        <w:jc w:val="both"/>
        <w:rPr>
          <w:rFonts w:ascii="標楷體" w:eastAsia="標楷體" w:hAnsi="標楷體" w:cs="Arial"/>
          <w:snapToGrid w:val="0"/>
          <w:kern w:val="0"/>
          <w:sz w:val="20"/>
        </w:rPr>
      </w:pPr>
      <w:r w:rsidRPr="00A7303D">
        <w:rPr>
          <w:rFonts w:ascii="標楷體" w:eastAsia="標楷體" w:hAnsi="標楷體" w:cs="Arial" w:hint="eastAsia"/>
          <w:snapToGrid w:val="0"/>
          <w:kern w:val="0"/>
          <w:sz w:val="20"/>
        </w:rPr>
        <w:t xml:space="preserve"> </w:t>
      </w:r>
      <w:r w:rsidRPr="00A7303D">
        <w:rPr>
          <w:rFonts w:ascii="標楷體" w:eastAsia="標楷體" w:hAnsi="標楷體" w:cs="Arial"/>
          <w:snapToGrid w:val="0"/>
          <w:kern w:val="0"/>
          <w:sz w:val="20"/>
        </w:rPr>
        <w:t>2</w:t>
      </w:r>
      <w:r w:rsidRPr="00A7303D">
        <w:rPr>
          <w:rFonts w:ascii="標楷體" w:eastAsia="標楷體" w:hAnsi="標楷體" w:cs="Arial" w:hint="eastAsia"/>
          <w:snapToGrid w:val="0"/>
          <w:kern w:val="0"/>
          <w:sz w:val="20"/>
        </w:rPr>
        <w:t xml:space="preserve"> .</w:t>
      </w:r>
      <w:r w:rsidRPr="00A7303D">
        <w:rPr>
          <w:rFonts w:ascii="標楷體" w:eastAsia="標楷體" w:hAnsi="標楷體" w:cs="Arial"/>
          <w:snapToGrid w:val="0"/>
          <w:kern w:val="0"/>
          <w:sz w:val="20"/>
        </w:rPr>
        <w:t>□</w:t>
      </w:r>
      <w:r w:rsidRPr="00A7303D">
        <w:rPr>
          <w:rFonts w:ascii="標楷體" w:eastAsia="標楷體" w:hAnsi="標楷體" w:cs="Arial" w:hint="eastAsia"/>
          <w:snapToGrid w:val="0"/>
          <w:kern w:val="0"/>
          <w:sz w:val="20"/>
        </w:rPr>
        <w:t xml:space="preserve"> </w:t>
      </w:r>
      <w:r w:rsidRPr="00A7303D">
        <w:rPr>
          <w:rFonts w:ascii="標楷體" w:eastAsia="標楷體" w:hAnsi="標楷體" w:cs="Arial"/>
          <w:snapToGrid w:val="0"/>
          <w:kern w:val="0"/>
          <w:sz w:val="20"/>
        </w:rPr>
        <w:t>以代存方式退還。（廠商需備有臺銀存摺類存款帳戶）</w:t>
      </w:r>
      <w:r w:rsidR="007E22DE" w:rsidRPr="00A7303D">
        <w:rPr>
          <w:rFonts w:ascii="標楷體" w:eastAsia="標楷體" w:hAnsi="標楷體" w:cs="Arial" w:hint="eastAsia"/>
          <w:b/>
          <w:snapToGrid w:val="0"/>
          <w:kern w:val="0"/>
          <w:sz w:val="20"/>
        </w:rPr>
        <w:t>(請檢附存款行庫封面影本)</w:t>
      </w:r>
    </w:p>
    <w:p w14:paraId="17BC2F34" w14:textId="77777777" w:rsidR="00EE07B8" w:rsidRPr="00A7303D" w:rsidRDefault="00EE07B8" w:rsidP="00EE07B8">
      <w:pPr>
        <w:snapToGrid w:val="0"/>
        <w:spacing w:line="0" w:lineRule="atLeast"/>
        <w:ind w:left="357"/>
        <w:rPr>
          <w:rFonts w:ascii="標楷體" w:eastAsia="標楷體" w:hAnsi="標楷體" w:cs="Arial"/>
          <w:snapToGrid w:val="0"/>
          <w:kern w:val="0"/>
          <w:sz w:val="20"/>
        </w:rPr>
      </w:pPr>
      <w:r w:rsidRPr="00A7303D">
        <w:rPr>
          <w:rFonts w:ascii="標楷體" w:eastAsia="標楷體" w:hAnsi="標楷體" w:cs="Arial" w:hint="eastAsia"/>
          <w:snapToGrid w:val="0"/>
          <w:kern w:val="0"/>
          <w:sz w:val="20"/>
        </w:rPr>
        <w:t xml:space="preserve"> </w:t>
      </w:r>
      <w:r w:rsidRPr="00A7303D">
        <w:rPr>
          <w:rFonts w:ascii="標楷體" w:eastAsia="標楷體" w:hAnsi="標楷體" w:cs="Arial"/>
          <w:snapToGrid w:val="0"/>
          <w:kern w:val="0"/>
          <w:sz w:val="20"/>
        </w:rPr>
        <w:t>3</w:t>
      </w:r>
      <w:r w:rsidRPr="00A7303D">
        <w:rPr>
          <w:rFonts w:ascii="標楷體" w:eastAsia="標楷體" w:hAnsi="標楷體" w:cs="Arial" w:hint="eastAsia"/>
          <w:snapToGrid w:val="0"/>
          <w:kern w:val="0"/>
          <w:sz w:val="20"/>
        </w:rPr>
        <w:t>.</w:t>
      </w:r>
      <w:r w:rsidRPr="00A7303D">
        <w:rPr>
          <w:rFonts w:ascii="標楷體" w:eastAsia="標楷體" w:hAnsi="標楷體" w:cs="Arial"/>
          <w:snapToGrid w:val="0"/>
          <w:kern w:val="0"/>
          <w:sz w:val="20"/>
        </w:rPr>
        <w:t xml:space="preserve"> □</w:t>
      </w:r>
      <w:r w:rsidRPr="00A7303D">
        <w:rPr>
          <w:rFonts w:ascii="標楷體" w:eastAsia="標楷體" w:hAnsi="標楷體" w:cs="Arial" w:hint="eastAsia"/>
          <w:snapToGrid w:val="0"/>
          <w:kern w:val="0"/>
          <w:sz w:val="20"/>
        </w:rPr>
        <w:t xml:space="preserve"> </w:t>
      </w:r>
      <w:r w:rsidRPr="00A7303D">
        <w:rPr>
          <w:rFonts w:ascii="標楷體" w:eastAsia="標楷體" w:hAnsi="標楷體" w:cs="Arial"/>
          <w:snapToGrid w:val="0"/>
          <w:kern w:val="0"/>
          <w:sz w:val="20"/>
        </w:rPr>
        <w:t>以入戶電匯方式退還。（匯費由押標金項下扣繳）</w:t>
      </w:r>
    </w:p>
    <w:p w14:paraId="296BA347" w14:textId="77777777" w:rsidR="00EE07B8" w:rsidRPr="00A7303D" w:rsidRDefault="00EE07B8" w:rsidP="00EE07B8">
      <w:pPr>
        <w:snapToGrid w:val="0"/>
        <w:spacing w:line="0" w:lineRule="atLeast"/>
        <w:ind w:left="380" w:hangingChars="190" w:hanging="380"/>
        <w:rPr>
          <w:rFonts w:ascii="標楷體" w:eastAsia="標楷體" w:hAnsi="標楷體" w:cs="Arial"/>
          <w:snapToGrid w:val="0"/>
          <w:kern w:val="0"/>
          <w:sz w:val="20"/>
        </w:rPr>
      </w:pPr>
      <w:r w:rsidRPr="00A7303D">
        <w:rPr>
          <w:rFonts w:ascii="標楷體" w:eastAsia="標楷體" w:hAnsi="標楷體" w:cs="Arial"/>
          <w:snapToGrid w:val="0"/>
          <w:kern w:val="0"/>
          <w:sz w:val="20"/>
        </w:rPr>
        <w:t>二、附存款行庫、戶名、帳號等明細表如下，如因填報錯誤，致貴單位所退之押標金誤入他人帳戶時由本</w:t>
      </w:r>
      <w:r w:rsidRPr="00A7303D">
        <w:rPr>
          <w:rFonts w:ascii="標楷體" w:eastAsia="標楷體" w:hAnsi="標楷體" w:cs="Arial" w:hint="eastAsia"/>
          <w:snapToGrid w:val="0"/>
          <w:kern w:val="0"/>
          <w:sz w:val="20"/>
        </w:rPr>
        <w:t>廠商</w:t>
      </w:r>
      <w:r w:rsidRPr="00A7303D">
        <w:rPr>
          <w:rFonts w:ascii="標楷體" w:eastAsia="標楷體" w:hAnsi="標楷體" w:cs="Arial"/>
          <w:snapToGrid w:val="0"/>
          <w:kern w:val="0"/>
          <w:sz w:val="20"/>
        </w:rPr>
        <w:t>自行處理。</w:t>
      </w:r>
      <w:r w:rsidR="007E22DE" w:rsidRPr="00A7303D">
        <w:rPr>
          <w:rFonts w:ascii="標楷體" w:eastAsia="標楷體" w:hAnsi="標楷體" w:cs="Arial" w:hint="eastAsia"/>
          <w:b/>
          <w:snapToGrid w:val="0"/>
          <w:kern w:val="0"/>
          <w:sz w:val="20"/>
        </w:rPr>
        <w:t>(請檢附存款行庫封面影本)</w:t>
      </w:r>
    </w:p>
    <w:p w14:paraId="216395EA" w14:textId="77777777" w:rsidR="00EE07B8" w:rsidRPr="00A7303D" w:rsidRDefault="00EE07B8" w:rsidP="00E8068E">
      <w:pPr>
        <w:snapToGrid w:val="0"/>
        <w:spacing w:line="0" w:lineRule="atLeast"/>
        <w:ind w:leftChars="-10" w:left="306" w:hangingChars="150" w:hanging="330"/>
        <w:rPr>
          <w:rFonts w:ascii="標楷體" w:eastAsia="標楷體" w:hAnsi="標楷體" w:cs="Arial"/>
          <w:b/>
          <w:snapToGrid w:val="0"/>
          <w:kern w:val="0"/>
        </w:rPr>
      </w:pPr>
      <w:r w:rsidRPr="00A7303D">
        <w:rPr>
          <w:rFonts w:ascii="標楷體" w:eastAsia="標楷體" w:hAnsi="標楷體" w:cs="Arial"/>
          <w:b/>
          <w:snapToGrid w:val="0"/>
          <w:kern w:val="0"/>
          <w:sz w:val="22"/>
          <w:szCs w:val="22"/>
        </w:rPr>
        <w:t>押標金</w:t>
      </w:r>
      <w:r w:rsidR="00895BA2" w:rsidRPr="00A7303D">
        <w:rPr>
          <w:rFonts w:ascii="標楷體" w:eastAsia="標楷體" w:hAnsi="標楷體" w:cs="Arial"/>
          <w:b/>
          <w:snapToGrid w:val="0"/>
          <w:kern w:val="0"/>
          <w:sz w:val="22"/>
          <w:szCs w:val="22"/>
        </w:rPr>
        <w:t>新臺幣</w:t>
      </w:r>
      <w:r w:rsidRPr="00A7303D">
        <w:rPr>
          <w:rFonts w:ascii="標楷體" w:eastAsia="標楷體" w:hAnsi="標楷體" w:cs="Arial"/>
          <w:b/>
          <w:snapToGrid w:val="0"/>
          <w:kern w:val="0"/>
          <w:u w:val="single"/>
        </w:rPr>
        <w:t xml:space="preserve">                          </w:t>
      </w:r>
      <w:r w:rsidRPr="00A7303D">
        <w:rPr>
          <w:rFonts w:ascii="標楷體" w:eastAsia="標楷體" w:hAnsi="標楷體" w:cs="Arial"/>
          <w:b/>
          <w:snapToGrid w:val="0"/>
          <w:kern w:val="0"/>
        </w:rPr>
        <w:t>元整。</w:t>
      </w:r>
    </w:p>
    <w:tbl>
      <w:tblPr>
        <w:tblW w:w="5000"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843"/>
        <w:gridCol w:w="2355"/>
        <w:gridCol w:w="913"/>
        <w:gridCol w:w="2938"/>
        <w:gridCol w:w="1579"/>
      </w:tblGrid>
      <w:tr w:rsidR="00F7230A" w:rsidRPr="00A7303D" w14:paraId="138BDFA2" w14:textId="77777777" w:rsidTr="00641378">
        <w:trPr>
          <w:cantSplit/>
          <w:trHeight w:val="491"/>
          <w:jc w:val="center"/>
        </w:trPr>
        <w:tc>
          <w:tcPr>
            <w:tcW w:w="4180" w:type="pct"/>
            <w:gridSpan w:val="4"/>
            <w:vAlign w:val="center"/>
          </w:tcPr>
          <w:p w14:paraId="047AF18D" w14:textId="77777777" w:rsidR="00EE07B8" w:rsidRPr="00A7303D" w:rsidRDefault="00EE07B8" w:rsidP="00C603C4">
            <w:pPr>
              <w:jc w:val="center"/>
              <w:rPr>
                <w:rFonts w:ascii="標楷體" w:eastAsia="標楷體" w:hAnsi="標楷體" w:cs="Arial"/>
                <w:snapToGrid w:val="0"/>
                <w:kern w:val="0"/>
                <w:sz w:val="20"/>
              </w:rPr>
            </w:pPr>
            <w:r w:rsidRPr="00A7303D">
              <w:rPr>
                <w:rFonts w:ascii="標楷體" w:eastAsia="標楷體" w:hAnsi="標楷體" w:cs="Arial"/>
                <w:snapToGrid w:val="0"/>
                <w:kern w:val="0"/>
                <w:sz w:val="20"/>
              </w:rPr>
              <w:t>存          款          行          庫</w:t>
            </w:r>
          </w:p>
        </w:tc>
        <w:tc>
          <w:tcPr>
            <w:tcW w:w="820" w:type="pct"/>
            <w:vMerge w:val="restart"/>
            <w:vAlign w:val="center"/>
          </w:tcPr>
          <w:p w14:paraId="7B9162E5" w14:textId="77777777" w:rsidR="00EE07B8" w:rsidRPr="00A7303D" w:rsidRDefault="00EE07B8" w:rsidP="00C603C4">
            <w:pPr>
              <w:jc w:val="center"/>
              <w:rPr>
                <w:rFonts w:ascii="標楷體" w:eastAsia="標楷體" w:hAnsi="標楷體" w:cs="Arial"/>
                <w:snapToGrid w:val="0"/>
                <w:kern w:val="0"/>
                <w:sz w:val="20"/>
              </w:rPr>
            </w:pPr>
            <w:r w:rsidRPr="00A7303D">
              <w:rPr>
                <w:rFonts w:ascii="標楷體" w:eastAsia="標楷體" w:hAnsi="標楷體" w:cs="Arial"/>
                <w:snapToGrid w:val="0"/>
                <w:kern w:val="0"/>
                <w:sz w:val="20"/>
              </w:rPr>
              <w:t>備    註</w:t>
            </w:r>
          </w:p>
        </w:tc>
      </w:tr>
      <w:tr w:rsidR="00F7230A" w:rsidRPr="00A7303D" w14:paraId="7FAED9C0" w14:textId="77777777" w:rsidTr="00641378">
        <w:trPr>
          <w:cantSplit/>
          <w:trHeight w:val="527"/>
          <w:jc w:val="center"/>
        </w:trPr>
        <w:tc>
          <w:tcPr>
            <w:tcW w:w="957" w:type="pct"/>
            <w:vAlign w:val="center"/>
          </w:tcPr>
          <w:p w14:paraId="780F07D0" w14:textId="77777777" w:rsidR="00EE07B8" w:rsidRPr="00A7303D" w:rsidRDefault="00EE07B8" w:rsidP="00C603C4">
            <w:pPr>
              <w:snapToGrid w:val="0"/>
              <w:jc w:val="center"/>
              <w:rPr>
                <w:rFonts w:ascii="標楷體" w:eastAsia="標楷體" w:hAnsi="標楷體" w:cs="Arial"/>
                <w:snapToGrid w:val="0"/>
                <w:kern w:val="0"/>
                <w:sz w:val="20"/>
              </w:rPr>
            </w:pPr>
            <w:r w:rsidRPr="00A7303D">
              <w:rPr>
                <w:rFonts w:ascii="標楷體" w:eastAsia="標楷體" w:hAnsi="標楷體" w:cs="Arial"/>
                <w:snapToGrid w:val="0"/>
                <w:kern w:val="0"/>
                <w:sz w:val="20"/>
              </w:rPr>
              <w:t>行、庫、局等</w:t>
            </w:r>
          </w:p>
          <w:p w14:paraId="73ABBF14" w14:textId="77777777" w:rsidR="00EE07B8" w:rsidRPr="00A7303D" w:rsidRDefault="00EE07B8" w:rsidP="00C603C4">
            <w:pPr>
              <w:snapToGrid w:val="0"/>
              <w:jc w:val="center"/>
              <w:rPr>
                <w:rFonts w:ascii="標楷體" w:eastAsia="標楷體" w:hAnsi="標楷體" w:cs="Arial"/>
                <w:snapToGrid w:val="0"/>
                <w:kern w:val="0"/>
                <w:sz w:val="20"/>
              </w:rPr>
            </w:pPr>
            <w:r w:rsidRPr="00A7303D">
              <w:rPr>
                <w:rFonts w:ascii="標楷體" w:eastAsia="標楷體" w:hAnsi="標楷體" w:cs="Arial"/>
                <w:snapToGrid w:val="0"/>
                <w:kern w:val="0"/>
                <w:sz w:val="20"/>
              </w:rPr>
              <w:t>金融機構名稱</w:t>
            </w:r>
          </w:p>
        </w:tc>
        <w:tc>
          <w:tcPr>
            <w:tcW w:w="1223" w:type="pct"/>
            <w:vAlign w:val="center"/>
          </w:tcPr>
          <w:p w14:paraId="1ECE60AC" w14:textId="77777777" w:rsidR="00EE07B8" w:rsidRPr="00A7303D" w:rsidRDefault="00EE07B8" w:rsidP="00C603C4">
            <w:pPr>
              <w:jc w:val="center"/>
              <w:rPr>
                <w:rFonts w:ascii="標楷體" w:eastAsia="標楷體" w:hAnsi="標楷體" w:cs="Arial"/>
                <w:snapToGrid w:val="0"/>
                <w:kern w:val="0"/>
                <w:sz w:val="20"/>
              </w:rPr>
            </w:pPr>
            <w:r w:rsidRPr="00A7303D">
              <w:rPr>
                <w:rFonts w:ascii="標楷體" w:eastAsia="標楷體" w:hAnsi="標楷體" w:cs="Arial"/>
                <w:snapToGrid w:val="0"/>
                <w:kern w:val="0"/>
                <w:sz w:val="20"/>
              </w:rPr>
              <w:t>戶     名</w:t>
            </w:r>
          </w:p>
        </w:tc>
        <w:tc>
          <w:tcPr>
            <w:tcW w:w="474" w:type="pct"/>
            <w:vAlign w:val="center"/>
          </w:tcPr>
          <w:p w14:paraId="6E5F6A71" w14:textId="77777777" w:rsidR="00EE07B8" w:rsidRPr="00A7303D" w:rsidRDefault="00EE07B8" w:rsidP="00C603C4">
            <w:pPr>
              <w:jc w:val="center"/>
              <w:rPr>
                <w:rFonts w:ascii="標楷體" w:eastAsia="標楷體" w:hAnsi="標楷體" w:cs="Arial"/>
                <w:snapToGrid w:val="0"/>
                <w:kern w:val="0"/>
                <w:sz w:val="20"/>
              </w:rPr>
            </w:pPr>
            <w:r w:rsidRPr="00A7303D">
              <w:rPr>
                <w:rFonts w:ascii="標楷體" w:eastAsia="標楷體" w:hAnsi="標楷體" w:cs="Arial"/>
                <w:snapToGrid w:val="0"/>
                <w:kern w:val="0"/>
                <w:sz w:val="20"/>
              </w:rPr>
              <w:t>種 類</w:t>
            </w:r>
          </w:p>
        </w:tc>
        <w:tc>
          <w:tcPr>
            <w:tcW w:w="1526" w:type="pct"/>
            <w:vAlign w:val="center"/>
          </w:tcPr>
          <w:p w14:paraId="5D836796" w14:textId="77777777" w:rsidR="00EE07B8" w:rsidRPr="00A7303D" w:rsidRDefault="00EE07B8" w:rsidP="00C603C4">
            <w:pPr>
              <w:jc w:val="center"/>
              <w:rPr>
                <w:rFonts w:ascii="標楷體" w:eastAsia="標楷體" w:hAnsi="標楷體" w:cs="Arial"/>
                <w:snapToGrid w:val="0"/>
                <w:kern w:val="0"/>
                <w:sz w:val="20"/>
              </w:rPr>
            </w:pPr>
            <w:r w:rsidRPr="00A7303D">
              <w:rPr>
                <w:rFonts w:ascii="標楷體" w:eastAsia="標楷體" w:hAnsi="標楷體" w:cs="Arial"/>
                <w:snapToGrid w:val="0"/>
                <w:kern w:val="0"/>
                <w:sz w:val="20"/>
              </w:rPr>
              <w:t>帳   號</w:t>
            </w:r>
          </w:p>
        </w:tc>
        <w:tc>
          <w:tcPr>
            <w:tcW w:w="820" w:type="pct"/>
            <w:vMerge/>
            <w:vAlign w:val="center"/>
          </w:tcPr>
          <w:p w14:paraId="1529CD1F" w14:textId="77777777" w:rsidR="00EE07B8" w:rsidRPr="00A7303D" w:rsidRDefault="00EE07B8" w:rsidP="00C603C4">
            <w:pPr>
              <w:jc w:val="center"/>
              <w:rPr>
                <w:rFonts w:ascii="標楷體" w:eastAsia="標楷體" w:hAnsi="標楷體" w:cs="Arial"/>
                <w:snapToGrid w:val="0"/>
                <w:kern w:val="0"/>
                <w:sz w:val="20"/>
              </w:rPr>
            </w:pPr>
          </w:p>
        </w:tc>
      </w:tr>
      <w:tr w:rsidR="00F7230A" w:rsidRPr="00A7303D" w14:paraId="2B5FF5B2" w14:textId="77777777" w:rsidTr="00641378">
        <w:trPr>
          <w:trHeight w:val="407"/>
          <w:jc w:val="center"/>
        </w:trPr>
        <w:tc>
          <w:tcPr>
            <w:tcW w:w="957" w:type="pct"/>
            <w:vAlign w:val="center"/>
          </w:tcPr>
          <w:p w14:paraId="71E4A37E" w14:textId="77777777" w:rsidR="00EE07B8" w:rsidRPr="00A7303D" w:rsidRDefault="00EE07B8" w:rsidP="00C603C4">
            <w:pPr>
              <w:jc w:val="center"/>
              <w:rPr>
                <w:rFonts w:ascii="標楷體" w:eastAsia="標楷體" w:hAnsi="標楷體" w:cs="Arial"/>
                <w:snapToGrid w:val="0"/>
                <w:kern w:val="0"/>
                <w:sz w:val="20"/>
              </w:rPr>
            </w:pPr>
          </w:p>
        </w:tc>
        <w:tc>
          <w:tcPr>
            <w:tcW w:w="1223" w:type="pct"/>
            <w:vAlign w:val="center"/>
          </w:tcPr>
          <w:p w14:paraId="6B6105A4" w14:textId="77777777" w:rsidR="00EE07B8" w:rsidRPr="00A7303D" w:rsidRDefault="00EE07B8" w:rsidP="00C603C4">
            <w:pPr>
              <w:jc w:val="center"/>
              <w:rPr>
                <w:rFonts w:ascii="標楷體" w:eastAsia="標楷體" w:hAnsi="標楷體" w:cs="Arial"/>
                <w:snapToGrid w:val="0"/>
                <w:kern w:val="0"/>
                <w:sz w:val="20"/>
              </w:rPr>
            </w:pPr>
          </w:p>
        </w:tc>
        <w:tc>
          <w:tcPr>
            <w:tcW w:w="474" w:type="pct"/>
            <w:vAlign w:val="center"/>
          </w:tcPr>
          <w:p w14:paraId="042261F0" w14:textId="77777777" w:rsidR="00EE07B8" w:rsidRPr="00A7303D" w:rsidRDefault="00EE07B8" w:rsidP="00C603C4">
            <w:pPr>
              <w:jc w:val="center"/>
              <w:rPr>
                <w:rFonts w:ascii="標楷體" w:eastAsia="標楷體" w:hAnsi="標楷體" w:cs="Arial"/>
                <w:snapToGrid w:val="0"/>
                <w:kern w:val="0"/>
                <w:sz w:val="20"/>
              </w:rPr>
            </w:pPr>
          </w:p>
        </w:tc>
        <w:tc>
          <w:tcPr>
            <w:tcW w:w="1526" w:type="pct"/>
            <w:vAlign w:val="center"/>
          </w:tcPr>
          <w:p w14:paraId="3613E351" w14:textId="77777777" w:rsidR="00EE07B8" w:rsidRPr="00A7303D" w:rsidRDefault="00EE07B8" w:rsidP="00C603C4">
            <w:pPr>
              <w:jc w:val="center"/>
              <w:rPr>
                <w:rFonts w:ascii="標楷體" w:eastAsia="標楷體" w:hAnsi="標楷體" w:cs="Arial"/>
                <w:snapToGrid w:val="0"/>
                <w:kern w:val="0"/>
                <w:sz w:val="20"/>
              </w:rPr>
            </w:pPr>
          </w:p>
        </w:tc>
        <w:tc>
          <w:tcPr>
            <w:tcW w:w="820" w:type="pct"/>
            <w:vAlign w:val="center"/>
          </w:tcPr>
          <w:p w14:paraId="34047DEE" w14:textId="77777777" w:rsidR="00EE07B8" w:rsidRPr="00A7303D" w:rsidRDefault="00EE07B8" w:rsidP="00C603C4">
            <w:pPr>
              <w:snapToGrid w:val="0"/>
              <w:jc w:val="center"/>
              <w:rPr>
                <w:rFonts w:ascii="標楷體" w:eastAsia="標楷體" w:hAnsi="標楷體" w:cs="Arial"/>
                <w:snapToGrid w:val="0"/>
                <w:kern w:val="0"/>
                <w:sz w:val="20"/>
              </w:rPr>
            </w:pPr>
            <w:r w:rsidRPr="00A7303D">
              <w:rPr>
                <w:rFonts w:ascii="標楷體" w:eastAsia="標楷體" w:hAnsi="標楷體" w:cs="Arial"/>
                <w:snapToGrid w:val="0"/>
                <w:kern w:val="0"/>
                <w:sz w:val="20"/>
              </w:rPr>
              <w:t>戶名以投標廠商本身存款戶為限</w:t>
            </w:r>
          </w:p>
        </w:tc>
      </w:tr>
    </w:tbl>
    <w:p w14:paraId="1B61662A" w14:textId="77777777" w:rsidR="00EE07B8" w:rsidRPr="00A7303D" w:rsidRDefault="00EE07B8" w:rsidP="00E8068E">
      <w:pPr>
        <w:spacing w:line="300" w:lineRule="exact"/>
        <w:ind w:left="480" w:hangingChars="200" w:hanging="480"/>
        <w:rPr>
          <w:rFonts w:ascii="標楷體" w:eastAsia="標楷體" w:hAnsi="標楷體" w:cs="Arial"/>
        </w:rPr>
      </w:pPr>
      <w:r w:rsidRPr="00A7303D">
        <w:rPr>
          <w:rFonts w:ascii="標楷體" w:eastAsia="標楷體" w:hAnsi="標楷體" w:cs="Arial"/>
        </w:rPr>
        <w:t xml:space="preserve">此   致 </w:t>
      </w:r>
      <w:r w:rsidRPr="00A7303D">
        <w:rPr>
          <w:rFonts w:ascii="標楷體" w:eastAsia="標楷體" w:hAnsi="標楷體" w:cs="Arial" w:hint="eastAsia"/>
        </w:rPr>
        <w:t xml:space="preserve">                       </w:t>
      </w:r>
    </w:p>
    <w:p w14:paraId="02990B17" w14:textId="77777777" w:rsidR="00EE07B8" w:rsidRPr="00A7303D" w:rsidRDefault="009415FF" w:rsidP="00E8068E">
      <w:pPr>
        <w:snapToGrid w:val="0"/>
        <w:spacing w:line="260" w:lineRule="exact"/>
        <w:rPr>
          <w:rFonts w:ascii="標楷體" w:eastAsia="標楷體" w:hAnsi="標楷體" w:cs="Arial"/>
          <w:b/>
          <w:bCs/>
          <w:sz w:val="28"/>
          <w:szCs w:val="28"/>
        </w:rPr>
      </w:pPr>
      <w:r w:rsidRPr="00A7303D">
        <w:rPr>
          <w:rFonts w:ascii="標楷體" w:eastAsia="標楷體" w:hAnsi="標楷體" w:cs="Arial"/>
          <w:b/>
          <w:bCs/>
          <w:szCs w:val="28"/>
        </w:rPr>
        <w:t>國營臺灣鐵路股份有限公司</w:t>
      </w:r>
    </w:p>
    <w:p w14:paraId="444B1CD0" w14:textId="77777777" w:rsidR="00EE07B8" w:rsidRPr="00A7303D" w:rsidRDefault="00EE07B8" w:rsidP="00B31185">
      <w:pPr>
        <w:snapToGrid w:val="0"/>
        <w:spacing w:line="0" w:lineRule="atLeast"/>
        <w:ind w:firstLineChars="1200" w:firstLine="2880"/>
        <w:rPr>
          <w:rFonts w:ascii="標楷體" w:eastAsia="標楷體" w:hAnsi="標楷體" w:cs="Arial"/>
        </w:rPr>
      </w:pPr>
      <w:r w:rsidRPr="00A7303D">
        <w:rPr>
          <w:rFonts w:ascii="標楷體" w:eastAsia="標楷體" w:hAnsi="標楷體" w:cs="Arial"/>
        </w:rPr>
        <w:t>投標廠商：                            蓋章</w:t>
      </w:r>
    </w:p>
    <w:p w14:paraId="109D3EE5" w14:textId="77777777" w:rsidR="00EE07B8" w:rsidRPr="00A7303D" w:rsidRDefault="00EE07B8" w:rsidP="00B31185">
      <w:pPr>
        <w:snapToGrid w:val="0"/>
        <w:spacing w:line="0" w:lineRule="atLeast"/>
        <w:ind w:firstLineChars="1200" w:firstLine="2880"/>
        <w:rPr>
          <w:rFonts w:ascii="標楷體" w:eastAsia="標楷體" w:hAnsi="標楷體" w:cs="Arial"/>
        </w:rPr>
      </w:pPr>
      <w:r w:rsidRPr="00A7303D">
        <w:rPr>
          <w:rFonts w:ascii="標楷體" w:eastAsia="標楷體" w:hAnsi="標楷體" w:cs="Arial"/>
        </w:rPr>
        <w:t>負 責 人：                            蓋章</w:t>
      </w:r>
    </w:p>
    <w:p w14:paraId="7B828DD0" w14:textId="77777777" w:rsidR="00E8068E" w:rsidRPr="00A7303D" w:rsidRDefault="00E8068E" w:rsidP="00B31185">
      <w:pPr>
        <w:snapToGrid w:val="0"/>
        <w:spacing w:line="0" w:lineRule="atLeast"/>
        <w:ind w:firstLineChars="1200" w:firstLine="2880"/>
        <w:rPr>
          <w:rFonts w:ascii="標楷體" w:eastAsia="標楷體" w:hAnsi="標楷體" w:cs="Arial"/>
          <w:bCs/>
          <w:sz w:val="28"/>
          <w:szCs w:val="28"/>
        </w:rPr>
      </w:pPr>
      <w:r w:rsidRPr="00A7303D">
        <w:rPr>
          <w:rFonts w:ascii="標楷體" w:eastAsia="標楷體" w:hAnsi="標楷體" w:cs="Arial" w:hint="eastAsia"/>
        </w:rPr>
        <w:t>統一編號：</w:t>
      </w:r>
    </w:p>
    <w:p w14:paraId="5A874E5C" w14:textId="77777777" w:rsidR="00EE07B8" w:rsidRPr="00A7303D" w:rsidRDefault="00EE07B8" w:rsidP="00B31185">
      <w:pPr>
        <w:spacing w:line="0" w:lineRule="atLeast"/>
        <w:ind w:firstLineChars="1200" w:firstLine="2880"/>
        <w:rPr>
          <w:rFonts w:ascii="標楷體" w:eastAsia="標楷體" w:hAnsi="標楷體" w:cs="Arial"/>
        </w:rPr>
      </w:pPr>
      <w:r w:rsidRPr="00A7303D">
        <w:rPr>
          <w:rFonts w:ascii="標楷體" w:eastAsia="標楷體" w:hAnsi="標楷體" w:cs="Arial" w:hint="eastAsia"/>
        </w:rPr>
        <w:t>地</w:t>
      </w:r>
      <w:r w:rsidRPr="00A7303D">
        <w:rPr>
          <w:rFonts w:ascii="標楷體" w:eastAsia="標楷體" w:hAnsi="標楷體" w:cs="Arial"/>
        </w:rPr>
        <w:t xml:space="preserve">    址：</w:t>
      </w:r>
    </w:p>
    <w:p w14:paraId="13D60B8C" w14:textId="77777777" w:rsidR="00EE07B8" w:rsidRPr="00A7303D" w:rsidRDefault="00EE07B8" w:rsidP="00B31185">
      <w:pPr>
        <w:spacing w:line="0" w:lineRule="atLeast"/>
        <w:ind w:firstLineChars="1200" w:firstLine="2880"/>
        <w:rPr>
          <w:rFonts w:ascii="標楷體" w:eastAsia="標楷體" w:hAnsi="標楷體" w:cs="Arial"/>
        </w:rPr>
      </w:pPr>
      <w:r w:rsidRPr="00A7303D">
        <w:rPr>
          <w:rFonts w:ascii="標楷體" w:eastAsia="標楷體" w:hAnsi="標楷體" w:cs="Arial" w:hint="eastAsia"/>
        </w:rPr>
        <w:t>電    話：</w:t>
      </w:r>
    </w:p>
    <w:p w14:paraId="1585B176" w14:textId="77777777" w:rsidR="00EE07B8" w:rsidRPr="00A7303D" w:rsidRDefault="00EE07B8" w:rsidP="007930FF">
      <w:pPr>
        <w:spacing w:line="0" w:lineRule="atLeast"/>
        <w:ind w:leftChars="100" w:left="480" w:hangingChars="100" w:hanging="240"/>
        <w:jc w:val="distribute"/>
        <w:rPr>
          <w:rFonts w:ascii="標楷體" w:eastAsia="標楷體" w:hAnsi="標楷體" w:cs="Arial"/>
        </w:rPr>
      </w:pPr>
      <w:r w:rsidRPr="00A7303D">
        <w:rPr>
          <w:rFonts w:ascii="標楷體" w:eastAsia="標楷體" w:hAnsi="標楷體" w:cs="Arial"/>
        </w:rPr>
        <w:t>中華民國年月日</w:t>
      </w:r>
    </w:p>
    <w:tbl>
      <w:tblPr>
        <w:tblW w:w="1021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4"/>
        <w:gridCol w:w="9765"/>
      </w:tblGrid>
      <w:tr w:rsidR="00F7230A" w:rsidRPr="00A7303D" w14:paraId="1F0CE363" w14:textId="77777777" w:rsidTr="00364D32">
        <w:trPr>
          <w:jc w:val="center"/>
        </w:trPr>
        <w:tc>
          <w:tcPr>
            <w:tcW w:w="10219" w:type="dxa"/>
            <w:gridSpan w:val="2"/>
            <w:shd w:val="clear" w:color="auto" w:fill="auto"/>
            <w:vAlign w:val="center"/>
          </w:tcPr>
          <w:p w14:paraId="44F5A6CD" w14:textId="77777777" w:rsidR="00B31185" w:rsidRPr="00A7303D" w:rsidRDefault="00B31185" w:rsidP="00597671">
            <w:pPr>
              <w:rPr>
                <w:rFonts w:ascii="標楷體" w:eastAsia="標楷體" w:hAnsi="標楷體" w:cs="Arial"/>
                <w:sz w:val="20"/>
                <w:szCs w:val="22"/>
              </w:rPr>
            </w:pPr>
            <w:r w:rsidRPr="00A7303D">
              <w:rPr>
                <w:rFonts w:ascii="標楷體" w:eastAsia="標楷體" w:hAnsi="標楷體"/>
                <w:sz w:val="20"/>
              </w:rPr>
              <w:t>附註：</w:t>
            </w:r>
          </w:p>
        </w:tc>
      </w:tr>
      <w:tr w:rsidR="00F7230A" w:rsidRPr="00A7303D" w14:paraId="29D4F57A" w14:textId="77777777" w:rsidTr="00364D32">
        <w:trPr>
          <w:jc w:val="center"/>
        </w:trPr>
        <w:tc>
          <w:tcPr>
            <w:tcW w:w="454" w:type="dxa"/>
            <w:shd w:val="clear" w:color="auto" w:fill="auto"/>
          </w:tcPr>
          <w:p w14:paraId="4C7C096E" w14:textId="77777777" w:rsidR="00B31185" w:rsidRPr="00A7303D" w:rsidRDefault="00B31185" w:rsidP="00597671">
            <w:pPr>
              <w:jc w:val="right"/>
              <w:rPr>
                <w:rFonts w:ascii="標楷體" w:eastAsia="標楷體" w:hAnsi="標楷體"/>
                <w:sz w:val="20"/>
              </w:rPr>
            </w:pPr>
            <w:r w:rsidRPr="00A7303D">
              <w:rPr>
                <w:rFonts w:ascii="標楷體" w:eastAsia="標楷體" w:hAnsi="標楷體" w:hint="eastAsia"/>
                <w:sz w:val="20"/>
              </w:rPr>
              <w:t>1.</w:t>
            </w:r>
          </w:p>
        </w:tc>
        <w:tc>
          <w:tcPr>
            <w:tcW w:w="9765" w:type="dxa"/>
            <w:shd w:val="clear" w:color="auto" w:fill="auto"/>
          </w:tcPr>
          <w:p w14:paraId="4D82B134" w14:textId="77777777" w:rsidR="00B31185" w:rsidRPr="00A7303D" w:rsidRDefault="00B31185" w:rsidP="00597671">
            <w:pPr>
              <w:rPr>
                <w:rFonts w:ascii="標楷體" w:eastAsia="標楷體" w:hAnsi="標楷體"/>
                <w:sz w:val="20"/>
                <w:szCs w:val="22"/>
              </w:rPr>
            </w:pPr>
            <w:r w:rsidRPr="00A7303D">
              <w:rPr>
                <w:rFonts w:ascii="標楷體" w:eastAsia="標楷體" w:hAnsi="標楷體"/>
                <w:sz w:val="20"/>
              </w:rPr>
              <w:t>押標金以信用狀繳納者，由本處以正本函退開狀或保兌銀行副知投標廠商方式退還，不辦理『當場退還』。</w:t>
            </w:r>
          </w:p>
        </w:tc>
      </w:tr>
      <w:tr w:rsidR="00F7230A" w:rsidRPr="00A7303D" w14:paraId="2A38B664" w14:textId="77777777" w:rsidTr="00364D32">
        <w:trPr>
          <w:jc w:val="center"/>
        </w:trPr>
        <w:tc>
          <w:tcPr>
            <w:tcW w:w="454" w:type="dxa"/>
            <w:shd w:val="clear" w:color="auto" w:fill="auto"/>
          </w:tcPr>
          <w:p w14:paraId="69DA1E23" w14:textId="77777777" w:rsidR="00B31185" w:rsidRPr="00A7303D" w:rsidRDefault="00704473" w:rsidP="00597671">
            <w:pPr>
              <w:jc w:val="right"/>
              <w:rPr>
                <w:rFonts w:ascii="標楷體" w:eastAsia="標楷體" w:hAnsi="標楷體"/>
                <w:sz w:val="20"/>
              </w:rPr>
            </w:pPr>
            <w:r w:rsidRPr="00A7303D">
              <w:rPr>
                <w:rFonts w:ascii="標楷體" w:eastAsia="標楷體" w:hAnsi="標楷體" w:hint="eastAsia"/>
                <w:sz w:val="20"/>
              </w:rPr>
              <w:t>2</w:t>
            </w:r>
            <w:r w:rsidR="00B31185" w:rsidRPr="00A7303D">
              <w:rPr>
                <w:rFonts w:ascii="標楷體" w:eastAsia="標楷體" w:hAnsi="標楷體" w:hint="eastAsia"/>
                <w:sz w:val="20"/>
              </w:rPr>
              <w:t>.</w:t>
            </w:r>
          </w:p>
        </w:tc>
        <w:tc>
          <w:tcPr>
            <w:tcW w:w="9765" w:type="dxa"/>
            <w:shd w:val="clear" w:color="auto" w:fill="auto"/>
          </w:tcPr>
          <w:p w14:paraId="6FC3163B" w14:textId="77777777" w:rsidR="00B31185" w:rsidRPr="00A7303D" w:rsidRDefault="00B31185" w:rsidP="00664AE6">
            <w:pPr>
              <w:rPr>
                <w:rFonts w:ascii="標楷體" w:eastAsia="標楷體" w:hAnsi="標楷體" w:cs="Arial"/>
                <w:sz w:val="20"/>
                <w:szCs w:val="22"/>
              </w:rPr>
            </w:pPr>
            <w:r w:rsidRPr="00A7303D">
              <w:rPr>
                <w:rFonts w:ascii="標楷體" w:eastAsia="標楷體" w:hAnsi="標楷體"/>
                <w:sz w:val="20"/>
              </w:rPr>
              <w:t>廠商如因故無法當場退還押</w:t>
            </w:r>
            <w:r w:rsidRPr="00A7303D">
              <w:rPr>
                <w:rFonts w:ascii="標楷體" w:eastAsia="標楷體" w:hAnsi="標楷體" w:hint="eastAsia"/>
                <w:sz w:val="20"/>
              </w:rPr>
              <w:t>標</w:t>
            </w:r>
            <w:r w:rsidRPr="00A7303D">
              <w:rPr>
                <w:rFonts w:ascii="標楷體" w:eastAsia="標楷體" w:hAnsi="標楷體"/>
                <w:sz w:val="20"/>
              </w:rPr>
              <w:t>金時，除信用狀繳納者外，請於</w:t>
            </w:r>
            <w:r w:rsidRPr="00A7303D">
              <w:rPr>
                <w:rFonts w:ascii="標楷體" w:eastAsia="標楷體" w:hAnsi="標楷體" w:hint="eastAsia"/>
                <w:sz w:val="20"/>
              </w:rPr>
              <w:t>3工作天</w:t>
            </w:r>
            <w:r w:rsidRPr="00A7303D">
              <w:rPr>
                <w:rFonts w:ascii="標楷體" w:eastAsia="標楷體" w:hAnsi="標楷體"/>
                <w:sz w:val="20"/>
              </w:rPr>
              <w:t>內至本處</w:t>
            </w:r>
            <w:r w:rsidRPr="00A7303D">
              <w:rPr>
                <w:rFonts w:ascii="標楷體" w:eastAsia="標楷體" w:hAnsi="標楷體" w:hint="eastAsia"/>
                <w:sz w:val="20"/>
              </w:rPr>
              <w:t>綜核科</w:t>
            </w:r>
            <w:r w:rsidRPr="00A7303D">
              <w:rPr>
                <w:rFonts w:ascii="標楷體" w:eastAsia="標楷體" w:hAnsi="標楷體"/>
                <w:sz w:val="20"/>
              </w:rPr>
              <w:t>辦理退還手續，</w:t>
            </w:r>
            <w:r w:rsidR="0083075D" w:rsidRPr="00A7303D">
              <w:rPr>
                <w:rFonts w:ascii="標楷體" w:eastAsia="標楷體" w:hAnsi="標楷體" w:hint="eastAsia"/>
                <w:sz w:val="20"/>
              </w:rPr>
              <w:t>惟</w:t>
            </w:r>
            <w:r w:rsidRPr="00A7303D">
              <w:rPr>
                <w:rFonts w:ascii="標楷體" w:eastAsia="標楷體" w:hAnsi="標楷體"/>
                <w:sz w:val="20"/>
              </w:rPr>
              <w:t>以現金、票據繳納者可另選擇『代存』或『入戶電匯』方式退還</w:t>
            </w:r>
            <w:r w:rsidRPr="00A7303D">
              <w:rPr>
                <w:rFonts w:ascii="標楷體" w:eastAsia="標楷體" w:hAnsi="標楷體" w:hint="eastAsia"/>
                <w:sz w:val="20"/>
              </w:rPr>
              <w:t xml:space="preserve"> ，不以郵遞方式寄送</w:t>
            </w:r>
            <w:r w:rsidRPr="00A7303D">
              <w:rPr>
                <w:rFonts w:ascii="標楷體" w:eastAsia="標楷體" w:hAnsi="標楷體"/>
                <w:sz w:val="20"/>
              </w:rPr>
              <w:t>。</w:t>
            </w:r>
          </w:p>
        </w:tc>
      </w:tr>
      <w:tr w:rsidR="00F7230A" w:rsidRPr="00A7303D" w14:paraId="46C7EF03" w14:textId="77777777" w:rsidTr="00364D32">
        <w:trPr>
          <w:jc w:val="center"/>
        </w:trPr>
        <w:tc>
          <w:tcPr>
            <w:tcW w:w="454" w:type="dxa"/>
            <w:shd w:val="clear" w:color="auto" w:fill="auto"/>
          </w:tcPr>
          <w:p w14:paraId="5CB9F5F7" w14:textId="77777777" w:rsidR="00B31185" w:rsidRPr="00A7303D" w:rsidRDefault="00704473" w:rsidP="00597671">
            <w:pPr>
              <w:jc w:val="right"/>
              <w:rPr>
                <w:rFonts w:ascii="標楷體" w:eastAsia="標楷體" w:hAnsi="標楷體"/>
                <w:sz w:val="20"/>
              </w:rPr>
            </w:pPr>
            <w:r w:rsidRPr="00A7303D">
              <w:rPr>
                <w:rFonts w:ascii="標楷體" w:eastAsia="標楷體" w:hAnsi="標楷體" w:hint="eastAsia"/>
                <w:sz w:val="20"/>
              </w:rPr>
              <w:t>3</w:t>
            </w:r>
            <w:r w:rsidR="00B31185" w:rsidRPr="00A7303D">
              <w:rPr>
                <w:rFonts w:ascii="標楷體" w:eastAsia="標楷體" w:hAnsi="標楷體" w:hint="eastAsia"/>
                <w:sz w:val="20"/>
              </w:rPr>
              <w:t>.</w:t>
            </w:r>
          </w:p>
        </w:tc>
        <w:tc>
          <w:tcPr>
            <w:tcW w:w="9765" w:type="dxa"/>
            <w:shd w:val="clear" w:color="auto" w:fill="auto"/>
          </w:tcPr>
          <w:p w14:paraId="651DE430" w14:textId="77777777" w:rsidR="00B31185" w:rsidRPr="00A7303D" w:rsidRDefault="00B31185" w:rsidP="00597671">
            <w:pPr>
              <w:rPr>
                <w:rFonts w:ascii="標楷體" w:eastAsia="標楷體" w:hAnsi="標楷體" w:cs="Arial"/>
                <w:sz w:val="20"/>
                <w:szCs w:val="22"/>
              </w:rPr>
            </w:pPr>
            <w:r w:rsidRPr="00A7303D">
              <w:rPr>
                <w:rFonts w:ascii="標楷體" w:eastAsia="標楷體" w:hAnsi="標楷體"/>
                <w:sz w:val="20"/>
              </w:rPr>
              <w:t>以『代存』或『入戶電匯』方式退還者，需</w:t>
            </w:r>
            <w:r w:rsidR="00FC1A56" w:rsidRPr="00A7303D">
              <w:rPr>
                <w:rFonts w:ascii="標楷體" w:eastAsia="標楷體" w:hAnsi="標楷體"/>
                <w:sz w:val="20"/>
              </w:rPr>
              <w:t>本公司</w:t>
            </w:r>
            <w:r w:rsidRPr="00A7303D">
              <w:rPr>
                <w:rFonts w:ascii="標楷體" w:eastAsia="標楷體" w:hAnsi="標楷體"/>
                <w:sz w:val="20"/>
              </w:rPr>
              <w:t>確認票據經交換無誤後辦理</w:t>
            </w:r>
            <w:r w:rsidRPr="00A7303D">
              <w:rPr>
                <w:rFonts w:ascii="標楷體" w:eastAsia="標楷體" w:hAnsi="標楷體" w:hint="eastAsia"/>
                <w:sz w:val="20"/>
              </w:rPr>
              <w:t>（作業時間約1</w:t>
            </w:r>
            <w:r w:rsidR="00256DCD" w:rsidRPr="00A7303D">
              <w:rPr>
                <w:rFonts w:ascii="標楷體" w:eastAsia="標楷體" w:hAnsi="標楷體" w:hint="eastAsia"/>
                <w:sz w:val="20"/>
              </w:rPr>
              <w:t>4</w:t>
            </w:r>
            <w:r w:rsidRPr="00A7303D">
              <w:rPr>
                <w:rFonts w:ascii="標楷體" w:eastAsia="標楷體" w:hAnsi="標楷體" w:hint="eastAsia"/>
                <w:sz w:val="20"/>
              </w:rPr>
              <w:t>工作天）</w:t>
            </w:r>
            <w:r w:rsidRPr="00A7303D">
              <w:rPr>
                <w:rFonts w:ascii="標楷體" w:eastAsia="標楷體" w:hAnsi="標楷體"/>
                <w:sz w:val="20"/>
              </w:rPr>
              <w:t>。</w:t>
            </w:r>
          </w:p>
        </w:tc>
      </w:tr>
      <w:tr w:rsidR="00F7230A" w:rsidRPr="00A7303D" w14:paraId="6EA2DAA4" w14:textId="77777777" w:rsidTr="00364D32">
        <w:trPr>
          <w:jc w:val="center"/>
        </w:trPr>
        <w:tc>
          <w:tcPr>
            <w:tcW w:w="454" w:type="dxa"/>
            <w:shd w:val="clear" w:color="auto" w:fill="auto"/>
          </w:tcPr>
          <w:p w14:paraId="7F291D4E" w14:textId="77777777" w:rsidR="00B31185" w:rsidRPr="00A7303D" w:rsidRDefault="00704473" w:rsidP="00597671">
            <w:pPr>
              <w:jc w:val="right"/>
              <w:rPr>
                <w:rFonts w:ascii="標楷體" w:eastAsia="標楷體" w:hAnsi="標楷體"/>
                <w:sz w:val="20"/>
              </w:rPr>
            </w:pPr>
            <w:r w:rsidRPr="00A7303D">
              <w:rPr>
                <w:rFonts w:ascii="標楷體" w:eastAsia="標楷體" w:hAnsi="標楷體" w:hint="eastAsia"/>
                <w:sz w:val="20"/>
              </w:rPr>
              <w:t>4</w:t>
            </w:r>
            <w:r w:rsidR="00B31185" w:rsidRPr="00A7303D">
              <w:rPr>
                <w:rFonts w:ascii="標楷體" w:eastAsia="標楷體" w:hAnsi="標楷體" w:hint="eastAsia"/>
                <w:sz w:val="20"/>
              </w:rPr>
              <w:t>.</w:t>
            </w:r>
          </w:p>
        </w:tc>
        <w:tc>
          <w:tcPr>
            <w:tcW w:w="9765" w:type="dxa"/>
            <w:shd w:val="clear" w:color="auto" w:fill="auto"/>
          </w:tcPr>
          <w:p w14:paraId="675623A8" w14:textId="77777777" w:rsidR="00B31185" w:rsidRPr="00A7303D" w:rsidRDefault="00B31185" w:rsidP="00256DCD">
            <w:pPr>
              <w:rPr>
                <w:rFonts w:ascii="標楷體" w:eastAsia="標楷體" w:hAnsi="標楷體" w:cs="Arial"/>
                <w:sz w:val="20"/>
                <w:szCs w:val="22"/>
              </w:rPr>
            </w:pPr>
            <w:r w:rsidRPr="00A7303D">
              <w:rPr>
                <w:rFonts w:ascii="標楷體" w:eastAsia="標楷體" w:hAnsi="標楷體" w:hint="eastAsia"/>
                <w:sz w:val="20"/>
              </w:rPr>
              <w:t>以票據繳納者，3工作天內未能領回，</w:t>
            </w:r>
            <w:r w:rsidR="00256DCD" w:rsidRPr="00A7303D">
              <w:rPr>
                <w:rFonts w:ascii="標楷體" w:eastAsia="標楷體" w:hAnsi="標楷體" w:hint="eastAsia"/>
                <w:sz w:val="20"/>
              </w:rPr>
              <w:t>俟</w:t>
            </w:r>
            <w:r w:rsidR="00FC1A56" w:rsidRPr="00A7303D">
              <w:rPr>
                <w:rFonts w:ascii="標楷體" w:eastAsia="標楷體" w:hAnsi="標楷體" w:hint="eastAsia"/>
                <w:sz w:val="20"/>
              </w:rPr>
              <w:t>本公司</w:t>
            </w:r>
            <w:r w:rsidR="00256DCD" w:rsidRPr="00A7303D">
              <w:rPr>
                <w:rFonts w:ascii="標楷體" w:eastAsia="標楷體" w:hAnsi="標楷體" w:hint="eastAsia"/>
                <w:sz w:val="20"/>
              </w:rPr>
              <w:t>通知</w:t>
            </w:r>
            <w:r w:rsidRPr="00A7303D">
              <w:rPr>
                <w:rFonts w:ascii="標楷體" w:eastAsia="標楷體" w:hAnsi="標楷體" w:hint="eastAsia"/>
                <w:sz w:val="20"/>
              </w:rPr>
              <w:t>領回票據（作業時間約</w:t>
            </w:r>
            <w:r w:rsidR="00256DCD" w:rsidRPr="00A7303D">
              <w:rPr>
                <w:rFonts w:ascii="標楷體" w:eastAsia="標楷體" w:hAnsi="標楷體" w:hint="eastAsia"/>
                <w:sz w:val="20"/>
              </w:rPr>
              <w:t>10</w:t>
            </w:r>
            <w:r w:rsidRPr="00A7303D">
              <w:rPr>
                <w:rFonts w:ascii="標楷體" w:eastAsia="標楷體" w:hAnsi="標楷體" w:hint="eastAsia"/>
                <w:sz w:val="20"/>
              </w:rPr>
              <w:t>工作天）；惟各</w:t>
            </w:r>
            <w:r w:rsidR="00FC1A56" w:rsidRPr="00A7303D">
              <w:rPr>
                <w:rFonts w:ascii="標楷體" w:eastAsia="標楷體" w:hAnsi="標楷體" w:hint="eastAsia"/>
                <w:sz w:val="20"/>
              </w:rPr>
              <w:t>供應中心</w:t>
            </w:r>
            <w:r w:rsidR="00310B43" w:rsidRPr="00A7303D">
              <w:rPr>
                <w:rFonts w:ascii="標楷體" w:eastAsia="標楷體" w:hAnsi="標楷體" w:hint="eastAsia"/>
                <w:sz w:val="20"/>
              </w:rPr>
              <w:t>採購室</w:t>
            </w:r>
            <w:r w:rsidRPr="00A7303D">
              <w:rPr>
                <w:rFonts w:ascii="標楷體" w:eastAsia="標楷體" w:hAnsi="標楷體" w:hint="eastAsia"/>
                <w:sz w:val="20"/>
              </w:rPr>
              <w:t>未能當日領回均以入戶電匯方式退還。</w:t>
            </w:r>
          </w:p>
        </w:tc>
      </w:tr>
    </w:tbl>
    <w:p w14:paraId="78AAB405" w14:textId="77777777" w:rsidR="008450DE" w:rsidRPr="00A7303D" w:rsidRDefault="008450DE" w:rsidP="00F32C00">
      <w:pPr>
        <w:spacing w:line="160" w:lineRule="exact"/>
        <w:rPr>
          <w:rFonts w:ascii="標楷體" w:eastAsia="標楷體" w:hAnsi="標楷體"/>
        </w:rPr>
      </w:pPr>
    </w:p>
    <w:tbl>
      <w:tblPr>
        <w:tblW w:w="102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02"/>
        <w:gridCol w:w="3402"/>
        <w:gridCol w:w="3402"/>
      </w:tblGrid>
      <w:tr w:rsidR="00F7230A" w:rsidRPr="00A7303D" w14:paraId="084AE6D4" w14:textId="77777777" w:rsidTr="00597671">
        <w:trPr>
          <w:trHeight w:val="283"/>
          <w:jc w:val="center"/>
        </w:trPr>
        <w:tc>
          <w:tcPr>
            <w:tcW w:w="3402" w:type="dxa"/>
            <w:shd w:val="clear" w:color="auto" w:fill="auto"/>
            <w:vAlign w:val="center"/>
          </w:tcPr>
          <w:p w14:paraId="47C91A21" w14:textId="77777777" w:rsidR="008450DE" w:rsidRPr="00A7303D" w:rsidRDefault="008450DE" w:rsidP="00597671">
            <w:pPr>
              <w:jc w:val="both"/>
              <w:rPr>
                <w:rFonts w:ascii="標楷體" w:eastAsia="標楷體" w:hAnsi="標楷體"/>
                <w:sz w:val="20"/>
              </w:rPr>
            </w:pPr>
            <w:r w:rsidRPr="00A7303D">
              <w:rPr>
                <w:rFonts w:ascii="標楷體" w:eastAsia="標楷體" w:hAnsi="標楷體"/>
                <w:sz w:val="20"/>
              </w:rPr>
              <w:t>繳納方式</w:t>
            </w:r>
            <w:r w:rsidRPr="00A7303D">
              <w:rPr>
                <w:rFonts w:ascii="標楷體" w:eastAsia="標楷體" w:hAnsi="標楷體" w:hint="eastAsia"/>
                <w:sz w:val="20"/>
              </w:rPr>
              <w:t>：(請投標廠商填寫)</w:t>
            </w:r>
          </w:p>
        </w:tc>
        <w:tc>
          <w:tcPr>
            <w:tcW w:w="3402" w:type="dxa"/>
            <w:shd w:val="clear" w:color="auto" w:fill="auto"/>
            <w:vAlign w:val="center"/>
          </w:tcPr>
          <w:p w14:paraId="08FC36A3" w14:textId="77777777" w:rsidR="008450DE" w:rsidRPr="00A7303D" w:rsidRDefault="008450DE" w:rsidP="00597671">
            <w:pPr>
              <w:jc w:val="both"/>
              <w:rPr>
                <w:rFonts w:ascii="標楷體" w:eastAsia="標楷體" w:hAnsi="標楷體"/>
                <w:sz w:val="20"/>
              </w:rPr>
            </w:pPr>
            <w:r w:rsidRPr="00A7303D">
              <w:rPr>
                <w:rFonts w:ascii="標楷體" w:eastAsia="標楷體" w:hAnsi="標楷體"/>
                <w:sz w:val="20"/>
              </w:rPr>
              <w:t>繳納內容</w:t>
            </w:r>
            <w:r w:rsidRPr="00A7303D">
              <w:rPr>
                <w:rFonts w:ascii="標楷體" w:eastAsia="標楷體" w:hAnsi="標楷體" w:hint="eastAsia"/>
                <w:sz w:val="20"/>
              </w:rPr>
              <w:t>：(請投標廠商填寫)</w:t>
            </w:r>
          </w:p>
        </w:tc>
        <w:tc>
          <w:tcPr>
            <w:tcW w:w="3402" w:type="dxa"/>
            <w:shd w:val="clear" w:color="auto" w:fill="auto"/>
            <w:vAlign w:val="center"/>
          </w:tcPr>
          <w:p w14:paraId="4EC8CC1A" w14:textId="77777777" w:rsidR="008450DE" w:rsidRPr="00A7303D" w:rsidRDefault="008450DE" w:rsidP="00597671">
            <w:pPr>
              <w:jc w:val="both"/>
              <w:rPr>
                <w:rFonts w:ascii="標楷體" w:eastAsia="標楷體" w:hAnsi="標楷體"/>
                <w:sz w:val="20"/>
              </w:rPr>
            </w:pPr>
            <w:r w:rsidRPr="00A7303D">
              <w:rPr>
                <w:rFonts w:ascii="標楷體" w:eastAsia="標楷體" w:hAnsi="標楷體"/>
                <w:sz w:val="20"/>
              </w:rPr>
              <w:t>開標結果</w:t>
            </w:r>
            <w:r w:rsidRPr="00A7303D">
              <w:rPr>
                <w:rFonts w:ascii="標楷體" w:eastAsia="標楷體" w:hAnsi="標楷體" w:hint="eastAsia"/>
                <w:sz w:val="20"/>
              </w:rPr>
              <w:t>：</w:t>
            </w:r>
          </w:p>
        </w:tc>
      </w:tr>
      <w:tr w:rsidR="00F7230A" w:rsidRPr="00A7303D" w14:paraId="50642030" w14:textId="77777777" w:rsidTr="00597671">
        <w:trPr>
          <w:trHeight w:hRule="exact" w:val="1890"/>
          <w:jc w:val="center"/>
        </w:trPr>
        <w:tc>
          <w:tcPr>
            <w:tcW w:w="3402" w:type="dxa"/>
            <w:vMerge w:val="restart"/>
            <w:shd w:val="clear" w:color="auto" w:fill="auto"/>
          </w:tcPr>
          <w:p w14:paraId="3C85FD47" w14:textId="77777777" w:rsidR="00F32C00" w:rsidRPr="00A7303D" w:rsidRDefault="00F32C00" w:rsidP="00A66156">
            <w:pPr>
              <w:spacing w:line="240" w:lineRule="exact"/>
              <w:rPr>
                <w:rFonts w:ascii="標楷體" w:eastAsia="標楷體" w:hAnsi="標楷體"/>
                <w:sz w:val="20"/>
              </w:rPr>
            </w:pPr>
            <w:r w:rsidRPr="00A7303D">
              <w:rPr>
                <w:rFonts w:ascii="標楷體" w:eastAsia="標楷體" w:hAnsi="標楷體"/>
                <w:sz w:val="20"/>
              </w:rPr>
              <w:t>□現金</w:t>
            </w:r>
          </w:p>
          <w:p w14:paraId="7B525159" w14:textId="77777777" w:rsidR="00F32C00" w:rsidRPr="00A7303D" w:rsidRDefault="00F32C00" w:rsidP="00A66156">
            <w:pPr>
              <w:spacing w:line="240" w:lineRule="exact"/>
              <w:ind w:leftChars="100" w:left="240"/>
              <w:jc w:val="both"/>
              <w:rPr>
                <w:rFonts w:ascii="標楷體" w:eastAsia="標楷體" w:hAnsi="標楷體"/>
                <w:b/>
                <w:sz w:val="20"/>
              </w:rPr>
            </w:pPr>
            <w:r w:rsidRPr="00A7303D">
              <w:rPr>
                <w:rFonts w:ascii="標楷體" w:eastAsia="標楷體" w:hAnsi="標楷體"/>
                <w:b/>
                <w:sz w:val="20"/>
              </w:rPr>
              <w:t>請匯入臺灣銀行</w:t>
            </w:r>
            <w:r w:rsidRPr="00A7303D">
              <w:rPr>
                <w:rFonts w:ascii="標楷體" w:eastAsia="標楷體" w:hAnsi="標楷體" w:hint="eastAsia"/>
                <w:b/>
                <w:sz w:val="20"/>
              </w:rPr>
              <w:t>營業部，並於附註欄內註明案號。</w:t>
            </w:r>
          </w:p>
          <w:p w14:paraId="2007CB41" w14:textId="77777777" w:rsidR="00F32C00" w:rsidRPr="00A7303D" w:rsidRDefault="00F32C00" w:rsidP="00A66156">
            <w:pPr>
              <w:spacing w:line="240" w:lineRule="exact"/>
              <w:ind w:leftChars="100" w:left="841" w:hangingChars="300" w:hanging="601"/>
              <w:rPr>
                <w:rFonts w:ascii="標楷體" w:eastAsia="標楷體" w:hAnsi="標楷體"/>
                <w:b/>
                <w:sz w:val="20"/>
              </w:rPr>
            </w:pPr>
            <w:r w:rsidRPr="00A7303D">
              <w:rPr>
                <w:rFonts w:ascii="標楷體" w:eastAsia="標楷體" w:hAnsi="標楷體" w:hint="eastAsia"/>
                <w:b/>
                <w:sz w:val="20"/>
              </w:rPr>
              <w:t>戶名：</w:t>
            </w:r>
            <w:r w:rsidR="009B26FD" w:rsidRPr="00A7303D">
              <w:rPr>
                <w:rFonts w:ascii="標楷體" w:eastAsia="標楷體" w:hAnsi="標楷體" w:cs="Arial" w:hint="eastAsia"/>
                <w:sz w:val="20"/>
                <w:lang w:eastAsia="zh-HK"/>
              </w:rPr>
              <w:t>國營</w:t>
            </w:r>
            <w:r w:rsidR="009B26FD" w:rsidRPr="00A7303D">
              <w:rPr>
                <w:rFonts w:ascii="標楷體" w:eastAsia="標楷體" w:hAnsi="標楷體" w:cs="Arial" w:hint="eastAsia"/>
                <w:sz w:val="20"/>
              </w:rPr>
              <w:t>臺灣鐵路</w:t>
            </w:r>
            <w:r w:rsidR="009B26FD" w:rsidRPr="00A7303D">
              <w:rPr>
                <w:rFonts w:ascii="標楷體" w:eastAsia="標楷體" w:hAnsi="標楷體" w:cs="Arial" w:hint="eastAsia"/>
                <w:sz w:val="20"/>
                <w:lang w:eastAsia="zh-HK"/>
              </w:rPr>
              <w:t>股份有限公司</w:t>
            </w:r>
            <w:r w:rsidRPr="00A7303D">
              <w:rPr>
                <w:rFonts w:ascii="標楷體" w:eastAsia="標楷體" w:hAnsi="標楷體" w:hint="eastAsia"/>
                <w:sz w:val="20"/>
              </w:rPr>
              <w:t>押標金專戶</w:t>
            </w:r>
          </w:p>
          <w:p w14:paraId="660D4345" w14:textId="77777777" w:rsidR="00F32C00" w:rsidRPr="00A7303D" w:rsidRDefault="00F32C00" w:rsidP="00A66156">
            <w:pPr>
              <w:spacing w:line="240" w:lineRule="exact"/>
              <w:ind w:leftChars="100" w:left="240"/>
              <w:rPr>
                <w:rFonts w:ascii="標楷體" w:eastAsia="標楷體" w:hAnsi="標楷體"/>
                <w:b/>
                <w:sz w:val="20"/>
              </w:rPr>
            </w:pPr>
            <w:r w:rsidRPr="00A7303D">
              <w:rPr>
                <w:rFonts w:ascii="標楷體" w:eastAsia="標楷體" w:hAnsi="標楷體"/>
                <w:b/>
                <w:sz w:val="20"/>
              </w:rPr>
              <w:t>帳號：0</w:t>
            </w:r>
            <w:r w:rsidRPr="00A7303D">
              <w:rPr>
                <w:rFonts w:ascii="標楷體" w:eastAsia="標楷體" w:hAnsi="標楷體" w:hint="eastAsia"/>
                <w:b/>
                <w:sz w:val="20"/>
              </w:rPr>
              <w:t>03031124606</w:t>
            </w:r>
          </w:p>
          <w:p w14:paraId="25DA92EC" w14:textId="77777777" w:rsidR="00F32C00" w:rsidRPr="00A7303D" w:rsidRDefault="00F32C00" w:rsidP="008107E0">
            <w:pPr>
              <w:spacing w:line="260" w:lineRule="exact"/>
              <w:rPr>
                <w:rFonts w:ascii="標楷體" w:eastAsia="標楷體" w:hAnsi="標楷體"/>
                <w:sz w:val="20"/>
              </w:rPr>
            </w:pPr>
            <w:r w:rsidRPr="00A7303D">
              <w:rPr>
                <w:rFonts w:ascii="標楷體" w:eastAsia="標楷體" w:hAnsi="標楷體"/>
                <w:sz w:val="20"/>
              </w:rPr>
              <w:t>□金融機構票據</w:t>
            </w:r>
          </w:p>
          <w:p w14:paraId="4D432DF1" w14:textId="77777777" w:rsidR="00F32C00" w:rsidRPr="00A7303D" w:rsidRDefault="00F32C00" w:rsidP="008107E0">
            <w:pPr>
              <w:spacing w:line="260" w:lineRule="exact"/>
              <w:rPr>
                <w:rFonts w:ascii="標楷體" w:eastAsia="標楷體" w:hAnsi="標楷體"/>
                <w:sz w:val="20"/>
              </w:rPr>
            </w:pPr>
            <w:r w:rsidRPr="00A7303D">
              <w:rPr>
                <w:rFonts w:ascii="標楷體" w:eastAsia="標楷體" w:hAnsi="標楷體"/>
                <w:sz w:val="20"/>
              </w:rPr>
              <w:t>□定期存款單</w:t>
            </w:r>
          </w:p>
          <w:p w14:paraId="254657F6" w14:textId="77777777" w:rsidR="00F32C00" w:rsidRPr="00A7303D" w:rsidRDefault="00F32C00" w:rsidP="008107E0">
            <w:pPr>
              <w:spacing w:line="260" w:lineRule="exact"/>
              <w:rPr>
                <w:rFonts w:ascii="標楷體" w:eastAsia="標楷體" w:hAnsi="標楷體"/>
                <w:sz w:val="20"/>
              </w:rPr>
            </w:pPr>
            <w:r w:rsidRPr="00A7303D">
              <w:rPr>
                <w:rFonts w:ascii="標楷體" w:eastAsia="標楷體" w:hAnsi="標楷體"/>
                <w:sz w:val="20"/>
              </w:rPr>
              <w:t>□郵政匯票</w:t>
            </w:r>
          </w:p>
          <w:p w14:paraId="16A930F1" w14:textId="77777777" w:rsidR="00F32C00" w:rsidRPr="00A7303D" w:rsidRDefault="00F32C00" w:rsidP="008107E0">
            <w:pPr>
              <w:spacing w:line="260" w:lineRule="exact"/>
              <w:rPr>
                <w:rFonts w:ascii="標楷體" w:eastAsia="標楷體" w:hAnsi="標楷體"/>
                <w:sz w:val="20"/>
              </w:rPr>
            </w:pPr>
            <w:r w:rsidRPr="00A7303D">
              <w:rPr>
                <w:rFonts w:ascii="標楷體" w:eastAsia="標楷體" w:hAnsi="標楷體"/>
                <w:sz w:val="20"/>
              </w:rPr>
              <w:t>□信用狀</w:t>
            </w:r>
          </w:p>
          <w:p w14:paraId="73C74658" w14:textId="77777777" w:rsidR="00F32C00" w:rsidRPr="00A7303D" w:rsidRDefault="00F32C00" w:rsidP="008107E0">
            <w:pPr>
              <w:spacing w:line="260" w:lineRule="exact"/>
              <w:rPr>
                <w:rFonts w:ascii="標楷體" w:eastAsia="標楷體" w:hAnsi="標楷體"/>
                <w:sz w:val="20"/>
              </w:rPr>
            </w:pPr>
            <w:r w:rsidRPr="00A7303D">
              <w:rPr>
                <w:rFonts w:ascii="標楷體" w:eastAsia="標楷體" w:hAnsi="標楷體"/>
                <w:sz w:val="20"/>
              </w:rPr>
              <w:t>□銀行書面連帶保證</w:t>
            </w:r>
          </w:p>
          <w:p w14:paraId="3EE29208" w14:textId="77777777" w:rsidR="00F32C00" w:rsidRPr="00A7303D" w:rsidRDefault="00F32C00" w:rsidP="008107E0">
            <w:pPr>
              <w:spacing w:line="260" w:lineRule="exact"/>
              <w:rPr>
                <w:rFonts w:ascii="標楷體" w:eastAsia="標楷體" w:hAnsi="標楷體"/>
                <w:sz w:val="20"/>
              </w:rPr>
            </w:pPr>
            <w:r w:rsidRPr="00A7303D">
              <w:rPr>
                <w:rFonts w:ascii="標楷體" w:eastAsia="標楷體" w:hAnsi="標楷體"/>
                <w:sz w:val="20"/>
              </w:rPr>
              <w:t>□政府公債</w:t>
            </w:r>
          </w:p>
          <w:p w14:paraId="150924AF" w14:textId="77777777" w:rsidR="00F32C00" w:rsidRPr="00A7303D" w:rsidRDefault="00F32C00" w:rsidP="008107E0">
            <w:pPr>
              <w:spacing w:line="260" w:lineRule="exact"/>
              <w:rPr>
                <w:rFonts w:ascii="標楷體" w:eastAsia="標楷體" w:hAnsi="標楷體"/>
                <w:sz w:val="20"/>
              </w:rPr>
            </w:pPr>
            <w:r w:rsidRPr="00A7303D">
              <w:rPr>
                <w:rFonts w:ascii="標楷體" w:eastAsia="標楷體" w:hAnsi="標楷體"/>
                <w:sz w:val="20"/>
              </w:rPr>
              <w:t>□保險公司連帶保證保險單</w:t>
            </w:r>
          </w:p>
        </w:tc>
        <w:tc>
          <w:tcPr>
            <w:tcW w:w="3402" w:type="dxa"/>
            <w:vMerge w:val="restart"/>
            <w:shd w:val="clear" w:color="auto" w:fill="auto"/>
          </w:tcPr>
          <w:p w14:paraId="1AD11702" w14:textId="77777777" w:rsidR="00F32C00" w:rsidRPr="00A7303D" w:rsidRDefault="00F32C00" w:rsidP="00597671">
            <w:pPr>
              <w:spacing w:line="320" w:lineRule="exact"/>
              <w:rPr>
                <w:rFonts w:ascii="標楷體" w:eastAsia="標楷體" w:hAnsi="標楷體"/>
                <w:sz w:val="20"/>
              </w:rPr>
            </w:pPr>
            <w:r w:rsidRPr="00A7303D">
              <w:rPr>
                <w:rFonts w:ascii="標楷體" w:eastAsia="標楷體" w:hAnsi="標楷體"/>
                <w:sz w:val="20"/>
              </w:rPr>
              <w:t>□</w:t>
            </w:r>
            <w:r w:rsidRPr="00A7303D">
              <w:rPr>
                <w:rFonts w:ascii="標楷體" w:eastAsia="標楷體" w:hAnsi="標楷體"/>
                <w:sz w:val="20"/>
                <w:u w:val="single"/>
              </w:rPr>
              <w:t xml:space="preserve">   </w:t>
            </w:r>
            <w:r w:rsidRPr="00A7303D">
              <w:rPr>
                <w:rFonts w:ascii="標楷體" w:eastAsia="標楷體" w:hAnsi="標楷體" w:hint="eastAsia"/>
                <w:sz w:val="20"/>
                <w:u w:val="single"/>
              </w:rPr>
              <w:t xml:space="preserve">  </w:t>
            </w:r>
            <w:r w:rsidRPr="00A7303D">
              <w:rPr>
                <w:rFonts w:ascii="標楷體" w:eastAsia="標楷體" w:hAnsi="標楷體"/>
                <w:sz w:val="20"/>
                <w:u w:val="single"/>
              </w:rPr>
              <w:t xml:space="preserve">  </w:t>
            </w:r>
            <w:r w:rsidRPr="00A7303D">
              <w:rPr>
                <w:rFonts w:ascii="標楷體" w:eastAsia="標楷體" w:hAnsi="標楷體" w:hint="eastAsia"/>
                <w:sz w:val="20"/>
                <w:u w:val="single"/>
              </w:rPr>
              <w:t xml:space="preserve">  </w:t>
            </w:r>
            <w:r w:rsidRPr="00A7303D">
              <w:rPr>
                <w:rFonts w:ascii="標楷體" w:eastAsia="標楷體" w:hAnsi="標楷體" w:hint="eastAsia"/>
                <w:sz w:val="20"/>
              </w:rPr>
              <w:t>(商)</w:t>
            </w:r>
            <w:r w:rsidRPr="00A7303D">
              <w:rPr>
                <w:rFonts w:ascii="標楷體" w:eastAsia="標楷體" w:hAnsi="標楷體"/>
                <w:sz w:val="20"/>
              </w:rPr>
              <w:t>銀行</w:t>
            </w:r>
            <w:r w:rsidRPr="00A7303D">
              <w:rPr>
                <w:rFonts w:ascii="標楷體" w:eastAsia="標楷體" w:hAnsi="標楷體"/>
                <w:sz w:val="20"/>
                <w:u w:val="single"/>
              </w:rPr>
              <w:t xml:space="preserve">  </w:t>
            </w:r>
            <w:r w:rsidRPr="00A7303D">
              <w:rPr>
                <w:rFonts w:ascii="標楷體" w:eastAsia="標楷體" w:hAnsi="標楷體" w:hint="eastAsia"/>
                <w:sz w:val="20"/>
                <w:u w:val="single"/>
              </w:rPr>
              <w:t xml:space="preserve">  </w:t>
            </w:r>
            <w:r w:rsidRPr="00A7303D">
              <w:rPr>
                <w:rFonts w:ascii="標楷體" w:eastAsia="標楷體" w:hAnsi="標楷體"/>
                <w:sz w:val="20"/>
                <w:u w:val="single"/>
              </w:rPr>
              <w:t xml:space="preserve">    </w:t>
            </w:r>
            <w:r w:rsidRPr="00A7303D">
              <w:rPr>
                <w:rFonts w:ascii="標楷體" w:eastAsia="標楷體" w:hAnsi="標楷體" w:hint="eastAsia"/>
                <w:sz w:val="20"/>
              </w:rPr>
              <w:t>分行</w:t>
            </w:r>
          </w:p>
          <w:p w14:paraId="626C5B80" w14:textId="77777777" w:rsidR="00F32C00" w:rsidRPr="00A7303D" w:rsidRDefault="00F32C00" w:rsidP="00597671">
            <w:pPr>
              <w:spacing w:line="320" w:lineRule="exact"/>
              <w:rPr>
                <w:rFonts w:ascii="標楷體" w:eastAsia="標楷體" w:hAnsi="標楷體"/>
                <w:sz w:val="20"/>
              </w:rPr>
            </w:pPr>
            <w:r w:rsidRPr="00A7303D">
              <w:rPr>
                <w:rFonts w:ascii="標楷體" w:eastAsia="標楷體" w:hAnsi="標楷體"/>
                <w:sz w:val="20"/>
              </w:rPr>
              <w:t>□</w:t>
            </w:r>
            <w:r w:rsidRPr="00A7303D">
              <w:rPr>
                <w:rFonts w:ascii="標楷體" w:eastAsia="標楷體" w:hAnsi="標楷體"/>
                <w:sz w:val="20"/>
                <w:u w:val="single"/>
              </w:rPr>
              <w:t xml:space="preserve">   </w:t>
            </w:r>
            <w:r w:rsidRPr="00A7303D">
              <w:rPr>
                <w:rFonts w:ascii="標楷體" w:eastAsia="標楷體" w:hAnsi="標楷體" w:hint="eastAsia"/>
                <w:sz w:val="20"/>
                <w:u w:val="single"/>
              </w:rPr>
              <w:t xml:space="preserve">   </w:t>
            </w:r>
            <w:r w:rsidRPr="00A7303D">
              <w:rPr>
                <w:rFonts w:ascii="標楷體" w:eastAsia="標楷體" w:hAnsi="標楷體"/>
                <w:sz w:val="20"/>
                <w:u w:val="single"/>
              </w:rPr>
              <w:t xml:space="preserve">  </w:t>
            </w:r>
            <w:r w:rsidRPr="00A7303D">
              <w:rPr>
                <w:rFonts w:ascii="標楷體" w:eastAsia="標楷體" w:hAnsi="標楷體" w:hint="eastAsia"/>
                <w:sz w:val="20"/>
                <w:u w:val="single"/>
              </w:rPr>
              <w:t xml:space="preserve">     </w:t>
            </w:r>
            <w:r w:rsidRPr="00A7303D">
              <w:rPr>
                <w:rFonts w:ascii="標楷體" w:eastAsia="標楷體" w:hAnsi="標楷體" w:hint="eastAsia"/>
                <w:sz w:val="20"/>
              </w:rPr>
              <w:t>郵局</w:t>
            </w:r>
            <w:r w:rsidRPr="00A7303D">
              <w:rPr>
                <w:rFonts w:ascii="標楷體" w:eastAsia="標楷體" w:hAnsi="標楷體" w:hint="eastAsia"/>
                <w:sz w:val="20"/>
                <w:u w:val="single"/>
              </w:rPr>
              <w:t xml:space="preserve">  </w:t>
            </w:r>
            <w:r w:rsidRPr="00A7303D">
              <w:rPr>
                <w:rFonts w:ascii="標楷體" w:eastAsia="標楷體" w:hAnsi="標楷體"/>
                <w:sz w:val="20"/>
                <w:u w:val="single"/>
              </w:rPr>
              <w:t xml:space="preserve">      </w:t>
            </w:r>
            <w:r w:rsidRPr="00A7303D">
              <w:rPr>
                <w:rFonts w:ascii="標楷體" w:eastAsia="標楷體" w:hAnsi="標楷體" w:hint="eastAsia"/>
                <w:sz w:val="20"/>
              </w:rPr>
              <w:t>支局</w:t>
            </w:r>
          </w:p>
          <w:p w14:paraId="71FF2B0B" w14:textId="77777777" w:rsidR="00F32C00" w:rsidRPr="00A7303D" w:rsidRDefault="00F32C00" w:rsidP="00597671">
            <w:pPr>
              <w:spacing w:line="320" w:lineRule="exact"/>
              <w:rPr>
                <w:rFonts w:ascii="標楷體" w:eastAsia="標楷體" w:hAnsi="標楷體"/>
                <w:sz w:val="20"/>
              </w:rPr>
            </w:pPr>
            <w:r w:rsidRPr="00A7303D">
              <w:rPr>
                <w:rFonts w:ascii="標楷體" w:eastAsia="標楷體" w:hAnsi="標楷體"/>
                <w:sz w:val="20"/>
              </w:rPr>
              <w:t>□</w:t>
            </w:r>
            <w:r w:rsidRPr="00A7303D">
              <w:rPr>
                <w:rFonts w:ascii="標楷體" w:eastAsia="標楷體" w:hAnsi="標楷體"/>
                <w:sz w:val="20"/>
                <w:u w:val="single"/>
              </w:rPr>
              <w:t xml:space="preserve">    </w:t>
            </w:r>
            <w:r w:rsidRPr="00A7303D">
              <w:rPr>
                <w:rFonts w:ascii="標楷體" w:eastAsia="標楷體" w:hAnsi="標楷體" w:hint="eastAsia"/>
                <w:sz w:val="20"/>
                <w:u w:val="single"/>
              </w:rPr>
              <w:t xml:space="preserve">                 </w:t>
            </w:r>
            <w:r w:rsidRPr="00A7303D">
              <w:rPr>
                <w:rFonts w:ascii="標楷體" w:eastAsia="標楷體" w:hAnsi="標楷體"/>
                <w:sz w:val="20"/>
              </w:rPr>
              <w:t>保險公司</w:t>
            </w:r>
          </w:p>
          <w:p w14:paraId="65233443" w14:textId="77777777" w:rsidR="00F32C00" w:rsidRPr="00A7303D" w:rsidRDefault="00F32C00" w:rsidP="00597671">
            <w:pPr>
              <w:spacing w:line="320" w:lineRule="exact"/>
              <w:rPr>
                <w:rFonts w:ascii="標楷體" w:eastAsia="標楷體" w:hAnsi="標楷體"/>
                <w:sz w:val="20"/>
              </w:rPr>
            </w:pPr>
            <w:r w:rsidRPr="00A7303D">
              <w:rPr>
                <w:rFonts w:ascii="標楷體" w:eastAsia="標楷體" w:hAnsi="標楷體"/>
                <w:sz w:val="20"/>
              </w:rPr>
              <w:t>單據編號：</w:t>
            </w:r>
            <w:r w:rsidRPr="00A7303D">
              <w:rPr>
                <w:rFonts w:ascii="標楷體" w:eastAsia="標楷體" w:hAnsi="標楷體"/>
                <w:sz w:val="20"/>
                <w:u w:val="single"/>
              </w:rPr>
              <w:t xml:space="preserve">         </w:t>
            </w:r>
            <w:r w:rsidRPr="00A7303D">
              <w:rPr>
                <w:rFonts w:ascii="標楷體" w:eastAsia="標楷體" w:hAnsi="標楷體" w:hint="eastAsia"/>
                <w:sz w:val="20"/>
                <w:u w:val="single"/>
              </w:rPr>
              <w:t xml:space="preserve">   </w:t>
            </w:r>
            <w:r w:rsidRPr="00A7303D">
              <w:rPr>
                <w:rFonts w:ascii="標楷體" w:eastAsia="標楷體" w:hAnsi="標楷體"/>
                <w:sz w:val="20"/>
                <w:u w:val="single"/>
              </w:rPr>
              <w:t xml:space="preserve">        </w:t>
            </w:r>
            <w:r w:rsidRPr="00A7303D">
              <w:rPr>
                <w:rFonts w:ascii="標楷體" w:eastAsia="標楷體" w:hAnsi="標楷體" w:hint="eastAsia"/>
                <w:sz w:val="20"/>
                <w:u w:val="single"/>
              </w:rPr>
              <w:t xml:space="preserve"> </w:t>
            </w:r>
          </w:p>
          <w:p w14:paraId="1298E481" w14:textId="77777777" w:rsidR="00F32C00" w:rsidRPr="00A7303D" w:rsidRDefault="00F32C00" w:rsidP="00597671">
            <w:pPr>
              <w:spacing w:line="320" w:lineRule="exact"/>
              <w:rPr>
                <w:rFonts w:ascii="標楷體" w:eastAsia="標楷體" w:hAnsi="標楷體"/>
                <w:sz w:val="20"/>
              </w:rPr>
            </w:pPr>
            <w:r w:rsidRPr="00A7303D">
              <w:rPr>
                <w:rFonts w:ascii="標楷體" w:eastAsia="標楷體" w:hAnsi="標楷體"/>
                <w:sz w:val="20"/>
              </w:rPr>
              <w:t>金額：</w:t>
            </w:r>
            <w:r w:rsidRPr="00A7303D">
              <w:rPr>
                <w:rFonts w:ascii="標楷體" w:eastAsia="標楷體" w:hAnsi="標楷體"/>
                <w:sz w:val="20"/>
                <w:u w:val="single"/>
              </w:rPr>
              <w:t xml:space="preserve">  </w:t>
            </w:r>
            <w:r w:rsidRPr="00A7303D">
              <w:rPr>
                <w:rFonts w:ascii="標楷體" w:eastAsia="標楷體" w:hAnsi="標楷體" w:hint="eastAsia"/>
                <w:sz w:val="20"/>
                <w:u w:val="single"/>
              </w:rPr>
              <w:t xml:space="preserve">  </w:t>
            </w:r>
            <w:r w:rsidRPr="00A7303D">
              <w:rPr>
                <w:rFonts w:ascii="標楷體" w:eastAsia="標楷體" w:hAnsi="標楷體"/>
                <w:sz w:val="20"/>
                <w:u w:val="single"/>
              </w:rPr>
              <w:t xml:space="preserve">            </w:t>
            </w:r>
            <w:r w:rsidRPr="00A7303D">
              <w:rPr>
                <w:rFonts w:ascii="標楷體" w:eastAsia="標楷體" w:hAnsi="標楷體" w:hint="eastAsia"/>
                <w:sz w:val="20"/>
                <w:u w:val="single"/>
              </w:rPr>
              <w:t xml:space="preserve">    </w:t>
            </w:r>
            <w:r w:rsidRPr="00A7303D">
              <w:rPr>
                <w:rFonts w:ascii="標楷體" w:eastAsia="標楷體" w:hAnsi="標楷體"/>
                <w:sz w:val="20"/>
              </w:rPr>
              <w:t>元整</w:t>
            </w:r>
          </w:p>
        </w:tc>
        <w:tc>
          <w:tcPr>
            <w:tcW w:w="3402" w:type="dxa"/>
            <w:shd w:val="clear" w:color="auto" w:fill="auto"/>
          </w:tcPr>
          <w:p w14:paraId="0E82ED80" w14:textId="77777777" w:rsidR="00F32C00" w:rsidRPr="00A7303D" w:rsidRDefault="00F32C00" w:rsidP="00597671">
            <w:pPr>
              <w:spacing w:line="300" w:lineRule="exact"/>
              <w:rPr>
                <w:rFonts w:ascii="標楷體" w:eastAsia="標楷體" w:hAnsi="標楷體"/>
                <w:sz w:val="20"/>
              </w:rPr>
            </w:pPr>
            <w:r w:rsidRPr="00A7303D">
              <w:rPr>
                <w:rFonts w:ascii="標楷體" w:eastAsia="標楷體" w:hAnsi="標楷體"/>
                <w:sz w:val="20"/>
              </w:rPr>
              <w:t>□二段標審核中</w:t>
            </w:r>
          </w:p>
          <w:p w14:paraId="4FDE09A9" w14:textId="77777777" w:rsidR="00F32C00" w:rsidRPr="00A7303D" w:rsidRDefault="00F32C00" w:rsidP="00597671">
            <w:pPr>
              <w:spacing w:line="300" w:lineRule="exact"/>
              <w:rPr>
                <w:rFonts w:ascii="標楷體" w:eastAsia="標楷體" w:hAnsi="標楷體"/>
                <w:sz w:val="20"/>
              </w:rPr>
            </w:pPr>
            <w:r w:rsidRPr="00A7303D">
              <w:rPr>
                <w:rFonts w:ascii="標楷體" w:eastAsia="標楷體" w:hAnsi="標楷體"/>
                <w:sz w:val="20"/>
              </w:rPr>
              <w:t>□未得標，本押標金退還</w:t>
            </w:r>
          </w:p>
          <w:p w14:paraId="14258126" w14:textId="77777777" w:rsidR="00F32C00" w:rsidRPr="00A7303D" w:rsidRDefault="00F32C00" w:rsidP="00597671">
            <w:pPr>
              <w:spacing w:line="300" w:lineRule="exact"/>
              <w:rPr>
                <w:rFonts w:ascii="標楷體" w:eastAsia="標楷體" w:hAnsi="標楷體"/>
                <w:sz w:val="20"/>
              </w:rPr>
            </w:pPr>
            <w:r w:rsidRPr="00A7303D">
              <w:rPr>
                <w:rFonts w:ascii="標楷體" w:eastAsia="標楷體" w:hAnsi="標楷體"/>
                <w:sz w:val="20"/>
              </w:rPr>
              <w:t>□</w:t>
            </w:r>
            <w:r w:rsidRPr="00A7303D">
              <w:rPr>
                <w:rFonts w:ascii="標楷體" w:eastAsia="標楷體" w:hAnsi="標楷體" w:hint="eastAsia"/>
                <w:sz w:val="20"/>
              </w:rPr>
              <w:t>保留標廠商</w:t>
            </w:r>
          </w:p>
          <w:p w14:paraId="7DD83FBB" w14:textId="77777777" w:rsidR="00F32C00" w:rsidRPr="00A7303D" w:rsidRDefault="00F32C00" w:rsidP="00597671">
            <w:pPr>
              <w:spacing w:line="300" w:lineRule="exact"/>
              <w:rPr>
                <w:rFonts w:ascii="標楷體" w:eastAsia="標楷體" w:hAnsi="標楷體"/>
                <w:sz w:val="20"/>
              </w:rPr>
            </w:pPr>
            <w:r w:rsidRPr="00A7303D">
              <w:rPr>
                <w:rFonts w:ascii="標楷體" w:eastAsia="標楷體" w:hAnsi="標楷體"/>
                <w:sz w:val="20"/>
              </w:rPr>
              <w:t>□得標廠商</w:t>
            </w:r>
          </w:p>
          <w:p w14:paraId="6C11DA39" w14:textId="77777777" w:rsidR="00F32C00" w:rsidRPr="00A7303D" w:rsidRDefault="00F32C00" w:rsidP="00597671">
            <w:pPr>
              <w:spacing w:line="300" w:lineRule="exact"/>
              <w:rPr>
                <w:rFonts w:ascii="標楷體" w:eastAsia="標楷體" w:hAnsi="標楷體"/>
                <w:sz w:val="20"/>
              </w:rPr>
            </w:pPr>
            <w:r w:rsidRPr="00A7303D">
              <w:rPr>
                <w:rFonts w:ascii="標楷體" w:eastAsia="標楷體" w:hAnsi="標楷體"/>
                <w:sz w:val="20"/>
              </w:rPr>
              <w:t>□</w:t>
            </w:r>
            <w:r w:rsidRPr="00A7303D">
              <w:rPr>
                <w:rFonts w:ascii="標楷體" w:eastAsia="標楷體" w:hAnsi="標楷體" w:hint="eastAsia"/>
                <w:sz w:val="20"/>
              </w:rPr>
              <w:t>已</w:t>
            </w:r>
            <w:r w:rsidRPr="00A7303D">
              <w:rPr>
                <w:rFonts w:ascii="標楷體" w:eastAsia="標楷體" w:hAnsi="標楷體"/>
                <w:sz w:val="20"/>
              </w:rPr>
              <w:t>繳履約保證金本押標金退還</w:t>
            </w:r>
          </w:p>
          <w:p w14:paraId="03EDAF20" w14:textId="77777777" w:rsidR="00F32C00" w:rsidRPr="00A7303D" w:rsidRDefault="00F32C00" w:rsidP="00597671">
            <w:pPr>
              <w:spacing w:line="300" w:lineRule="exact"/>
              <w:rPr>
                <w:rFonts w:ascii="標楷體" w:eastAsia="標楷體" w:hAnsi="標楷體"/>
                <w:sz w:val="20"/>
              </w:rPr>
            </w:pPr>
            <w:r w:rsidRPr="00A7303D">
              <w:rPr>
                <w:rFonts w:ascii="標楷體" w:eastAsia="標楷體" w:hAnsi="標楷體"/>
                <w:sz w:val="20"/>
              </w:rPr>
              <w:t>□押標金轉作履約保</w:t>
            </w:r>
            <w:r w:rsidRPr="00A7303D">
              <w:rPr>
                <w:rFonts w:ascii="標楷體" w:eastAsia="標楷體" w:hAnsi="標楷體" w:hint="eastAsia"/>
                <w:sz w:val="20"/>
              </w:rPr>
              <w:t>證</w:t>
            </w:r>
            <w:r w:rsidRPr="00A7303D">
              <w:rPr>
                <w:rFonts w:ascii="標楷體" w:eastAsia="標楷體" w:hAnsi="標楷體"/>
                <w:sz w:val="20"/>
              </w:rPr>
              <w:t>金</w:t>
            </w:r>
          </w:p>
        </w:tc>
      </w:tr>
      <w:tr w:rsidR="00F7230A" w:rsidRPr="00A7303D" w14:paraId="23ADB54C" w14:textId="77777777" w:rsidTr="00597671">
        <w:trPr>
          <w:trHeight w:val="1200"/>
          <w:jc w:val="center"/>
        </w:trPr>
        <w:tc>
          <w:tcPr>
            <w:tcW w:w="3402" w:type="dxa"/>
            <w:vMerge/>
            <w:shd w:val="clear" w:color="auto" w:fill="auto"/>
          </w:tcPr>
          <w:p w14:paraId="2C33A8CE" w14:textId="77777777" w:rsidR="00F32C00" w:rsidRPr="00A7303D" w:rsidRDefault="00F32C00" w:rsidP="008450DE">
            <w:pPr>
              <w:rPr>
                <w:rFonts w:ascii="標楷體" w:eastAsia="標楷體" w:hAnsi="標楷體"/>
                <w:sz w:val="20"/>
              </w:rPr>
            </w:pPr>
          </w:p>
        </w:tc>
        <w:tc>
          <w:tcPr>
            <w:tcW w:w="3402" w:type="dxa"/>
            <w:vMerge/>
            <w:shd w:val="clear" w:color="auto" w:fill="auto"/>
          </w:tcPr>
          <w:p w14:paraId="54DFB8BB" w14:textId="77777777" w:rsidR="00F32C00" w:rsidRPr="00A7303D" w:rsidRDefault="00F32C00" w:rsidP="008450DE">
            <w:pPr>
              <w:rPr>
                <w:rFonts w:ascii="標楷體" w:eastAsia="標楷體" w:hAnsi="標楷體"/>
                <w:sz w:val="20"/>
              </w:rPr>
            </w:pPr>
          </w:p>
        </w:tc>
        <w:tc>
          <w:tcPr>
            <w:tcW w:w="3402" w:type="dxa"/>
            <w:shd w:val="clear" w:color="auto" w:fill="auto"/>
          </w:tcPr>
          <w:p w14:paraId="25BECC3B" w14:textId="77777777" w:rsidR="00F32C00" w:rsidRPr="00A7303D" w:rsidRDefault="00F32C00" w:rsidP="008450DE">
            <w:pPr>
              <w:rPr>
                <w:rFonts w:ascii="標楷體" w:eastAsia="標楷體" w:hAnsi="標楷體"/>
                <w:sz w:val="20"/>
              </w:rPr>
            </w:pPr>
            <w:r w:rsidRPr="00A7303D">
              <w:rPr>
                <w:rFonts w:ascii="標楷體" w:eastAsia="標楷體" w:hAnsi="標楷體"/>
                <w:sz w:val="20"/>
              </w:rPr>
              <w:t>經辦人：</w:t>
            </w:r>
          </w:p>
        </w:tc>
      </w:tr>
    </w:tbl>
    <w:p w14:paraId="5A10F17C" w14:textId="77777777" w:rsidR="00F32C00" w:rsidRPr="00A7303D" w:rsidRDefault="00F32C00" w:rsidP="00F762E1">
      <w:pPr>
        <w:spacing w:line="160" w:lineRule="exact"/>
        <w:rPr>
          <w:rFonts w:ascii="標楷體" w:eastAsia="標楷體" w:hAnsi="標楷體"/>
        </w:rPr>
      </w:pPr>
    </w:p>
    <w:tbl>
      <w:tblPr>
        <w:tblW w:w="10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559"/>
        <w:gridCol w:w="2839"/>
        <w:gridCol w:w="850"/>
        <w:gridCol w:w="3969"/>
      </w:tblGrid>
      <w:tr w:rsidR="00F7230A" w:rsidRPr="00A7303D" w14:paraId="6EF276C1" w14:textId="77777777" w:rsidTr="00674D9F">
        <w:trPr>
          <w:trHeight w:val="510"/>
          <w:jc w:val="center"/>
        </w:trPr>
        <w:tc>
          <w:tcPr>
            <w:tcW w:w="988" w:type="dxa"/>
            <w:vMerge w:val="restart"/>
            <w:shd w:val="clear" w:color="auto" w:fill="auto"/>
            <w:vAlign w:val="center"/>
          </w:tcPr>
          <w:p w14:paraId="570D09D2" w14:textId="77777777" w:rsidR="00F762E1" w:rsidRPr="00A7303D" w:rsidRDefault="00F762E1" w:rsidP="004522C3">
            <w:pPr>
              <w:jc w:val="center"/>
              <w:rPr>
                <w:rFonts w:ascii="標楷體" w:eastAsia="標楷體" w:hAnsi="標楷體"/>
              </w:rPr>
            </w:pPr>
            <w:r w:rsidRPr="00A7303D">
              <w:rPr>
                <w:rFonts w:ascii="標楷體" w:eastAsia="標楷體" w:hAnsi="標楷體" w:hint="eastAsia"/>
              </w:rPr>
              <w:t>押</w:t>
            </w:r>
            <w:r w:rsidRPr="00A7303D">
              <w:rPr>
                <w:rFonts w:ascii="標楷體" w:eastAsia="標楷體" w:hAnsi="標楷體"/>
              </w:rPr>
              <w:t>標金</w:t>
            </w:r>
            <w:r w:rsidRPr="00A7303D">
              <w:rPr>
                <w:rFonts w:ascii="標楷體" w:eastAsia="標楷體" w:hAnsi="標楷體" w:hint="eastAsia"/>
              </w:rPr>
              <w:t>具</w:t>
            </w:r>
            <w:r w:rsidRPr="00A7303D">
              <w:rPr>
                <w:rFonts w:ascii="標楷體" w:eastAsia="標楷體" w:hAnsi="標楷體"/>
              </w:rPr>
              <w:t>領簽收</w:t>
            </w:r>
            <w:r w:rsidRPr="00A7303D">
              <w:rPr>
                <w:rFonts w:ascii="標楷體" w:eastAsia="標楷體" w:hAnsi="標楷體" w:hint="eastAsia"/>
              </w:rPr>
              <w:t>紀錄</w:t>
            </w:r>
          </w:p>
        </w:tc>
        <w:tc>
          <w:tcPr>
            <w:tcW w:w="1559" w:type="dxa"/>
            <w:shd w:val="clear" w:color="auto" w:fill="auto"/>
            <w:vAlign w:val="center"/>
          </w:tcPr>
          <w:p w14:paraId="2A3EAD15" w14:textId="77777777" w:rsidR="00F762E1" w:rsidRPr="00A7303D" w:rsidRDefault="00F762E1" w:rsidP="00597671">
            <w:pPr>
              <w:jc w:val="center"/>
              <w:rPr>
                <w:rFonts w:ascii="標楷體" w:eastAsia="標楷體" w:hAnsi="標楷體"/>
              </w:rPr>
            </w:pPr>
            <w:r w:rsidRPr="00A7303D">
              <w:rPr>
                <w:rFonts w:ascii="標楷體" w:eastAsia="標楷體" w:hAnsi="標楷體" w:hint="eastAsia"/>
              </w:rPr>
              <w:t>具領人簽名</w:t>
            </w:r>
          </w:p>
        </w:tc>
        <w:tc>
          <w:tcPr>
            <w:tcW w:w="2839" w:type="dxa"/>
            <w:shd w:val="clear" w:color="auto" w:fill="auto"/>
            <w:vAlign w:val="bottom"/>
          </w:tcPr>
          <w:p w14:paraId="4182D8C5" w14:textId="77777777" w:rsidR="00F762E1" w:rsidRPr="00A7303D" w:rsidRDefault="00F762E1" w:rsidP="00674D9F">
            <w:pPr>
              <w:jc w:val="right"/>
              <w:rPr>
                <w:rFonts w:ascii="標楷體" w:eastAsia="標楷體" w:hAnsi="標楷體"/>
                <w:color w:val="808080" w:themeColor="background1" w:themeShade="80"/>
              </w:rPr>
            </w:pPr>
            <w:r w:rsidRPr="00A7303D">
              <w:rPr>
                <w:rFonts w:ascii="標楷體" w:eastAsia="標楷體" w:hAnsi="標楷體" w:hint="eastAsia"/>
                <w:color w:val="808080" w:themeColor="background1" w:themeShade="80"/>
              </w:rPr>
              <w:t>(請投標廠商填寫)</w:t>
            </w:r>
          </w:p>
        </w:tc>
        <w:tc>
          <w:tcPr>
            <w:tcW w:w="850" w:type="dxa"/>
            <w:vMerge w:val="restart"/>
            <w:shd w:val="clear" w:color="auto" w:fill="auto"/>
            <w:vAlign w:val="center"/>
          </w:tcPr>
          <w:p w14:paraId="53C2C4BF" w14:textId="77777777" w:rsidR="00F762E1" w:rsidRPr="00A7303D" w:rsidRDefault="00F762E1" w:rsidP="00597671">
            <w:pPr>
              <w:jc w:val="center"/>
              <w:rPr>
                <w:rFonts w:ascii="標楷體" w:eastAsia="標楷體" w:hAnsi="標楷體"/>
              </w:rPr>
            </w:pPr>
            <w:r w:rsidRPr="00A7303D">
              <w:rPr>
                <w:rFonts w:ascii="標楷體" w:eastAsia="標楷體" w:hAnsi="標楷體" w:hint="eastAsia"/>
              </w:rPr>
              <w:t>公司及負責人章</w:t>
            </w:r>
          </w:p>
        </w:tc>
        <w:tc>
          <w:tcPr>
            <w:tcW w:w="3969" w:type="dxa"/>
            <w:vMerge w:val="restart"/>
            <w:shd w:val="clear" w:color="auto" w:fill="auto"/>
            <w:vAlign w:val="bottom"/>
          </w:tcPr>
          <w:p w14:paraId="7202C2A7" w14:textId="77777777" w:rsidR="00F762E1" w:rsidRPr="00A7303D" w:rsidRDefault="00F762E1" w:rsidP="00674D9F">
            <w:pPr>
              <w:jc w:val="right"/>
              <w:rPr>
                <w:rFonts w:ascii="標楷體" w:eastAsia="標楷體" w:hAnsi="標楷體"/>
              </w:rPr>
            </w:pPr>
            <w:r w:rsidRPr="00A7303D">
              <w:rPr>
                <w:rFonts w:ascii="標楷體" w:eastAsia="標楷體" w:hAnsi="標楷體" w:hint="eastAsia"/>
                <w:color w:val="808080" w:themeColor="background1" w:themeShade="80"/>
              </w:rPr>
              <w:t>(請投標廠商填寫)</w:t>
            </w:r>
          </w:p>
        </w:tc>
      </w:tr>
      <w:tr w:rsidR="00F7230A" w:rsidRPr="00A7303D" w14:paraId="50C1508A" w14:textId="77777777" w:rsidTr="00674D9F">
        <w:trPr>
          <w:trHeight w:val="510"/>
          <w:jc w:val="center"/>
        </w:trPr>
        <w:tc>
          <w:tcPr>
            <w:tcW w:w="988" w:type="dxa"/>
            <w:vMerge/>
            <w:shd w:val="clear" w:color="auto" w:fill="auto"/>
          </w:tcPr>
          <w:p w14:paraId="66C2AE24" w14:textId="77777777" w:rsidR="00F762E1" w:rsidRPr="00A7303D" w:rsidRDefault="00F762E1" w:rsidP="00F32C00">
            <w:pPr>
              <w:rPr>
                <w:rFonts w:ascii="標楷體" w:eastAsia="標楷體" w:hAnsi="標楷體"/>
              </w:rPr>
            </w:pPr>
          </w:p>
        </w:tc>
        <w:tc>
          <w:tcPr>
            <w:tcW w:w="1559" w:type="dxa"/>
            <w:shd w:val="clear" w:color="auto" w:fill="auto"/>
            <w:vAlign w:val="center"/>
          </w:tcPr>
          <w:p w14:paraId="559F87CC" w14:textId="77777777" w:rsidR="00F762E1" w:rsidRPr="00A7303D" w:rsidRDefault="00F762E1" w:rsidP="00597671">
            <w:pPr>
              <w:jc w:val="center"/>
              <w:rPr>
                <w:rFonts w:ascii="標楷體" w:eastAsia="標楷體" w:hAnsi="標楷體"/>
              </w:rPr>
            </w:pPr>
            <w:r w:rsidRPr="00A7303D">
              <w:rPr>
                <w:rFonts w:ascii="標楷體" w:eastAsia="標楷體" w:hAnsi="標楷體" w:hint="eastAsia"/>
              </w:rPr>
              <w:t>身分證號碼</w:t>
            </w:r>
          </w:p>
        </w:tc>
        <w:tc>
          <w:tcPr>
            <w:tcW w:w="2839" w:type="dxa"/>
            <w:shd w:val="clear" w:color="auto" w:fill="auto"/>
            <w:vAlign w:val="bottom"/>
          </w:tcPr>
          <w:p w14:paraId="64298C73" w14:textId="77777777" w:rsidR="00F762E1" w:rsidRPr="00A7303D" w:rsidRDefault="00F762E1" w:rsidP="00674D9F">
            <w:pPr>
              <w:jc w:val="right"/>
              <w:rPr>
                <w:rFonts w:ascii="標楷體" w:eastAsia="標楷體" w:hAnsi="標楷體"/>
                <w:color w:val="808080" w:themeColor="background1" w:themeShade="80"/>
              </w:rPr>
            </w:pPr>
            <w:r w:rsidRPr="00A7303D">
              <w:rPr>
                <w:rFonts w:ascii="標楷體" w:eastAsia="標楷體" w:hAnsi="標楷體" w:hint="eastAsia"/>
                <w:color w:val="808080" w:themeColor="background1" w:themeShade="80"/>
              </w:rPr>
              <w:t>(請投標廠商填寫)</w:t>
            </w:r>
          </w:p>
        </w:tc>
        <w:tc>
          <w:tcPr>
            <w:tcW w:w="850" w:type="dxa"/>
            <w:vMerge/>
            <w:shd w:val="clear" w:color="auto" w:fill="auto"/>
          </w:tcPr>
          <w:p w14:paraId="28FE14D6" w14:textId="77777777" w:rsidR="00F762E1" w:rsidRPr="00A7303D" w:rsidRDefault="00F762E1" w:rsidP="00F32C00">
            <w:pPr>
              <w:rPr>
                <w:rFonts w:ascii="標楷體" w:eastAsia="標楷體" w:hAnsi="標楷體"/>
              </w:rPr>
            </w:pPr>
          </w:p>
        </w:tc>
        <w:tc>
          <w:tcPr>
            <w:tcW w:w="3969" w:type="dxa"/>
            <w:vMerge/>
            <w:shd w:val="clear" w:color="auto" w:fill="auto"/>
          </w:tcPr>
          <w:p w14:paraId="36720F4A" w14:textId="77777777" w:rsidR="00F762E1" w:rsidRPr="00A7303D" w:rsidRDefault="00F762E1" w:rsidP="00F32C00">
            <w:pPr>
              <w:rPr>
                <w:rFonts w:ascii="標楷體" w:eastAsia="標楷體" w:hAnsi="標楷體"/>
              </w:rPr>
            </w:pPr>
          </w:p>
        </w:tc>
      </w:tr>
      <w:tr w:rsidR="00F7230A" w:rsidRPr="00A7303D" w14:paraId="5618EDC5" w14:textId="77777777" w:rsidTr="00BB4E8E">
        <w:trPr>
          <w:trHeight w:val="510"/>
          <w:jc w:val="center"/>
        </w:trPr>
        <w:tc>
          <w:tcPr>
            <w:tcW w:w="988" w:type="dxa"/>
            <w:vMerge/>
            <w:shd w:val="clear" w:color="auto" w:fill="auto"/>
          </w:tcPr>
          <w:p w14:paraId="233BA2FD" w14:textId="77777777" w:rsidR="00F762E1" w:rsidRPr="00A7303D" w:rsidRDefault="00F762E1" w:rsidP="00F32C00">
            <w:pPr>
              <w:rPr>
                <w:rFonts w:ascii="標楷體" w:eastAsia="標楷體" w:hAnsi="標楷體"/>
              </w:rPr>
            </w:pPr>
          </w:p>
        </w:tc>
        <w:tc>
          <w:tcPr>
            <w:tcW w:w="1559" w:type="dxa"/>
            <w:shd w:val="clear" w:color="auto" w:fill="auto"/>
            <w:vAlign w:val="center"/>
          </w:tcPr>
          <w:p w14:paraId="41E88A1E" w14:textId="77777777" w:rsidR="00F762E1" w:rsidRPr="00A7303D" w:rsidRDefault="00F762E1" w:rsidP="00597671">
            <w:pPr>
              <w:jc w:val="center"/>
              <w:rPr>
                <w:rFonts w:ascii="標楷體" w:eastAsia="標楷體" w:hAnsi="標楷體"/>
              </w:rPr>
            </w:pPr>
            <w:r w:rsidRPr="00A7303D">
              <w:rPr>
                <w:rFonts w:ascii="標楷體" w:eastAsia="標楷體" w:hAnsi="標楷體" w:hint="eastAsia"/>
                <w:spacing w:val="40"/>
                <w:kern w:val="0"/>
                <w:fitText w:val="1200" w:id="-700130304"/>
              </w:rPr>
              <w:t>具領日</w:t>
            </w:r>
            <w:r w:rsidRPr="00A7303D">
              <w:rPr>
                <w:rFonts w:ascii="標楷體" w:eastAsia="標楷體" w:hAnsi="標楷體" w:hint="eastAsia"/>
                <w:kern w:val="0"/>
                <w:fitText w:val="1200" w:id="-700130304"/>
              </w:rPr>
              <w:t>期</w:t>
            </w:r>
          </w:p>
        </w:tc>
        <w:tc>
          <w:tcPr>
            <w:tcW w:w="2839" w:type="dxa"/>
            <w:tcBorders>
              <w:bottom w:val="single" w:sz="4" w:space="0" w:color="auto"/>
            </w:tcBorders>
            <w:shd w:val="clear" w:color="auto" w:fill="auto"/>
            <w:vAlign w:val="center"/>
          </w:tcPr>
          <w:p w14:paraId="1107824F" w14:textId="77777777" w:rsidR="00F762E1" w:rsidRPr="00A7303D" w:rsidRDefault="00F762E1" w:rsidP="00597671">
            <w:pPr>
              <w:jc w:val="center"/>
              <w:rPr>
                <w:rFonts w:ascii="標楷體" w:eastAsia="標楷體" w:hAnsi="標楷體"/>
              </w:rPr>
            </w:pPr>
            <w:r w:rsidRPr="00A7303D">
              <w:rPr>
                <w:rFonts w:ascii="標楷體" w:eastAsia="標楷體" w:hAnsi="標楷體" w:hint="eastAsia"/>
                <w:spacing w:val="240"/>
                <w:kern w:val="0"/>
                <w:fitText w:val="1680" w:id="-1471957759"/>
              </w:rPr>
              <w:t>年月</w:t>
            </w:r>
            <w:r w:rsidRPr="00A7303D">
              <w:rPr>
                <w:rFonts w:ascii="標楷體" w:eastAsia="標楷體" w:hAnsi="標楷體" w:hint="eastAsia"/>
                <w:kern w:val="0"/>
                <w:fitText w:val="1680" w:id="-1471957759"/>
              </w:rPr>
              <w:t>日</w:t>
            </w:r>
          </w:p>
        </w:tc>
        <w:tc>
          <w:tcPr>
            <w:tcW w:w="850" w:type="dxa"/>
            <w:vMerge/>
            <w:tcBorders>
              <w:bottom w:val="single" w:sz="4" w:space="0" w:color="auto"/>
            </w:tcBorders>
            <w:shd w:val="clear" w:color="auto" w:fill="auto"/>
          </w:tcPr>
          <w:p w14:paraId="681EC945" w14:textId="77777777" w:rsidR="00F762E1" w:rsidRPr="00A7303D" w:rsidRDefault="00F762E1" w:rsidP="00F32C00">
            <w:pPr>
              <w:rPr>
                <w:rFonts w:ascii="標楷體" w:eastAsia="標楷體" w:hAnsi="標楷體"/>
              </w:rPr>
            </w:pPr>
          </w:p>
        </w:tc>
        <w:tc>
          <w:tcPr>
            <w:tcW w:w="3969" w:type="dxa"/>
            <w:vMerge/>
            <w:tcBorders>
              <w:bottom w:val="single" w:sz="4" w:space="0" w:color="auto"/>
            </w:tcBorders>
            <w:shd w:val="clear" w:color="auto" w:fill="auto"/>
          </w:tcPr>
          <w:p w14:paraId="001C3B3B" w14:textId="77777777" w:rsidR="00F762E1" w:rsidRPr="00A7303D" w:rsidRDefault="00F762E1" w:rsidP="00F32C00">
            <w:pPr>
              <w:rPr>
                <w:rFonts w:ascii="標楷體" w:eastAsia="標楷體" w:hAnsi="標楷體"/>
              </w:rPr>
            </w:pPr>
          </w:p>
        </w:tc>
      </w:tr>
    </w:tbl>
    <w:p w14:paraId="1939D5EB" w14:textId="77777777" w:rsidR="00E948AE" w:rsidRPr="00A7303D" w:rsidRDefault="00E948AE" w:rsidP="00315747">
      <w:pPr>
        <w:snapToGrid w:val="0"/>
        <w:rPr>
          <w:rFonts w:ascii="標楷體" w:eastAsia="標楷體" w:hAnsi="標楷體" w:cs="Arial"/>
          <w:b/>
          <w:sz w:val="28"/>
          <w:szCs w:val="28"/>
        </w:rPr>
      </w:pPr>
      <w:r w:rsidRPr="00A7303D">
        <w:rPr>
          <w:rFonts w:ascii="標楷體" w:eastAsia="標楷體" w:hAnsi="標楷體" w:cs="Arial"/>
          <w:b/>
          <w:sz w:val="28"/>
          <w:szCs w:val="28"/>
        </w:rPr>
        <w:lastRenderedPageBreak/>
        <w:t>附件</w:t>
      </w:r>
      <w:r w:rsidR="00335533" w:rsidRPr="00A7303D">
        <w:rPr>
          <w:rFonts w:ascii="標楷體" w:eastAsia="標楷體" w:hAnsi="標楷體" w:cs="Arial" w:hint="eastAsia"/>
          <w:b/>
          <w:sz w:val="28"/>
          <w:szCs w:val="28"/>
        </w:rPr>
        <w:t>4</w:t>
      </w:r>
    </w:p>
    <w:p w14:paraId="5AD04B79" w14:textId="77777777" w:rsidR="00E948AE" w:rsidRPr="00A7303D" w:rsidRDefault="00E948AE" w:rsidP="00E948AE">
      <w:pPr>
        <w:spacing w:afterLines="50" w:after="190"/>
        <w:jc w:val="center"/>
        <w:rPr>
          <w:rFonts w:ascii="標楷體" w:eastAsia="標楷體" w:hAnsi="標楷體" w:cs="Arial"/>
          <w:b/>
          <w:sz w:val="40"/>
          <w:szCs w:val="40"/>
        </w:rPr>
      </w:pPr>
      <w:r w:rsidRPr="00A7303D">
        <w:rPr>
          <w:rFonts w:ascii="標楷體" w:eastAsia="標楷體" w:hAnsi="標楷體" w:cs="Arial"/>
          <w:b/>
          <w:sz w:val="40"/>
          <w:szCs w:val="40"/>
        </w:rPr>
        <w:t>押標金及各項保證金繳納格式</w:t>
      </w:r>
    </w:p>
    <w:tbl>
      <w:tblPr>
        <w:tblW w:w="0" w:type="auto"/>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1E0" w:firstRow="1" w:lastRow="1" w:firstColumn="1" w:lastColumn="1" w:noHBand="0" w:noVBand="0"/>
      </w:tblPr>
      <w:tblGrid>
        <w:gridCol w:w="1417"/>
        <w:gridCol w:w="8191"/>
      </w:tblGrid>
      <w:tr w:rsidR="00F7230A" w:rsidRPr="00A7303D" w14:paraId="76DDADD2" w14:textId="77777777" w:rsidTr="00BF55ED">
        <w:trPr>
          <w:trHeight w:val="680"/>
        </w:trPr>
        <w:tc>
          <w:tcPr>
            <w:tcW w:w="1428" w:type="dxa"/>
            <w:shd w:val="clear" w:color="auto" w:fill="auto"/>
            <w:vAlign w:val="center"/>
          </w:tcPr>
          <w:p w14:paraId="03EC3628" w14:textId="77777777" w:rsidR="00380D4B" w:rsidRPr="00A7303D" w:rsidRDefault="00380D4B" w:rsidP="002B0563">
            <w:pPr>
              <w:jc w:val="center"/>
              <w:rPr>
                <w:rFonts w:ascii="標楷體" w:eastAsia="標楷體" w:hAnsi="標楷體" w:cs="Arial"/>
                <w:b/>
                <w:sz w:val="32"/>
                <w:szCs w:val="32"/>
              </w:rPr>
            </w:pPr>
            <w:r w:rsidRPr="00A7303D">
              <w:rPr>
                <w:rFonts w:ascii="標楷體" w:eastAsia="標楷體" w:hAnsi="標楷體" w:cs="Arial" w:hint="eastAsia"/>
                <w:b/>
                <w:sz w:val="32"/>
                <w:szCs w:val="32"/>
              </w:rPr>
              <w:t>附  表</w:t>
            </w:r>
          </w:p>
        </w:tc>
        <w:tc>
          <w:tcPr>
            <w:tcW w:w="8280" w:type="dxa"/>
            <w:shd w:val="clear" w:color="auto" w:fill="auto"/>
            <w:vAlign w:val="center"/>
          </w:tcPr>
          <w:p w14:paraId="17E63DCD" w14:textId="77777777" w:rsidR="00380D4B" w:rsidRPr="00A7303D" w:rsidRDefault="00380D4B" w:rsidP="002B0563">
            <w:pPr>
              <w:jc w:val="center"/>
              <w:rPr>
                <w:rFonts w:ascii="標楷體" w:eastAsia="標楷體" w:hAnsi="標楷體" w:cs="Arial"/>
                <w:b/>
                <w:sz w:val="32"/>
                <w:szCs w:val="32"/>
              </w:rPr>
            </w:pPr>
            <w:r w:rsidRPr="00A7303D">
              <w:rPr>
                <w:rFonts w:ascii="標楷體" w:eastAsia="標楷體" w:hAnsi="標楷體" w:cs="Arial"/>
                <w:b/>
                <w:sz w:val="32"/>
                <w:szCs w:val="32"/>
              </w:rPr>
              <w:t>繳</w:t>
            </w:r>
            <w:r w:rsidRPr="00A7303D">
              <w:rPr>
                <w:rFonts w:ascii="標楷體" w:eastAsia="標楷體" w:hAnsi="標楷體" w:cs="Arial" w:hint="eastAsia"/>
                <w:b/>
                <w:sz w:val="32"/>
                <w:szCs w:val="32"/>
              </w:rPr>
              <w:t xml:space="preserve"> </w:t>
            </w:r>
            <w:r w:rsidRPr="00A7303D">
              <w:rPr>
                <w:rFonts w:ascii="標楷體" w:eastAsia="標楷體" w:hAnsi="標楷體" w:cs="Arial"/>
                <w:b/>
                <w:sz w:val="32"/>
                <w:szCs w:val="32"/>
              </w:rPr>
              <w:t>納</w:t>
            </w:r>
            <w:r w:rsidRPr="00A7303D">
              <w:rPr>
                <w:rFonts w:ascii="標楷體" w:eastAsia="標楷體" w:hAnsi="標楷體" w:cs="Arial" w:hint="eastAsia"/>
                <w:b/>
                <w:sz w:val="32"/>
                <w:szCs w:val="32"/>
              </w:rPr>
              <w:t xml:space="preserve"> </w:t>
            </w:r>
            <w:r w:rsidRPr="00A7303D">
              <w:rPr>
                <w:rFonts w:ascii="標楷體" w:eastAsia="標楷體" w:hAnsi="標楷體" w:cs="Arial"/>
                <w:b/>
                <w:sz w:val="32"/>
                <w:szCs w:val="32"/>
              </w:rPr>
              <w:t>文</w:t>
            </w:r>
            <w:r w:rsidRPr="00A7303D">
              <w:rPr>
                <w:rFonts w:ascii="標楷體" w:eastAsia="標楷體" w:hAnsi="標楷體" w:cs="Arial" w:hint="eastAsia"/>
                <w:b/>
                <w:sz w:val="32"/>
                <w:szCs w:val="32"/>
              </w:rPr>
              <w:t xml:space="preserve"> </w:t>
            </w:r>
            <w:r w:rsidRPr="00A7303D">
              <w:rPr>
                <w:rFonts w:ascii="標楷體" w:eastAsia="標楷體" w:hAnsi="標楷體" w:cs="Arial"/>
                <w:b/>
                <w:sz w:val="32"/>
                <w:szCs w:val="32"/>
              </w:rPr>
              <w:t>件</w:t>
            </w:r>
            <w:r w:rsidRPr="00A7303D">
              <w:rPr>
                <w:rFonts w:ascii="標楷體" w:eastAsia="標楷體" w:hAnsi="標楷體" w:cs="Arial" w:hint="eastAsia"/>
                <w:b/>
                <w:sz w:val="32"/>
                <w:szCs w:val="32"/>
              </w:rPr>
              <w:t xml:space="preserve"> 名 稱</w:t>
            </w:r>
          </w:p>
        </w:tc>
      </w:tr>
      <w:tr w:rsidR="00F7230A" w:rsidRPr="00A7303D" w14:paraId="3425BF68" w14:textId="77777777" w:rsidTr="00BF55ED">
        <w:trPr>
          <w:trHeight w:val="680"/>
        </w:trPr>
        <w:tc>
          <w:tcPr>
            <w:tcW w:w="1428" w:type="dxa"/>
            <w:shd w:val="clear" w:color="auto" w:fill="auto"/>
            <w:vAlign w:val="center"/>
          </w:tcPr>
          <w:p w14:paraId="31625504"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1</w:t>
            </w:r>
          </w:p>
        </w:tc>
        <w:tc>
          <w:tcPr>
            <w:tcW w:w="8280" w:type="dxa"/>
            <w:shd w:val="clear" w:color="auto" w:fill="auto"/>
            <w:vAlign w:val="center"/>
          </w:tcPr>
          <w:p w14:paraId="24643A85" w14:textId="77777777" w:rsidR="00BF55ED" w:rsidRPr="00A7303D" w:rsidRDefault="00BF55ED" w:rsidP="002B0563">
            <w:pPr>
              <w:jc w:val="both"/>
              <w:rPr>
                <w:rFonts w:ascii="標楷體" w:eastAsia="標楷體" w:hAnsi="標楷體" w:cs="Arial"/>
                <w:b/>
                <w:sz w:val="28"/>
                <w:szCs w:val="28"/>
              </w:rPr>
            </w:pPr>
            <w:r w:rsidRPr="00A7303D">
              <w:rPr>
                <w:rFonts w:ascii="標楷體" w:eastAsia="標楷體" w:hAnsi="標楷體" w:cs="新細明體"/>
                <w:kern w:val="0"/>
                <w:sz w:val="28"/>
                <w:szCs w:val="28"/>
              </w:rPr>
              <w:t>定期存款單質權設定申請書及覆函</w:t>
            </w:r>
          </w:p>
        </w:tc>
      </w:tr>
      <w:tr w:rsidR="00F7230A" w:rsidRPr="00A7303D" w14:paraId="02E5E5FF" w14:textId="77777777" w:rsidTr="00BF55ED">
        <w:trPr>
          <w:trHeight w:val="680"/>
        </w:trPr>
        <w:tc>
          <w:tcPr>
            <w:tcW w:w="1428" w:type="dxa"/>
            <w:shd w:val="clear" w:color="auto" w:fill="auto"/>
            <w:vAlign w:val="center"/>
          </w:tcPr>
          <w:p w14:paraId="272CD060"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2</w:t>
            </w:r>
          </w:p>
        </w:tc>
        <w:tc>
          <w:tcPr>
            <w:tcW w:w="8280" w:type="dxa"/>
            <w:shd w:val="clear" w:color="auto" w:fill="auto"/>
            <w:vAlign w:val="center"/>
          </w:tcPr>
          <w:p w14:paraId="7D42B34F" w14:textId="77777777" w:rsidR="00BF55ED" w:rsidRPr="00A7303D" w:rsidRDefault="00BF55ED" w:rsidP="002B0563">
            <w:pPr>
              <w:jc w:val="both"/>
              <w:rPr>
                <w:rFonts w:ascii="標楷體" w:eastAsia="標楷體" w:hAnsi="標楷體" w:cs="Arial"/>
                <w:b/>
                <w:sz w:val="28"/>
                <w:szCs w:val="28"/>
              </w:rPr>
            </w:pPr>
            <w:r w:rsidRPr="00A7303D">
              <w:rPr>
                <w:rFonts w:ascii="標楷體" w:eastAsia="標楷體" w:hAnsi="標楷體" w:cs="新細明體"/>
                <w:kern w:val="0"/>
                <w:sz w:val="28"/>
                <w:szCs w:val="28"/>
              </w:rPr>
              <w:t>押標金</w:t>
            </w:r>
            <w:r w:rsidRPr="00A7303D">
              <w:rPr>
                <w:rFonts w:ascii="標楷體" w:eastAsia="標楷體" w:hAnsi="標楷體" w:cs="新細明體" w:hint="eastAsia"/>
                <w:kern w:val="0"/>
                <w:sz w:val="28"/>
                <w:szCs w:val="28"/>
              </w:rPr>
              <w:t>/</w:t>
            </w:r>
            <w:r w:rsidRPr="00A7303D">
              <w:rPr>
                <w:rFonts w:ascii="標楷體" w:eastAsia="標楷體" w:hAnsi="標楷體" w:cs="新細明體"/>
                <w:kern w:val="0"/>
                <w:sz w:val="28"/>
                <w:szCs w:val="28"/>
              </w:rPr>
              <w:t>保證金不可撤銷擔保信用狀付款申請書</w:t>
            </w:r>
          </w:p>
        </w:tc>
      </w:tr>
      <w:tr w:rsidR="00F7230A" w:rsidRPr="00A7303D" w14:paraId="05E45FE8" w14:textId="77777777" w:rsidTr="00BF55ED">
        <w:trPr>
          <w:trHeight w:val="680"/>
        </w:trPr>
        <w:tc>
          <w:tcPr>
            <w:tcW w:w="1428" w:type="dxa"/>
            <w:shd w:val="clear" w:color="auto" w:fill="auto"/>
            <w:vAlign w:val="center"/>
          </w:tcPr>
          <w:p w14:paraId="48B52AB3"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3</w:t>
            </w:r>
          </w:p>
        </w:tc>
        <w:tc>
          <w:tcPr>
            <w:tcW w:w="8280" w:type="dxa"/>
            <w:shd w:val="clear" w:color="auto" w:fill="auto"/>
            <w:vAlign w:val="center"/>
          </w:tcPr>
          <w:p w14:paraId="6933DE4F" w14:textId="77777777" w:rsidR="00BF55ED" w:rsidRPr="00A7303D" w:rsidRDefault="00BF55ED" w:rsidP="002B0563">
            <w:pPr>
              <w:jc w:val="both"/>
              <w:rPr>
                <w:rFonts w:ascii="標楷體" w:eastAsia="標楷體" w:hAnsi="標楷體" w:cs="Arial"/>
                <w:b/>
                <w:sz w:val="28"/>
                <w:szCs w:val="28"/>
              </w:rPr>
            </w:pPr>
            <w:r w:rsidRPr="00A7303D">
              <w:rPr>
                <w:rFonts w:ascii="標楷體" w:eastAsia="標楷體" w:hAnsi="標楷體" w:cs="新細明體"/>
                <w:kern w:val="0"/>
                <w:sz w:val="28"/>
                <w:szCs w:val="28"/>
              </w:rPr>
              <w:t>押標金</w:t>
            </w:r>
            <w:r w:rsidRPr="00A7303D">
              <w:rPr>
                <w:rFonts w:ascii="標楷體" w:eastAsia="標楷體" w:hAnsi="標楷體" w:cs="新細明體" w:hint="eastAsia"/>
                <w:kern w:val="0"/>
                <w:sz w:val="28"/>
                <w:szCs w:val="28"/>
              </w:rPr>
              <w:t>/</w:t>
            </w:r>
            <w:r w:rsidRPr="00A7303D">
              <w:rPr>
                <w:rFonts w:ascii="標楷體" w:eastAsia="標楷體" w:hAnsi="標楷體" w:cs="新細明體"/>
                <w:kern w:val="0"/>
                <w:sz w:val="28"/>
                <w:szCs w:val="28"/>
              </w:rPr>
              <w:t>保證金不可撤銷擔保信用狀</w:t>
            </w:r>
          </w:p>
        </w:tc>
      </w:tr>
      <w:tr w:rsidR="00F7230A" w:rsidRPr="00A7303D" w14:paraId="3F3FE5A4" w14:textId="77777777" w:rsidTr="00BF55ED">
        <w:trPr>
          <w:trHeight w:val="680"/>
        </w:trPr>
        <w:tc>
          <w:tcPr>
            <w:tcW w:w="1428" w:type="dxa"/>
            <w:shd w:val="clear" w:color="auto" w:fill="auto"/>
            <w:vAlign w:val="center"/>
          </w:tcPr>
          <w:p w14:paraId="25400DA4"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4</w:t>
            </w:r>
          </w:p>
        </w:tc>
        <w:tc>
          <w:tcPr>
            <w:tcW w:w="8280" w:type="dxa"/>
            <w:shd w:val="clear" w:color="auto" w:fill="auto"/>
            <w:vAlign w:val="center"/>
          </w:tcPr>
          <w:p w14:paraId="2558158F" w14:textId="77777777" w:rsidR="00BF55ED" w:rsidRPr="00A7303D" w:rsidRDefault="00BF55ED" w:rsidP="002B0563">
            <w:pPr>
              <w:jc w:val="both"/>
              <w:rPr>
                <w:rFonts w:ascii="標楷體" w:eastAsia="標楷體" w:hAnsi="標楷體" w:cs="Arial"/>
                <w:b/>
                <w:sz w:val="28"/>
                <w:szCs w:val="28"/>
              </w:rPr>
            </w:pPr>
            <w:r w:rsidRPr="00A7303D">
              <w:rPr>
                <w:rFonts w:ascii="標楷體" w:eastAsia="標楷體" w:hAnsi="標楷體" w:cs="新細明體"/>
                <w:kern w:val="0"/>
                <w:sz w:val="28"/>
                <w:szCs w:val="28"/>
              </w:rPr>
              <w:t>押標金</w:t>
            </w:r>
            <w:r w:rsidRPr="00A7303D">
              <w:rPr>
                <w:rFonts w:ascii="標楷體" w:eastAsia="標楷體" w:hAnsi="標楷體" w:cs="新細明體" w:hint="eastAsia"/>
                <w:kern w:val="0"/>
                <w:sz w:val="28"/>
                <w:szCs w:val="28"/>
              </w:rPr>
              <w:t>/</w:t>
            </w:r>
            <w:r w:rsidRPr="00A7303D">
              <w:rPr>
                <w:rFonts w:ascii="標楷體" w:eastAsia="標楷體" w:hAnsi="標楷體" w:cs="新細明體"/>
                <w:kern w:val="0"/>
                <w:sz w:val="28"/>
                <w:szCs w:val="28"/>
              </w:rPr>
              <w:t>保證金連帶保證書</w:t>
            </w:r>
          </w:p>
        </w:tc>
      </w:tr>
      <w:tr w:rsidR="00F7230A" w:rsidRPr="00A7303D" w14:paraId="4C436F07" w14:textId="77777777" w:rsidTr="00BF55ED">
        <w:trPr>
          <w:trHeight w:val="680"/>
        </w:trPr>
        <w:tc>
          <w:tcPr>
            <w:tcW w:w="1428" w:type="dxa"/>
            <w:shd w:val="clear" w:color="auto" w:fill="auto"/>
            <w:vAlign w:val="center"/>
          </w:tcPr>
          <w:p w14:paraId="1159A47D"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5</w:t>
            </w:r>
          </w:p>
        </w:tc>
        <w:tc>
          <w:tcPr>
            <w:tcW w:w="8280" w:type="dxa"/>
            <w:shd w:val="clear" w:color="auto" w:fill="auto"/>
            <w:vAlign w:val="center"/>
          </w:tcPr>
          <w:p w14:paraId="37081612" w14:textId="77777777" w:rsidR="00BF55ED" w:rsidRPr="00A7303D" w:rsidRDefault="00BF55ED" w:rsidP="002B0563">
            <w:pPr>
              <w:jc w:val="both"/>
              <w:rPr>
                <w:rFonts w:ascii="標楷體" w:eastAsia="標楷體" w:hAnsi="標楷體" w:cs="Arial"/>
                <w:b/>
                <w:sz w:val="28"/>
                <w:szCs w:val="28"/>
              </w:rPr>
            </w:pPr>
            <w:r w:rsidRPr="00A7303D">
              <w:rPr>
                <w:rFonts w:ascii="標楷體" w:eastAsia="標楷體" w:hAnsi="標楷體" w:cs="新細明體"/>
                <w:kern w:val="0"/>
                <w:sz w:val="28"/>
                <w:szCs w:val="28"/>
              </w:rPr>
              <w:t>押標金連帶保證保險單</w:t>
            </w:r>
          </w:p>
        </w:tc>
      </w:tr>
      <w:tr w:rsidR="00F7230A" w:rsidRPr="00A7303D" w14:paraId="7DBF5D7B" w14:textId="77777777" w:rsidTr="00BF55ED">
        <w:trPr>
          <w:trHeight w:val="680"/>
        </w:trPr>
        <w:tc>
          <w:tcPr>
            <w:tcW w:w="1428" w:type="dxa"/>
            <w:shd w:val="clear" w:color="auto" w:fill="auto"/>
            <w:vAlign w:val="center"/>
          </w:tcPr>
          <w:p w14:paraId="52074C1D"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6</w:t>
            </w:r>
          </w:p>
        </w:tc>
        <w:tc>
          <w:tcPr>
            <w:tcW w:w="8280" w:type="dxa"/>
            <w:shd w:val="clear" w:color="auto" w:fill="auto"/>
            <w:vAlign w:val="center"/>
          </w:tcPr>
          <w:p w14:paraId="7CFFD5F0" w14:textId="77777777" w:rsidR="00BF55ED" w:rsidRPr="00A7303D" w:rsidRDefault="00BF55ED" w:rsidP="002B0563">
            <w:pPr>
              <w:jc w:val="both"/>
              <w:rPr>
                <w:rFonts w:ascii="標楷體" w:eastAsia="標楷體" w:hAnsi="標楷體" w:cs="Arial"/>
                <w:b/>
                <w:sz w:val="28"/>
                <w:szCs w:val="28"/>
              </w:rPr>
            </w:pPr>
            <w:r w:rsidRPr="00A7303D">
              <w:rPr>
                <w:rFonts w:ascii="標楷體" w:eastAsia="標楷體" w:hAnsi="標楷體" w:cs="新細明體"/>
                <w:kern w:val="0"/>
                <w:sz w:val="28"/>
                <w:szCs w:val="28"/>
              </w:rPr>
              <w:t>押標金擔保信用狀</w:t>
            </w:r>
            <w:r w:rsidRPr="00A7303D">
              <w:rPr>
                <w:rFonts w:ascii="標楷體" w:eastAsia="標楷體" w:hAnsi="標楷體" w:cs="新細明體" w:hint="eastAsia"/>
                <w:kern w:val="0"/>
                <w:sz w:val="28"/>
                <w:szCs w:val="28"/>
              </w:rPr>
              <w:t>（英文版）</w:t>
            </w:r>
          </w:p>
        </w:tc>
      </w:tr>
      <w:tr w:rsidR="00F7230A" w:rsidRPr="00A7303D" w14:paraId="20F2AD1B" w14:textId="77777777" w:rsidTr="00BF55ED">
        <w:trPr>
          <w:trHeight w:val="680"/>
        </w:trPr>
        <w:tc>
          <w:tcPr>
            <w:tcW w:w="1428" w:type="dxa"/>
            <w:shd w:val="clear" w:color="auto" w:fill="auto"/>
            <w:vAlign w:val="center"/>
          </w:tcPr>
          <w:p w14:paraId="31723D48"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7</w:t>
            </w:r>
          </w:p>
        </w:tc>
        <w:tc>
          <w:tcPr>
            <w:tcW w:w="8280" w:type="dxa"/>
            <w:shd w:val="clear" w:color="auto" w:fill="auto"/>
            <w:vAlign w:val="center"/>
          </w:tcPr>
          <w:p w14:paraId="06A5C7E7" w14:textId="77777777" w:rsidR="00BF55ED" w:rsidRPr="00A7303D" w:rsidRDefault="00BF55ED" w:rsidP="002B0563">
            <w:pPr>
              <w:jc w:val="both"/>
              <w:rPr>
                <w:rFonts w:ascii="標楷體" w:eastAsia="標楷體" w:hAnsi="標楷體" w:cs="Arial"/>
                <w:b/>
                <w:sz w:val="28"/>
                <w:szCs w:val="28"/>
              </w:rPr>
            </w:pPr>
            <w:r w:rsidRPr="00A7303D">
              <w:rPr>
                <w:rFonts w:ascii="標楷體" w:eastAsia="標楷體" w:hAnsi="標楷體" w:cs="新細明體"/>
                <w:kern w:val="0"/>
                <w:sz w:val="28"/>
                <w:szCs w:val="28"/>
              </w:rPr>
              <w:t>履約保證金</w:t>
            </w:r>
            <w:r w:rsidRPr="00A7303D">
              <w:rPr>
                <w:rFonts w:ascii="標楷體" w:eastAsia="標楷體" w:hAnsi="標楷體" w:cs="新細明體" w:hint="eastAsia"/>
                <w:kern w:val="0"/>
                <w:sz w:val="28"/>
                <w:szCs w:val="28"/>
              </w:rPr>
              <w:t>/</w:t>
            </w:r>
            <w:r w:rsidRPr="00A7303D">
              <w:rPr>
                <w:rFonts w:ascii="標楷體" w:eastAsia="標楷體" w:hAnsi="標楷體" w:cs="新細明體"/>
                <w:kern w:val="0"/>
                <w:sz w:val="28"/>
                <w:szCs w:val="28"/>
              </w:rPr>
              <w:t>保固保證金連帶保證書</w:t>
            </w:r>
          </w:p>
        </w:tc>
      </w:tr>
      <w:tr w:rsidR="00F7230A" w:rsidRPr="00A7303D" w14:paraId="07D20ECB" w14:textId="77777777" w:rsidTr="00BF55ED">
        <w:trPr>
          <w:trHeight w:val="680"/>
        </w:trPr>
        <w:tc>
          <w:tcPr>
            <w:tcW w:w="1428" w:type="dxa"/>
            <w:shd w:val="clear" w:color="auto" w:fill="auto"/>
            <w:vAlign w:val="center"/>
          </w:tcPr>
          <w:p w14:paraId="18E7A387"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8</w:t>
            </w:r>
          </w:p>
        </w:tc>
        <w:tc>
          <w:tcPr>
            <w:tcW w:w="8280" w:type="dxa"/>
            <w:shd w:val="clear" w:color="auto" w:fill="auto"/>
            <w:vAlign w:val="center"/>
          </w:tcPr>
          <w:p w14:paraId="097926CC" w14:textId="77777777" w:rsidR="00BF55ED" w:rsidRPr="00A7303D" w:rsidRDefault="00BF55ED" w:rsidP="002B0563">
            <w:pPr>
              <w:jc w:val="both"/>
              <w:rPr>
                <w:rFonts w:ascii="標楷體" w:eastAsia="標楷體" w:hAnsi="標楷體" w:cs="Arial"/>
                <w:b/>
                <w:sz w:val="28"/>
                <w:szCs w:val="28"/>
              </w:rPr>
            </w:pPr>
            <w:r w:rsidRPr="00A7303D">
              <w:rPr>
                <w:rFonts w:ascii="標楷體" w:eastAsia="標楷體" w:hAnsi="標楷體" w:cs="新細明體"/>
                <w:kern w:val="0"/>
                <w:sz w:val="28"/>
                <w:szCs w:val="28"/>
              </w:rPr>
              <w:t>履約保證金連帶保證保險單</w:t>
            </w:r>
          </w:p>
        </w:tc>
      </w:tr>
      <w:tr w:rsidR="00F7230A" w:rsidRPr="00A7303D" w14:paraId="7622C08D" w14:textId="77777777" w:rsidTr="00BF55ED">
        <w:trPr>
          <w:trHeight w:val="680"/>
        </w:trPr>
        <w:tc>
          <w:tcPr>
            <w:tcW w:w="1428" w:type="dxa"/>
            <w:shd w:val="clear" w:color="auto" w:fill="auto"/>
            <w:vAlign w:val="center"/>
          </w:tcPr>
          <w:p w14:paraId="208E3B71"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9</w:t>
            </w:r>
          </w:p>
        </w:tc>
        <w:tc>
          <w:tcPr>
            <w:tcW w:w="8280" w:type="dxa"/>
            <w:shd w:val="clear" w:color="auto" w:fill="auto"/>
            <w:vAlign w:val="center"/>
          </w:tcPr>
          <w:p w14:paraId="0B8B32A6" w14:textId="77777777" w:rsidR="00BF55ED" w:rsidRPr="00A7303D" w:rsidRDefault="00BF55ED" w:rsidP="002B0563">
            <w:pPr>
              <w:jc w:val="both"/>
              <w:rPr>
                <w:rFonts w:ascii="標楷體" w:eastAsia="標楷體" w:hAnsi="標楷體" w:cs="Arial"/>
                <w:b/>
                <w:sz w:val="28"/>
                <w:szCs w:val="28"/>
              </w:rPr>
            </w:pPr>
            <w:r w:rsidRPr="00A7303D">
              <w:rPr>
                <w:rFonts w:ascii="標楷體" w:eastAsia="標楷體" w:hAnsi="標楷體" w:cs="新細明體"/>
                <w:kern w:val="0"/>
                <w:sz w:val="28"/>
                <w:szCs w:val="28"/>
              </w:rPr>
              <w:t>廠商資格履約及賠償連帶保證保險單</w:t>
            </w:r>
          </w:p>
        </w:tc>
      </w:tr>
      <w:tr w:rsidR="00F7230A" w:rsidRPr="00A7303D" w14:paraId="0F01A7E2" w14:textId="77777777" w:rsidTr="00BF55ED">
        <w:trPr>
          <w:trHeight w:val="680"/>
        </w:trPr>
        <w:tc>
          <w:tcPr>
            <w:tcW w:w="1428" w:type="dxa"/>
            <w:shd w:val="clear" w:color="auto" w:fill="auto"/>
            <w:vAlign w:val="center"/>
          </w:tcPr>
          <w:p w14:paraId="2E41CE8B"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10</w:t>
            </w:r>
          </w:p>
        </w:tc>
        <w:tc>
          <w:tcPr>
            <w:tcW w:w="8280" w:type="dxa"/>
            <w:shd w:val="clear" w:color="auto" w:fill="auto"/>
            <w:vAlign w:val="center"/>
          </w:tcPr>
          <w:p w14:paraId="2D9D84F0" w14:textId="77777777" w:rsidR="00BF55ED" w:rsidRPr="00A7303D" w:rsidRDefault="00BF55ED" w:rsidP="002B0563">
            <w:pPr>
              <w:jc w:val="both"/>
              <w:rPr>
                <w:rFonts w:ascii="標楷體" w:eastAsia="標楷體" w:hAnsi="標楷體" w:cs="Arial"/>
                <w:b/>
                <w:sz w:val="28"/>
                <w:szCs w:val="28"/>
              </w:rPr>
            </w:pPr>
            <w:r w:rsidRPr="00A7303D">
              <w:rPr>
                <w:rFonts w:ascii="標楷體" w:eastAsia="標楷體" w:hAnsi="標楷體" w:cs="新細明體"/>
                <w:kern w:val="0"/>
                <w:sz w:val="28"/>
                <w:szCs w:val="28"/>
              </w:rPr>
              <w:t>廠商履約及賠償連帶保證書</w:t>
            </w:r>
          </w:p>
        </w:tc>
      </w:tr>
      <w:tr w:rsidR="00F7230A" w:rsidRPr="00A7303D" w14:paraId="38F2ADDD" w14:textId="77777777" w:rsidTr="00BF55ED">
        <w:trPr>
          <w:trHeight w:val="680"/>
        </w:trPr>
        <w:tc>
          <w:tcPr>
            <w:tcW w:w="1428" w:type="dxa"/>
            <w:shd w:val="clear" w:color="auto" w:fill="auto"/>
            <w:vAlign w:val="center"/>
          </w:tcPr>
          <w:p w14:paraId="4D924186"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11</w:t>
            </w:r>
          </w:p>
        </w:tc>
        <w:tc>
          <w:tcPr>
            <w:tcW w:w="8280" w:type="dxa"/>
            <w:shd w:val="clear" w:color="auto" w:fill="auto"/>
            <w:vAlign w:val="center"/>
          </w:tcPr>
          <w:p w14:paraId="7EE882E6" w14:textId="77777777" w:rsidR="00BF55ED" w:rsidRPr="00A7303D" w:rsidRDefault="00BF55ED" w:rsidP="00F32B45">
            <w:pPr>
              <w:jc w:val="both"/>
              <w:rPr>
                <w:rFonts w:ascii="標楷體" w:eastAsia="標楷體" w:hAnsi="標楷體" w:cs="Arial"/>
                <w:b/>
                <w:sz w:val="28"/>
                <w:szCs w:val="28"/>
              </w:rPr>
            </w:pPr>
            <w:r w:rsidRPr="00A7303D">
              <w:rPr>
                <w:rFonts w:ascii="標楷體" w:eastAsia="標楷體" w:hAnsi="標楷體" w:cs="新細明體"/>
                <w:kern w:val="0"/>
                <w:sz w:val="28"/>
                <w:szCs w:val="28"/>
              </w:rPr>
              <w:t>廠商資格履約及賠償連帶保證書</w:t>
            </w:r>
          </w:p>
        </w:tc>
      </w:tr>
      <w:tr w:rsidR="00F7230A" w:rsidRPr="00A7303D" w14:paraId="6B7663BC" w14:textId="77777777" w:rsidTr="00BF55ED">
        <w:trPr>
          <w:trHeight w:val="680"/>
        </w:trPr>
        <w:tc>
          <w:tcPr>
            <w:tcW w:w="1428" w:type="dxa"/>
            <w:shd w:val="clear" w:color="auto" w:fill="auto"/>
            <w:vAlign w:val="center"/>
          </w:tcPr>
          <w:p w14:paraId="5104B7F3"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1</w:t>
            </w:r>
            <w:r w:rsidRPr="00A7303D">
              <w:rPr>
                <w:rFonts w:ascii="標楷體" w:eastAsia="標楷體" w:hAnsi="標楷體" w:cs="Arial" w:hint="eastAsia"/>
                <w:b/>
                <w:sz w:val="28"/>
                <w:szCs w:val="28"/>
              </w:rPr>
              <w:t>2</w:t>
            </w:r>
          </w:p>
        </w:tc>
        <w:tc>
          <w:tcPr>
            <w:tcW w:w="8280" w:type="dxa"/>
            <w:shd w:val="clear" w:color="auto" w:fill="auto"/>
            <w:vAlign w:val="center"/>
          </w:tcPr>
          <w:p w14:paraId="3D11B5C0" w14:textId="77777777" w:rsidR="00BF55ED" w:rsidRPr="00A7303D" w:rsidRDefault="00BF55ED" w:rsidP="00F32B45">
            <w:pPr>
              <w:jc w:val="both"/>
              <w:rPr>
                <w:rFonts w:ascii="標楷體" w:eastAsia="標楷體" w:hAnsi="標楷體" w:cs="Arial"/>
                <w:b/>
                <w:sz w:val="28"/>
                <w:szCs w:val="28"/>
              </w:rPr>
            </w:pPr>
            <w:r w:rsidRPr="00A7303D">
              <w:rPr>
                <w:rFonts w:ascii="標楷體" w:eastAsia="標楷體" w:hAnsi="標楷體" w:cs="新細明體"/>
                <w:kern w:val="0"/>
                <w:sz w:val="28"/>
                <w:szCs w:val="28"/>
              </w:rPr>
              <w:t>保固保證金連帶保證保險單</w:t>
            </w:r>
          </w:p>
        </w:tc>
      </w:tr>
      <w:tr w:rsidR="00F7230A" w:rsidRPr="00A7303D" w14:paraId="25ED3F11" w14:textId="77777777" w:rsidTr="00BF55ED">
        <w:trPr>
          <w:trHeight w:val="680"/>
        </w:trPr>
        <w:tc>
          <w:tcPr>
            <w:tcW w:w="1428" w:type="dxa"/>
            <w:shd w:val="clear" w:color="auto" w:fill="auto"/>
            <w:vAlign w:val="center"/>
          </w:tcPr>
          <w:p w14:paraId="37DD0D19"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1</w:t>
            </w:r>
            <w:r w:rsidRPr="00A7303D">
              <w:rPr>
                <w:rFonts w:ascii="標楷體" w:eastAsia="標楷體" w:hAnsi="標楷體" w:cs="Arial" w:hint="eastAsia"/>
                <w:b/>
                <w:sz w:val="28"/>
                <w:szCs w:val="28"/>
              </w:rPr>
              <w:t>3</w:t>
            </w:r>
          </w:p>
        </w:tc>
        <w:tc>
          <w:tcPr>
            <w:tcW w:w="8280" w:type="dxa"/>
            <w:shd w:val="clear" w:color="auto" w:fill="auto"/>
            <w:vAlign w:val="center"/>
          </w:tcPr>
          <w:p w14:paraId="364C3DD7" w14:textId="77777777" w:rsidR="00BF55ED" w:rsidRPr="00A7303D" w:rsidRDefault="00BF55ED" w:rsidP="002B0563">
            <w:pPr>
              <w:jc w:val="both"/>
              <w:rPr>
                <w:rFonts w:ascii="標楷體" w:eastAsia="標楷體" w:hAnsi="標楷體" w:cs="Arial"/>
                <w:b/>
                <w:sz w:val="28"/>
                <w:szCs w:val="28"/>
              </w:rPr>
            </w:pPr>
            <w:r w:rsidRPr="00A7303D">
              <w:rPr>
                <w:rFonts w:ascii="標楷體" w:eastAsia="標楷體" w:hAnsi="標楷體" w:cs="新細明體"/>
                <w:kern w:val="0"/>
                <w:sz w:val="28"/>
                <w:szCs w:val="28"/>
              </w:rPr>
              <w:t>履約</w:t>
            </w:r>
            <w:r w:rsidRPr="00A7303D">
              <w:rPr>
                <w:rFonts w:ascii="標楷體" w:eastAsia="標楷體" w:hAnsi="標楷體" w:cs="新細明體" w:hint="eastAsia"/>
                <w:kern w:val="0"/>
                <w:sz w:val="28"/>
                <w:szCs w:val="28"/>
              </w:rPr>
              <w:t>/</w:t>
            </w:r>
            <w:r w:rsidRPr="00A7303D">
              <w:rPr>
                <w:rFonts w:ascii="標楷體" w:eastAsia="標楷體" w:hAnsi="標楷體" w:cs="新細明體"/>
                <w:kern w:val="0"/>
                <w:sz w:val="28"/>
                <w:szCs w:val="28"/>
              </w:rPr>
              <w:t>保固保證金擔保信用狀</w:t>
            </w:r>
            <w:r w:rsidRPr="00A7303D">
              <w:rPr>
                <w:rFonts w:ascii="標楷體" w:eastAsia="標楷體" w:hAnsi="標楷體" w:cs="新細明體" w:hint="eastAsia"/>
                <w:kern w:val="0"/>
                <w:sz w:val="28"/>
                <w:szCs w:val="28"/>
              </w:rPr>
              <w:t>（英文版）</w:t>
            </w:r>
          </w:p>
        </w:tc>
      </w:tr>
      <w:tr w:rsidR="00F7230A" w:rsidRPr="00A7303D" w14:paraId="0CB7AD7B" w14:textId="77777777" w:rsidTr="00BF55ED">
        <w:trPr>
          <w:trHeight w:val="680"/>
        </w:trPr>
        <w:tc>
          <w:tcPr>
            <w:tcW w:w="1428" w:type="dxa"/>
            <w:shd w:val="clear" w:color="auto" w:fill="auto"/>
            <w:vAlign w:val="center"/>
          </w:tcPr>
          <w:p w14:paraId="1999407A"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1</w:t>
            </w:r>
            <w:r w:rsidRPr="00A7303D">
              <w:rPr>
                <w:rFonts w:ascii="標楷體" w:eastAsia="標楷體" w:hAnsi="標楷體" w:cs="Arial" w:hint="eastAsia"/>
                <w:b/>
                <w:sz w:val="28"/>
                <w:szCs w:val="28"/>
              </w:rPr>
              <w:t>4</w:t>
            </w:r>
          </w:p>
        </w:tc>
        <w:tc>
          <w:tcPr>
            <w:tcW w:w="8280" w:type="dxa"/>
            <w:shd w:val="clear" w:color="auto" w:fill="auto"/>
            <w:vAlign w:val="center"/>
          </w:tcPr>
          <w:p w14:paraId="274B3EDF" w14:textId="77777777" w:rsidR="00BF55ED" w:rsidRPr="00A7303D" w:rsidRDefault="00BF55ED" w:rsidP="00F32B45">
            <w:pPr>
              <w:jc w:val="both"/>
              <w:rPr>
                <w:rFonts w:ascii="標楷體" w:eastAsia="標楷體" w:hAnsi="標楷體" w:cs="Arial"/>
                <w:b/>
                <w:sz w:val="28"/>
                <w:szCs w:val="28"/>
              </w:rPr>
            </w:pPr>
            <w:r w:rsidRPr="00A7303D">
              <w:rPr>
                <w:rFonts w:ascii="標楷體" w:eastAsia="標楷體" w:hAnsi="標楷體" w:cs="新細明體"/>
                <w:kern w:val="0"/>
                <w:sz w:val="28"/>
                <w:szCs w:val="28"/>
              </w:rPr>
              <w:t xml:space="preserve">預付款還款保證金不可撤銷擔保信用狀 </w:t>
            </w:r>
          </w:p>
        </w:tc>
      </w:tr>
      <w:tr w:rsidR="00F7230A" w:rsidRPr="00A7303D" w14:paraId="0911B274" w14:textId="77777777" w:rsidTr="00BF55ED">
        <w:trPr>
          <w:trHeight w:val="680"/>
        </w:trPr>
        <w:tc>
          <w:tcPr>
            <w:tcW w:w="1428" w:type="dxa"/>
            <w:shd w:val="clear" w:color="auto" w:fill="auto"/>
            <w:vAlign w:val="center"/>
          </w:tcPr>
          <w:p w14:paraId="7D87118F"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1</w:t>
            </w:r>
            <w:r w:rsidRPr="00A7303D">
              <w:rPr>
                <w:rFonts w:ascii="標楷體" w:eastAsia="標楷體" w:hAnsi="標楷體" w:cs="Arial" w:hint="eastAsia"/>
                <w:b/>
                <w:sz w:val="28"/>
                <w:szCs w:val="28"/>
              </w:rPr>
              <w:t>5</w:t>
            </w:r>
          </w:p>
        </w:tc>
        <w:tc>
          <w:tcPr>
            <w:tcW w:w="8280" w:type="dxa"/>
            <w:shd w:val="clear" w:color="auto" w:fill="auto"/>
            <w:vAlign w:val="center"/>
          </w:tcPr>
          <w:p w14:paraId="41B99EE6" w14:textId="77777777" w:rsidR="00BF55ED" w:rsidRPr="00A7303D" w:rsidRDefault="00BF55ED" w:rsidP="00F32B45">
            <w:pPr>
              <w:jc w:val="both"/>
              <w:rPr>
                <w:rFonts w:ascii="標楷體" w:eastAsia="標楷體" w:hAnsi="標楷體" w:cs="Arial"/>
                <w:b/>
                <w:sz w:val="28"/>
                <w:szCs w:val="28"/>
              </w:rPr>
            </w:pPr>
            <w:r w:rsidRPr="00A7303D">
              <w:rPr>
                <w:rFonts w:ascii="標楷體" w:eastAsia="標楷體" w:hAnsi="標楷體" w:cs="新細明體"/>
                <w:kern w:val="0"/>
                <w:sz w:val="28"/>
                <w:szCs w:val="28"/>
              </w:rPr>
              <w:t>預付款還款保證連帶保證保險單</w:t>
            </w:r>
          </w:p>
        </w:tc>
      </w:tr>
      <w:tr w:rsidR="00F7230A" w:rsidRPr="00A7303D" w14:paraId="655F0B30" w14:textId="77777777" w:rsidTr="00BF55ED">
        <w:trPr>
          <w:trHeight w:val="680"/>
        </w:trPr>
        <w:tc>
          <w:tcPr>
            <w:tcW w:w="1428" w:type="dxa"/>
            <w:shd w:val="clear" w:color="auto" w:fill="auto"/>
            <w:vAlign w:val="center"/>
          </w:tcPr>
          <w:p w14:paraId="06F7B7E7"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1</w:t>
            </w:r>
            <w:r w:rsidRPr="00A7303D">
              <w:rPr>
                <w:rFonts w:ascii="標楷體" w:eastAsia="標楷體" w:hAnsi="標楷體" w:cs="Arial" w:hint="eastAsia"/>
                <w:b/>
                <w:sz w:val="28"/>
                <w:szCs w:val="28"/>
              </w:rPr>
              <w:t>6</w:t>
            </w:r>
          </w:p>
        </w:tc>
        <w:tc>
          <w:tcPr>
            <w:tcW w:w="8280" w:type="dxa"/>
            <w:shd w:val="clear" w:color="auto" w:fill="auto"/>
            <w:vAlign w:val="center"/>
          </w:tcPr>
          <w:p w14:paraId="6856CF64" w14:textId="77777777" w:rsidR="00BF55ED" w:rsidRPr="00A7303D" w:rsidRDefault="00BF55ED" w:rsidP="00F32B45">
            <w:pPr>
              <w:jc w:val="both"/>
              <w:rPr>
                <w:rFonts w:ascii="標楷體" w:eastAsia="標楷體" w:hAnsi="標楷體" w:cs="Arial"/>
                <w:b/>
                <w:sz w:val="28"/>
                <w:szCs w:val="28"/>
              </w:rPr>
            </w:pPr>
            <w:r w:rsidRPr="00A7303D">
              <w:rPr>
                <w:rFonts w:ascii="標楷體" w:eastAsia="標楷體" w:hAnsi="標楷體" w:cs="新細明體"/>
                <w:kern w:val="0"/>
                <w:sz w:val="28"/>
                <w:szCs w:val="28"/>
              </w:rPr>
              <w:t xml:space="preserve">預付款還款保證連帶保證書 </w:t>
            </w:r>
          </w:p>
        </w:tc>
      </w:tr>
      <w:tr w:rsidR="00F7230A" w:rsidRPr="00A7303D" w14:paraId="7BAF76E9" w14:textId="77777777" w:rsidTr="00BF55ED">
        <w:trPr>
          <w:trHeight w:val="680"/>
        </w:trPr>
        <w:tc>
          <w:tcPr>
            <w:tcW w:w="1428" w:type="dxa"/>
            <w:shd w:val="clear" w:color="auto" w:fill="auto"/>
            <w:vAlign w:val="center"/>
          </w:tcPr>
          <w:p w14:paraId="0A3D24CE" w14:textId="77777777" w:rsidR="00BF55ED" w:rsidRPr="00A7303D" w:rsidRDefault="00BF55ED" w:rsidP="002B0563">
            <w:pPr>
              <w:jc w:val="center"/>
              <w:rPr>
                <w:rFonts w:ascii="標楷體" w:eastAsia="標楷體" w:hAnsi="標楷體" w:cs="Arial"/>
                <w:b/>
                <w:sz w:val="28"/>
                <w:szCs w:val="28"/>
              </w:rPr>
            </w:pPr>
            <w:r w:rsidRPr="00A7303D">
              <w:rPr>
                <w:rFonts w:ascii="標楷體" w:eastAsia="標楷體" w:hAnsi="標楷體" w:cs="Arial"/>
                <w:b/>
                <w:sz w:val="28"/>
                <w:szCs w:val="28"/>
              </w:rPr>
              <w:t>1</w:t>
            </w:r>
            <w:r w:rsidRPr="00A7303D">
              <w:rPr>
                <w:rFonts w:ascii="標楷體" w:eastAsia="標楷體" w:hAnsi="標楷體" w:cs="Arial" w:hint="eastAsia"/>
                <w:b/>
                <w:sz w:val="28"/>
                <w:szCs w:val="28"/>
              </w:rPr>
              <w:t>7</w:t>
            </w:r>
          </w:p>
        </w:tc>
        <w:tc>
          <w:tcPr>
            <w:tcW w:w="8280" w:type="dxa"/>
            <w:shd w:val="clear" w:color="auto" w:fill="auto"/>
            <w:vAlign w:val="center"/>
          </w:tcPr>
          <w:p w14:paraId="66B9A9AE" w14:textId="77777777" w:rsidR="00BF55ED" w:rsidRPr="00A7303D" w:rsidRDefault="00BF55ED" w:rsidP="00F32B45">
            <w:pPr>
              <w:jc w:val="both"/>
              <w:rPr>
                <w:rFonts w:ascii="標楷體" w:eastAsia="標楷體" w:hAnsi="標楷體" w:cs="Arial"/>
                <w:b/>
                <w:sz w:val="28"/>
                <w:szCs w:val="28"/>
              </w:rPr>
            </w:pPr>
            <w:r w:rsidRPr="00A7303D">
              <w:rPr>
                <w:rFonts w:ascii="標楷體" w:eastAsia="標楷體" w:hAnsi="標楷體" w:cs="新細明體"/>
                <w:kern w:val="0"/>
                <w:sz w:val="28"/>
                <w:szCs w:val="28"/>
              </w:rPr>
              <w:t>預付款還款保證擔保信用狀</w:t>
            </w:r>
            <w:r w:rsidRPr="00A7303D">
              <w:rPr>
                <w:rFonts w:ascii="標楷體" w:eastAsia="標楷體" w:hAnsi="標楷體" w:cs="新細明體" w:hint="eastAsia"/>
                <w:kern w:val="0"/>
                <w:sz w:val="28"/>
                <w:szCs w:val="28"/>
              </w:rPr>
              <w:t>（英文版）</w:t>
            </w:r>
          </w:p>
        </w:tc>
      </w:tr>
    </w:tbl>
    <w:p w14:paraId="14BAB8EB" w14:textId="77777777" w:rsidR="007778B6" w:rsidRPr="00A7303D" w:rsidRDefault="007778B6" w:rsidP="00956B93">
      <w:pPr>
        <w:widowControl/>
        <w:adjustRightInd/>
        <w:snapToGrid w:val="0"/>
        <w:textAlignment w:val="auto"/>
        <w:rPr>
          <w:rFonts w:ascii="標楷體" w:eastAsia="標楷體" w:hAnsi="標楷體" w:cs="標楷體"/>
          <w:b/>
          <w:bCs/>
          <w:sz w:val="32"/>
          <w:szCs w:val="32"/>
        </w:rPr>
      </w:pPr>
      <w:r w:rsidRPr="00A7303D">
        <w:rPr>
          <w:rFonts w:ascii="標楷體" w:eastAsia="標楷體" w:hAnsi="標楷體" w:cs="標楷體"/>
          <w:b/>
          <w:bCs/>
          <w:sz w:val="32"/>
          <w:szCs w:val="32"/>
        </w:rPr>
        <w:br w:type="page"/>
      </w:r>
    </w:p>
    <w:p w14:paraId="4A161470" w14:textId="77777777" w:rsidR="00E948AE" w:rsidRPr="00A7303D" w:rsidRDefault="00E948AE" w:rsidP="00E948AE">
      <w:pPr>
        <w:jc w:val="both"/>
        <w:rPr>
          <w:rFonts w:ascii="標楷體" w:eastAsia="標楷體" w:hAnsi="標楷體" w:cs="Arial"/>
          <w:b/>
          <w:szCs w:val="24"/>
        </w:rPr>
      </w:pPr>
      <w:r w:rsidRPr="00A7303D">
        <w:rPr>
          <w:rFonts w:ascii="標楷體" w:eastAsia="標楷體" w:hAnsi="標楷體" w:cs="Arial"/>
          <w:b/>
          <w:szCs w:val="24"/>
        </w:rPr>
        <w:lastRenderedPageBreak/>
        <w:t>附件</w:t>
      </w:r>
      <w:r w:rsidR="00335533" w:rsidRPr="00A7303D">
        <w:rPr>
          <w:rFonts w:ascii="標楷體" w:eastAsia="標楷體" w:hAnsi="標楷體" w:cs="Arial" w:hint="eastAsia"/>
          <w:b/>
          <w:szCs w:val="24"/>
        </w:rPr>
        <w:t>4</w:t>
      </w:r>
      <w:r w:rsidRPr="00A7303D">
        <w:rPr>
          <w:rFonts w:ascii="標楷體" w:eastAsia="標楷體" w:hAnsi="標楷體" w:cs="Arial" w:hint="eastAsia"/>
          <w:b/>
          <w:szCs w:val="24"/>
        </w:rPr>
        <w:t>（表1-</w:t>
      </w:r>
      <w:r w:rsidR="00925F55" w:rsidRPr="00A7303D">
        <w:rPr>
          <w:rFonts w:ascii="標楷體" w:eastAsia="標楷體" w:hAnsi="標楷體" w:cs="Arial" w:hint="eastAsia"/>
          <w:b/>
          <w:szCs w:val="24"/>
        </w:rPr>
        <w:t>第</w:t>
      </w:r>
      <w:r w:rsidRPr="00A7303D">
        <w:rPr>
          <w:rFonts w:ascii="標楷體" w:eastAsia="標楷體" w:hAnsi="標楷體" w:cs="Arial" w:hint="eastAsia"/>
          <w:b/>
          <w:szCs w:val="24"/>
        </w:rPr>
        <w:t>1</w:t>
      </w:r>
      <w:r w:rsidR="00925F55" w:rsidRPr="00A7303D">
        <w:rPr>
          <w:rFonts w:ascii="標楷體" w:eastAsia="標楷體" w:hAnsi="標楷體" w:cs="Arial" w:hint="eastAsia"/>
          <w:b/>
          <w:szCs w:val="24"/>
        </w:rPr>
        <w:t>頁</w:t>
      </w:r>
      <w:r w:rsidRPr="00A7303D">
        <w:rPr>
          <w:rFonts w:ascii="標楷體" w:eastAsia="標楷體" w:hAnsi="標楷體" w:cs="Arial" w:hint="eastAsia"/>
          <w:b/>
          <w:szCs w:val="24"/>
        </w:rPr>
        <w:t>）</w:t>
      </w:r>
    </w:p>
    <w:p w14:paraId="4C1AE15B" w14:textId="77777777" w:rsidR="00E948AE" w:rsidRPr="00A7303D" w:rsidRDefault="00E948AE" w:rsidP="00F32B45">
      <w:pPr>
        <w:pBdr>
          <w:bottom w:val="single" w:sz="12" w:space="1" w:color="auto"/>
        </w:pBdr>
        <w:snapToGrid w:val="0"/>
        <w:spacing w:beforeLines="50" w:before="190" w:afterLines="50" w:after="190"/>
        <w:jc w:val="center"/>
        <w:rPr>
          <w:rFonts w:ascii="標楷體" w:eastAsia="標楷體" w:hAnsi="標楷體" w:cs="Arial"/>
          <w:b/>
          <w:sz w:val="44"/>
          <w:szCs w:val="44"/>
        </w:rPr>
      </w:pPr>
      <w:r w:rsidRPr="00A7303D">
        <w:rPr>
          <w:rFonts w:ascii="標楷體" w:eastAsia="標楷體" w:hAnsi="標楷體" w:cs="Arial"/>
          <w:b/>
          <w:sz w:val="44"/>
          <w:szCs w:val="44"/>
        </w:rPr>
        <w:t>定期存款單質權設定申請書</w:t>
      </w:r>
    </w:p>
    <w:p w14:paraId="3E4443A4" w14:textId="77777777" w:rsidR="00E948AE" w:rsidRPr="00A7303D" w:rsidRDefault="00E948AE" w:rsidP="007C0622">
      <w:pPr>
        <w:spacing w:beforeLines="50" w:before="190" w:line="360" w:lineRule="exact"/>
        <w:ind w:left="560" w:hangingChars="200" w:hanging="560"/>
        <w:jc w:val="both"/>
        <w:rPr>
          <w:rFonts w:ascii="標楷體" w:eastAsia="標楷體" w:hAnsi="標楷體" w:cs="Arial"/>
          <w:sz w:val="28"/>
          <w:szCs w:val="28"/>
        </w:rPr>
      </w:pPr>
      <w:r w:rsidRPr="00A7303D">
        <w:rPr>
          <w:rFonts w:ascii="標楷體" w:eastAsia="標楷體" w:hAnsi="標楷體" w:cs="Arial"/>
          <w:sz w:val="28"/>
          <w:szCs w:val="28"/>
        </w:rPr>
        <w:t>一、貴行開發後列定期存款存單(以下簡稱存單)業由存款人(出質人)</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為債務人</w:t>
      </w:r>
      <w:r w:rsidRPr="00A7303D">
        <w:rPr>
          <w:rFonts w:ascii="標楷體" w:eastAsia="標楷體" w:hAnsi="標楷體" w:cs="Arial"/>
          <w:sz w:val="28"/>
          <w:szCs w:val="28"/>
          <w:u w:val="single"/>
        </w:rPr>
        <w:t xml:space="preserve">   (投標廠商</w:t>
      </w:r>
      <w:r w:rsidRPr="00A7303D">
        <w:rPr>
          <w:rFonts w:ascii="標楷體" w:eastAsia="標楷體" w:hAnsi="標楷體" w:cs="Arial" w:hint="eastAsia"/>
          <w:sz w:val="28"/>
          <w:szCs w:val="28"/>
          <w:u w:val="single"/>
        </w:rPr>
        <w:t>/</w:t>
      </w:r>
      <w:r w:rsidRPr="00A7303D">
        <w:rPr>
          <w:rFonts w:ascii="標楷體" w:eastAsia="標楷體" w:hAnsi="標楷體" w:cs="Arial"/>
          <w:sz w:val="28"/>
          <w:szCs w:val="28"/>
          <w:u w:val="single"/>
        </w:rPr>
        <w:t xml:space="preserve">得標廠商)    </w:t>
      </w:r>
      <w:r w:rsidRPr="00A7303D">
        <w:rPr>
          <w:rFonts w:ascii="標楷體" w:eastAsia="標楷體" w:hAnsi="標楷體" w:cs="Arial"/>
          <w:sz w:val="28"/>
          <w:szCs w:val="28"/>
        </w:rPr>
        <w:t>提供質權人</w:t>
      </w:r>
      <w:r w:rsidR="009415FF" w:rsidRPr="00A7303D">
        <w:rPr>
          <w:rFonts w:ascii="標楷體" w:eastAsia="標楷體" w:hAnsi="標楷體" w:cs="Arial" w:hint="eastAsia"/>
          <w:b/>
          <w:sz w:val="28"/>
          <w:szCs w:val="28"/>
          <w:u w:val="single"/>
        </w:rPr>
        <w:t>國營臺灣鐵路股份有限公司</w:t>
      </w:r>
      <w:r w:rsidRPr="00A7303D">
        <w:rPr>
          <w:rFonts w:ascii="標楷體" w:eastAsia="標楷體" w:hAnsi="標楷體" w:cs="Arial"/>
          <w:sz w:val="28"/>
          <w:szCs w:val="28"/>
        </w:rPr>
        <w:t>作為質物，以擔保質權人對於</w:t>
      </w:r>
      <w:r w:rsidRPr="00A7303D">
        <w:rPr>
          <w:rFonts w:ascii="標楷體" w:eastAsia="標楷體" w:hAnsi="標楷體" w:cs="Arial"/>
          <w:sz w:val="28"/>
          <w:szCs w:val="28"/>
          <w:u w:val="single"/>
        </w:rPr>
        <w:t xml:space="preserve">  (</w:t>
      </w:r>
      <w:r w:rsidR="006B7571" w:rsidRPr="00A7303D">
        <w:rPr>
          <w:rFonts w:ascii="標楷體" w:eastAsia="標楷體" w:hAnsi="標楷體" w:cs="Arial" w:hint="eastAsia"/>
          <w:sz w:val="28"/>
          <w:szCs w:val="28"/>
          <w:u w:val="single"/>
        </w:rPr>
        <w:t>採購</w:t>
      </w:r>
      <w:r w:rsidRPr="00A7303D">
        <w:rPr>
          <w:rFonts w:ascii="標楷體" w:eastAsia="標楷體" w:hAnsi="標楷體" w:cs="Arial"/>
          <w:sz w:val="28"/>
          <w:szCs w:val="28"/>
          <w:u w:val="single"/>
        </w:rPr>
        <w:t xml:space="preserve">標的)  </w:t>
      </w:r>
      <w:r w:rsidRPr="00A7303D">
        <w:rPr>
          <w:rFonts w:ascii="標楷體" w:eastAsia="標楷體" w:hAnsi="標楷體" w:cs="Arial"/>
          <w:sz w:val="28"/>
          <w:szCs w:val="28"/>
        </w:rPr>
        <w:t>之</w:t>
      </w:r>
      <w:r w:rsidRPr="00A7303D">
        <w:rPr>
          <w:rFonts w:ascii="標楷體" w:eastAsia="標楷體" w:hAnsi="標楷體" w:cs="Arial"/>
          <w:sz w:val="28"/>
          <w:szCs w:val="28"/>
          <w:u w:val="single"/>
        </w:rPr>
        <w:t>(押標金</w:t>
      </w:r>
      <w:r w:rsidRPr="00A7303D">
        <w:rPr>
          <w:rFonts w:ascii="標楷體" w:eastAsia="標楷體" w:hAnsi="標楷體" w:cs="Arial" w:hint="eastAsia"/>
          <w:sz w:val="28"/>
          <w:szCs w:val="28"/>
          <w:u w:val="single"/>
        </w:rPr>
        <w:t>/</w:t>
      </w:r>
      <w:r w:rsidRPr="00A7303D">
        <w:rPr>
          <w:rFonts w:ascii="標楷體" w:eastAsia="標楷體" w:hAnsi="標楷體" w:cs="Arial"/>
          <w:sz w:val="28"/>
          <w:szCs w:val="28"/>
          <w:u w:val="single"/>
        </w:rPr>
        <w:t>保證金)</w:t>
      </w:r>
      <w:r w:rsidRPr="00A7303D">
        <w:rPr>
          <w:rFonts w:ascii="標楷體" w:eastAsia="標楷體" w:hAnsi="標楷體" w:cs="Arial"/>
          <w:sz w:val="28"/>
          <w:szCs w:val="28"/>
        </w:rPr>
        <w:t>之質物債權，茲由存款人申請辦理質權設定登記，請</w:t>
      </w:r>
      <w:r w:rsidR="007C0622"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貴行於註記後將該存單交付存款人提供質權人，嗣後非經質權人向  貴行提出質權消滅通知，不得解除其質權之登記，請  查照辦理見復為荷。</w:t>
      </w:r>
    </w:p>
    <w:p w14:paraId="5BE3AD6A" w14:textId="77777777" w:rsidR="00E948AE" w:rsidRPr="00A7303D" w:rsidRDefault="00E948AE" w:rsidP="007C0622">
      <w:pPr>
        <w:spacing w:beforeLines="50" w:before="190" w:line="360" w:lineRule="exact"/>
        <w:ind w:left="560" w:hangingChars="200" w:hanging="560"/>
        <w:jc w:val="both"/>
        <w:rPr>
          <w:rFonts w:ascii="標楷體" w:eastAsia="標楷體" w:hAnsi="標楷體" w:cs="Arial"/>
          <w:sz w:val="28"/>
          <w:szCs w:val="28"/>
        </w:rPr>
      </w:pPr>
      <w:r w:rsidRPr="00A7303D">
        <w:rPr>
          <w:rFonts w:ascii="標楷體" w:eastAsia="標楷體" w:hAnsi="標楷體" w:cs="Arial"/>
          <w:sz w:val="28"/>
          <w:szCs w:val="28"/>
        </w:rPr>
        <w:t>二、存款人茲聲明：除依</w:t>
      </w:r>
      <w:r w:rsidR="007C0622"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貴行規定不得中途解約提取之存單外，茲授權質權人得就本設定質權之存單隨時向  貴行表示中途解約，以實行質權，並由  貴行逕依質權人提出之實行質權通知書所載實行質權金額而為給付，  貴行無需就該實行質權為實體上之審核，存款人絕無異議。</w:t>
      </w:r>
    </w:p>
    <w:p w14:paraId="4880963F" w14:textId="77777777" w:rsidR="00E948AE" w:rsidRPr="00A7303D" w:rsidRDefault="00E948AE" w:rsidP="007C0622">
      <w:pPr>
        <w:spacing w:beforeLines="50" w:before="190" w:line="360" w:lineRule="exact"/>
        <w:ind w:left="397" w:hanging="397"/>
        <w:jc w:val="both"/>
        <w:rPr>
          <w:rFonts w:ascii="標楷體" w:eastAsia="標楷體" w:hAnsi="標楷體" w:cs="Arial"/>
          <w:sz w:val="28"/>
          <w:szCs w:val="28"/>
        </w:rPr>
      </w:pPr>
      <w:r w:rsidRPr="00A7303D">
        <w:rPr>
          <w:rFonts w:ascii="標楷體" w:eastAsia="標楷體" w:hAnsi="標楷體" w:cs="Arial"/>
          <w:sz w:val="28"/>
          <w:szCs w:val="28"/>
        </w:rPr>
        <w:t>三、後列存單，貴行同意</w:t>
      </w:r>
      <w:r w:rsidRPr="00A7303D">
        <w:rPr>
          <w:rFonts w:ascii="標楷體" w:eastAsia="標楷體" w:hAnsi="標楷體" w:hint="eastAsia"/>
          <w:b/>
          <w:bCs/>
          <w:sz w:val="28"/>
          <w:szCs w:val="28"/>
        </w:rPr>
        <w:t>於質權消滅前不對質權標的物之存款債權行使抵銷權</w:t>
      </w:r>
      <w:r w:rsidRPr="00A7303D">
        <w:rPr>
          <w:rFonts w:ascii="標楷體" w:eastAsia="標楷體" w:hAnsi="標楷體" w:hint="eastAsia"/>
          <w:sz w:val="28"/>
          <w:szCs w:val="28"/>
        </w:rPr>
        <w:t>。</w:t>
      </w:r>
    </w:p>
    <w:p w14:paraId="0810C775" w14:textId="77777777" w:rsidR="00E948AE" w:rsidRPr="00A7303D" w:rsidRDefault="00E948AE" w:rsidP="007C0622">
      <w:pPr>
        <w:spacing w:beforeLines="50" w:before="190" w:line="360" w:lineRule="exact"/>
        <w:ind w:left="482" w:hanging="482"/>
        <w:jc w:val="both"/>
        <w:rPr>
          <w:rFonts w:ascii="標楷體" w:eastAsia="標楷體" w:hAnsi="標楷體" w:cs="Arial"/>
          <w:sz w:val="28"/>
          <w:szCs w:val="28"/>
        </w:rPr>
      </w:pPr>
      <w:r w:rsidRPr="00A7303D">
        <w:rPr>
          <w:rFonts w:ascii="標楷體" w:eastAsia="標楷體" w:hAnsi="標楷體" w:cs="Arial"/>
          <w:sz w:val="28"/>
          <w:szCs w:val="28"/>
        </w:rPr>
        <w:t>四、後列存單質權設定後，質權人同意存款人向  貴行辦理續存。但應領之中間利息，非經質權人同意，出質人不得向  貴行領取。</w:t>
      </w:r>
    </w:p>
    <w:p w14:paraId="06C07B72" w14:textId="77777777" w:rsidR="00E948AE" w:rsidRPr="00A7303D" w:rsidRDefault="00E948AE" w:rsidP="00E948AE">
      <w:pPr>
        <w:snapToGrid w:val="0"/>
        <w:spacing w:line="360" w:lineRule="exact"/>
        <w:jc w:val="both"/>
        <w:rPr>
          <w:rFonts w:ascii="標楷體" w:eastAsia="標楷體" w:hAnsi="標楷體" w:cs="Arial"/>
          <w:b/>
          <w:sz w:val="28"/>
          <w:szCs w:val="28"/>
        </w:rPr>
      </w:pPr>
    </w:p>
    <w:p w14:paraId="214C70C6" w14:textId="77777777" w:rsidR="00E948AE" w:rsidRPr="00A7303D" w:rsidRDefault="00E948AE" w:rsidP="00E948AE">
      <w:pPr>
        <w:snapToGrid w:val="0"/>
        <w:spacing w:line="360" w:lineRule="exact"/>
        <w:jc w:val="both"/>
        <w:rPr>
          <w:rFonts w:ascii="標楷體" w:eastAsia="標楷體" w:hAnsi="標楷體" w:cs="Arial"/>
          <w:b/>
          <w:sz w:val="28"/>
          <w:szCs w:val="28"/>
        </w:rPr>
      </w:pPr>
      <w:r w:rsidRPr="00A7303D">
        <w:rPr>
          <w:rFonts w:ascii="標楷體" w:eastAsia="標楷體" w:hAnsi="標楷體" w:cs="Arial"/>
          <w:b/>
          <w:sz w:val="28"/>
          <w:szCs w:val="28"/>
        </w:rPr>
        <w:t>此</w:t>
      </w:r>
      <w:r w:rsidRPr="00A7303D">
        <w:rPr>
          <w:rFonts w:ascii="標楷體" w:eastAsia="標楷體" w:hAnsi="標楷體" w:cs="Arial" w:hint="eastAsia"/>
          <w:b/>
          <w:sz w:val="28"/>
          <w:szCs w:val="28"/>
        </w:rPr>
        <w:t xml:space="preserve">  </w:t>
      </w:r>
      <w:r w:rsidRPr="00A7303D">
        <w:rPr>
          <w:rFonts w:ascii="標楷體" w:eastAsia="標楷體" w:hAnsi="標楷體" w:cs="Arial"/>
          <w:b/>
          <w:sz w:val="28"/>
          <w:szCs w:val="28"/>
        </w:rPr>
        <w:t>致</w:t>
      </w:r>
    </w:p>
    <w:p w14:paraId="0C8F23CA" w14:textId="77777777" w:rsidR="00E948AE" w:rsidRPr="00A7303D" w:rsidRDefault="00E948AE" w:rsidP="00E948AE">
      <w:pPr>
        <w:snapToGrid w:val="0"/>
        <w:spacing w:line="360" w:lineRule="exact"/>
        <w:jc w:val="both"/>
        <w:rPr>
          <w:rFonts w:ascii="標楷體" w:eastAsia="標楷體" w:hAnsi="標楷體" w:cs="Arial"/>
          <w:b/>
          <w:sz w:val="28"/>
          <w:szCs w:val="28"/>
        </w:rPr>
      </w:pPr>
      <w:r w:rsidRPr="00A7303D">
        <w:rPr>
          <w:rFonts w:ascii="標楷體" w:eastAsia="標楷體" w:hAnsi="標楷體" w:cs="Arial"/>
          <w:b/>
          <w:sz w:val="28"/>
          <w:szCs w:val="28"/>
          <w:u w:val="single"/>
        </w:rPr>
        <w:t xml:space="preserve">                </w:t>
      </w:r>
      <w:r w:rsidRPr="00A7303D">
        <w:rPr>
          <w:rFonts w:ascii="標楷體" w:eastAsia="標楷體" w:hAnsi="標楷體" w:cs="Arial" w:hint="eastAsia"/>
          <w:b/>
          <w:sz w:val="28"/>
          <w:szCs w:val="28"/>
          <w:u w:val="single"/>
        </w:rPr>
        <w:t xml:space="preserve">   </w:t>
      </w:r>
      <w:r w:rsidRPr="00A7303D">
        <w:rPr>
          <w:rFonts w:ascii="標楷體" w:eastAsia="標楷體" w:hAnsi="標楷體" w:cs="Arial"/>
          <w:b/>
          <w:sz w:val="28"/>
          <w:szCs w:val="28"/>
        </w:rPr>
        <w:t>銀行</w:t>
      </w:r>
    </w:p>
    <w:p w14:paraId="6A5CB746" w14:textId="77777777" w:rsidR="00E948AE" w:rsidRPr="00A7303D" w:rsidRDefault="00E948AE" w:rsidP="00E948AE">
      <w:pPr>
        <w:snapToGrid w:val="0"/>
        <w:spacing w:line="360" w:lineRule="exact"/>
        <w:jc w:val="both"/>
        <w:rPr>
          <w:rFonts w:ascii="標楷體" w:eastAsia="標楷體" w:hAnsi="標楷體" w:cs="Arial"/>
          <w:b/>
        </w:rPr>
      </w:pPr>
    </w:p>
    <w:p w14:paraId="01EFEFCB" w14:textId="77777777" w:rsidR="00E948AE" w:rsidRPr="00A7303D" w:rsidRDefault="00E948AE" w:rsidP="00E948AE">
      <w:pPr>
        <w:snapToGrid w:val="0"/>
        <w:spacing w:line="360" w:lineRule="exact"/>
        <w:ind w:leftChars="1" w:left="2" w:firstLineChars="832" w:firstLine="2330"/>
        <w:rPr>
          <w:rFonts w:ascii="標楷體" w:eastAsia="標楷體" w:hAnsi="標楷體" w:cs="Arial"/>
          <w:sz w:val="28"/>
          <w:szCs w:val="28"/>
        </w:rPr>
      </w:pPr>
      <w:r w:rsidRPr="00A7303D">
        <w:rPr>
          <w:rFonts w:ascii="標楷體" w:eastAsia="標楷體" w:hAnsi="標楷體" w:cs="Arial"/>
          <w:sz w:val="28"/>
          <w:szCs w:val="28"/>
        </w:rPr>
        <w:t>存款人(出質人)</w:t>
      </w:r>
      <w:r w:rsidRPr="00A7303D">
        <w:rPr>
          <w:rFonts w:ascii="標楷體" w:eastAsia="標楷體" w:hAnsi="標楷體" w:cs="Arial" w:hint="eastAsia"/>
          <w:sz w:val="28"/>
          <w:szCs w:val="28"/>
        </w:rPr>
        <w:t>：</w:t>
      </w:r>
      <w:r w:rsidRPr="00A7303D">
        <w:rPr>
          <w:rFonts w:ascii="標楷體" w:eastAsia="標楷體" w:hAnsi="標楷體" w:cs="Arial"/>
          <w:sz w:val="28"/>
          <w:szCs w:val="28"/>
        </w:rPr>
        <w:t xml:space="preserve"> </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 xml:space="preserve"> </w:t>
      </w:r>
      <w:r w:rsidRPr="00A7303D">
        <w:rPr>
          <w:rFonts w:ascii="標楷體" w:eastAsia="標楷體" w:hAnsi="標楷體" w:cs="Arial"/>
          <w:szCs w:val="24"/>
        </w:rPr>
        <w:t>(請加蓋原留存單印鑑)</w:t>
      </w:r>
    </w:p>
    <w:p w14:paraId="6CCEFFC8" w14:textId="77777777" w:rsidR="00E948AE" w:rsidRPr="00A7303D" w:rsidRDefault="00E948AE" w:rsidP="00E948AE">
      <w:pPr>
        <w:snapToGrid w:val="0"/>
        <w:spacing w:beforeLines="30" w:before="114" w:line="360" w:lineRule="exact"/>
        <w:ind w:firstLineChars="1300" w:firstLine="3640"/>
        <w:jc w:val="both"/>
        <w:rPr>
          <w:rFonts w:ascii="標楷體" w:eastAsia="標楷體" w:hAnsi="標楷體" w:cs="Arial"/>
          <w:sz w:val="28"/>
          <w:szCs w:val="28"/>
        </w:rPr>
      </w:pPr>
      <w:r w:rsidRPr="00A7303D">
        <w:rPr>
          <w:rFonts w:ascii="標楷體" w:eastAsia="標楷體" w:hAnsi="標楷體" w:cs="Arial"/>
          <w:sz w:val="28"/>
          <w:szCs w:val="28"/>
        </w:rPr>
        <w:t>地址</w:t>
      </w:r>
      <w:r w:rsidRPr="00A7303D">
        <w:rPr>
          <w:rFonts w:ascii="標楷體" w:eastAsia="標楷體" w:hAnsi="標楷體" w:cs="Arial" w:hint="eastAsia"/>
          <w:sz w:val="28"/>
          <w:szCs w:val="28"/>
        </w:rPr>
        <w:t>：</w:t>
      </w:r>
      <w:r w:rsidRPr="00A7303D">
        <w:rPr>
          <w:rFonts w:ascii="標楷體" w:eastAsia="標楷體" w:hAnsi="標楷體" w:cs="Arial" w:hint="eastAsia"/>
          <w:sz w:val="28"/>
          <w:szCs w:val="28"/>
          <w:u w:val="single"/>
        </w:rPr>
        <w:t xml:space="preserve">                                     </w:t>
      </w:r>
    </w:p>
    <w:p w14:paraId="5C378EF9" w14:textId="77777777" w:rsidR="00E948AE" w:rsidRPr="00A7303D" w:rsidRDefault="00E948AE" w:rsidP="00E948AE">
      <w:pPr>
        <w:snapToGrid w:val="0"/>
        <w:spacing w:beforeLines="30" w:before="114" w:line="360" w:lineRule="exact"/>
        <w:ind w:firstLineChars="500" w:firstLine="1400"/>
        <w:jc w:val="both"/>
        <w:rPr>
          <w:rFonts w:ascii="標楷體" w:eastAsia="標楷體" w:hAnsi="標楷體" w:cs="Arial"/>
          <w:sz w:val="28"/>
          <w:szCs w:val="28"/>
        </w:rPr>
      </w:pPr>
      <w:r w:rsidRPr="00A7303D">
        <w:rPr>
          <w:rFonts w:ascii="標楷體" w:eastAsia="標楷體" w:hAnsi="標楷體" w:cs="Arial"/>
          <w:sz w:val="28"/>
          <w:szCs w:val="28"/>
        </w:rPr>
        <w:t>債務人(投標/得標廠商)</w:t>
      </w:r>
      <w:r w:rsidRPr="00A7303D">
        <w:rPr>
          <w:rFonts w:ascii="標楷體" w:eastAsia="標楷體" w:hAnsi="標楷體" w:cs="Arial" w:hint="eastAsia"/>
          <w:sz w:val="28"/>
          <w:szCs w:val="28"/>
        </w:rPr>
        <w:t>：</w:t>
      </w:r>
      <w:r w:rsidRPr="00A7303D">
        <w:rPr>
          <w:rFonts w:ascii="標楷體" w:eastAsia="標楷體" w:hAnsi="標楷體" w:cs="Arial"/>
          <w:sz w:val="28"/>
          <w:szCs w:val="28"/>
        </w:rPr>
        <w:t xml:space="preserve"> </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u w:val="single"/>
        </w:rPr>
        <w:t xml:space="preserve">       </w:t>
      </w:r>
    </w:p>
    <w:p w14:paraId="5A74C5D7" w14:textId="77777777" w:rsidR="00E948AE" w:rsidRPr="00A7303D" w:rsidRDefault="00E948AE" w:rsidP="00E948AE">
      <w:pPr>
        <w:snapToGrid w:val="0"/>
        <w:spacing w:beforeLines="30" w:before="114" w:line="360" w:lineRule="exact"/>
        <w:ind w:firstLineChars="1300" w:firstLine="3640"/>
        <w:jc w:val="both"/>
        <w:rPr>
          <w:rFonts w:ascii="標楷體" w:eastAsia="標楷體" w:hAnsi="標楷體" w:cs="Arial"/>
          <w:sz w:val="28"/>
          <w:szCs w:val="28"/>
        </w:rPr>
      </w:pPr>
      <w:r w:rsidRPr="00A7303D">
        <w:rPr>
          <w:rFonts w:ascii="標楷體" w:eastAsia="標楷體" w:hAnsi="標楷體" w:cs="Arial"/>
          <w:sz w:val="28"/>
          <w:szCs w:val="28"/>
        </w:rPr>
        <w:t>地址</w:t>
      </w:r>
      <w:r w:rsidRPr="00A7303D">
        <w:rPr>
          <w:rFonts w:ascii="標楷體" w:eastAsia="標楷體" w:hAnsi="標楷體" w:cs="Arial" w:hint="eastAsia"/>
          <w:sz w:val="28"/>
          <w:szCs w:val="28"/>
        </w:rPr>
        <w:t>：</w:t>
      </w:r>
      <w:r w:rsidRPr="00A7303D">
        <w:rPr>
          <w:rFonts w:ascii="標楷體" w:eastAsia="標楷體" w:hAnsi="標楷體" w:cs="Arial" w:hint="eastAsia"/>
          <w:sz w:val="28"/>
          <w:szCs w:val="28"/>
          <w:u w:val="single"/>
        </w:rPr>
        <w:t xml:space="preserve">                                     </w:t>
      </w:r>
    </w:p>
    <w:p w14:paraId="4CD6ABB6" w14:textId="77777777" w:rsidR="00E948AE" w:rsidRPr="00A7303D" w:rsidRDefault="00E948AE" w:rsidP="00E948AE">
      <w:pPr>
        <w:snapToGrid w:val="0"/>
        <w:spacing w:beforeLines="30" w:before="114" w:line="360" w:lineRule="exact"/>
        <w:ind w:firstLineChars="700" w:firstLine="1960"/>
        <w:rPr>
          <w:rFonts w:ascii="標楷體" w:eastAsia="標楷體" w:hAnsi="標楷體" w:cs="Arial"/>
          <w:sz w:val="28"/>
          <w:szCs w:val="28"/>
        </w:rPr>
      </w:pPr>
      <w:r w:rsidRPr="00A7303D">
        <w:rPr>
          <w:rFonts w:ascii="標楷體" w:eastAsia="標楷體" w:hAnsi="標楷體" w:cs="Arial"/>
          <w:sz w:val="28"/>
          <w:szCs w:val="28"/>
        </w:rPr>
        <w:t>質權人(招標機關)</w:t>
      </w:r>
      <w:r w:rsidRPr="00A7303D">
        <w:rPr>
          <w:rFonts w:ascii="標楷體" w:eastAsia="標楷體" w:hAnsi="標楷體" w:cs="Arial" w:hint="eastAsia"/>
          <w:sz w:val="28"/>
          <w:szCs w:val="28"/>
        </w:rPr>
        <w:t>：</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rPr>
        <w:t xml:space="preserve"> </w:t>
      </w:r>
      <w:r w:rsidRPr="00A7303D">
        <w:rPr>
          <w:rFonts w:ascii="標楷體" w:eastAsia="標楷體" w:hAnsi="標楷體" w:cs="Arial"/>
          <w:szCs w:val="24"/>
        </w:rPr>
        <w:t>(請加蓋印鑑)</w:t>
      </w:r>
    </w:p>
    <w:p w14:paraId="62864074" w14:textId="77777777" w:rsidR="00E948AE" w:rsidRPr="00A7303D" w:rsidRDefault="00E948AE" w:rsidP="00E948AE">
      <w:pPr>
        <w:snapToGrid w:val="0"/>
        <w:spacing w:beforeLines="30" w:before="114" w:line="360" w:lineRule="exact"/>
        <w:ind w:firstLineChars="1300" w:firstLine="3640"/>
        <w:jc w:val="both"/>
        <w:rPr>
          <w:rFonts w:ascii="標楷體" w:eastAsia="標楷體" w:hAnsi="標楷體" w:cs="Arial"/>
          <w:sz w:val="28"/>
          <w:szCs w:val="28"/>
        </w:rPr>
      </w:pPr>
      <w:r w:rsidRPr="00A7303D">
        <w:rPr>
          <w:rFonts w:ascii="標楷體" w:eastAsia="標楷體" w:hAnsi="標楷體" w:cs="Arial"/>
          <w:sz w:val="28"/>
          <w:szCs w:val="28"/>
        </w:rPr>
        <w:t>地址</w:t>
      </w:r>
      <w:r w:rsidRPr="00A7303D">
        <w:rPr>
          <w:rFonts w:ascii="標楷體" w:eastAsia="標楷體" w:hAnsi="標楷體" w:cs="Arial" w:hint="eastAsia"/>
          <w:sz w:val="28"/>
          <w:szCs w:val="28"/>
        </w:rPr>
        <w:t>：</w:t>
      </w:r>
      <w:r w:rsidRPr="00A7303D">
        <w:rPr>
          <w:rFonts w:ascii="標楷體" w:eastAsia="標楷體" w:hAnsi="標楷體" w:cs="Arial" w:hint="eastAsia"/>
          <w:sz w:val="28"/>
          <w:szCs w:val="28"/>
          <w:u w:val="single"/>
        </w:rPr>
        <w:t xml:space="preserve">                                     </w:t>
      </w:r>
    </w:p>
    <w:p w14:paraId="53638C17" w14:textId="77777777" w:rsidR="00E948AE" w:rsidRPr="00A7303D" w:rsidRDefault="00E948AE" w:rsidP="00E948AE">
      <w:pPr>
        <w:snapToGrid w:val="0"/>
        <w:rPr>
          <w:rFonts w:ascii="標楷體" w:eastAsia="標楷體" w:hAnsi="標楷體" w:cs="Arial"/>
          <w:b/>
          <w:sz w:val="28"/>
          <w:szCs w:val="28"/>
        </w:rPr>
      </w:pPr>
      <w:r w:rsidRPr="00A7303D">
        <w:rPr>
          <w:rFonts w:ascii="標楷體" w:eastAsia="標楷體" w:hAnsi="標楷體" w:cs="Arial"/>
          <w:b/>
          <w:sz w:val="28"/>
          <w:szCs w:val="28"/>
        </w:rPr>
        <w:t>質物明細表</w:t>
      </w:r>
    </w:p>
    <w:tbl>
      <w:tblPr>
        <w:tblW w:w="97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108"/>
        <w:gridCol w:w="2160"/>
        <w:gridCol w:w="1620"/>
        <w:gridCol w:w="900"/>
        <w:gridCol w:w="3060"/>
        <w:gridCol w:w="900"/>
      </w:tblGrid>
      <w:tr w:rsidR="00F7230A" w:rsidRPr="00A7303D" w14:paraId="47F38051" w14:textId="77777777" w:rsidTr="007C0622">
        <w:tc>
          <w:tcPr>
            <w:tcW w:w="1108" w:type="dxa"/>
            <w:vAlign w:val="center"/>
          </w:tcPr>
          <w:p w14:paraId="2D02220D"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存單</w:t>
            </w:r>
          </w:p>
          <w:p w14:paraId="45E12271"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種類</w:t>
            </w:r>
          </w:p>
        </w:tc>
        <w:tc>
          <w:tcPr>
            <w:tcW w:w="2160" w:type="dxa"/>
            <w:vAlign w:val="center"/>
          </w:tcPr>
          <w:p w14:paraId="68F31B18"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帳號或存單號碼</w:t>
            </w:r>
          </w:p>
        </w:tc>
        <w:tc>
          <w:tcPr>
            <w:tcW w:w="1620" w:type="dxa"/>
            <w:vAlign w:val="center"/>
          </w:tcPr>
          <w:p w14:paraId="516363F3"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起訖日期</w:t>
            </w:r>
          </w:p>
        </w:tc>
        <w:tc>
          <w:tcPr>
            <w:tcW w:w="900" w:type="dxa"/>
            <w:vAlign w:val="center"/>
          </w:tcPr>
          <w:p w14:paraId="6CFE4142"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利率</w:t>
            </w:r>
          </w:p>
        </w:tc>
        <w:tc>
          <w:tcPr>
            <w:tcW w:w="3060" w:type="dxa"/>
            <w:vAlign w:val="center"/>
          </w:tcPr>
          <w:p w14:paraId="711A74F6"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存單本金金額</w:t>
            </w:r>
          </w:p>
          <w:p w14:paraId="1F060877"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（大</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寫）</w:t>
            </w:r>
          </w:p>
        </w:tc>
        <w:tc>
          <w:tcPr>
            <w:tcW w:w="900" w:type="dxa"/>
            <w:vAlign w:val="center"/>
          </w:tcPr>
          <w:p w14:paraId="457F83E3"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備註</w:t>
            </w:r>
          </w:p>
        </w:tc>
      </w:tr>
      <w:tr w:rsidR="00F7230A" w:rsidRPr="00A7303D" w14:paraId="24687AB5" w14:textId="77777777" w:rsidTr="007C0622">
        <w:trPr>
          <w:cantSplit/>
          <w:trHeight w:val="555"/>
        </w:trPr>
        <w:tc>
          <w:tcPr>
            <w:tcW w:w="1108" w:type="dxa"/>
            <w:vAlign w:val="center"/>
          </w:tcPr>
          <w:p w14:paraId="638E8FFF" w14:textId="77777777" w:rsidR="00E948AE" w:rsidRPr="00A7303D" w:rsidRDefault="00E948AE" w:rsidP="00E948AE">
            <w:pPr>
              <w:snapToGrid w:val="0"/>
              <w:jc w:val="center"/>
              <w:rPr>
                <w:rFonts w:ascii="標楷體" w:eastAsia="標楷體" w:hAnsi="標楷體" w:cs="Arial"/>
              </w:rPr>
            </w:pPr>
          </w:p>
        </w:tc>
        <w:tc>
          <w:tcPr>
            <w:tcW w:w="2160" w:type="dxa"/>
            <w:vAlign w:val="center"/>
          </w:tcPr>
          <w:p w14:paraId="6F370B0A" w14:textId="77777777" w:rsidR="00E948AE" w:rsidRPr="00A7303D" w:rsidRDefault="00E948AE" w:rsidP="00E948AE">
            <w:pPr>
              <w:snapToGrid w:val="0"/>
              <w:jc w:val="center"/>
              <w:rPr>
                <w:rFonts w:ascii="標楷體" w:eastAsia="標楷體" w:hAnsi="標楷體" w:cs="Arial"/>
              </w:rPr>
            </w:pPr>
          </w:p>
        </w:tc>
        <w:tc>
          <w:tcPr>
            <w:tcW w:w="1620" w:type="dxa"/>
            <w:vAlign w:val="center"/>
          </w:tcPr>
          <w:p w14:paraId="2DAF83EF" w14:textId="77777777" w:rsidR="00E948AE" w:rsidRPr="00A7303D" w:rsidRDefault="00E948AE" w:rsidP="00E948AE">
            <w:pPr>
              <w:snapToGrid w:val="0"/>
              <w:jc w:val="center"/>
              <w:rPr>
                <w:rFonts w:ascii="標楷體" w:eastAsia="標楷體" w:hAnsi="標楷體" w:cs="Arial"/>
              </w:rPr>
            </w:pPr>
          </w:p>
        </w:tc>
        <w:tc>
          <w:tcPr>
            <w:tcW w:w="900" w:type="dxa"/>
            <w:vAlign w:val="center"/>
          </w:tcPr>
          <w:p w14:paraId="416520B2" w14:textId="77777777" w:rsidR="00E948AE" w:rsidRPr="00A7303D" w:rsidRDefault="00E948AE" w:rsidP="00E948AE">
            <w:pPr>
              <w:snapToGrid w:val="0"/>
              <w:jc w:val="center"/>
              <w:rPr>
                <w:rFonts w:ascii="標楷體" w:eastAsia="標楷體" w:hAnsi="標楷體" w:cs="Arial"/>
              </w:rPr>
            </w:pPr>
          </w:p>
        </w:tc>
        <w:tc>
          <w:tcPr>
            <w:tcW w:w="3060" w:type="dxa"/>
            <w:vAlign w:val="center"/>
          </w:tcPr>
          <w:p w14:paraId="5FA42155" w14:textId="77777777" w:rsidR="00E948AE" w:rsidRPr="00A7303D" w:rsidRDefault="00895BA2" w:rsidP="00E948AE">
            <w:pPr>
              <w:snapToGrid w:val="0"/>
              <w:jc w:val="both"/>
              <w:rPr>
                <w:rFonts w:ascii="標楷體" w:eastAsia="標楷體" w:hAnsi="標楷體" w:cs="Arial"/>
              </w:rPr>
            </w:pPr>
            <w:r w:rsidRPr="00A7303D">
              <w:rPr>
                <w:rFonts w:ascii="標楷體" w:eastAsia="標楷體" w:hAnsi="標楷體" w:cs="Arial"/>
              </w:rPr>
              <w:t>新臺幣</w:t>
            </w:r>
            <w:r w:rsidR="00E948AE" w:rsidRPr="00A7303D">
              <w:rPr>
                <w:rFonts w:ascii="標楷體" w:eastAsia="標楷體" w:hAnsi="標楷體" w:cs="Arial" w:hint="eastAsia"/>
              </w:rPr>
              <w:t>：</w:t>
            </w:r>
          </w:p>
        </w:tc>
        <w:tc>
          <w:tcPr>
            <w:tcW w:w="900" w:type="dxa"/>
            <w:vAlign w:val="center"/>
          </w:tcPr>
          <w:p w14:paraId="369F9D76" w14:textId="77777777" w:rsidR="00E948AE" w:rsidRPr="00A7303D" w:rsidRDefault="00E948AE" w:rsidP="00E948AE">
            <w:pPr>
              <w:snapToGrid w:val="0"/>
              <w:jc w:val="center"/>
              <w:rPr>
                <w:rFonts w:ascii="標楷體" w:eastAsia="標楷體" w:hAnsi="標楷體" w:cs="Arial"/>
              </w:rPr>
            </w:pPr>
          </w:p>
        </w:tc>
      </w:tr>
      <w:tr w:rsidR="00F7230A" w:rsidRPr="00A7303D" w14:paraId="6F2EB3DA" w14:textId="77777777" w:rsidTr="007C0622">
        <w:trPr>
          <w:cantSplit/>
          <w:trHeight w:val="555"/>
        </w:trPr>
        <w:tc>
          <w:tcPr>
            <w:tcW w:w="1108" w:type="dxa"/>
            <w:vAlign w:val="center"/>
          </w:tcPr>
          <w:p w14:paraId="57382621" w14:textId="77777777" w:rsidR="00E948AE" w:rsidRPr="00A7303D" w:rsidRDefault="00E948AE" w:rsidP="00E948AE">
            <w:pPr>
              <w:snapToGrid w:val="0"/>
              <w:jc w:val="center"/>
              <w:rPr>
                <w:rFonts w:ascii="標楷體" w:eastAsia="標楷體" w:hAnsi="標楷體" w:cs="Arial"/>
              </w:rPr>
            </w:pPr>
          </w:p>
        </w:tc>
        <w:tc>
          <w:tcPr>
            <w:tcW w:w="2160" w:type="dxa"/>
            <w:vAlign w:val="center"/>
          </w:tcPr>
          <w:p w14:paraId="201B988E" w14:textId="77777777" w:rsidR="00E948AE" w:rsidRPr="00A7303D" w:rsidRDefault="00E948AE" w:rsidP="00E948AE">
            <w:pPr>
              <w:snapToGrid w:val="0"/>
              <w:jc w:val="center"/>
              <w:rPr>
                <w:rFonts w:ascii="標楷體" w:eastAsia="標楷體" w:hAnsi="標楷體" w:cs="Arial"/>
              </w:rPr>
            </w:pPr>
          </w:p>
        </w:tc>
        <w:tc>
          <w:tcPr>
            <w:tcW w:w="1620" w:type="dxa"/>
            <w:vAlign w:val="center"/>
          </w:tcPr>
          <w:p w14:paraId="5DB84DE2" w14:textId="77777777" w:rsidR="00E948AE" w:rsidRPr="00A7303D" w:rsidRDefault="00E948AE" w:rsidP="00E948AE">
            <w:pPr>
              <w:snapToGrid w:val="0"/>
              <w:jc w:val="center"/>
              <w:rPr>
                <w:rFonts w:ascii="標楷體" w:eastAsia="標楷體" w:hAnsi="標楷體" w:cs="Arial"/>
              </w:rPr>
            </w:pPr>
          </w:p>
        </w:tc>
        <w:tc>
          <w:tcPr>
            <w:tcW w:w="900" w:type="dxa"/>
            <w:vAlign w:val="center"/>
          </w:tcPr>
          <w:p w14:paraId="0290D031" w14:textId="77777777" w:rsidR="00E948AE" w:rsidRPr="00A7303D" w:rsidRDefault="00E948AE" w:rsidP="00E948AE">
            <w:pPr>
              <w:snapToGrid w:val="0"/>
              <w:jc w:val="center"/>
              <w:rPr>
                <w:rFonts w:ascii="標楷體" w:eastAsia="標楷體" w:hAnsi="標楷體" w:cs="Arial"/>
              </w:rPr>
            </w:pPr>
          </w:p>
        </w:tc>
        <w:tc>
          <w:tcPr>
            <w:tcW w:w="3060" w:type="dxa"/>
            <w:vAlign w:val="center"/>
          </w:tcPr>
          <w:p w14:paraId="088F894C" w14:textId="77777777" w:rsidR="00E948AE" w:rsidRPr="00A7303D" w:rsidRDefault="00895BA2" w:rsidP="00E948AE">
            <w:pPr>
              <w:snapToGrid w:val="0"/>
              <w:jc w:val="both"/>
              <w:rPr>
                <w:rFonts w:ascii="標楷體" w:eastAsia="標楷體" w:hAnsi="標楷體" w:cs="Arial"/>
              </w:rPr>
            </w:pPr>
            <w:r w:rsidRPr="00A7303D">
              <w:rPr>
                <w:rFonts w:ascii="標楷體" w:eastAsia="標楷體" w:hAnsi="標楷體" w:cs="Arial"/>
              </w:rPr>
              <w:t>新臺幣</w:t>
            </w:r>
            <w:r w:rsidR="00E948AE" w:rsidRPr="00A7303D">
              <w:rPr>
                <w:rFonts w:ascii="標楷體" w:eastAsia="標楷體" w:hAnsi="標楷體" w:cs="Arial" w:hint="eastAsia"/>
              </w:rPr>
              <w:t>：</w:t>
            </w:r>
          </w:p>
        </w:tc>
        <w:tc>
          <w:tcPr>
            <w:tcW w:w="900" w:type="dxa"/>
            <w:vAlign w:val="center"/>
          </w:tcPr>
          <w:p w14:paraId="0592E382" w14:textId="77777777" w:rsidR="00E948AE" w:rsidRPr="00A7303D" w:rsidRDefault="00E948AE" w:rsidP="00E948AE">
            <w:pPr>
              <w:snapToGrid w:val="0"/>
              <w:jc w:val="center"/>
              <w:rPr>
                <w:rFonts w:ascii="標楷體" w:eastAsia="標楷體" w:hAnsi="標楷體" w:cs="Arial"/>
              </w:rPr>
            </w:pPr>
          </w:p>
        </w:tc>
      </w:tr>
      <w:tr w:rsidR="00F7230A" w:rsidRPr="00A7303D" w14:paraId="2CC4A5C2" w14:textId="77777777" w:rsidTr="007C0622">
        <w:trPr>
          <w:cantSplit/>
          <w:trHeight w:val="555"/>
        </w:trPr>
        <w:tc>
          <w:tcPr>
            <w:tcW w:w="1108" w:type="dxa"/>
            <w:vAlign w:val="center"/>
          </w:tcPr>
          <w:p w14:paraId="6DB6A7A2" w14:textId="77777777" w:rsidR="00E948AE" w:rsidRPr="00A7303D" w:rsidRDefault="00E948AE" w:rsidP="00E948AE">
            <w:pPr>
              <w:snapToGrid w:val="0"/>
              <w:jc w:val="center"/>
              <w:rPr>
                <w:rFonts w:ascii="標楷體" w:eastAsia="標楷體" w:hAnsi="標楷體" w:cs="Arial"/>
              </w:rPr>
            </w:pPr>
          </w:p>
        </w:tc>
        <w:tc>
          <w:tcPr>
            <w:tcW w:w="2160" w:type="dxa"/>
            <w:vAlign w:val="center"/>
          </w:tcPr>
          <w:p w14:paraId="1349EB50" w14:textId="77777777" w:rsidR="00E948AE" w:rsidRPr="00A7303D" w:rsidRDefault="00E948AE" w:rsidP="00E948AE">
            <w:pPr>
              <w:snapToGrid w:val="0"/>
              <w:jc w:val="center"/>
              <w:rPr>
                <w:rFonts w:ascii="標楷體" w:eastAsia="標楷體" w:hAnsi="標楷體" w:cs="Arial"/>
              </w:rPr>
            </w:pPr>
          </w:p>
        </w:tc>
        <w:tc>
          <w:tcPr>
            <w:tcW w:w="1620" w:type="dxa"/>
            <w:vAlign w:val="center"/>
          </w:tcPr>
          <w:p w14:paraId="15D5207A" w14:textId="77777777" w:rsidR="00E948AE" w:rsidRPr="00A7303D" w:rsidRDefault="00E948AE" w:rsidP="00E948AE">
            <w:pPr>
              <w:snapToGrid w:val="0"/>
              <w:jc w:val="center"/>
              <w:rPr>
                <w:rFonts w:ascii="標楷體" w:eastAsia="標楷體" w:hAnsi="標楷體" w:cs="Arial"/>
              </w:rPr>
            </w:pPr>
          </w:p>
        </w:tc>
        <w:tc>
          <w:tcPr>
            <w:tcW w:w="900" w:type="dxa"/>
            <w:vAlign w:val="center"/>
          </w:tcPr>
          <w:p w14:paraId="2C4B9594" w14:textId="77777777" w:rsidR="00E948AE" w:rsidRPr="00A7303D" w:rsidRDefault="00E948AE" w:rsidP="00E948AE">
            <w:pPr>
              <w:snapToGrid w:val="0"/>
              <w:jc w:val="center"/>
              <w:rPr>
                <w:rFonts w:ascii="標楷體" w:eastAsia="標楷體" w:hAnsi="標楷體" w:cs="Arial"/>
              </w:rPr>
            </w:pPr>
          </w:p>
        </w:tc>
        <w:tc>
          <w:tcPr>
            <w:tcW w:w="3060" w:type="dxa"/>
            <w:vAlign w:val="center"/>
          </w:tcPr>
          <w:p w14:paraId="6AB61D83" w14:textId="77777777" w:rsidR="00E948AE" w:rsidRPr="00A7303D" w:rsidRDefault="00895BA2" w:rsidP="00E948AE">
            <w:pPr>
              <w:snapToGrid w:val="0"/>
              <w:jc w:val="both"/>
              <w:rPr>
                <w:rFonts w:ascii="標楷體" w:eastAsia="標楷體" w:hAnsi="標楷體" w:cs="Arial"/>
              </w:rPr>
            </w:pPr>
            <w:r w:rsidRPr="00A7303D">
              <w:rPr>
                <w:rFonts w:ascii="標楷體" w:eastAsia="標楷體" w:hAnsi="標楷體" w:cs="Arial"/>
              </w:rPr>
              <w:t>新臺幣</w:t>
            </w:r>
            <w:r w:rsidR="00E948AE" w:rsidRPr="00A7303D">
              <w:rPr>
                <w:rFonts w:ascii="標楷體" w:eastAsia="標楷體" w:hAnsi="標楷體" w:cs="Arial" w:hint="eastAsia"/>
              </w:rPr>
              <w:t>：</w:t>
            </w:r>
          </w:p>
        </w:tc>
        <w:tc>
          <w:tcPr>
            <w:tcW w:w="900" w:type="dxa"/>
            <w:vAlign w:val="center"/>
          </w:tcPr>
          <w:p w14:paraId="6797271E" w14:textId="77777777" w:rsidR="00E948AE" w:rsidRPr="00A7303D" w:rsidRDefault="00E948AE" w:rsidP="00E948AE">
            <w:pPr>
              <w:snapToGrid w:val="0"/>
              <w:jc w:val="center"/>
              <w:rPr>
                <w:rFonts w:ascii="標楷體" w:eastAsia="標楷體" w:hAnsi="標楷體" w:cs="Arial"/>
              </w:rPr>
            </w:pPr>
          </w:p>
        </w:tc>
      </w:tr>
    </w:tbl>
    <w:p w14:paraId="7CFC0F76" w14:textId="6CEA11E2" w:rsidR="007778B6" w:rsidRPr="00A7303D" w:rsidRDefault="00E948AE" w:rsidP="007778B6">
      <w:pPr>
        <w:spacing w:beforeLines="50" w:before="190" w:afterLines="50" w:after="190"/>
        <w:jc w:val="both"/>
        <w:rPr>
          <w:rFonts w:ascii="標楷體" w:eastAsia="標楷體" w:hAnsi="標楷體" w:cs="Arial"/>
          <w:sz w:val="28"/>
        </w:rPr>
      </w:pPr>
      <w:r w:rsidRPr="00A7303D">
        <w:rPr>
          <w:rFonts w:ascii="標楷體" w:eastAsia="標楷體" w:hAnsi="標楷體" w:cs="Arial" w:hint="eastAsia"/>
          <w:sz w:val="28"/>
        </w:rPr>
        <w:t xml:space="preserve">    </w:t>
      </w:r>
      <w:r w:rsidRPr="00A7303D">
        <w:rPr>
          <w:rFonts w:ascii="標楷體" w:eastAsia="標楷體" w:hAnsi="標楷體" w:cs="Arial"/>
          <w:sz w:val="28"/>
        </w:rPr>
        <w:t>中  華  民  國               年           月           日</w:t>
      </w:r>
      <w:r w:rsidR="007778B6" w:rsidRPr="00A7303D">
        <w:rPr>
          <w:rFonts w:ascii="標楷體" w:eastAsia="標楷體" w:hAnsi="標楷體" w:cs="Arial"/>
          <w:sz w:val="28"/>
        </w:rPr>
        <w:br w:type="page"/>
      </w:r>
    </w:p>
    <w:p w14:paraId="070CB25A" w14:textId="77777777" w:rsidR="00E948AE" w:rsidRPr="00A7303D" w:rsidRDefault="00E948AE" w:rsidP="00E948AE">
      <w:pPr>
        <w:jc w:val="both"/>
        <w:rPr>
          <w:rFonts w:ascii="標楷體" w:eastAsia="標楷體" w:hAnsi="標楷體" w:cs="Arial"/>
          <w:b/>
          <w:szCs w:val="24"/>
        </w:rPr>
      </w:pPr>
      <w:r w:rsidRPr="00A7303D">
        <w:rPr>
          <w:rFonts w:ascii="標楷體" w:eastAsia="標楷體" w:hAnsi="標楷體" w:cs="Arial"/>
          <w:b/>
          <w:szCs w:val="24"/>
        </w:rPr>
        <w:lastRenderedPageBreak/>
        <w:t>附件</w:t>
      </w:r>
      <w:r w:rsidR="00335533" w:rsidRPr="00A7303D">
        <w:rPr>
          <w:rFonts w:ascii="標楷體" w:eastAsia="標楷體" w:hAnsi="標楷體" w:cs="Arial" w:hint="eastAsia"/>
          <w:b/>
          <w:szCs w:val="24"/>
        </w:rPr>
        <w:t>4</w:t>
      </w:r>
      <w:r w:rsidRPr="00A7303D">
        <w:rPr>
          <w:rFonts w:ascii="標楷體" w:eastAsia="標楷體" w:hAnsi="標楷體" w:cs="Arial" w:hint="eastAsia"/>
          <w:b/>
          <w:szCs w:val="24"/>
        </w:rPr>
        <w:t>（表1-</w:t>
      </w:r>
      <w:r w:rsidR="00925F55" w:rsidRPr="00A7303D">
        <w:rPr>
          <w:rFonts w:ascii="標楷體" w:eastAsia="標楷體" w:hAnsi="標楷體" w:cs="Arial" w:hint="eastAsia"/>
          <w:b/>
          <w:szCs w:val="24"/>
        </w:rPr>
        <w:t>第</w:t>
      </w:r>
      <w:r w:rsidRPr="00A7303D">
        <w:rPr>
          <w:rFonts w:ascii="標楷體" w:eastAsia="標楷體" w:hAnsi="標楷體" w:cs="Arial" w:hint="eastAsia"/>
          <w:b/>
          <w:szCs w:val="24"/>
        </w:rPr>
        <w:t>2</w:t>
      </w:r>
      <w:r w:rsidR="00925F55" w:rsidRPr="00A7303D">
        <w:rPr>
          <w:rFonts w:ascii="標楷體" w:eastAsia="標楷體" w:hAnsi="標楷體" w:cs="Arial" w:hint="eastAsia"/>
          <w:b/>
          <w:szCs w:val="24"/>
        </w:rPr>
        <w:t>頁</w:t>
      </w:r>
      <w:r w:rsidRPr="00A7303D">
        <w:rPr>
          <w:rFonts w:ascii="標楷體" w:eastAsia="標楷體" w:hAnsi="標楷體" w:cs="Arial" w:hint="eastAsia"/>
          <w:b/>
          <w:szCs w:val="24"/>
        </w:rPr>
        <w:t>）</w:t>
      </w:r>
    </w:p>
    <w:p w14:paraId="0D22D887" w14:textId="77777777" w:rsidR="00E948AE" w:rsidRPr="00A7303D" w:rsidRDefault="001F2B69" w:rsidP="00E948AE">
      <w:pPr>
        <w:snapToGrid w:val="0"/>
        <w:spacing w:beforeLines="50" w:before="190" w:afterLines="100" w:after="380"/>
        <w:jc w:val="center"/>
        <w:rPr>
          <w:rFonts w:ascii="標楷體" w:eastAsia="標楷體" w:hAnsi="標楷體" w:cs="Arial"/>
          <w:b/>
          <w:sz w:val="44"/>
          <w:szCs w:val="44"/>
        </w:rPr>
      </w:pPr>
      <w:r w:rsidRPr="00A7303D">
        <w:rPr>
          <w:rFonts w:ascii="標楷體" w:eastAsia="標楷體" w:hAnsi="標楷體"/>
          <w:noProof/>
        </w:rPr>
        <mc:AlternateContent>
          <mc:Choice Requires="wps">
            <w:drawing>
              <wp:anchor distT="4294967295" distB="4294967295" distL="114300" distR="114300" simplePos="0" relativeHeight="251637760" behindDoc="0" locked="0" layoutInCell="1" allowOverlap="1" wp14:anchorId="5D444B70" wp14:editId="200EEBB8">
                <wp:simplePos x="0" y="0"/>
                <wp:positionH relativeFrom="column">
                  <wp:posOffset>76200</wp:posOffset>
                </wp:positionH>
                <wp:positionV relativeFrom="paragraph">
                  <wp:posOffset>467994</wp:posOffset>
                </wp:positionV>
                <wp:extent cx="5943600" cy="0"/>
                <wp:effectExtent l="0" t="0" r="0" b="0"/>
                <wp:wrapNone/>
                <wp:docPr id="29"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35604C" id="Line 22" o:spid="_x0000_s1026" style="position:absolute;z-index:251637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36.85pt" to="474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" strokeweight="1.5pt"/>
            </w:pict>
          </mc:Fallback>
        </mc:AlternateContent>
      </w:r>
      <w:r w:rsidR="00E948AE" w:rsidRPr="00A7303D">
        <w:rPr>
          <w:rFonts w:ascii="標楷體" w:eastAsia="標楷體" w:hAnsi="標楷體" w:cs="Arial"/>
          <w:b/>
          <w:sz w:val="44"/>
          <w:szCs w:val="44"/>
        </w:rPr>
        <w:t>定期存款單質權設定覆函</w:t>
      </w:r>
    </w:p>
    <w:p w14:paraId="0CD95E81" w14:textId="77777777" w:rsidR="00E948AE" w:rsidRPr="00A7303D" w:rsidRDefault="00E948AE" w:rsidP="00E948AE">
      <w:pPr>
        <w:spacing w:line="560" w:lineRule="exact"/>
        <w:ind w:left="560" w:hangingChars="200" w:hanging="560"/>
        <w:jc w:val="both"/>
        <w:rPr>
          <w:rFonts w:ascii="標楷體" w:eastAsia="標楷體" w:hAnsi="標楷體" w:cs="Arial"/>
          <w:sz w:val="28"/>
          <w:szCs w:val="28"/>
        </w:rPr>
      </w:pPr>
      <w:r w:rsidRPr="00A7303D">
        <w:rPr>
          <w:rFonts w:ascii="標楷體" w:eastAsia="標楷體" w:hAnsi="標楷體" w:cs="Arial"/>
          <w:sz w:val="28"/>
          <w:szCs w:val="28"/>
        </w:rPr>
        <w:t>一、中華民國</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u w:val="single"/>
        </w:rPr>
        <w:tab/>
      </w:r>
      <w:r w:rsidRPr="00A7303D">
        <w:rPr>
          <w:rFonts w:ascii="標楷體" w:eastAsia="標楷體" w:hAnsi="標楷體" w:cs="Arial"/>
          <w:sz w:val="28"/>
          <w:szCs w:val="28"/>
          <w:u w:val="single"/>
        </w:rPr>
        <w:tab/>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u w:val="single"/>
        </w:rPr>
        <w:tab/>
        <w:t xml:space="preserve">  </w:t>
      </w:r>
      <w:r w:rsidRPr="00A7303D">
        <w:rPr>
          <w:rFonts w:ascii="標楷體" w:eastAsia="標楷體" w:hAnsi="標楷體" w:cs="Arial"/>
          <w:sz w:val="28"/>
          <w:szCs w:val="28"/>
        </w:rPr>
        <w:t>年</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月</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rPr>
        <w:t>日定期存款單(以下簡稱存單)質權設定申請書敬悉。</w:t>
      </w:r>
    </w:p>
    <w:p w14:paraId="0A0B3BD4" w14:textId="77777777" w:rsidR="00E948AE" w:rsidRPr="00A7303D" w:rsidRDefault="00E948AE" w:rsidP="00E948AE">
      <w:pPr>
        <w:tabs>
          <w:tab w:val="left" w:pos="720"/>
        </w:tabs>
        <w:spacing w:line="560" w:lineRule="exact"/>
        <w:ind w:left="476" w:hangingChars="170" w:hanging="476"/>
        <w:rPr>
          <w:rFonts w:ascii="標楷體" w:eastAsia="標楷體" w:hAnsi="標楷體" w:cs="Arial"/>
          <w:sz w:val="28"/>
          <w:szCs w:val="28"/>
        </w:rPr>
      </w:pPr>
      <w:r w:rsidRPr="00A7303D">
        <w:rPr>
          <w:rFonts w:ascii="標楷體" w:eastAsia="標楷體" w:hAnsi="標楷體" w:cs="Arial"/>
          <w:sz w:val="28"/>
          <w:szCs w:val="28"/>
        </w:rPr>
        <w:t xml:space="preserve">二、後列存單係以擔保質權人對於 </w:t>
      </w:r>
      <w:r w:rsidRPr="00A7303D">
        <w:rPr>
          <w:rFonts w:ascii="標楷體" w:eastAsia="標楷體" w:hAnsi="標楷體" w:cs="Arial"/>
          <w:sz w:val="28"/>
          <w:szCs w:val="28"/>
          <w:u w:val="single"/>
        </w:rPr>
        <w:t>(</w:t>
      </w:r>
      <w:r w:rsidR="006B7571" w:rsidRPr="00A7303D">
        <w:rPr>
          <w:rFonts w:ascii="標楷體" w:eastAsia="標楷體" w:hAnsi="標楷體" w:cs="Arial" w:hint="eastAsia"/>
          <w:sz w:val="28"/>
          <w:szCs w:val="28"/>
          <w:u w:val="single"/>
        </w:rPr>
        <w:t>採購</w:t>
      </w:r>
      <w:r w:rsidRPr="00A7303D">
        <w:rPr>
          <w:rFonts w:ascii="標楷體" w:eastAsia="標楷體" w:hAnsi="標楷體" w:cs="Arial"/>
          <w:sz w:val="28"/>
          <w:szCs w:val="28"/>
          <w:u w:val="single"/>
        </w:rPr>
        <w:t>標的)</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之</w:t>
      </w:r>
      <w:r w:rsidRPr="00A7303D">
        <w:rPr>
          <w:rFonts w:ascii="標楷體" w:eastAsia="標楷體" w:hAnsi="標楷體" w:cs="Arial"/>
          <w:sz w:val="28"/>
          <w:szCs w:val="28"/>
          <w:u w:val="single"/>
        </w:rPr>
        <w:t>(押標金\保證金)</w:t>
      </w:r>
      <w:r w:rsidRPr="00A7303D">
        <w:rPr>
          <w:rFonts w:ascii="標楷體" w:eastAsia="標楷體" w:hAnsi="標楷體" w:cs="Arial"/>
          <w:sz w:val="28"/>
          <w:szCs w:val="28"/>
        </w:rPr>
        <w:t>之質物債權。</w:t>
      </w:r>
    </w:p>
    <w:p w14:paraId="6C02F9FF" w14:textId="77777777" w:rsidR="00E948AE" w:rsidRPr="00A7303D" w:rsidRDefault="00E948AE" w:rsidP="00E948AE">
      <w:pPr>
        <w:spacing w:line="560" w:lineRule="exact"/>
        <w:ind w:left="560" w:hangingChars="200" w:hanging="560"/>
        <w:jc w:val="both"/>
        <w:rPr>
          <w:rFonts w:ascii="標楷體" w:eastAsia="標楷體" w:hAnsi="標楷體" w:cs="Arial"/>
          <w:sz w:val="28"/>
          <w:szCs w:val="28"/>
        </w:rPr>
      </w:pPr>
      <w:r w:rsidRPr="00A7303D">
        <w:rPr>
          <w:rFonts w:ascii="標楷體" w:eastAsia="標楷體" w:hAnsi="標楷體" w:cs="Arial"/>
          <w:sz w:val="28"/>
          <w:szCs w:val="28"/>
        </w:rPr>
        <w:t>三、本行已將後列質物明細表所載存單辦妥質權登記(登記號碼：</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年</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月</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日</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rPr>
        <w:t>字第</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號)，嗣後質權人實行質權或質權消滅時，應檢附存單、本覆函影本並以「實行質權通知書」或「質權消滅通知書」通知本行，否則不予受理。</w:t>
      </w:r>
    </w:p>
    <w:p w14:paraId="493D9E80" w14:textId="77777777" w:rsidR="00E948AE" w:rsidRPr="00A7303D" w:rsidRDefault="00E948AE" w:rsidP="00E948AE">
      <w:pPr>
        <w:spacing w:line="560" w:lineRule="exact"/>
        <w:ind w:left="560" w:hangingChars="200" w:hanging="560"/>
        <w:rPr>
          <w:rFonts w:ascii="標楷體" w:eastAsia="標楷體" w:hAnsi="標楷體" w:cs="Arial"/>
          <w:sz w:val="28"/>
          <w:szCs w:val="28"/>
        </w:rPr>
      </w:pPr>
      <w:r w:rsidRPr="00A7303D">
        <w:rPr>
          <w:rFonts w:ascii="標楷體" w:eastAsia="標楷體" w:hAnsi="標楷體" w:cs="Arial"/>
          <w:sz w:val="28"/>
          <w:szCs w:val="28"/>
        </w:rPr>
        <w:t>四、本行同意</w:t>
      </w:r>
      <w:r w:rsidRPr="00A7303D">
        <w:rPr>
          <w:rFonts w:ascii="標楷體" w:eastAsia="標楷體" w:hAnsi="標楷體" w:hint="eastAsia"/>
          <w:b/>
          <w:bCs/>
          <w:sz w:val="28"/>
          <w:szCs w:val="28"/>
        </w:rPr>
        <w:t>於質權消滅前不對質權標的物之存款債權行使抵銷權</w:t>
      </w:r>
      <w:r w:rsidRPr="00A7303D">
        <w:rPr>
          <w:rFonts w:ascii="標楷體" w:eastAsia="標楷體" w:hAnsi="標楷體" w:hint="eastAsia"/>
          <w:sz w:val="28"/>
          <w:szCs w:val="28"/>
        </w:rPr>
        <w:t>。</w:t>
      </w:r>
    </w:p>
    <w:p w14:paraId="5BF67FDF" w14:textId="77777777" w:rsidR="00E948AE" w:rsidRPr="00A7303D" w:rsidRDefault="00E948AE" w:rsidP="00E948AE">
      <w:pPr>
        <w:spacing w:line="560" w:lineRule="exact"/>
        <w:ind w:left="560" w:hangingChars="200" w:hanging="560"/>
        <w:rPr>
          <w:rFonts w:ascii="標楷體" w:eastAsia="標楷體" w:hAnsi="標楷體" w:cs="Arial"/>
          <w:sz w:val="28"/>
          <w:szCs w:val="28"/>
        </w:rPr>
      </w:pPr>
      <w:r w:rsidRPr="00A7303D">
        <w:rPr>
          <w:rFonts w:ascii="標楷體" w:eastAsia="標楷體" w:hAnsi="標楷體" w:cs="Arial"/>
          <w:sz w:val="28"/>
          <w:szCs w:val="28"/>
        </w:rPr>
        <w:t>五、後列存單應領之中間利息，非經質權人同意，出質人不得向本行領取。</w:t>
      </w:r>
    </w:p>
    <w:p w14:paraId="1A947305" w14:textId="77777777" w:rsidR="00E948AE" w:rsidRPr="00A7303D" w:rsidRDefault="00E948AE" w:rsidP="00E948AE">
      <w:pPr>
        <w:rPr>
          <w:rFonts w:ascii="標楷體" w:eastAsia="標楷體" w:hAnsi="標楷體" w:cs="Arial"/>
        </w:rPr>
      </w:pPr>
      <w:r w:rsidRPr="00A7303D">
        <w:rPr>
          <w:rFonts w:ascii="標楷體" w:eastAsia="標楷體" w:hAnsi="標楷體" w:cs="Arial"/>
        </w:rPr>
        <w:t xml:space="preserve">         </w:t>
      </w:r>
    </w:p>
    <w:p w14:paraId="4C0D3499" w14:textId="77777777" w:rsidR="00E948AE" w:rsidRPr="00A7303D" w:rsidRDefault="00E948AE" w:rsidP="00E948AE">
      <w:pPr>
        <w:jc w:val="both"/>
        <w:rPr>
          <w:rFonts w:ascii="標楷體" w:eastAsia="標楷體" w:hAnsi="標楷體" w:cs="Arial"/>
          <w:b/>
          <w:sz w:val="28"/>
          <w:szCs w:val="28"/>
        </w:rPr>
      </w:pPr>
      <w:r w:rsidRPr="00A7303D">
        <w:rPr>
          <w:rFonts w:ascii="標楷體" w:eastAsia="標楷體" w:hAnsi="標楷體" w:cs="Arial"/>
          <w:b/>
          <w:sz w:val="28"/>
          <w:szCs w:val="28"/>
        </w:rPr>
        <w:t xml:space="preserve">此   </w:t>
      </w:r>
      <w:r w:rsidRPr="00A7303D">
        <w:rPr>
          <w:rFonts w:ascii="標楷體" w:eastAsia="標楷體" w:hAnsi="標楷體" w:cs="Arial" w:hint="eastAsia"/>
          <w:b/>
          <w:sz w:val="28"/>
          <w:szCs w:val="28"/>
        </w:rPr>
        <w:t xml:space="preserve">　</w:t>
      </w:r>
      <w:r w:rsidRPr="00A7303D">
        <w:rPr>
          <w:rFonts w:ascii="標楷體" w:eastAsia="標楷體" w:hAnsi="標楷體" w:cs="Arial"/>
          <w:b/>
          <w:sz w:val="28"/>
          <w:szCs w:val="28"/>
        </w:rPr>
        <w:t xml:space="preserve"> 致</w:t>
      </w:r>
    </w:p>
    <w:p w14:paraId="31A7AABF" w14:textId="77777777" w:rsidR="00E948AE" w:rsidRPr="00A7303D" w:rsidRDefault="00E948AE" w:rsidP="00E948AE">
      <w:pPr>
        <w:snapToGrid w:val="0"/>
        <w:rPr>
          <w:rFonts w:ascii="標楷體" w:eastAsia="標楷體" w:hAnsi="標楷體" w:cs="Arial"/>
          <w:b/>
          <w:sz w:val="28"/>
          <w:szCs w:val="28"/>
        </w:rPr>
      </w:pPr>
      <w:r w:rsidRPr="00A7303D">
        <w:rPr>
          <w:rFonts w:ascii="標楷體" w:eastAsia="標楷體" w:hAnsi="標楷體" w:cs="Arial"/>
          <w:b/>
          <w:sz w:val="28"/>
          <w:szCs w:val="28"/>
        </w:rPr>
        <w:t>質</w:t>
      </w:r>
      <w:r w:rsidRPr="00A7303D">
        <w:rPr>
          <w:rFonts w:ascii="標楷體" w:eastAsia="標楷體" w:hAnsi="標楷體" w:cs="Arial" w:hint="eastAsia"/>
          <w:b/>
          <w:sz w:val="28"/>
          <w:szCs w:val="28"/>
        </w:rPr>
        <w:t xml:space="preserve">　</w:t>
      </w:r>
      <w:r w:rsidRPr="00A7303D">
        <w:rPr>
          <w:rFonts w:ascii="標楷體" w:eastAsia="標楷體" w:hAnsi="標楷體" w:cs="Arial"/>
          <w:b/>
          <w:sz w:val="28"/>
          <w:szCs w:val="28"/>
        </w:rPr>
        <w:t>權</w:t>
      </w:r>
      <w:r w:rsidRPr="00A7303D">
        <w:rPr>
          <w:rFonts w:ascii="標楷體" w:eastAsia="標楷體" w:hAnsi="標楷體" w:cs="Arial" w:hint="eastAsia"/>
          <w:b/>
          <w:sz w:val="28"/>
          <w:szCs w:val="28"/>
        </w:rPr>
        <w:t xml:space="preserve">　</w:t>
      </w:r>
      <w:r w:rsidRPr="00A7303D">
        <w:rPr>
          <w:rFonts w:ascii="標楷體" w:eastAsia="標楷體" w:hAnsi="標楷體" w:cs="Arial"/>
          <w:b/>
          <w:sz w:val="28"/>
          <w:szCs w:val="28"/>
        </w:rPr>
        <w:t>人</w:t>
      </w:r>
      <w:r w:rsidRPr="00A7303D">
        <w:rPr>
          <w:rFonts w:ascii="標楷體" w:eastAsia="標楷體" w:hAnsi="標楷體" w:cs="Arial" w:hint="eastAsia"/>
          <w:b/>
          <w:sz w:val="28"/>
          <w:szCs w:val="28"/>
        </w:rPr>
        <w:t>：</w:t>
      </w:r>
      <w:r w:rsidRPr="00A7303D">
        <w:rPr>
          <w:rFonts w:ascii="標楷體" w:eastAsia="標楷體" w:hAnsi="標楷體" w:cs="Arial"/>
          <w:b/>
          <w:sz w:val="28"/>
          <w:szCs w:val="28"/>
        </w:rPr>
        <w:t xml:space="preserve"> </w:t>
      </w:r>
      <w:r w:rsidRPr="00A7303D">
        <w:rPr>
          <w:rFonts w:ascii="標楷體" w:eastAsia="標楷體" w:hAnsi="標楷體" w:cs="Arial" w:hint="eastAsia"/>
          <w:b/>
          <w:sz w:val="28"/>
          <w:szCs w:val="28"/>
          <w:u w:val="single"/>
        </w:rPr>
        <w:t xml:space="preserve">　　　　　　　　　　　　　</w:t>
      </w:r>
      <w:r w:rsidRPr="00A7303D">
        <w:rPr>
          <w:rFonts w:ascii="標楷體" w:eastAsia="標楷體" w:hAnsi="標楷體" w:cs="Arial"/>
          <w:b/>
          <w:sz w:val="28"/>
          <w:szCs w:val="28"/>
        </w:rPr>
        <w:t xml:space="preserve"> </w:t>
      </w:r>
    </w:p>
    <w:p w14:paraId="084E4113" w14:textId="77777777" w:rsidR="00E948AE" w:rsidRPr="00A7303D" w:rsidRDefault="00E948AE" w:rsidP="00E948AE">
      <w:pPr>
        <w:snapToGrid w:val="0"/>
        <w:rPr>
          <w:rFonts w:ascii="標楷體" w:eastAsia="標楷體" w:hAnsi="標楷體" w:cs="Arial"/>
        </w:rPr>
      </w:pPr>
    </w:p>
    <w:p w14:paraId="3D2327A8" w14:textId="77777777" w:rsidR="00E948AE" w:rsidRPr="00A7303D" w:rsidRDefault="00E948AE" w:rsidP="00E948AE">
      <w:pPr>
        <w:snapToGrid w:val="0"/>
        <w:rPr>
          <w:rFonts w:ascii="標楷體" w:eastAsia="標楷體" w:hAnsi="標楷體" w:cs="Arial"/>
        </w:rPr>
      </w:pPr>
    </w:p>
    <w:p w14:paraId="08B522E3" w14:textId="77777777" w:rsidR="00E948AE" w:rsidRPr="00A7303D" w:rsidRDefault="00E948AE" w:rsidP="00E948AE">
      <w:pPr>
        <w:snapToGrid w:val="0"/>
        <w:rPr>
          <w:rFonts w:ascii="標楷體" w:eastAsia="標楷體" w:hAnsi="標楷體" w:cs="Arial"/>
          <w:u w:val="single"/>
        </w:rPr>
      </w:pPr>
    </w:p>
    <w:p w14:paraId="2808238D" w14:textId="77777777" w:rsidR="00E948AE" w:rsidRPr="00A7303D" w:rsidRDefault="00E948AE" w:rsidP="00E948AE">
      <w:pPr>
        <w:snapToGrid w:val="0"/>
        <w:ind w:right="480"/>
        <w:jc w:val="right"/>
        <w:rPr>
          <w:rFonts w:ascii="標楷體" w:eastAsia="標楷體" w:hAnsi="標楷體" w:cs="Arial"/>
          <w:b/>
          <w:sz w:val="28"/>
          <w:szCs w:val="28"/>
        </w:rPr>
      </w:pPr>
      <w:r w:rsidRPr="00A7303D">
        <w:rPr>
          <w:rFonts w:ascii="標楷體" w:eastAsia="標楷體" w:hAnsi="標楷體" w:cs="Arial" w:hint="eastAsia"/>
          <w:u w:val="single"/>
        </w:rPr>
        <w:t xml:space="preserve">                   </w:t>
      </w:r>
      <w:r w:rsidRPr="00A7303D">
        <w:rPr>
          <w:rFonts w:ascii="標楷體" w:eastAsia="標楷體" w:hAnsi="標楷體" w:cs="Arial" w:hint="eastAsia"/>
        </w:rPr>
        <w:t xml:space="preserve"> </w:t>
      </w:r>
      <w:r w:rsidRPr="00A7303D">
        <w:rPr>
          <w:rFonts w:ascii="標楷體" w:eastAsia="標楷體" w:hAnsi="標楷體" w:cs="Arial"/>
          <w:b/>
          <w:sz w:val="28"/>
          <w:szCs w:val="28"/>
        </w:rPr>
        <w:t>銀行</w:t>
      </w:r>
      <w:r w:rsidRPr="00A7303D">
        <w:rPr>
          <w:rFonts w:ascii="標楷體" w:eastAsia="標楷體" w:hAnsi="標楷體" w:cs="Arial" w:hint="eastAsia"/>
          <w:b/>
          <w:sz w:val="28"/>
          <w:szCs w:val="28"/>
        </w:rPr>
        <w:t xml:space="preserve">  </w:t>
      </w:r>
      <w:r w:rsidRPr="00A7303D">
        <w:rPr>
          <w:rFonts w:ascii="標楷體" w:eastAsia="標楷體" w:hAnsi="標楷體" w:cs="Arial"/>
          <w:b/>
          <w:sz w:val="28"/>
          <w:szCs w:val="28"/>
        </w:rPr>
        <w:t>啟</w:t>
      </w:r>
    </w:p>
    <w:p w14:paraId="5B489DD4" w14:textId="77777777" w:rsidR="00E948AE" w:rsidRPr="00A7303D" w:rsidRDefault="00E948AE" w:rsidP="00E948AE">
      <w:pPr>
        <w:snapToGrid w:val="0"/>
        <w:rPr>
          <w:rFonts w:ascii="標楷體" w:eastAsia="標楷體" w:hAnsi="標楷體" w:cs="Arial"/>
        </w:rPr>
      </w:pPr>
    </w:p>
    <w:p w14:paraId="0BDBC468" w14:textId="77777777" w:rsidR="00E948AE" w:rsidRPr="00A7303D" w:rsidRDefault="00E948AE" w:rsidP="00E948AE">
      <w:pPr>
        <w:snapToGrid w:val="0"/>
        <w:rPr>
          <w:rFonts w:ascii="標楷體" w:eastAsia="標楷體" w:hAnsi="標楷體" w:cs="Arial"/>
          <w:b/>
          <w:sz w:val="28"/>
          <w:szCs w:val="28"/>
        </w:rPr>
      </w:pPr>
      <w:r w:rsidRPr="00A7303D">
        <w:rPr>
          <w:rFonts w:ascii="標楷體" w:eastAsia="標楷體" w:hAnsi="標楷體" w:cs="Arial"/>
          <w:b/>
          <w:sz w:val="28"/>
          <w:szCs w:val="28"/>
        </w:rPr>
        <w:t>質物明細表</w:t>
      </w:r>
    </w:p>
    <w:tbl>
      <w:tblPr>
        <w:tblW w:w="97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108"/>
        <w:gridCol w:w="2160"/>
        <w:gridCol w:w="1620"/>
        <w:gridCol w:w="900"/>
        <w:gridCol w:w="3060"/>
        <w:gridCol w:w="900"/>
      </w:tblGrid>
      <w:tr w:rsidR="00F7230A" w:rsidRPr="00A7303D" w14:paraId="6837E6A5" w14:textId="77777777" w:rsidTr="00A638AB">
        <w:trPr>
          <w:trHeight w:val="651"/>
        </w:trPr>
        <w:tc>
          <w:tcPr>
            <w:tcW w:w="1108" w:type="dxa"/>
            <w:vAlign w:val="center"/>
          </w:tcPr>
          <w:p w14:paraId="090A7CF6"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存單</w:t>
            </w:r>
          </w:p>
          <w:p w14:paraId="72689F2A"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種類</w:t>
            </w:r>
          </w:p>
        </w:tc>
        <w:tc>
          <w:tcPr>
            <w:tcW w:w="2160" w:type="dxa"/>
            <w:vAlign w:val="center"/>
          </w:tcPr>
          <w:p w14:paraId="32AEF822"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帳號或存單號碼</w:t>
            </w:r>
          </w:p>
        </w:tc>
        <w:tc>
          <w:tcPr>
            <w:tcW w:w="1620" w:type="dxa"/>
            <w:vAlign w:val="center"/>
          </w:tcPr>
          <w:p w14:paraId="7D71FD26"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起訖日期</w:t>
            </w:r>
          </w:p>
        </w:tc>
        <w:tc>
          <w:tcPr>
            <w:tcW w:w="900" w:type="dxa"/>
            <w:vAlign w:val="center"/>
          </w:tcPr>
          <w:p w14:paraId="1909A1FA"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利率</w:t>
            </w:r>
          </w:p>
        </w:tc>
        <w:tc>
          <w:tcPr>
            <w:tcW w:w="3060" w:type="dxa"/>
            <w:vAlign w:val="center"/>
          </w:tcPr>
          <w:p w14:paraId="2197C160"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存單本金金額</w:t>
            </w:r>
          </w:p>
          <w:p w14:paraId="55E23346"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（大</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寫）</w:t>
            </w:r>
          </w:p>
        </w:tc>
        <w:tc>
          <w:tcPr>
            <w:tcW w:w="900" w:type="dxa"/>
            <w:vAlign w:val="center"/>
          </w:tcPr>
          <w:p w14:paraId="61D5F57F"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備註</w:t>
            </w:r>
          </w:p>
        </w:tc>
      </w:tr>
      <w:tr w:rsidR="00F7230A" w:rsidRPr="00A7303D" w14:paraId="0A910B4D" w14:textId="77777777" w:rsidTr="00A638AB">
        <w:trPr>
          <w:cantSplit/>
          <w:trHeight w:val="615"/>
        </w:trPr>
        <w:tc>
          <w:tcPr>
            <w:tcW w:w="1108" w:type="dxa"/>
            <w:vAlign w:val="center"/>
          </w:tcPr>
          <w:p w14:paraId="43983C28" w14:textId="77777777" w:rsidR="00E948AE" w:rsidRPr="00A7303D" w:rsidRDefault="00E948AE" w:rsidP="00E948AE">
            <w:pPr>
              <w:snapToGrid w:val="0"/>
              <w:jc w:val="both"/>
              <w:rPr>
                <w:rFonts w:ascii="標楷體" w:eastAsia="標楷體" w:hAnsi="標楷體" w:cs="Arial"/>
                <w:sz w:val="28"/>
                <w:szCs w:val="28"/>
              </w:rPr>
            </w:pPr>
          </w:p>
        </w:tc>
        <w:tc>
          <w:tcPr>
            <w:tcW w:w="2160" w:type="dxa"/>
            <w:vAlign w:val="center"/>
          </w:tcPr>
          <w:p w14:paraId="424899CE" w14:textId="77777777" w:rsidR="00E948AE" w:rsidRPr="00A7303D" w:rsidRDefault="00E948AE" w:rsidP="00E948AE">
            <w:pPr>
              <w:snapToGrid w:val="0"/>
              <w:jc w:val="both"/>
              <w:rPr>
                <w:rFonts w:ascii="標楷體" w:eastAsia="標楷體" w:hAnsi="標楷體" w:cs="Arial"/>
                <w:sz w:val="28"/>
                <w:szCs w:val="28"/>
              </w:rPr>
            </w:pPr>
          </w:p>
        </w:tc>
        <w:tc>
          <w:tcPr>
            <w:tcW w:w="1620" w:type="dxa"/>
            <w:vAlign w:val="center"/>
          </w:tcPr>
          <w:p w14:paraId="7641546A" w14:textId="77777777" w:rsidR="00E948AE" w:rsidRPr="00A7303D" w:rsidRDefault="00E948AE" w:rsidP="00E948AE">
            <w:pPr>
              <w:snapToGrid w:val="0"/>
              <w:jc w:val="both"/>
              <w:rPr>
                <w:rFonts w:ascii="標楷體" w:eastAsia="標楷體" w:hAnsi="標楷體" w:cs="Arial"/>
                <w:sz w:val="28"/>
                <w:szCs w:val="28"/>
              </w:rPr>
            </w:pPr>
          </w:p>
        </w:tc>
        <w:tc>
          <w:tcPr>
            <w:tcW w:w="900" w:type="dxa"/>
            <w:vAlign w:val="center"/>
          </w:tcPr>
          <w:p w14:paraId="43506BE1" w14:textId="77777777" w:rsidR="00E948AE" w:rsidRPr="00A7303D" w:rsidRDefault="00E948AE" w:rsidP="00E948AE">
            <w:pPr>
              <w:snapToGrid w:val="0"/>
              <w:jc w:val="both"/>
              <w:rPr>
                <w:rFonts w:ascii="標楷體" w:eastAsia="標楷體" w:hAnsi="標楷體" w:cs="Arial"/>
                <w:sz w:val="28"/>
                <w:szCs w:val="28"/>
              </w:rPr>
            </w:pPr>
          </w:p>
        </w:tc>
        <w:tc>
          <w:tcPr>
            <w:tcW w:w="3060" w:type="dxa"/>
            <w:vAlign w:val="center"/>
          </w:tcPr>
          <w:p w14:paraId="7F477CDD" w14:textId="77777777" w:rsidR="00E948AE" w:rsidRPr="00A7303D" w:rsidRDefault="00895BA2" w:rsidP="00E948AE">
            <w:pPr>
              <w:snapToGrid w:val="0"/>
              <w:jc w:val="both"/>
              <w:rPr>
                <w:rFonts w:ascii="標楷體" w:eastAsia="標楷體" w:hAnsi="標楷體" w:cs="Arial"/>
                <w:sz w:val="28"/>
                <w:szCs w:val="28"/>
              </w:rPr>
            </w:pPr>
            <w:r w:rsidRPr="00A7303D">
              <w:rPr>
                <w:rFonts w:ascii="標楷體" w:eastAsia="標楷體" w:hAnsi="標楷體" w:cs="Arial"/>
                <w:sz w:val="28"/>
                <w:szCs w:val="28"/>
              </w:rPr>
              <w:t>新臺幣</w:t>
            </w:r>
            <w:r w:rsidR="00E948AE" w:rsidRPr="00A7303D">
              <w:rPr>
                <w:rFonts w:ascii="標楷體" w:eastAsia="標楷體" w:hAnsi="標楷體" w:cs="Arial" w:hint="eastAsia"/>
                <w:sz w:val="28"/>
                <w:szCs w:val="28"/>
              </w:rPr>
              <w:t>：</w:t>
            </w:r>
          </w:p>
        </w:tc>
        <w:tc>
          <w:tcPr>
            <w:tcW w:w="900" w:type="dxa"/>
            <w:vAlign w:val="center"/>
          </w:tcPr>
          <w:p w14:paraId="748E1A3A" w14:textId="77777777" w:rsidR="00E948AE" w:rsidRPr="00A7303D" w:rsidRDefault="00E948AE" w:rsidP="00E948AE">
            <w:pPr>
              <w:snapToGrid w:val="0"/>
              <w:jc w:val="both"/>
              <w:rPr>
                <w:rFonts w:ascii="標楷體" w:eastAsia="標楷體" w:hAnsi="標楷體" w:cs="Arial"/>
                <w:sz w:val="28"/>
                <w:szCs w:val="28"/>
              </w:rPr>
            </w:pPr>
          </w:p>
        </w:tc>
      </w:tr>
      <w:tr w:rsidR="00F7230A" w:rsidRPr="00A7303D" w14:paraId="0F7BD385" w14:textId="77777777" w:rsidTr="00A638AB">
        <w:trPr>
          <w:cantSplit/>
          <w:trHeight w:val="615"/>
        </w:trPr>
        <w:tc>
          <w:tcPr>
            <w:tcW w:w="1108" w:type="dxa"/>
            <w:vAlign w:val="center"/>
          </w:tcPr>
          <w:p w14:paraId="796B2F8F" w14:textId="77777777" w:rsidR="00E948AE" w:rsidRPr="00A7303D" w:rsidRDefault="00E948AE" w:rsidP="00E948AE">
            <w:pPr>
              <w:snapToGrid w:val="0"/>
              <w:jc w:val="both"/>
              <w:rPr>
                <w:rFonts w:ascii="標楷體" w:eastAsia="標楷體" w:hAnsi="標楷體" w:cs="Arial"/>
                <w:sz w:val="28"/>
                <w:szCs w:val="28"/>
              </w:rPr>
            </w:pPr>
          </w:p>
        </w:tc>
        <w:tc>
          <w:tcPr>
            <w:tcW w:w="2160" w:type="dxa"/>
            <w:vAlign w:val="center"/>
          </w:tcPr>
          <w:p w14:paraId="200C6FB2" w14:textId="77777777" w:rsidR="00E948AE" w:rsidRPr="00A7303D" w:rsidRDefault="00E948AE" w:rsidP="00E948AE">
            <w:pPr>
              <w:snapToGrid w:val="0"/>
              <w:jc w:val="both"/>
              <w:rPr>
                <w:rFonts w:ascii="標楷體" w:eastAsia="標楷體" w:hAnsi="標楷體" w:cs="Arial"/>
                <w:sz w:val="28"/>
                <w:szCs w:val="28"/>
              </w:rPr>
            </w:pPr>
          </w:p>
        </w:tc>
        <w:tc>
          <w:tcPr>
            <w:tcW w:w="1620" w:type="dxa"/>
            <w:vAlign w:val="center"/>
          </w:tcPr>
          <w:p w14:paraId="1825C520" w14:textId="77777777" w:rsidR="00E948AE" w:rsidRPr="00A7303D" w:rsidRDefault="00E948AE" w:rsidP="00E948AE">
            <w:pPr>
              <w:snapToGrid w:val="0"/>
              <w:jc w:val="both"/>
              <w:rPr>
                <w:rFonts w:ascii="標楷體" w:eastAsia="標楷體" w:hAnsi="標楷體" w:cs="Arial"/>
                <w:sz w:val="28"/>
                <w:szCs w:val="28"/>
              </w:rPr>
            </w:pPr>
          </w:p>
        </w:tc>
        <w:tc>
          <w:tcPr>
            <w:tcW w:w="900" w:type="dxa"/>
            <w:vAlign w:val="center"/>
          </w:tcPr>
          <w:p w14:paraId="7C081EB5" w14:textId="77777777" w:rsidR="00E948AE" w:rsidRPr="00A7303D" w:rsidRDefault="00E948AE" w:rsidP="00E948AE">
            <w:pPr>
              <w:snapToGrid w:val="0"/>
              <w:jc w:val="both"/>
              <w:rPr>
                <w:rFonts w:ascii="標楷體" w:eastAsia="標楷體" w:hAnsi="標楷體" w:cs="Arial"/>
                <w:sz w:val="28"/>
                <w:szCs w:val="28"/>
              </w:rPr>
            </w:pPr>
          </w:p>
        </w:tc>
        <w:tc>
          <w:tcPr>
            <w:tcW w:w="3060" w:type="dxa"/>
            <w:vAlign w:val="center"/>
          </w:tcPr>
          <w:p w14:paraId="5E8F0DE6" w14:textId="77777777" w:rsidR="00E948AE" w:rsidRPr="00A7303D" w:rsidRDefault="00895BA2" w:rsidP="00E948AE">
            <w:pPr>
              <w:snapToGrid w:val="0"/>
              <w:jc w:val="both"/>
              <w:rPr>
                <w:rFonts w:ascii="標楷體" w:eastAsia="標楷體" w:hAnsi="標楷體" w:cs="Arial"/>
                <w:sz w:val="28"/>
                <w:szCs w:val="28"/>
              </w:rPr>
            </w:pPr>
            <w:r w:rsidRPr="00A7303D">
              <w:rPr>
                <w:rFonts w:ascii="標楷體" w:eastAsia="標楷體" w:hAnsi="標楷體" w:cs="Arial"/>
                <w:sz w:val="28"/>
                <w:szCs w:val="28"/>
              </w:rPr>
              <w:t>新臺幣</w:t>
            </w:r>
            <w:r w:rsidR="00E948AE" w:rsidRPr="00A7303D">
              <w:rPr>
                <w:rFonts w:ascii="標楷體" w:eastAsia="標楷體" w:hAnsi="標楷體" w:cs="Arial" w:hint="eastAsia"/>
                <w:sz w:val="28"/>
                <w:szCs w:val="28"/>
              </w:rPr>
              <w:t>：</w:t>
            </w:r>
          </w:p>
        </w:tc>
        <w:tc>
          <w:tcPr>
            <w:tcW w:w="900" w:type="dxa"/>
            <w:vAlign w:val="center"/>
          </w:tcPr>
          <w:p w14:paraId="31150C0B" w14:textId="77777777" w:rsidR="00E948AE" w:rsidRPr="00A7303D" w:rsidRDefault="00E948AE" w:rsidP="00E948AE">
            <w:pPr>
              <w:snapToGrid w:val="0"/>
              <w:jc w:val="both"/>
              <w:rPr>
                <w:rFonts w:ascii="標楷體" w:eastAsia="標楷體" w:hAnsi="標楷體" w:cs="Arial"/>
                <w:sz w:val="28"/>
                <w:szCs w:val="28"/>
              </w:rPr>
            </w:pPr>
          </w:p>
        </w:tc>
      </w:tr>
      <w:tr w:rsidR="00F7230A" w:rsidRPr="00A7303D" w14:paraId="7D24457E" w14:textId="77777777" w:rsidTr="00A638AB">
        <w:trPr>
          <w:cantSplit/>
          <w:trHeight w:val="615"/>
        </w:trPr>
        <w:tc>
          <w:tcPr>
            <w:tcW w:w="1108" w:type="dxa"/>
            <w:vAlign w:val="center"/>
          </w:tcPr>
          <w:p w14:paraId="1C6E60C6" w14:textId="77777777" w:rsidR="00E948AE" w:rsidRPr="00A7303D" w:rsidRDefault="00E948AE" w:rsidP="00E948AE">
            <w:pPr>
              <w:snapToGrid w:val="0"/>
              <w:jc w:val="both"/>
              <w:rPr>
                <w:rFonts w:ascii="標楷體" w:eastAsia="標楷體" w:hAnsi="標楷體" w:cs="Arial"/>
                <w:sz w:val="28"/>
                <w:szCs w:val="28"/>
              </w:rPr>
            </w:pPr>
          </w:p>
        </w:tc>
        <w:tc>
          <w:tcPr>
            <w:tcW w:w="2160" w:type="dxa"/>
            <w:vAlign w:val="center"/>
          </w:tcPr>
          <w:p w14:paraId="51833C08" w14:textId="77777777" w:rsidR="00E948AE" w:rsidRPr="00A7303D" w:rsidRDefault="00E948AE" w:rsidP="00E948AE">
            <w:pPr>
              <w:snapToGrid w:val="0"/>
              <w:jc w:val="both"/>
              <w:rPr>
                <w:rFonts w:ascii="標楷體" w:eastAsia="標楷體" w:hAnsi="標楷體" w:cs="Arial"/>
                <w:sz w:val="28"/>
                <w:szCs w:val="28"/>
              </w:rPr>
            </w:pPr>
          </w:p>
        </w:tc>
        <w:tc>
          <w:tcPr>
            <w:tcW w:w="1620" w:type="dxa"/>
            <w:vAlign w:val="center"/>
          </w:tcPr>
          <w:p w14:paraId="32A2F046" w14:textId="77777777" w:rsidR="00E948AE" w:rsidRPr="00A7303D" w:rsidRDefault="00E948AE" w:rsidP="00E948AE">
            <w:pPr>
              <w:snapToGrid w:val="0"/>
              <w:jc w:val="both"/>
              <w:rPr>
                <w:rFonts w:ascii="標楷體" w:eastAsia="標楷體" w:hAnsi="標楷體" w:cs="Arial"/>
                <w:sz w:val="28"/>
                <w:szCs w:val="28"/>
              </w:rPr>
            </w:pPr>
          </w:p>
        </w:tc>
        <w:tc>
          <w:tcPr>
            <w:tcW w:w="900" w:type="dxa"/>
            <w:vAlign w:val="center"/>
          </w:tcPr>
          <w:p w14:paraId="2FE88074" w14:textId="77777777" w:rsidR="00E948AE" w:rsidRPr="00A7303D" w:rsidRDefault="00E948AE" w:rsidP="00E948AE">
            <w:pPr>
              <w:snapToGrid w:val="0"/>
              <w:jc w:val="both"/>
              <w:rPr>
                <w:rFonts w:ascii="標楷體" w:eastAsia="標楷體" w:hAnsi="標楷體" w:cs="Arial"/>
                <w:sz w:val="28"/>
                <w:szCs w:val="28"/>
              </w:rPr>
            </w:pPr>
          </w:p>
        </w:tc>
        <w:tc>
          <w:tcPr>
            <w:tcW w:w="3060" w:type="dxa"/>
            <w:vAlign w:val="center"/>
          </w:tcPr>
          <w:p w14:paraId="05949F83" w14:textId="77777777" w:rsidR="00E948AE" w:rsidRPr="00A7303D" w:rsidRDefault="00895BA2" w:rsidP="00E948AE">
            <w:pPr>
              <w:snapToGrid w:val="0"/>
              <w:jc w:val="both"/>
              <w:rPr>
                <w:rFonts w:ascii="標楷體" w:eastAsia="標楷體" w:hAnsi="標楷體" w:cs="Arial"/>
                <w:sz w:val="28"/>
                <w:szCs w:val="28"/>
              </w:rPr>
            </w:pPr>
            <w:r w:rsidRPr="00A7303D">
              <w:rPr>
                <w:rFonts w:ascii="標楷體" w:eastAsia="標楷體" w:hAnsi="標楷體" w:cs="Arial"/>
                <w:sz w:val="28"/>
                <w:szCs w:val="28"/>
              </w:rPr>
              <w:t>新臺幣</w:t>
            </w:r>
            <w:r w:rsidR="00E948AE" w:rsidRPr="00A7303D">
              <w:rPr>
                <w:rFonts w:ascii="標楷體" w:eastAsia="標楷體" w:hAnsi="標楷體" w:cs="Arial" w:hint="eastAsia"/>
                <w:sz w:val="28"/>
                <w:szCs w:val="28"/>
              </w:rPr>
              <w:t>：</w:t>
            </w:r>
          </w:p>
        </w:tc>
        <w:tc>
          <w:tcPr>
            <w:tcW w:w="900" w:type="dxa"/>
            <w:vAlign w:val="center"/>
          </w:tcPr>
          <w:p w14:paraId="31B80F00" w14:textId="77777777" w:rsidR="00E948AE" w:rsidRPr="00A7303D" w:rsidRDefault="00E948AE" w:rsidP="00E948AE">
            <w:pPr>
              <w:snapToGrid w:val="0"/>
              <w:jc w:val="both"/>
              <w:rPr>
                <w:rFonts w:ascii="標楷體" w:eastAsia="標楷體" w:hAnsi="標楷體" w:cs="Arial"/>
                <w:sz w:val="28"/>
                <w:szCs w:val="28"/>
              </w:rPr>
            </w:pPr>
          </w:p>
        </w:tc>
      </w:tr>
    </w:tbl>
    <w:p w14:paraId="738AF273" w14:textId="77777777" w:rsidR="00E948AE" w:rsidRPr="00A7303D" w:rsidRDefault="00E948AE" w:rsidP="00E948AE">
      <w:pPr>
        <w:snapToGrid w:val="0"/>
        <w:rPr>
          <w:rFonts w:ascii="標楷體" w:eastAsia="標楷體" w:hAnsi="標楷體" w:cs="Arial"/>
          <w:sz w:val="28"/>
        </w:rPr>
      </w:pPr>
    </w:p>
    <w:p w14:paraId="144C5FF0" w14:textId="51092B44" w:rsidR="007778B6" w:rsidRPr="00A7303D" w:rsidRDefault="00E948AE" w:rsidP="007778B6">
      <w:pPr>
        <w:snapToGrid w:val="0"/>
        <w:spacing w:afterLines="100" w:after="380"/>
        <w:jc w:val="center"/>
        <w:rPr>
          <w:rFonts w:ascii="標楷體" w:eastAsia="標楷體" w:hAnsi="標楷體" w:cs="Arial"/>
          <w:b/>
          <w:sz w:val="32"/>
          <w:szCs w:val="32"/>
        </w:rPr>
      </w:pPr>
      <w:r w:rsidRPr="00A7303D">
        <w:rPr>
          <w:rFonts w:ascii="標楷體" w:eastAsia="標楷體" w:hAnsi="標楷體" w:cs="Arial"/>
          <w:b/>
          <w:sz w:val="32"/>
          <w:szCs w:val="32"/>
        </w:rPr>
        <w:t xml:space="preserve">中 </w:t>
      </w:r>
      <w:r w:rsidRPr="00A7303D">
        <w:rPr>
          <w:rFonts w:ascii="標楷體" w:eastAsia="標楷體" w:hAnsi="標楷體" w:cs="Arial" w:hint="eastAsia"/>
          <w:b/>
          <w:sz w:val="32"/>
          <w:szCs w:val="32"/>
        </w:rPr>
        <w:t xml:space="preserve">  </w:t>
      </w:r>
      <w:r w:rsidRPr="00A7303D">
        <w:rPr>
          <w:rFonts w:ascii="標楷體" w:eastAsia="標楷體" w:hAnsi="標楷體" w:cs="Arial"/>
          <w:b/>
          <w:sz w:val="32"/>
          <w:szCs w:val="32"/>
        </w:rPr>
        <w:t xml:space="preserve"> 華</w:t>
      </w:r>
      <w:r w:rsidRPr="00A7303D">
        <w:rPr>
          <w:rFonts w:ascii="標楷體" w:eastAsia="標楷體" w:hAnsi="標楷體" w:cs="Arial" w:hint="eastAsia"/>
          <w:b/>
          <w:sz w:val="32"/>
          <w:szCs w:val="32"/>
        </w:rPr>
        <w:t xml:space="preserve">  </w:t>
      </w:r>
      <w:r w:rsidRPr="00A7303D">
        <w:rPr>
          <w:rFonts w:ascii="標楷體" w:eastAsia="標楷體" w:hAnsi="標楷體" w:cs="Arial"/>
          <w:b/>
          <w:sz w:val="32"/>
          <w:szCs w:val="32"/>
        </w:rPr>
        <w:t xml:space="preserve">  民</w:t>
      </w:r>
      <w:r w:rsidRPr="00A7303D">
        <w:rPr>
          <w:rFonts w:ascii="標楷體" w:eastAsia="標楷體" w:hAnsi="標楷體" w:cs="Arial" w:hint="eastAsia"/>
          <w:b/>
          <w:sz w:val="32"/>
          <w:szCs w:val="32"/>
        </w:rPr>
        <w:t xml:space="preserve">  </w:t>
      </w:r>
      <w:r w:rsidRPr="00A7303D">
        <w:rPr>
          <w:rFonts w:ascii="標楷體" w:eastAsia="標楷體" w:hAnsi="標楷體" w:cs="Arial"/>
          <w:b/>
          <w:sz w:val="32"/>
          <w:szCs w:val="32"/>
        </w:rPr>
        <w:t xml:space="preserve">  國      年      月      日</w:t>
      </w:r>
      <w:r w:rsidR="007778B6" w:rsidRPr="00A7303D">
        <w:rPr>
          <w:rFonts w:ascii="標楷體" w:eastAsia="標楷體" w:hAnsi="標楷體" w:cs="Arial"/>
          <w:b/>
          <w:sz w:val="32"/>
          <w:szCs w:val="32"/>
        </w:rPr>
        <w:br w:type="page"/>
      </w:r>
    </w:p>
    <w:p w14:paraId="68A7C91B" w14:textId="77777777" w:rsidR="00E948AE" w:rsidRPr="00A7303D" w:rsidRDefault="00E948AE" w:rsidP="00E948AE">
      <w:pPr>
        <w:snapToGrid w:val="0"/>
        <w:rPr>
          <w:rFonts w:ascii="標楷體" w:eastAsia="標楷體" w:hAnsi="標楷體" w:cs="Arial"/>
          <w:b/>
          <w:szCs w:val="24"/>
        </w:rPr>
      </w:pPr>
      <w:r w:rsidRPr="00A7303D">
        <w:rPr>
          <w:rFonts w:ascii="標楷體" w:eastAsia="標楷體" w:hAnsi="標楷體" w:cs="Arial"/>
          <w:b/>
          <w:szCs w:val="24"/>
        </w:rPr>
        <w:lastRenderedPageBreak/>
        <w:t>附件</w:t>
      </w:r>
      <w:r w:rsidR="00335533" w:rsidRPr="00A7303D">
        <w:rPr>
          <w:rFonts w:ascii="標楷體" w:eastAsia="標楷體" w:hAnsi="標楷體" w:cs="Arial" w:hint="eastAsia"/>
          <w:b/>
          <w:szCs w:val="24"/>
        </w:rPr>
        <w:t>4</w:t>
      </w:r>
      <w:r w:rsidRPr="00A7303D">
        <w:rPr>
          <w:rFonts w:ascii="標楷體" w:eastAsia="標楷體" w:hAnsi="標楷體" w:cs="Arial" w:hint="eastAsia"/>
          <w:b/>
          <w:szCs w:val="24"/>
        </w:rPr>
        <w:t xml:space="preserve">  (表2)</w:t>
      </w:r>
    </w:p>
    <w:p w14:paraId="07DAFA50" w14:textId="1CE3A344" w:rsidR="00E948AE" w:rsidRPr="00A7303D" w:rsidRDefault="00E948AE" w:rsidP="00E948AE">
      <w:pPr>
        <w:spacing w:beforeLines="50" w:before="190" w:afterLines="50" w:after="190"/>
        <w:jc w:val="center"/>
        <w:rPr>
          <w:rFonts w:ascii="標楷體" w:eastAsia="標楷體" w:hAnsi="標楷體"/>
          <w:b/>
          <w:sz w:val="40"/>
          <w:szCs w:val="40"/>
        </w:rPr>
      </w:pPr>
      <w:r w:rsidRPr="00A7303D">
        <w:rPr>
          <w:rFonts w:ascii="標楷體" w:eastAsia="標楷體" w:hAnsi="標楷體" w:hint="eastAsia"/>
          <w:b/>
          <w:sz w:val="40"/>
          <w:szCs w:val="40"/>
        </w:rPr>
        <w:t>押標金</w:t>
      </w:r>
      <w:r w:rsidR="00354843" w:rsidRPr="00A7303D">
        <w:rPr>
          <w:rFonts w:ascii="標楷體" w:eastAsia="標楷體" w:hAnsi="標楷體" w:hint="eastAsia"/>
          <w:b/>
          <w:sz w:val="40"/>
          <w:szCs w:val="40"/>
        </w:rPr>
        <w:t>/</w:t>
      </w:r>
      <w:r w:rsidRPr="00A7303D">
        <w:rPr>
          <w:rFonts w:ascii="標楷體" w:eastAsia="標楷體" w:hAnsi="標楷體" w:hint="eastAsia"/>
          <w:b/>
          <w:sz w:val="40"/>
          <w:szCs w:val="40"/>
        </w:rPr>
        <w:t>保證金不可撤銷擔保信用狀付款申請書</w:t>
      </w:r>
    </w:p>
    <w:p w14:paraId="76C178F2" w14:textId="77777777" w:rsidR="00E948AE" w:rsidRPr="00A7303D" w:rsidRDefault="00E948AE" w:rsidP="00D85384">
      <w:pPr>
        <w:jc w:val="right"/>
        <w:rPr>
          <w:rFonts w:ascii="標楷體" w:eastAsia="標楷體" w:hAnsi="標楷體"/>
        </w:rPr>
      </w:pPr>
      <w:r w:rsidRPr="00A7303D">
        <w:rPr>
          <w:rFonts w:ascii="標楷體" w:eastAsia="標楷體" w:hAnsi="標楷體" w:hint="eastAsia"/>
        </w:rPr>
        <w:t>民國      年     月     日</w:t>
      </w:r>
    </w:p>
    <w:tbl>
      <w:tblPr>
        <w:tblW w:w="5000" w:type="pct"/>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975"/>
        <w:gridCol w:w="6"/>
        <w:gridCol w:w="1009"/>
        <w:gridCol w:w="2433"/>
        <w:gridCol w:w="1630"/>
        <w:gridCol w:w="3555"/>
      </w:tblGrid>
      <w:tr w:rsidR="00F7230A" w:rsidRPr="00A7303D" w14:paraId="3DAF76D4" w14:textId="77777777" w:rsidTr="00D85384">
        <w:trPr>
          <w:trHeight w:val="567"/>
          <w:jc w:val="center"/>
        </w:trPr>
        <w:tc>
          <w:tcPr>
            <w:tcW w:w="511" w:type="pct"/>
            <w:gridSpan w:val="2"/>
            <w:vMerge w:val="restart"/>
            <w:vAlign w:val="center"/>
          </w:tcPr>
          <w:p w14:paraId="7749CA5B"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信用狀</w:t>
            </w:r>
          </w:p>
        </w:tc>
        <w:tc>
          <w:tcPr>
            <w:tcW w:w="525" w:type="pct"/>
            <w:vAlign w:val="center"/>
          </w:tcPr>
          <w:p w14:paraId="64E4FB5E"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日</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期</w:t>
            </w:r>
          </w:p>
        </w:tc>
        <w:tc>
          <w:tcPr>
            <w:tcW w:w="1266" w:type="pct"/>
            <w:vAlign w:val="center"/>
          </w:tcPr>
          <w:p w14:paraId="3F8C3E28" w14:textId="77777777" w:rsidR="00E948AE" w:rsidRPr="00A7303D" w:rsidRDefault="00E948AE" w:rsidP="00E948AE">
            <w:pPr>
              <w:jc w:val="both"/>
              <w:rPr>
                <w:rFonts w:ascii="標楷體" w:eastAsia="標楷體" w:hAnsi="標楷體" w:cs="Arial"/>
                <w:sz w:val="28"/>
                <w:szCs w:val="28"/>
              </w:rPr>
            </w:pPr>
          </w:p>
        </w:tc>
        <w:tc>
          <w:tcPr>
            <w:tcW w:w="848" w:type="pct"/>
            <w:vMerge w:val="restart"/>
            <w:vAlign w:val="center"/>
          </w:tcPr>
          <w:p w14:paraId="02396BC9"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通知銀行</w:t>
            </w:r>
          </w:p>
          <w:p w14:paraId="6FE8BD08"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編</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號</w:t>
            </w:r>
          </w:p>
        </w:tc>
        <w:tc>
          <w:tcPr>
            <w:tcW w:w="1850" w:type="pct"/>
            <w:vMerge w:val="restart"/>
            <w:vAlign w:val="center"/>
          </w:tcPr>
          <w:p w14:paraId="4EA8D2E5" w14:textId="77777777" w:rsidR="00E948AE" w:rsidRPr="00A7303D" w:rsidRDefault="00E948AE" w:rsidP="00E948AE">
            <w:pPr>
              <w:jc w:val="both"/>
              <w:rPr>
                <w:rFonts w:ascii="標楷體" w:eastAsia="標楷體" w:hAnsi="標楷體" w:cs="Arial"/>
                <w:sz w:val="28"/>
                <w:szCs w:val="28"/>
              </w:rPr>
            </w:pPr>
          </w:p>
        </w:tc>
      </w:tr>
      <w:tr w:rsidR="00F7230A" w:rsidRPr="00A7303D" w14:paraId="7825F9BB" w14:textId="77777777" w:rsidTr="00D85384">
        <w:trPr>
          <w:trHeight w:val="567"/>
          <w:jc w:val="center"/>
        </w:trPr>
        <w:tc>
          <w:tcPr>
            <w:tcW w:w="511" w:type="pct"/>
            <w:gridSpan w:val="2"/>
            <w:vMerge/>
            <w:vAlign w:val="center"/>
          </w:tcPr>
          <w:p w14:paraId="0F6E827A" w14:textId="77777777" w:rsidR="00E948AE" w:rsidRPr="00A7303D" w:rsidRDefault="00E948AE" w:rsidP="00E948AE">
            <w:pPr>
              <w:jc w:val="both"/>
              <w:rPr>
                <w:rFonts w:ascii="標楷體" w:eastAsia="標楷體" w:hAnsi="標楷體" w:cs="Arial"/>
                <w:sz w:val="28"/>
                <w:szCs w:val="28"/>
              </w:rPr>
            </w:pPr>
          </w:p>
        </w:tc>
        <w:tc>
          <w:tcPr>
            <w:tcW w:w="525" w:type="pct"/>
            <w:vAlign w:val="center"/>
          </w:tcPr>
          <w:p w14:paraId="1D904589"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號</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碼</w:t>
            </w:r>
          </w:p>
        </w:tc>
        <w:tc>
          <w:tcPr>
            <w:tcW w:w="1266" w:type="pct"/>
            <w:vAlign w:val="center"/>
          </w:tcPr>
          <w:p w14:paraId="42C8499F" w14:textId="77777777" w:rsidR="00E948AE" w:rsidRPr="00A7303D" w:rsidRDefault="00E948AE" w:rsidP="00E948AE">
            <w:pPr>
              <w:jc w:val="both"/>
              <w:rPr>
                <w:rFonts w:ascii="標楷體" w:eastAsia="標楷體" w:hAnsi="標楷體" w:cs="Arial"/>
                <w:sz w:val="28"/>
                <w:szCs w:val="28"/>
              </w:rPr>
            </w:pPr>
          </w:p>
        </w:tc>
        <w:tc>
          <w:tcPr>
            <w:tcW w:w="848" w:type="pct"/>
            <w:vMerge/>
            <w:vAlign w:val="center"/>
          </w:tcPr>
          <w:p w14:paraId="18BD4316" w14:textId="77777777" w:rsidR="00E948AE" w:rsidRPr="00A7303D" w:rsidRDefault="00E948AE" w:rsidP="00E948AE">
            <w:pPr>
              <w:jc w:val="both"/>
              <w:rPr>
                <w:rFonts w:ascii="標楷體" w:eastAsia="標楷體" w:hAnsi="標楷體" w:cs="Arial"/>
                <w:sz w:val="28"/>
                <w:szCs w:val="28"/>
              </w:rPr>
            </w:pPr>
          </w:p>
        </w:tc>
        <w:tc>
          <w:tcPr>
            <w:tcW w:w="1850" w:type="pct"/>
            <w:vMerge/>
            <w:vAlign w:val="center"/>
          </w:tcPr>
          <w:p w14:paraId="2FC3732B" w14:textId="77777777" w:rsidR="00E948AE" w:rsidRPr="00A7303D" w:rsidRDefault="00E948AE" w:rsidP="00E948AE">
            <w:pPr>
              <w:jc w:val="both"/>
              <w:rPr>
                <w:rFonts w:ascii="標楷體" w:eastAsia="標楷體" w:hAnsi="標楷體" w:cs="Arial"/>
                <w:sz w:val="28"/>
                <w:szCs w:val="28"/>
              </w:rPr>
            </w:pPr>
          </w:p>
        </w:tc>
      </w:tr>
      <w:tr w:rsidR="00F7230A" w:rsidRPr="00A7303D" w14:paraId="4D1BE2AB" w14:textId="77777777" w:rsidTr="00D85384">
        <w:trPr>
          <w:trHeight w:hRule="exact" w:val="898"/>
          <w:jc w:val="center"/>
        </w:trPr>
        <w:tc>
          <w:tcPr>
            <w:tcW w:w="1036" w:type="pct"/>
            <w:gridSpan w:val="3"/>
            <w:tcBorders>
              <w:bottom w:val="single" w:sz="4" w:space="0" w:color="auto"/>
            </w:tcBorders>
            <w:vAlign w:val="center"/>
          </w:tcPr>
          <w:p w14:paraId="63EA7537"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信用狀額度</w:t>
            </w:r>
          </w:p>
        </w:tc>
        <w:tc>
          <w:tcPr>
            <w:tcW w:w="1266" w:type="pct"/>
            <w:tcBorders>
              <w:bottom w:val="single" w:sz="4" w:space="0" w:color="auto"/>
            </w:tcBorders>
            <w:vAlign w:val="center"/>
          </w:tcPr>
          <w:p w14:paraId="349FA99B" w14:textId="77777777" w:rsidR="00E948AE" w:rsidRPr="00A7303D" w:rsidRDefault="00E948AE" w:rsidP="00E948AE">
            <w:pPr>
              <w:jc w:val="both"/>
              <w:rPr>
                <w:rFonts w:ascii="標楷體" w:eastAsia="標楷體" w:hAnsi="標楷體" w:cs="Arial"/>
                <w:sz w:val="28"/>
                <w:szCs w:val="28"/>
              </w:rPr>
            </w:pPr>
          </w:p>
        </w:tc>
        <w:tc>
          <w:tcPr>
            <w:tcW w:w="848" w:type="pct"/>
            <w:tcBorders>
              <w:bottom w:val="single" w:sz="4" w:space="0" w:color="auto"/>
            </w:tcBorders>
            <w:vAlign w:val="center"/>
          </w:tcPr>
          <w:p w14:paraId="6C3A64FD"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信</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用</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狀</w:t>
            </w:r>
          </w:p>
          <w:p w14:paraId="17413B45"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有效期限</w:t>
            </w:r>
          </w:p>
        </w:tc>
        <w:tc>
          <w:tcPr>
            <w:tcW w:w="1850" w:type="pct"/>
            <w:tcBorders>
              <w:bottom w:val="single" w:sz="4" w:space="0" w:color="auto"/>
            </w:tcBorders>
            <w:vAlign w:val="center"/>
          </w:tcPr>
          <w:p w14:paraId="3C8B7532"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 xml:space="preserve">民國 </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 xml:space="preserve"> 年 </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 xml:space="preserve">月 </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 xml:space="preserve"> 日</w:t>
            </w:r>
          </w:p>
        </w:tc>
      </w:tr>
      <w:tr w:rsidR="00F7230A" w:rsidRPr="00A7303D" w14:paraId="6EB92DBB" w14:textId="77777777" w:rsidTr="009D6FEC">
        <w:trPr>
          <w:trHeight w:val="1417"/>
          <w:jc w:val="center"/>
        </w:trPr>
        <w:tc>
          <w:tcPr>
            <w:tcW w:w="2302" w:type="pct"/>
            <w:gridSpan w:val="4"/>
            <w:tcBorders>
              <w:top w:val="single" w:sz="4" w:space="0" w:color="auto"/>
              <w:bottom w:val="single" w:sz="4" w:space="0" w:color="auto"/>
            </w:tcBorders>
            <w:vAlign w:val="center"/>
          </w:tcPr>
          <w:p w14:paraId="41D39C5A" w14:textId="77777777" w:rsidR="00E948AE" w:rsidRPr="00A7303D" w:rsidRDefault="00E948AE" w:rsidP="00E948AE">
            <w:pPr>
              <w:jc w:val="both"/>
              <w:rPr>
                <w:rFonts w:ascii="標楷體" w:eastAsia="標楷體" w:hAnsi="標楷體" w:cs="Arial"/>
                <w:sz w:val="28"/>
                <w:szCs w:val="28"/>
              </w:rPr>
            </w:pPr>
            <w:r w:rsidRPr="00A7303D">
              <w:rPr>
                <w:rFonts w:ascii="標楷體" w:eastAsia="標楷體" w:hAnsi="標楷體" w:cs="Arial"/>
                <w:sz w:val="28"/>
                <w:szCs w:val="28"/>
              </w:rPr>
              <w:t>信用狀申請人：</w:t>
            </w:r>
          </w:p>
          <w:p w14:paraId="6E22078D" w14:textId="77777777" w:rsidR="00E948AE" w:rsidRPr="00A7303D" w:rsidRDefault="00E948AE" w:rsidP="00E948AE">
            <w:pPr>
              <w:spacing w:beforeLines="50" w:before="190"/>
              <w:jc w:val="both"/>
              <w:rPr>
                <w:rFonts w:ascii="標楷體" w:eastAsia="標楷體" w:hAnsi="標楷體" w:cs="Arial"/>
                <w:sz w:val="28"/>
                <w:szCs w:val="28"/>
              </w:rPr>
            </w:pPr>
            <w:r w:rsidRPr="00A7303D">
              <w:rPr>
                <w:rFonts w:ascii="標楷體" w:eastAsia="標楷體" w:hAnsi="標楷體" w:cs="Arial"/>
                <w:sz w:val="28"/>
                <w:szCs w:val="28"/>
              </w:rPr>
              <w:t>地  址：</w:t>
            </w:r>
          </w:p>
        </w:tc>
        <w:tc>
          <w:tcPr>
            <w:tcW w:w="2698" w:type="pct"/>
            <w:gridSpan w:val="2"/>
            <w:tcBorders>
              <w:top w:val="single" w:sz="4" w:space="0" w:color="auto"/>
              <w:bottom w:val="single" w:sz="4" w:space="0" w:color="auto"/>
            </w:tcBorders>
            <w:vAlign w:val="center"/>
          </w:tcPr>
          <w:p w14:paraId="2A88AAC7" w14:textId="77777777" w:rsidR="00E948AE" w:rsidRPr="00A7303D" w:rsidRDefault="00E948AE" w:rsidP="00E948AE">
            <w:pPr>
              <w:jc w:val="both"/>
              <w:rPr>
                <w:rFonts w:ascii="標楷體" w:eastAsia="標楷體" w:hAnsi="標楷體" w:cs="Arial"/>
                <w:sz w:val="28"/>
                <w:szCs w:val="28"/>
              </w:rPr>
            </w:pPr>
            <w:r w:rsidRPr="00A7303D">
              <w:rPr>
                <w:rFonts w:ascii="標楷體" w:eastAsia="標楷體" w:hAnsi="標楷體" w:cs="Arial"/>
                <w:sz w:val="28"/>
                <w:szCs w:val="28"/>
              </w:rPr>
              <w:t>信用狀受益人：</w:t>
            </w:r>
          </w:p>
          <w:p w14:paraId="580C6630" w14:textId="77777777" w:rsidR="00E948AE" w:rsidRPr="00A7303D" w:rsidRDefault="00E948AE" w:rsidP="00E948AE">
            <w:pPr>
              <w:spacing w:beforeLines="50" w:before="190"/>
              <w:jc w:val="both"/>
              <w:rPr>
                <w:rFonts w:ascii="標楷體" w:eastAsia="標楷體" w:hAnsi="標楷體" w:cs="Arial"/>
                <w:sz w:val="28"/>
                <w:szCs w:val="28"/>
              </w:rPr>
            </w:pPr>
            <w:r w:rsidRPr="00A7303D">
              <w:rPr>
                <w:rFonts w:ascii="標楷體" w:eastAsia="標楷體" w:hAnsi="標楷體" w:cs="Arial"/>
                <w:sz w:val="28"/>
                <w:szCs w:val="28"/>
              </w:rPr>
              <w:t>地  址：</w:t>
            </w:r>
          </w:p>
        </w:tc>
      </w:tr>
      <w:tr w:rsidR="00F7230A" w:rsidRPr="00A7303D" w14:paraId="6489D424" w14:textId="77777777" w:rsidTr="00BB3EE6">
        <w:trPr>
          <w:cantSplit/>
          <w:trHeight w:val="1701"/>
          <w:jc w:val="center"/>
        </w:trPr>
        <w:tc>
          <w:tcPr>
            <w:tcW w:w="508" w:type="pct"/>
            <w:tcBorders>
              <w:top w:val="single" w:sz="4" w:space="0" w:color="auto"/>
              <w:bottom w:val="single" w:sz="4" w:space="0" w:color="auto"/>
            </w:tcBorders>
            <w:vAlign w:val="center"/>
          </w:tcPr>
          <w:p w14:paraId="511C4728"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付</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款</w:t>
            </w:r>
          </w:p>
        </w:tc>
        <w:tc>
          <w:tcPr>
            <w:tcW w:w="4492" w:type="pct"/>
            <w:gridSpan w:val="5"/>
            <w:tcBorders>
              <w:top w:val="single" w:sz="4" w:space="0" w:color="auto"/>
              <w:bottom w:val="single" w:sz="4" w:space="0" w:color="auto"/>
            </w:tcBorders>
            <w:vAlign w:val="center"/>
          </w:tcPr>
          <w:p w14:paraId="49739936" w14:textId="1516C2BE" w:rsidR="00E948AE" w:rsidRPr="00A7303D" w:rsidRDefault="00E948AE" w:rsidP="00BB3EE6">
            <w:pPr>
              <w:spacing w:beforeLines="50" w:before="190" w:line="360" w:lineRule="auto"/>
              <w:jc w:val="both"/>
              <w:rPr>
                <w:rFonts w:ascii="標楷體" w:eastAsia="標楷體" w:hAnsi="標楷體" w:cs="Arial"/>
                <w:sz w:val="28"/>
                <w:szCs w:val="28"/>
                <w:u w:val="single"/>
              </w:rPr>
            </w:pPr>
            <w:r w:rsidRPr="00A7303D">
              <w:rPr>
                <w:rFonts w:ascii="標楷體" w:eastAsia="標楷體" w:hAnsi="標楷體" w:cs="Arial"/>
                <w:sz w:val="28"/>
                <w:szCs w:val="28"/>
              </w:rPr>
              <w:t>金</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額：</w:t>
            </w:r>
            <w:r w:rsidRPr="00A7303D">
              <w:rPr>
                <w:rFonts w:ascii="標楷體" w:eastAsia="標楷體" w:hAnsi="標楷體" w:cs="Arial" w:hint="eastAsia"/>
                <w:sz w:val="28"/>
                <w:szCs w:val="28"/>
                <w:u w:val="single"/>
              </w:rPr>
              <w:t xml:space="preserve">                    </w:t>
            </w:r>
          </w:p>
          <w:p w14:paraId="3AE42966" w14:textId="2539C1ED" w:rsidR="00E948AE" w:rsidRPr="00A7303D" w:rsidRDefault="00E948AE" w:rsidP="00BB3EE6">
            <w:pPr>
              <w:spacing w:line="360" w:lineRule="auto"/>
              <w:jc w:val="both"/>
              <w:rPr>
                <w:rFonts w:ascii="標楷體" w:eastAsia="標楷體" w:hAnsi="標楷體" w:cs="Arial"/>
                <w:sz w:val="28"/>
                <w:szCs w:val="28"/>
                <w:u w:val="single"/>
              </w:rPr>
            </w:pPr>
            <w:r w:rsidRPr="00A7303D">
              <w:rPr>
                <w:rFonts w:ascii="標楷體" w:eastAsia="標楷體" w:hAnsi="標楷體" w:cs="Arial"/>
                <w:sz w:val="28"/>
                <w:szCs w:val="28"/>
              </w:rPr>
              <w:t>付款人：</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銀行</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u w:val="single"/>
              </w:rPr>
              <w:t xml:space="preserve">    </w:t>
            </w:r>
          </w:p>
          <w:p w14:paraId="5E14F1B7" w14:textId="77777777" w:rsidR="00E948AE" w:rsidRPr="00A7303D" w:rsidRDefault="00E948AE" w:rsidP="00BB3EE6">
            <w:pPr>
              <w:spacing w:afterLines="20" w:after="76" w:line="360" w:lineRule="auto"/>
              <w:jc w:val="both"/>
              <w:rPr>
                <w:rFonts w:ascii="標楷體" w:eastAsia="標楷體" w:hAnsi="標楷體" w:cs="Arial"/>
                <w:sz w:val="28"/>
                <w:szCs w:val="28"/>
              </w:rPr>
            </w:pPr>
            <w:r w:rsidRPr="00A7303D">
              <w:rPr>
                <w:rFonts w:ascii="標楷體" w:eastAsia="標楷體" w:hAnsi="標楷體" w:cs="Arial"/>
                <w:sz w:val="28"/>
                <w:szCs w:val="28"/>
              </w:rPr>
              <w:t xml:space="preserve">到期日：民國 </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年</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月</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日</w:t>
            </w:r>
          </w:p>
        </w:tc>
      </w:tr>
      <w:tr w:rsidR="00F7230A" w:rsidRPr="00A7303D" w14:paraId="22D3DE6F" w14:textId="77777777" w:rsidTr="00D85384">
        <w:trPr>
          <w:cantSplit/>
          <w:trHeight w:val="2204"/>
          <w:jc w:val="center"/>
        </w:trPr>
        <w:tc>
          <w:tcPr>
            <w:tcW w:w="5000" w:type="pct"/>
            <w:gridSpan w:val="6"/>
            <w:tcBorders>
              <w:top w:val="single" w:sz="4" w:space="0" w:color="auto"/>
              <w:bottom w:val="single" w:sz="4" w:space="0" w:color="auto"/>
            </w:tcBorders>
          </w:tcPr>
          <w:p w14:paraId="169C610B" w14:textId="77777777" w:rsidR="00E948AE" w:rsidRPr="00A7303D" w:rsidRDefault="00E948AE" w:rsidP="00E948AE">
            <w:pPr>
              <w:spacing w:beforeLines="30" w:before="114"/>
              <w:ind w:left="252" w:hangingChars="90" w:hanging="252"/>
              <w:jc w:val="both"/>
              <w:rPr>
                <w:rFonts w:ascii="標楷體" w:eastAsia="標楷體" w:hAnsi="標楷體" w:cs="Arial"/>
                <w:sz w:val="28"/>
                <w:szCs w:val="28"/>
              </w:rPr>
            </w:pPr>
            <w:r w:rsidRPr="00A7303D">
              <w:rPr>
                <w:rFonts w:ascii="標楷體" w:eastAsia="標楷體" w:hAnsi="標楷體" w:cs="Arial"/>
                <w:sz w:val="28"/>
                <w:szCs w:val="28"/>
              </w:rPr>
              <w:t>1.本信用狀係採購標的</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採購案號：</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之押標金/</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保證金。</w:t>
            </w:r>
          </w:p>
          <w:p w14:paraId="08438F0F" w14:textId="77777777" w:rsidR="00E948AE" w:rsidRPr="00A7303D" w:rsidRDefault="00E948AE" w:rsidP="00E948AE">
            <w:pPr>
              <w:spacing w:line="440" w:lineRule="exact"/>
              <w:jc w:val="both"/>
              <w:rPr>
                <w:rFonts w:ascii="標楷體" w:eastAsia="標楷體" w:hAnsi="標楷體" w:cs="Arial"/>
                <w:sz w:val="28"/>
                <w:szCs w:val="28"/>
              </w:rPr>
            </w:pPr>
            <w:r w:rsidRPr="00A7303D">
              <w:rPr>
                <w:rFonts w:ascii="標楷體" w:eastAsia="標楷體" w:hAnsi="標楷體" w:cs="Arial"/>
                <w:sz w:val="28"/>
                <w:szCs w:val="28"/>
              </w:rPr>
              <w:t>2.違反採購案/契約規定或因契約所載原因致無法履約之情形：</w:t>
            </w:r>
          </w:p>
        </w:tc>
      </w:tr>
      <w:tr w:rsidR="00F7230A" w:rsidRPr="00A7303D" w14:paraId="3845AFE4" w14:textId="77777777" w:rsidTr="00BB3EE6">
        <w:trPr>
          <w:cantSplit/>
          <w:trHeight w:val="1417"/>
          <w:jc w:val="center"/>
        </w:trPr>
        <w:tc>
          <w:tcPr>
            <w:tcW w:w="5000" w:type="pct"/>
            <w:gridSpan w:val="6"/>
            <w:tcBorders>
              <w:top w:val="single" w:sz="4" w:space="0" w:color="auto"/>
            </w:tcBorders>
            <w:vAlign w:val="center"/>
          </w:tcPr>
          <w:p w14:paraId="350913B4" w14:textId="77777777" w:rsidR="00E948AE" w:rsidRPr="00A7303D" w:rsidRDefault="00E948AE" w:rsidP="00E948AE">
            <w:pPr>
              <w:jc w:val="both"/>
              <w:rPr>
                <w:rFonts w:ascii="標楷體" w:eastAsia="標楷體" w:hAnsi="標楷體" w:cs="Arial"/>
                <w:sz w:val="28"/>
                <w:szCs w:val="28"/>
              </w:rPr>
            </w:pPr>
            <w:r w:rsidRPr="00A7303D">
              <w:rPr>
                <w:rFonts w:ascii="標楷體" w:eastAsia="標楷體" w:hAnsi="標楷體" w:cs="Arial"/>
                <w:sz w:val="28"/>
                <w:szCs w:val="28"/>
              </w:rPr>
              <w:t>備註：</w:t>
            </w:r>
          </w:p>
        </w:tc>
      </w:tr>
    </w:tbl>
    <w:p w14:paraId="64798CF3" w14:textId="1F26C58F" w:rsidR="00E948AE" w:rsidRPr="00A7303D" w:rsidRDefault="00E948AE" w:rsidP="00D85384">
      <w:pPr>
        <w:spacing w:beforeLines="100" w:before="380"/>
        <w:rPr>
          <w:rFonts w:ascii="標楷體" w:eastAsia="標楷體" w:hAnsi="標楷體"/>
          <w:sz w:val="28"/>
          <w:szCs w:val="28"/>
        </w:rPr>
      </w:pPr>
      <w:r w:rsidRPr="00A7303D">
        <w:rPr>
          <w:rFonts w:ascii="標楷體" w:eastAsia="標楷體" w:hAnsi="標楷體" w:hint="eastAsia"/>
          <w:sz w:val="28"/>
          <w:szCs w:val="28"/>
        </w:rPr>
        <w:t>上開採購，茲由信用狀受益人簽發付款申請書並附上匯票乙紙，請惠予付款。</w:t>
      </w:r>
    </w:p>
    <w:p w14:paraId="26213F4A" w14:textId="77777777" w:rsidR="00E948AE" w:rsidRPr="00A7303D" w:rsidRDefault="00E948AE" w:rsidP="00D85384">
      <w:pPr>
        <w:snapToGrid w:val="0"/>
        <w:spacing w:beforeLines="100" w:before="380"/>
        <w:rPr>
          <w:rFonts w:ascii="標楷體" w:eastAsia="標楷體" w:hAnsi="標楷體"/>
          <w:sz w:val="28"/>
          <w:szCs w:val="28"/>
        </w:rPr>
      </w:pPr>
      <w:r w:rsidRPr="00A7303D">
        <w:rPr>
          <w:rFonts w:ascii="標楷體" w:eastAsia="標楷體" w:hAnsi="標楷體" w:hint="eastAsia"/>
          <w:sz w:val="28"/>
          <w:szCs w:val="28"/>
        </w:rPr>
        <w:t xml:space="preserve">  此致</w:t>
      </w:r>
    </w:p>
    <w:p w14:paraId="6485BAC5" w14:textId="77777777" w:rsidR="00E948AE" w:rsidRPr="00A7303D" w:rsidRDefault="00E948AE" w:rsidP="00E948AE">
      <w:pPr>
        <w:rPr>
          <w:rFonts w:ascii="標楷體" w:eastAsia="標楷體" w:hAnsi="標楷體"/>
          <w:sz w:val="28"/>
          <w:szCs w:val="28"/>
        </w:rPr>
      </w:pPr>
      <w:r w:rsidRPr="00A7303D">
        <w:rPr>
          <w:rFonts w:ascii="標楷體" w:eastAsia="標楷體" w:hAnsi="標楷體" w:hint="eastAsia"/>
          <w:sz w:val="28"/>
          <w:szCs w:val="28"/>
        </w:rPr>
        <w:t xml:space="preserve"> </w:t>
      </w:r>
      <w:r w:rsidRPr="00A7303D">
        <w:rPr>
          <w:rFonts w:ascii="標楷體" w:eastAsia="標楷體" w:hAnsi="標楷體" w:hint="eastAsia"/>
          <w:sz w:val="28"/>
          <w:szCs w:val="28"/>
          <w:u w:val="single"/>
        </w:rPr>
        <w:t xml:space="preserve">               </w:t>
      </w:r>
      <w:r w:rsidRPr="00A7303D">
        <w:rPr>
          <w:rFonts w:ascii="標楷體" w:eastAsia="標楷體" w:hAnsi="標楷體" w:hint="eastAsia"/>
          <w:sz w:val="28"/>
          <w:szCs w:val="28"/>
        </w:rPr>
        <w:t>銀行</w:t>
      </w:r>
    </w:p>
    <w:p w14:paraId="795AFCF1" w14:textId="77777777" w:rsidR="00CA4410" w:rsidRPr="00A7303D" w:rsidRDefault="00E948AE" w:rsidP="007930FF">
      <w:pPr>
        <w:jc w:val="center"/>
        <w:rPr>
          <w:rFonts w:ascii="標楷體" w:eastAsia="標楷體" w:hAnsi="標楷體"/>
          <w:sz w:val="28"/>
          <w:szCs w:val="28"/>
        </w:rPr>
      </w:pPr>
      <w:r w:rsidRPr="00A7303D">
        <w:rPr>
          <w:rFonts w:ascii="標楷體" w:eastAsia="標楷體" w:hAnsi="標楷體" w:hint="eastAsia"/>
          <w:sz w:val="28"/>
          <w:szCs w:val="28"/>
        </w:rPr>
        <w:t>信用狀受益人：</w:t>
      </w:r>
      <w:r w:rsidRPr="00A7303D">
        <w:rPr>
          <w:rFonts w:ascii="標楷體" w:eastAsia="標楷體" w:hAnsi="標楷體" w:hint="eastAsia"/>
          <w:sz w:val="28"/>
          <w:szCs w:val="28"/>
          <w:u w:val="single"/>
        </w:rPr>
        <w:t xml:space="preserve">                           </w:t>
      </w:r>
      <w:r w:rsidRPr="00A7303D">
        <w:rPr>
          <w:rFonts w:ascii="標楷體" w:eastAsia="標楷體" w:hAnsi="標楷體" w:hint="eastAsia"/>
          <w:sz w:val="28"/>
          <w:szCs w:val="28"/>
        </w:rPr>
        <w:t xml:space="preserve"> </w:t>
      </w:r>
      <w:r w:rsidR="00CA4410" w:rsidRPr="00A7303D">
        <w:rPr>
          <w:rFonts w:ascii="標楷體" w:eastAsia="標楷體" w:hAnsi="標楷體" w:cs="Arial"/>
          <w:b/>
          <w:szCs w:val="24"/>
        </w:rPr>
        <w:br w:type="page"/>
      </w:r>
    </w:p>
    <w:p w14:paraId="32A6A08A" w14:textId="77777777" w:rsidR="00E948AE" w:rsidRPr="00A7303D" w:rsidRDefault="00E948AE" w:rsidP="00E948AE">
      <w:pPr>
        <w:snapToGrid w:val="0"/>
        <w:rPr>
          <w:rFonts w:ascii="標楷體" w:eastAsia="標楷體" w:hAnsi="標楷體" w:cs="Arial"/>
          <w:b/>
          <w:szCs w:val="24"/>
        </w:rPr>
      </w:pPr>
      <w:r w:rsidRPr="00A7303D">
        <w:rPr>
          <w:rFonts w:ascii="標楷體" w:eastAsia="標楷體" w:hAnsi="標楷體" w:cs="Arial"/>
          <w:b/>
          <w:szCs w:val="24"/>
        </w:rPr>
        <w:lastRenderedPageBreak/>
        <w:t>附件</w:t>
      </w:r>
      <w:r w:rsidR="00335533" w:rsidRPr="00A7303D">
        <w:rPr>
          <w:rFonts w:ascii="標楷體" w:eastAsia="標楷體" w:hAnsi="標楷體" w:cs="Arial" w:hint="eastAsia"/>
          <w:b/>
          <w:szCs w:val="24"/>
        </w:rPr>
        <w:t>4</w:t>
      </w:r>
      <w:r w:rsidRPr="00A7303D">
        <w:rPr>
          <w:rFonts w:ascii="標楷體" w:eastAsia="標楷體" w:hAnsi="標楷體" w:cs="Arial" w:hint="eastAsia"/>
          <w:b/>
          <w:szCs w:val="24"/>
        </w:rPr>
        <w:t xml:space="preserve">  (表3)</w:t>
      </w:r>
    </w:p>
    <w:p w14:paraId="3D6992B1" w14:textId="5C827D88" w:rsidR="00E948AE" w:rsidRPr="00A7303D" w:rsidRDefault="00E948AE" w:rsidP="00E948AE">
      <w:pPr>
        <w:snapToGrid w:val="0"/>
        <w:spacing w:beforeLines="50" w:before="190"/>
        <w:jc w:val="both"/>
        <w:rPr>
          <w:rFonts w:ascii="標楷體" w:eastAsia="標楷體" w:hAnsi="標楷體" w:cs="Arial"/>
          <w:sz w:val="28"/>
          <w:szCs w:val="28"/>
        </w:rPr>
      </w:pP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銀行</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rPr>
        <w:t>分行</w:t>
      </w:r>
      <w:r w:rsidRPr="00A7303D">
        <w:rPr>
          <w:rFonts w:ascii="標楷體" w:eastAsia="標楷體" w:hAnsi="標楷體" w:cs="Arial"/>
          <w:sz w:val="28"/>
          <w:szCs w:val="28"/>
        </w:rPr>
        <w:t xml:space="preserve"> </w:t>
      </w:r>
    </w:p>
    <w:p w14:paraId="162D71DC" w14:textId="72843C09" w:rsidR="00E948AE" w:rsidRPr="00A7303D" w:rsidRDefault="00E948AE" w:rsidP="00792306">
      <w:pPr>
        <w:snapToGrid w:val="0"/>
        <w:spacing w:beforeLines="50" w:before="190" w:afterLines="30" w:after="114"/>
        <w:jc w:val="both"/>
        <w:rPr>
          <w:rFonts w:ascii="標楷體" w:eastAsia="標楷體" w:hAnsi="標楷體" w:cs="Arial"/>
          <w:sz w:val="28"/>
          <w:szCs w:val="28"/>
        </w:rPr>
      </w:pPr>
      <w:r w:rsidRPr="00A7303D">
        <w:rPr>
          <w:rFonts w:ascii="標楷體" w:eastAsia="標楷體" w:hAnsi="標楷體" w:cs="Arial"/>
          <w:sz w:val="28"/>
          <w:szCs w:val="28"/>
        </w:rPr>
        <w:t>地址：</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u w:val="single"/>
        </w:rPr>
        <w:t xml:space="preserve">       </w:t>
      </w:r>
    </w:p>
    <w:tbl>
      <w:tblPr>
        <w:tblW w:w="0" w:type="auto"/>
        <w:jc w:val="center"/>
        <w:tblLayout w:type="fixed"/>
        <w:tblCellMar>
          <w:left w:w="28" w:type="dxa"/>
          <w:right w:w="28" w:type="dxa"/>
        </w:tblCellMar>
        <w:tblLook w:val="0000" w:firstRow="0" w:lastRow="0" w:firstColumn="0" w:lastColumn="0" w:noHBand="0" w:noVBand="0"/>
      </w:tblPr>
      <w:tblGrid>
        <w:gridCol w:w="9180"/>
      </w:tblGrid>
      <w:tr w:rsidR="00F7230A" w:rsidRPr="00A7303D" w14:paraId="0A0A11E2" w14:textId="77777777">
        <w:trPr>
          <w:cantSplit/>
          <w:jc w:val="center"/>
        </w:trPr>
        <w:tc>
          <w:tcPr>
            <w:tcW w:w="9180" w:type="dxa"/>
          </w:tcPr>
          <w:p w14:paraId="6875CB6D" w14:textId="77777777" w:rsidR="00E948AE" w:rsidRPr="00A7303D" w:rsidRDefault="00E948AE" w:rsidP="00E948AE">
            <w:pPr>
              <w:snapToGrid w:val="0"/>
              <w:spacing w:beforeLines="50" w:before="190"/>
              <w:ind w:left="255" w:hangingChars="58" w:hanging="255"/>
              <w:jc w:val="center"/>
              <w:rPr>
                <w:rFonts w:ascii="標楷體" w:eastAsia="標楷體" w:hAnsi="標楷體" w:cs="Arial"/>
                <w:sz w:val="44"/>
                <w:szCs w:val="44"/>
              </w:rPr>
            </w:pPr>
            <w:r w:rsidRPr="00A7303D">
              <w:rPr>
                <w:rFonts w:ascii="標楷體" w:eastAsia="標楷體" w:hAnsi="標楷體" w:cs="Arial"/>
                <w:b/>
                <w:sz w:val="44"/>
                <w:szCs w:val="44"/>
              </w:rPr>
              <w:t>押標金</w:t>
            </w:r>
            <w:r w:rsidRPr="00A7303D">
              <w:rPr>
                <w:rFonts w:ascii="標楷體" w:eastAsia="標楷體" w:hAnsi="標楷體" w:cs="Arial" w:hint="eastAsia"/>
                <w:b/>
                <w:sz w:val="44"/>
                <w:szCs w:val="44"/>
              </w:rPr>
              <w:t>／保證金</w:t>
            </w:r>
            <w:r w:rsidRPr="00A7303D">
              <w:rPr>
                <w:rFonts w:ascii="標楷體" w:eastAsia="標楷體" w:hAnsi="標楷體" w:cs="Arial"/>
                <w:b/>
                <w:sz w:val="44"/>
                <w:szCs w:val="44"/>
              </w:rPr>
              <w:t>不可撤銷擔保信用狀</w:t>
            </w:r>
            <w:r w:rsidRPr="00A7303D">
              <w:rPr>
                <w:rFonts w:ascii="標楷體" w:eastAsia="標楷體" w:hAnsi="標楷體" w:cs="Arial" w:hint="eastAsia"/>
                <w:b/>
                <w:sz w:val="44"/>
                <w:szCs w:val="44"/>
              </w:rPr>
              <w:t xml:space="preserve"> </w:t>
            </w:r>
          </w:p>
        </w:tc>
      </w:tr>
    </w:tbl>
    <w:p w14:paraId="3F5CB330" w14:textId="77777777" w:rsidR="00E948AE" w:rsidRPr="00A7303D" w:rsidRDefault="00E948AE" w:rsidP="007778B6">
      <w:pPr>
        <w:snapToGrid w:val="0"/>
        <w:jc w:val="both"/>
        <w:rPr>
          <w:rFonts w:ascii="標楷體" w:eastAsia="標楷體" w:hAnsi="標楷體" w:cs="Arial"/>
          <w:u w:val="single"/>
        </w:rPr>
      </w:pPr>
      <w:r w:rsidRPr="00A7303D">
        <w:rPr>
          <w:rFonts w:ascii="標楷體" w:eastAsia="標楷體" w:hAnsi="標楷體" w:cs="Arial"/>
        </w:rPr>
        <w:t>開狀日期：</w:t>
      </w:r>
      <w:r w:rsidRPr="00A7303D">
        <w:rPr>
          <w:rFonts w:ascii="標楷體" w:eastAsia="標楷體" w:hAnsi="標楷體" w:cs="Arial"/>
          <w:u w:val="single"/>
        </w:rPr>
        <w:t xml:space="preserve">          </w:t>
      </w:r>
      <w:r w:rsidRPr="00A7303D">
        <w:rPr>
          <w:rFonts w:ascii="標楷體" w:eastAsia="標楷體" w:hAnsi="標楷體" w:cs="Arial" w:hint="eastAsia"/>
          <w:u w:val="single"/>
        </w:rPr>
        <w:t xml:space="preserve"> </w:t>
      </w:r>
      <w:r w:rsidRPr="00A7303D">
        <w:rPr>
          <w:rFonts w:ascii="標楷體" w:eastAsia="標楷體" w:hAnsi="標楷體" w:cs="Arial"/>
          <w:u w:val="single"/>
        </w:rPr>
        <w:t xml:space="preserve">        </w:t>
      </w:r>
    </w:p>
    <w:tbl>
      <w:tblPr>
        <w:tblW w:w="5000" w:type="pct"/>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4449"/>
        <w:gridCol w:w="1958"/>
        <w:gridCol w:w="3201"/>
      </w:tblGrid>
      <w:tr w:rsidR="00F7230A" w:rsidRPr="00A7303D" w14:paraId="420D5A3E" w14:textId="77777777" w:rsidTr="00CC747E">
        <w:trPr>
          <w:cantSplit/>
          <w:trHeight w:val="780"/>
        </w:trPr>
        <w:tc>
          <w:tcPr>
            <w:tcW w:w="2315" w:type="pct"/>
            <w:vMerge w:val="restart"/>
            <w:tcBorders>
              <w:top w:val="single" w:sz="12" w:space="0" w:color="auto"/>
              <w:left w:val="single" w:sz="12" w:space="0" w:color="auto"/>
            </w:tcBorders>
            <w:vAlign w:val="center"/>
          </w:tcPr>
          <w:p w14:paraId="62531918" w14:textId="77777777" w:rsidR="00E948AE" w:rsidRPr="00A7303D" w:rsidRDefault="00E948AE" w:rsidP="00E948AE">
            <w:pPr>
              <w:ind w:leftChars="30" w:left="72" w:rightChars="30" w:right="72"/>
              <w:jc w:val="both"/>
              <w:rPr>
                <w:rFonts w:ascii="標楷體" w:eastAsia="標楷體" w:hAnsi="標楷體" w:cs="Arial"/>
                <w:sz w:val="26"/>
                <w:szCs w:val="26"/>
              </w:rPr>
            </w:pPr>
            <w:r w:rsidRPr="00A7303D">
              <w:rPr>
                <w:rFonts w:ascii="標楷體" w:eastAsia="標楷體" w:hAnsi="標楷體" w:hint="eastAsia"/>
                <w:sz w:val="26"/>
                <w:szCs w:val="26"/>
              </w:rPr>
              <w:t>茲循右列申請人之請求開發本信用狀，本信用狀規定如有未盡事宜，適用國際商會所訂「信用狀統一慣例與實務」第</w:t>
            </w:r>
            <w:r w:rsidRPr="00A7303D">
              <w:rPr>
                <w:rFonts w:ascii="標楷體" w:eastAsia="標楷體" w:hAnsi="標楷體" w:hint="eastAsia"/>
                <w:sz w:val="26"/>
                <w:szCs w:val="26"/>
                <w:u w:val="single"/>
              </w:rPr>
              <w:t xml:space="preserve">    </w:t>
            </w:r>
            <w:r w:rsidRPr="00A7303D">
              <w:rPr>
                <w:rFonts w:ascii="標楷體" w:eastAsia="標楷體" w:hAnsi="標楷體" w:hint="eastAsia"/>
                <w:sz w:val="26"/>
                <w:szCs w:val="26"/>
              </w:rPr>
              <w:t>號</w:t>
            </w:r>
            <w:r w:rsidRPr="00A7303D">
              <w:rPr>
                <w:rFonts w:ascii="標楷體" w:eastAsia="標楷體" w:hAnsi="標楷體" w:hint="eastAsia"/>
                <w:sz w:val="26"/>
                <w:szCs w:val="26"/>
                <w:u w:val="single"/>
              </w:rPr>
              <w:t xml:space="preserve">       </w:t>
            </w:r>
            <w:r w:rsidRPr="00A7303D">
              <w:rPr>
                <w:rFonts w:ascii="標楷體" w:eastAsia="標楷體" w:hAnsi="標楷體" w:hint="eastAsia"/>
                <w:sz w:val="26"/>
                <w:szCs w:val="26"/>
              </w:rPr>
              <w:t>年版之規定。</w:t>
            </w:r>
          </w:p>
        </w:tc>
        <w:tc>
          <w:tcPr>
            <w:tcW w:w="1019" w:type="pct"/>
            <w:tcBorders>
              <w:top w:val="single" w:sz="12" w:space="0" w:color="auto"/>
            </w:tcBorders>
          </w:tcPr>
          <w:p w14:paraId="28F693B3" w14:textId="77777777" w:rsidR="00E948AE" w:rsidRPr="00A7303D" w:rsidRDefault="00E948AE" w:rsidP="00E948AE">
            <w:pPr>
              <w:jc w:val="both"/>
              <w:rPr>
                <w:rFonts w:ascii="標楷體" w:eastAsia="標楷體" w:hAnsi="標楷體" w:cs="Arial"/>
                <w:sz w:val="26"/>
                <w:szCs w:val="26"/>
              </w:rPr>
            </w:pPr>
            <w:r w:rsidRPr="00A7303D">
              <w:rPr>
                <w:rFonts w:ascii="標楷體" w:eastAsia="標楷體" w:hAnsi="標楷體" w:cs="Arial"/>
                <w:sz w:val="26"/>
                <w:szCs w:val="26"/>
              </w:rPr>
              <w:t>信用狀號碼：</w:t>
            </w:r>
          </w:p>
        </w:tc>
        <w:tc>
          <w:tcPr>
            <w:tcW w:w="1667" w:type="pct"/>
            <w:tcBorders>
              <w:top w:val="single" w:sz="12" w:space="0" w:color="auto"/>
              <w:right w:val="single" w:sz="12" w:space="0" w:color="auto"/>
            </w:tcBorders>
          </w:tcPr>
          <w:p w14:paraId="168CF5AC" w14:textId="77777777" w:rsidR="00E948AE" w:rsidRPr="00A7303D" w:rsidRDefault="00E948AE" w:rsidP="00E948AE">
            <w:pPr>
              <w:jc w:val="both"/>
              <w:rPr>
                <w:rFonts w:ascii="標楷體" w:eastAsia="標楷體" w:hAnsi="標楷體" w:cs="Arial"/>
                <w:sz w:val="26"/>
                <w:szCs w:val="26"/>
              </w:rPr>
            </w:pPr>
            <w:r w:rsidRPr="00A7303D">
              <w:rPr>
                <w:rFonts w:ascii="標楷體" w:eastAsia="標楷體" w:hAnsi="標楷體" w:cs="Arial"/>
                <w:sz w:val="26"/>
                <w:szCs w:val="26"/>
              </w:rPr>
              <w:t>通知銀行編號：</w:t>
            </w:r>
          </w:p>
          <w:p w14:paraId="38B99170" w14:textId="77777777" w:rsidR="00E948AE" w:rsidRPr="00A7303D" w:rsidRDefault="00E948AE" w:rsidP="00E948AE">
            <w:pPr>
              <w:jc w:val="both"/>
              <w:rPr>
                <w:rFonts w:ascii="標楷體" w:eastAsia="標楷體" w:hAnsi="標楷體" w:cs="Arial"/>
                <w:sz w:val="26"/>
                <w:szCs w:val="26"/>
              </w:rPr>
            </w:pPr>
            <w:r w:rsidRPr="00A7303D">
              <w:rPr>
                <w:rFonts w:ascii="標楷體" w:eastAsia="標楷體" w:hAnsi="標楷體" w:cs="Arial"/>
                <w:sz w:val="26"/>
                <w:szCs w:val="26"/>
              </w:rPr>
              <w:t>日期：</w:t>
            </w:r>
          </w:p>
        </w:tc>
      </w:tr>
      <w:tr w:rsidR="00F7230A" w:rsidRPr="00A7303D" w14:paraId="7869DAAD" w14:textId="77777777" w:rsidTr="00CC747E">
        <w:trPr>
          <w:cantSplit/>
          <w:trHeight w:val="690"/>
        </w:trPr>
        <w:tc>
          <w:tcPr>
            <w:tcW w:w="2315" w:type="pct"/>
            <w:vMerge/>
            <w:tcBorders>
              <w:left w:val="single" w:sz="12" w:space="0" w:color="auto"/>
            </w:tcBorders>
          </w:tcPr>
          <w:p w14:paraId="154BCD39" w14:textId="77777777" w:rsidR="00E948AE" w:rsidRPr="00A7303D" w:rsidRDefault="00E948AE" w:rsidP="00E948AE">
            <w:pPr>
              <w:jc w:val="both"/>
              <w:rPr>
                <w:rFonts w:ascii="標楷體" w:eastAsia="標楷體" w:hAnsi="標楷體" w:cs="Arial"/>
                <w:sz w:val="26"/>
                <w:szCs w:val="26"/>
              </w:rPr>
            </w:pPr>
          </w:p>
        </w:tc>
        <w:tc>
          <w:tcPr>
            <w:tcW w:w="2685" w:type="pct"/>
            <w:gridSpan w:val="2"/>
            <w:tcBorders>
              <w:right w:val="single" w:sz="12" w:space="0" w:color="auto"/>
            </w:tcBorders>
          </w:tcPr>
          <w:p w14:paraId="180CCF3D" w14:textId="77777777" w:rsidR="00E948AE" w:rsidRPr="00A7303D" w:rsidRDefault="00E948AE" w:rsidP="00E948AE">
            <w:pPr>
              <w:spacing w:beforeLines="20" w:before="76"/>
              <w:jc w:val="both"/>
              <w:rPr>
                <w:rFonts w:ascii="標楷體" w:eastAsia="標楷體" w:hAnsi="標楷體" w:cs="Arial"/>
                <w:sz w:val="26"/>
                <w:szCs w:val="26"/>
              </w:rPr>
            </w:pPr>
            <w:r w:rsidRPr="00A7303D">
              <w:rPr>
                <w:rFonts w:ascii="標楷體" w:eastAsia="標楷體" w:hAnsi="標楷體" w:cs="Arial"/>
                <w:sz w:val="26"/>
                <w:szCs w:val="26"/>
              </w:rPr>
              <w:t>申請人：</w:t>
            </w:r>
          </w:p>
          <w:p w14:paraId="3E770E3C" w14:textId="77777777" w:rsidR="00E948AE" w:rsidRPr="00A7303D" w:rsidRDefault="00E948AE" w:rsidP="00E948AE">
            <w:pPr>
              <w:spacing w:beforeLines="20" w:before="76"/>
              <w:jc w:val="both"/>
              <w:rPr>
                <w:rFonts w:ascii="標楷體" w:eastAsia="標楷體" w:hAnsi="標楷體" w:cs="Arial"/>
                <w:sz w:val="26"/>
                <w:szCs w:val="26"/>
              </w:rPr>
            </w:pPr>
            <w:r w:rsidRPr="00A7303D">
              <w:rPr>
                <w:rFonts w:ascii="標楷體" w:eastAsia="標楷體" w:hAnsi="標楷體" w:cs="Arial"/>
                <w:sz w:val="26"/>
                <w:szCs w:val="26"/>
              </w:rPr>
              <w:t>地</w:t>
            </w:r>
            <w:r w:rsidRPr="00A7303D">
              <w:rPr>
                <w:rFonts w:ascii="標楷體" w:eastAsia="標楷體" w:hAnsi="標楷體" w:cs="Arial" w:hint="eastAsia"/>
                <w:sz w:val="26"/>
                <w:szCs w:val="26"/>
              </w:rPr>
              <w:t xml:space="preserve">  </w:t>
            </w:r>
            <w:r w:rsidRPr="00A7303D">
              <w:rPr>
                <w:rFonts w:ascii="標楷體" w:eastAsia="標楷體" w:hAnsi="標楷體" w:cs="Arial"/>
                <w:sz w:val="26"/>
                <w:szCs w:val="26"/>
              </w:rPr>
              <w:t>址：</w:t>
            </w:r>
          </w:p>
        </w:tc>
      </w:tr>
      <w:tr w:rsidR="00F7230A" w:rsidRPr="00A7303D" w14:paraId="30D6D45B" w14:textId="77777777" w:rsidTr="00CC747E">
        <w:tc>
          <w:tcPr>
            <w:tcW w:w="2315" w:type="pct"/>
            <w:tcBorders>
              <w:left w:val="single" w:sz="12" w:space="0" w:color="auto"/>
            </w:tcBorders>
          </w:tcPr>
          <w:p w14:paraId="0FF7189C" w14:textId="77777777" w:rsidR="00E948AE" w:rsidRPr="00A7303D" w:rsidRDefault="00E948AE" w:rsidP="00E948AE">
            <w:pPr>
              <w:spacing w:before="120" w:after="120"/>
              <w:jc w:val="both"/>
              <w:rPr>
                <w:rFonts w:ascii="標楷體" w:eastAsia="標楷體" w:hAnsi="標楷體" w:cs="Arial"/>
                <w:sz w:val="26"/>
                <w:szCs w:val="26"/>
              </w:rPr>
            </w:pPr>
            <w:r w:rsidRPr="00A7303D">
              <w:rPr>
                <w:rFonts w:ascii="標楷體" w:eastAsia="標楷體" w:hAnsi="標楷體" w:cs="Arial"/>
                <w:sz w:val="26"/>
                <w:szCs w:val="26"/>
              </w:rPr>
              <w:t>通知銀行：</w:t>
            </w:r>
          </w:p>
        </w:tc>
        <w:tc>
          <w:tcPr>
            <w:tcW w:w="2685" w:type="pct"/>
            <w:gridSpan w:val="2"/>
            <w:tcBorders>
              <w:right w:val="single" w:sz="12" w:space="0" w:color="auto"/>
            </w:tcBorders>
          </w:tcPr>
          <w:p w14:paraId="1577D298" w14:textId="77777777" w:rsidR="00E948AE" w:rsidRPr="00A7303D" w:rsidRDefault="00E948AE" w:rsidP="00E948AE">
            <w:pPr>
              <w:spacing w:before="120"/>
              <w:jc w:val="both"/>
              <w:rPr>
                <w:rFonts w:ascii="標楷體" w:eastAsia="標楷體" w:hAnsi="標楷體" w:cs="Arial"/>
                <w:sz w:val="26"/>
                <w:szCs w:val="26"/>
              </w:rPr>
            </w:pPr>
            <w:r w:rsidRPr="00A7303D">
              <w:rPr>
                <w:rFonts w:ascii="標楷體" w:eastAsia="標楷體" w:hAnsi="標楷體" w:cs="Arial"/>
                <w:sz w:val="26"/>
                <w:szCs w:val="26"/>
              </w:rPr>
              <w:t>金額：</w:t>
            </w:r>
            <w:r w:rsidR="00895BA2" w:rsidRPr="00A7303D">
              <w:rPr>
                <w:rFonts w:ascii="標楷體" w:eastAsia="標楷體" w:hAnsi="標楷體" w:cs="Arial"/>
                <w:sz w:val="26"/>
                <w:szCs w:val="26"/>
              </w:rPr>
              <w:t>新臺幣</w:t>
            </w:r>
            <w:r w:rsidRPr="00A7303D">
              <w:rPr>
                <w:rFonts w:ascii="標楷體" w:eastAsia="標楷體" w:hAnsi="標楷體" w:cs="Arial"/>
                <w:sz w:val="26"/>
                <w:szCs w:val="26"/>
              </w:rPr>
              <w:t>/外幣</w:t>
            </w:r>
            <w:r w:rsidRPr="00A7303D">
              <w:rPr>
                <w:rFonts w:ascii="標楷體" w:eastAsia="標楷體" w:hAnsi="標楷體" w:cs="Arial"/>
                <w:sz w:val="26"/>
                <w:szCs w:val="26"/>
                <w:u w:val="single"/>
              </w:rPr>
              <w:t xml:space="preserve">      </w:t>
            </w:r>
            <w:r w:rsidRPr="00A7303D">
              <w:rPr>
                <w:rFonts w:ascii="標楷體" w:eastAsia="標楷體" w:hAnsi="標楷體" w:cs="Arial" w:hint="eastAsia"/>
                <w:sz w:val="26"/>
                <w:szCs w:val="26"/>
                <w:u w:val="single"/>
              </w:rPr>
              <w:t xml:space="preserve">　   </w:t>
            </w:r>
            <w:r w:rsidRPr="00A7303D">
              <w:rPr>
                <w:rFonts w:ascii="標楷體" w:eastAsia="標楷體" w:hAnsi="標楷體" w:cs="Arial"/>
                <w:sz w:val="26"/>
                <w:szCs w:val="26"/>
                <w:u w:val="single"/>
              </w:rPr>
              <w:t xml:space="preserve">      </w:t>
            </w:r>
            <w:r w:rsidRPr="00A7303D">
              <w:rPr>
                <w:rFonts w:ascii="標楷體" w:eastAsia="標楷體" w:hAnsi="標楷體" w:cs="Arial"/>
                <w:sz w:val="26"/>
                <w:szCs w:val="26"/>
              </w:rPr>
              <w:t>元正</w:t>
            </w:r>
          </w:p>
        </w:tc>
      </w:tr>
      <w:tr w:rsidR="00F7230A" w:rsidRPr="00A7303D" w14:paraId="4B1E451C" w14:textId="77777777" w:rsidTr="00CC747E">
        <w:trPr>
          <w:trHeight w:val="727"/>
        </w:trPr>
        <w:tc>
          <w:tcPr>
            <w:tcW w:w="2315" w:type="pct"/>
            <w:tcBorders>
              <w:left w:val="single" w:sz="12" w:space="0" w:color="auto"/>
              <w:bottom w:val="single" w:sz="8" w:space="0" w:color="auto"/>
            </w:tcBorders>
          </w:tcPr>
          <w:p w14:paraId="3C9D774F" w14:textId="77777777" w:rsidR="00E948AE" w:rsidRPr="00A7303D" w:rsidRDefault="00E948AE" w:rsidP="00E948AE">
            <w:pPr>
              <w:jc w:val="both"/>
              <w:rPr>
                <w:rFonts w:ascii="標楷體" w:eastAsia="標楷體" w:hAnsi="標楷體" w:cs="Arial"/>
                <w:sz w:val="26"/>
                <w:szCs w:val="26"/>
              </w:rPr>
            </w:pPr>
            <w:r w:rsidRPr="00A7303D">
              <w:rPr>
                <w:rFonts w:ascii="標楷體" w:eastAsia="標楷體" w:hAnsi="標楷體" w:cs="Arial"/>
                <w:sz w:val="26"/>
                <w:szCs w:val="26"/>
              </w:rPr>
              <w:t>受益人：(招標機關)</w:t>
            </w:r>
          </w:p>
          <w:p w14:paraId="7FF6D9C7" w14:textId="77777777" w:rsidR="00E948AE" w:rsidRPr="00A7303D" w:rsidRDefault="00E948AE" w:rsidP="00E948AE">
            <w:pPr>
              <w:rPr>
                <w:rFonts w:ascii="標楷體" w:eastAsia="標楷體" w:hAnsi="標楷體" w:cs="Arial"/>
                <w:sz w:val="26"/>
                <w:szCs w:val="26"/>
              </w:rPr>
            </w:pPr>
            <w:r w:rsidRPr="00A7303D">
              <w:rPr>
                <w:rFonts w:ascii="標楷體" w:eastAsia="標楷體" w:hAnsi="標楷體" w:cs="Arial"/>
                <w:sz w:val="26"/>
                <w:szCs w:val="26"/>
              </w:rPr>
              <w:t xml:space="preserve">地址： </w:t>
            </w:r>
          </w:p>
        </w:tc>
        <w:tc>
          <w:tcPr>
            <w:tcW w:w="2685" w:type="pct"/>
            <w:gridSpan w:val="2"/>
            <w:tcBorders>
              <w:bottom w:val="single" w:sz="8" w:space="0" w:color="auto"/>
              <w:right w:val="single" w:sz="12" w:space="0" w:color="auto"/>
            </w:tcBorders>
          </w:tcPr>
          <w:p w14:paraId="3C0D9D75" w14:textId="77777777" w:rsidR="00E948AE" w:rsidRPr="00A7303D" w:rsidRDefault="00E948AE" w:rsidP="00E948AE">
            <w:pPr>
              <w:jc w:val="both"/>
              <w:rPr>
                <w:rFonts w:ascii="標楷體" w:eastAsia="標楷體" w:hAnsi="標楷體" w:cs="Arial"/>
                <w:spacing w:val="-8"/>
                <w:sz w:val="26"/>
                <w:szCs w:val="26"/>
              </w:rPr>
            </w:pPr>
            <w:r w:rsidRPr="00A7303D">
              <w:rPr>
                <w:rFonts w:ascii="標楷體" w:eastAsia="標楷體" w:hAnsi="標楷體" w:cs="Arial"/>
                <w:spacing w:val="-8"/>
                <w:sz w:val="26"/>
                <w:szCs w:val="26"/>
              </w:rPr>
              <w:t>於中華民國境內銀行提示文件之有效期限：</w:t>
            </w:r>
          </w:p>
          <w:p w14:paraId="715E5636" w14:textId="77777777" w:rsidR="00E948AE" w:rsidRPr="00A7303D" w:rsidRDefault="00E948AE" w:rsidP="00E948AE">
            <w:pPr>
              <w:jc w:val="both"/>
              <w:rPr>
                <w:rFonts w:ascii="標楷體" w:eastAsia="標楷體" w:hAnsi="標楷體" w:cs="Arial"/>
                <w:sz w:val="26"/>
                <w:szCs w:val="26"/>
              </w:rPr>
            </w:pPr>
            <w:r w:rsidRPr="00A7303D">
              <w:rPr>
                <w:rFonts w:ascii="標楷體" w:eastAsia="標楷體" w:hAnsi="標楷體" w:cs="Arial"/>
                <w:sz w:val="26"/>
                <w:szCs w:val="26"/>
              </w:rPr>
              <w:t>至民國</w:t>
            </w:r>
            <w:r w:rsidRPr="00A7303D">
              <w:rPr>
                <w:rFonts w:ascii="標楷體" w:eastAsia="標楷體" w:hAnsi="標楷體" w:cs="Arial"/>
                <w:sz w:val="26"/>
                <w:szCs w:val="26"/>
                <w:u w:val="single"/>
              </w:rPr>
              <w:t xml:space="preserve">  </w:t>
            </w:r>
            <w:r w:rsidRPr="00A7303D">
              <w:rPr>
                <w:rFonts w:ascii="標楷體" w:eastAsia="標楷體" w:hAnsi="標楷體" w:cs="Arial" w:hint="eastAsia"/>
                <w:sz w:val="26"/>
                <w:szCs w:val="26"/>
                <w:u w:val="single"/>
              </w:rPr>
              <w:t xml:space="preserve">  </w:t>
            </w:r>
            <w:r w:rsidRPr="00A7303D">
              <w:rPr>
                <w:rFonts w:ascii="標楷體" w:eastAsia="標楷體" w:hAnsi="標楷體" w:cs="Arial"/>
                <w:sz w:val="26"/>
                <w:szCs w:val="26"/>
                <w:u w:val="single"/>
              </w:rPr>
              <w:t xml:space="preserve">  </w:t>
            </w:r>
            <w:r w:rsidRPr="00A7303D">
              <w:rPr>
                <w:rFonts w:ascii="標楷體" w:eastAsia="標楷體" w:hAnsi="標楷體" w:cs="Arial"/>
                <w:sz w:val="26"/>
                <w:szCs w:val="26"/>
              </w:rPr>
              <w:t>年</w:t>
            </w:r>
            <w:r w:rsidRPr="00A7303D">
              <w:rPr>
                <w:rFonts w:ascii="標楷體" w:eastAsia="標楷體" w:hAnsi="標楷體" w:cs="Arial"/>
                <w:sz w:val="26"/>
                <w:szCs w:val="26"/>
                <w:u w:val="single"/>
              </w:rPr>
              <w:t xml:space="preserve"> </w:t>
            </w:r>
            <w:r w:rsidRPr="00A7303D">
              <w:rPr>
                <w:rFonts w:ascii="標楷體" w:eastAsia="標楷體" w:hAnsi="標楷體" w:cs="Arial" w:hint="eastAsia"/>
                <w:sz w:val="26"/>
                <w:szCs w:val="26"/>
                <w:u w:val="single"/>
              </w:rPr>
              <w:t xml:space="preserve">  </w:t>
            </w:r>
            <w:r w:rsidRPr="00A7303D">
              <w:rPr>
                <w:rFonts w:ascii="標楷體" w:eastAsia="標楷體" w:hAnsi="標楷體" w:cs="Arial"/>
                <w:sz w:val="26"/>
                <w:szCs w:val="26"/>
                <w:u w:val="single"/>
              </w:rPr>
              <w:t xml:space="preserve"> </w:t>
            </w:r>
            <w:r w:rsidRPr="00A7303D">
              <w:rPr>
                <w:rFonts w:ascii="標楷體" w:eastAsia="標楷體" w:hAnsi="標楷體" w:cs="Arial" w:hint="eastAsia"/>
                <w:sz w:val="26"/>
                <w:szCs w:val="26"/>
                <w:u w:val="single"/>
              </w:rPr>
              <w:t xml:space="preserve"> </w:t>
            </w:r>
            <w:r w:rsidRPr="00A7303D">
              <w:rPr>
                <w:rFonts w:ascii="標楷體" w:eastAsia="標楷體" w:hAnsi="標楷體" w:cs="Arial"/>
                <w:sz w:val="26"/>
                <w:szCs w:val="26"/>
                <w:u w:val="single"/>
              </w:rPr>
              <w:t xml:space="preserve"> </w:t>
            </w:r>
            <w:r w:rsidRPr="00A7303D">
              <w:rPr>
                <w:rFonts w:ascii="標楷體" w:eastAsia="標楷體" w:hAnsi="標楷體" w:cs="Arial"/>
                <w:sz w:val="26"/>
                <w:szCs w:val="26"/>
              </w:rPr>
              <w:t>月</w:t>
            </w:r>
            <w:r w:rsidRPr="00A7303D">
              <w:rPr>
                <w:rFonts w:ascii="標楷體" w:eastAsia="標楷體" w:hAnsi="標楷體" w:cs="Arial"/>
                <w:sz w:val="26"/>
                <w:szCs w:val="26"/>
                <w:u w:val="single"/>
              </w:rPr>
              <w:t xml:space="preserve"> </w:t>
            </w:r>
            <w:r w:rsidRPr="00A7303D">
              <w:rPr>
                <w:rFonts w:ascii="標楷體" w:eastAsia="標楷體" w:hAnsi="標楷體" w:cs="Arial" w:hint="eastAsia"/>
                <w:sz w:val="26"/>
                <w:szCs w:val="26"/>
                <w:u w:val="single"/>
              </w:rPr>
              <w:t xml:space="preserve">    </w:t>
            </w:r>
            <w:r w:rsidRPr="00A7303D">
              <w:rPr>
                <w:rFonts w:ascii="標楷體" w:eastAsia="標楷體" w:hAnsi="標楷體" w:cs="Arial"/>
                <w:sz w:val="26"/>
                <w:szCs w:val="26"/>
                <w:u w:val="single"/>
              </w:rPr>
              <w:t xml:space="preserve"> </w:t>
            </w:r>
            <w:r w:rsidRPr="00A7303D">
              <w:rPr>
                <w:rFonts w:ascii="標楷體" w:eastAsia="標楷體" w:hAnsi="標楷體" w:cs="Arial"/>
                <w:sz w:val="26"/>
                <w:szCs w:val="26"/>
              </w:rPr>
              <w:t>日止</w:t>
            </w:r>
          </w:p>
        </w:tc>
      </w:tr>
      <w:tr w:rsidR="00F7230A" w:rsidRPr="00A7303D" w14:paraId="64804B99" w14:textId="77777777" w:rsidTr="00CC747E">
        <w:trPr>
          <w:cantSplit/>
        </w:trPr>
        <w:tc>
          <w:tcPr>
            <w:tcW w:w="5000" w:type="pct"/>
            <w:gridSpan w:val="3"/>
            <w:tcBorders>
              <w:top w:val="single" w:sz="8" w:space="0" w:color="auto"/>
              <w:left w:val="single" w:sz="12" w:space="0" w:color="auto"/>
              <w:bottom w:val="single" w:sz="8" w:space="0" w:color="auto"/>
              <w:right w:val="single" w:sz="12" w:space="0" w:color="auto"/>
            </w:tcBorders>
          </w:tcPr>
          <w:p w14:paraId="634E27CC" w14:textId="77777777" w:rsidR="00E948AE" w:rsidRPr="00A7303D" w:rsidRDefault="00E948AE" w:rsidP="00E948AE">
            <w:pPr>
              <w:snapToGrid w:val="0"/>
              <w:spacing w:beforeLines="20" w:before="76"/>
              <w:ind w:leftChars="50" w:left="120" w:rightChars="50" w:right="120"/>
              <w:rPr>
                <w:rFonts w:ascii="標楷體" w:eastAsia="標楷體" w:hAnsi="標楷體"/>
                <w:sz w:val="26"/>
                <w:szCs w:val="26"/>
              </w:rPr>
            </w:pPr>
            <w:r w:rsidRPr="00A7303D">
              <w:rPr>
                <w:rFonts w:ascii="標楷體" w:eastAsia="標楷體" w:hAnsi="標楷體" w:hint="eastAsia"/>
                <w:sz w:val="26"/>
                <w:szCs w:val="26"/>
              </w:rPr>
              <w:t>本信用狀係為擔保</w:t>
            </w:r>
            <w:r w:rsidRPr="00A7303D">
              <w:rPr>
                <w:rFonts w:ascii="標楷體" w:eastAsia="標楷體" w:hAnsi="標楷體" w:hint="eastAsia"/>
                <w:sz w:val="26"/>
                <w:szCs w:val="26"/>
                <w:u w:val="single"/>
              </w:rPr>
              <w:t xml:space="preserve">            </w:t>
            </w:r>
            <w:r w:rsidRPr="00A7303D">
              <w:rPr>
                <w:rFonts w:ascii="標楷體" w:eastAsia="標楷體" w:hAnsi="標楷體"/>
                <w:sz w:val="26"/>
                <w:szCs w:val="26"/>
                <w:u w:val="single"/>
              </w:rPr>
              <w:t>(</w:t>
            </w:r>
            <w:r w:rsidRPr="00A7303D">
              <w:rPr>
                <w:rFonts w:ascii="標楷體" w:eastAsia="標楷體" w:hAnsi="標楷體" w:hint="eastAsia"/>
                <w:sz w:val="26"/>
                <w:szCs w:val="26"/>
                <w:u w:val="single"/>
              </w:rPr>
              <w:t>投標廠商</w:t>
            </w:r>
            <w:r w:rsidRPr="00A7303D">
              <w:rPr>
                <w:rFonts w:ascii="標楷體" w:eastAsia="標楷體" w:hAnsi="標楷體"/>
                <w:sz w:val="26"/>
                <w:szCs w:val="26"/>
                <w:u w:val="single"/>
              </w:rPr>
              <w:t>/</w:t>
            </w:r>
            <w:r w:rsidRPr="00A7303D">
              <w:rPr>
                <w:rFonts w:ascii="標楷體" w:eastAsia="標楷體" w:hAnsi="標楷體" w:hint="eastAsia"/>
                <w:sz w:val="26"/>
                <w:szCs w:val="26"/>
                <w:u w:val="single"/>
              </w:rPr>
              <w:t>得標廠商</w:t>
            </w:r>
            <w:r w:rsidRPr="00A7303D">
              <w:rPr>
                <w:rFonts w:ascii="標楷體" w:eastAsia="標楷體" w:hAnsi="標楷體"/>
                <w:sz w:val="26"/>
                <w:szCs w:val="26"/>
                <w:u w:val="single"/>
              </w:rPr>
              <w:t>)</w:t>
            </w:r>
            <w:r w:rsidRPr="00A7303D">
              <w:rPr>
                <w:rFonts w:ascii="標楷體" w:eastAsia="標楷體" w:hAnsi="標楷體" w:hint="eastAsia"/>
                <w:sz w:val="26"/>
                <w:szCs w:val="26"/>
                <w:u w:val="single"/>
              </w:rPr>
              <w:t xml:space="preserve">         </w:t>
            </w:r>
            <w:r w:rsidRPr="00A7303D">
              <w:rPr>
                <w:rFonts w:ascii="標楷體" w:eastAsia="標楷體" w:hAnsi="標楷體" w:hint="eastAsia"/>
                <w:sz w:val="26"/>
                <w:szCs w:val="26"/>
              </w:rPr>
              <w:t>就信用狀受益人</w:t>
            </w:r>
            <w:r w:rsidRPr="00A7303D">
              <w:rPr>
                <w:rFonts w:ascii="標楷體" w:eastAsia="標楷體" w:hAnsi="標楷體" w:hint="eastAsia"/>
                <w:sz w:val="26"/>
                <w:szCs w:val="26"/>
                <w:u w:val="single"/>
              </w:rPr>
              <w:t xml:space="preserve">    </w:t>
            </w:r>
            <w:r w:rsidRPr="00A7303D">
              <w:rPr>
                <w:rFonts w:ascii="標楷體" w:eastAsia="標楷體" w:hAnsi="標楷體"/>
                <w:sz w:val="26"/>
                <w:szCs w:val="26"/>
                <w:u w:val="single"/>
              </w:rPr>
              <w:t xml:space="preserve">    </w:t>
            </w:r>
            <w:r w:rsidRPr="00A7303D">
              <w:rPr>
                <w:rFonts w:ascii="標楷體" w:eastAsia="標楷體" w:hAnsi="標楷體" w:hint="eastAsia"/>
                <w:sz w:val="26"/>
                <w:szCs w:val="26"/>
                <w:u w:val="single"/>
              </w:rPr>
              <w:t xml:space="preserve">   </w:t>
            </w:r>
            <w:r w:rsidRPr="00A7303D">
              <w:rPr>
                <w:rFonts w:ascii="標楷體" w:eastAsia="標楷體" w:hAnsi="標楷體"/>
                <w:sz w:val="26"/>
                <w:szCs w:val="26"/>
                <w:u w:val="single"/>
              </w:rPr>
              <w:t xml:space="preserve">     </w:t>
            </w:r>
            <w:r w:rsidRPr="00A7303D">
              <w:rPr>
                <w:rFonts w:ascii="標楷體" w:eastAsia="標楷體" w:hAnsi="標楷體" w:hint="eastAsia"/>
                <w:sz w:val="26"/>
                <w:szCs w:val="26"/>
              </w:rPr>
              <w:t>所辦理之</w:t>
            </w:r>
            <w:r w:rsidRPr="00A7303D">
              <w:rPr>
                <w:rFonts w:ascii="標楷體" w:eastAsia="標楷體" w:hAnsi="標楷體" w:hint="eastAsia"/>
                <w:sz w:val="26"/>
                <w:szCs w:val="26"/>
                <w:u w:val="single"/>
              </w:rPr>
              <w:t xml:space="preserve">      </w:t>
            </w:r>
            <w:r w:rsidRPr="00A7303D">
              <w:rPr>
                <w:rFonts w:ascii="標楷體" w:eastAsia="標楷體" w:hAnsi="標楷體"/>
                <w:sz w:val="26"/>
                <w:szCs w:val="26"/>
                <w:u w:val="single"/>
              </w:rPr>
              <w:t>(</w:t>
            </w:r>
            <w:r w:rsidRPr="00A7303D">
              <w:rPr>
                <w:rFonts w:ascii="標楷體" w:eastAsia="標楷體" w:hAnsi="標楷體" w:hint="eastAsia"/>
                <w:sz w:val="26"/>
                <w:szCs w:val="26"/>
                <w:u w:val="single"/>
              </w:rPr>
              <w:t>採購標的</w:t>
            </w:r>
            <w:r w:rsidRPr="00A7303D">
              <w:rPr>
                <w:rFonts w:ascii="標楷體" w:eastAsia="標楷體" w:hAnsi="標楷體"/>
                <w:sz w:val="26"/>
                <w:szCs w:val="26"/>
                <w:u w:val="single"/>
              </w:rPr>
              <w:t>)</w:t>
            </w:r>
            <w:r w:rsidRPr="00A7303D">
              <w:rPr>
                <w:rFonts w:ascii="標楷體" w:eastAsia="標楷體" w:hAnsi="標楷體" w:hint="eastAsia"/>
                <w:sz w:val="26"/>
                <w:szCs w:val="26"/>
                <w:u w:val="single"/>
              </w:rPr>
              <w:t xml:space="preserve">            </w:t>
            </w:r>
            <w:r w:rsidRPr="00A7303D">
              <w:rPr>
                <w:rFonts w:ascii="標楷體" w:eastAsia="標楷體" w:hAnsi="標楷體"/>
                <w:sz w:val="26"/>
                <w:szCs w:val="26"/>
              </w:rPr>
              <w:t>(</w:t>
            </w:r>
            <w:r w:rsidRPr="00A7303D">
              <w:rPr>
                <w:rFonts w:ascii="標楷體" w:eastAsia="標楷體" w:hAnsi="標楷體" w:hint="eastAsia"/>
                <w:sz w:val="26"/>
                <w:szCs w:val="26"/>
              </w:rPr>
              <w:t>採購案號</w:t>
            </w:r>
            <w:r w:rsidRPr="00A7303D">
              <w:rPr>
                <w:rFonts w:ascii="標楷體" w:eastAsia="標楷體" w:hAnsi="標楷體"/>
                <w:sz w:val="26"/>
                <w:szCs w:val="26"/>
              </w:rPr>
              <w:t>：</w:t>
            </w:r>
            <w:r w:rsidRPr="00A7303D">
              <w:rPr>
                <w:rFonts w:ascii="標楷體" w:eastAsia="標楷體" w:hAnsi="標楷體" w:hint="eastAsia"/>
                <w:sz w:val="26"/>
                <w:szCs w:val="26"/>
                <w:u w:val="single"/>
              </w:rPr>
              <w:t xml:space="preserve">                </w:t>
            </w:r>
            <w:r w:rsidRPr="00A7303D">
              <w:rPr>
                <w:rFonts w:ascii="標楷體" w:eastAsia="標楷體" w:hAnsi="標楷體"/>
                <w:sz w:val="26"/>
                <w:szCs w:val="26"/>
              </w:rPr>
              <w:t xml:space="preserve"> </w:t>
            </w:r>
            <w:r w:rsidRPr="00A7303D">
              <w:rPr>
                <w:rFonts w:ascii="標楷體" w:eastAsia="標楷體" w:hAnsi="標楷體" w:hint="eastAsia"/>
                <w:sz w:val="26"/>
                <w:szCs w:val="26"/>
              </w:rPr>
              <w:t>號</w:t>
            </w:r>
            <w:r w:rsidRPr="00A7303D">
              <w:rPr>
                <w:rFonts w:ascii="標楷體" w:eastAsia="標楷體" w:hAnsi="標楷體"/>
                <w:sz w:val="26"/>
                <w:szCs w:val="26"/>
              </w:rPr>
              <w:t>)</w:t>
            </w:r>
            <w:r w:rsidRPr="00A7303D">
              <w:rPr>
                <w:rFonts w:ascii="標楷體" w:eastAsia="標楷體" w:hAnsi="標楷體" w:hint="eastAsia"/>
                <w:sz w:val="26"/>
                <w:szCs w:val="26"/>
              </w:rPr>
              <w:t>採購案之</w:t>
            </w:r>
            <w:r w:rsidRPr="00A7303D">
              <w:rPr>
                <w:rFonts w:ascii="標楷體" w:eastAsia="標楷體" w:hAnsi="標楷體" w:hint="eastAsia"/>
                <w:sz w:val="26"/>
                <w:szCs w:val="26"/>
                <w:u w:val="single"/>
              </w:rPr>
              <w:t>投標</w:t>
            </w:r>
            <w:r w:rsidRPr="00A7303D">
              <w:rPr>
                <w:rFonts w:ascii="標楷體" w:eastAsia="標楷體" w:hAnsi="標楷體"/>
                <w:sz w:val="26"/>
                <w:szCs w:val="26"/>
              </w:rPr>
              <w:t>/</w:t>
            </w:r>
            <w:r w:rsidRPr="00A7303D">
              <w:rPr>
                <w:rFonts w:ascii="標楷體" w:eastAsia="標楷體" w:hAnsi="標楷體" w:hint="eastAsia"/>
                <w:sz w:val="26"/>
                <w:szCs w:val="26"/>
                <w:u w:val="single"/>
              </w:rPr>
              <w:t>得標</w:t>
            </w:r>
            <w:r w:rsidRPr="00A7303D">
              <w:rPr>
                <w:rFonts w:ascii="標楷體" w:eastAsia="標楷體" w:hAnsi="標楷體" w:hint="eastAsia"/>
                <w:sz w:val="26"/>
                <w:szCs w:val="26"/>
              </w:rPr>
              <w:t>履約所須繳納之</w:t>
            </w:r>
            <w:r w:rsidRPr="00A7303D">
              <w:rPr>
                <w:rFonts w:ascii="標楷體" w:eastAsia="標楷體" w:hAnsi="標楷體" w:hint="eastAsia"/>
                <w:sz w:val="26"/>
                <w:szCs w:val="26"/>
                <w:u w:val="single"/>
              </w:rPr>
              <w:t xml:space="preserve"> </w:t>
            </w:r>
            <w:r w:rsidRPr="00A7303D">
              <w:rPr>
                <w:rFonts w:ascii="標楷體" w:eastAsia="標楷體" w:hAnsi="標楷體"/>
                <w:sz w:val="26"/>
                <w:szCs w:val="26"/>
                <w:u w:val="single"/>
              </w:rPr>
              <w:t>(</w:t>
            </w:r>
            <w:r w:rsidRPr="00A7303D">
              <w:rPr>
                <w:rFonts w:ascii="標楷體" w:eastAsia="標楷體" w:hAnsi="標楷體" w:hint="eastAsia"/>
                <w:sz w:val="26"/>
                <w:szCs w:val="26"/>
                <w:u w:val="single"/>
              </w:rPr>
              <w:t>押標金</w:t>
            </w:r>
            <w:r w:rsidRPr="00A7303D">
              <w:rPr>
                <w:rFonts w:ascii="標楷體" w:eastAsia="標楷體" w:hAnsi="標楷體"/>
                <w:sz w:val="26"/>
                <w:szCs w:val="26"/>
                <w:u w:val="single"/>
              </w:rPr>
              <w:t>/</w:t>
            </w:r>
            <w:r w:rsidRPr="00A7303D">
              <w:rPr>
                <w:rFonts w:ascii="標楷體" w:eastAsia="標楷體" w:hAnsi="標楷體" w:hint="eastAsia"/>
                <w:sz w:val="26"/>
                <w:szCs w:val="26"/>
                <w:u w:val="single"/>
              </w:rPr>
              <w:t xml:space="preserve">      保證金</w:t>
            </w:r>
            <w:r w:rsidRPr="00A7303D">
              <w:rPr>
                <w:rFonts w:ascii="標楷體" w:eastAsia="標楷體" w:hAnsi="標楷體"/>
                <w:sz w:val="26"/>
                <w:szCs w:val="26"/>
                <w:u w:val="single"/>
              </w:rPr>
              <w:t>)</w:t>
            </w:r>
            <w:r w:rsidRPr="00A7303D">
              <w:rPr>
                <w:rFonts w:ascii="標楷體" w:eastAsia="標楷體" w:hAnsi="標楷體" w:hint="eastAsia"/>
                <w:sz w:val="26"/>
                <w:szCs w:val="26"/>
                <w:u w:val="single"/>
              </w:rPr>
              <w:t xml:space="preserve"> </w:t>
            </w:r>
            <w:r w:rsidRPr="00A7303D">
              <w:rPr>
                <w:rFonts w:ascii="標楷體" w:eastAsia="標楷體" w:hAnsi="標楷體"/>
                <w:sz w:val="26"/>
                <w:szCs w:val="26"/>
              </w:rPr>
              <w:t>。</w:t>
            </w:r>
          </w:p>
          <w:p w14:paraId="4859BB23" w14:textId="77777777" w:rsidR="00E948AE" w:rsidRPr="00A7303D" w:rsidRDefault="00E948AE" w:rsidP="00E948AE">
            <w:pPr>
              <w:snapToGrid w:val="0"/>
              <w:ind w:leftChars="50" w:left="120" w:rightChars="50" w:right="120"/>
              <w:rPr>
                <w:rFonts w:ascii="標楷體" w:eastAsia="標楷體" w:hAnsi="標楷體"/>
                <w:spacing w:val="-6"/>
                <w:sz w:val="26"/>
                <w:szCs w:val="26"/>
              </w:rPr>
            </w:pPr>
            <w:r w:rsidRPr="00A7303D">
              <w:rPr>
                <w:rFonts w:ascii="標楷體" w:eastAsia="標楷體" w:hAnsi="標楷體" w:hint="eastAsia"/>
                <w:spacing w:val="-6"/>
                <w:sz w:val="26"/>
                <w:szCs w:val="26"/>
              </w:rPr>
              <w:t>上開受益人在不超過上開金額範圍內，依下列條件提示單證洽兌，本行保證立即給付。</w:t>
            </w:r>
          </w:p>
          <w:p w14:paraId="356D1B7C" w14:textId="77777777" w:rsidR="00E948AE" w:rsidRPr="00A7303D" w:rsidRDefault="00E948AE" w:rsidP="002A2D6D">
            <w:pPr>
              <w:numPr>
                <w:ilvl w:val="0"/>
                <w:numId w:val="8"/>
              </w:numPr>
              <w:tabs>
                <w:tab w:val="clear" w:pos="720"/>
              </w:tabs>
              <w:adjustRightInd/>
              <w:snapToGrid w:val="0"/>
              <w:ind w:leftChars="150" w:left="360" w:rightChars="50" w:right="120" w:firstLine="0"/>
              <w:textAlignment w:val="auto"/>
              <w:rPr>
                <w:rFonts w:ascii="標楷體" w:eastAsia="標楷體" w:hAnsi="標楷體"/>
                <w:sz w:val="26"/>
                <w:szCs w:val="26"/>
              </w:rPr>
            </w:pPr>
            <w:r w:rsidRPr="00A7303D">
              <w:rPr>
                <w:rFonts w:ascii="標楷體" w:eastAsia="標楷體" w:hAnsi="標楷體" w:hint="eastAsia"/>
                <w:sz w:val="26"/>
                <w:szCs w:val="26"/>
              </w:rPr>
              <w:t>付款人：</w:t>
            </w:r>
            <w:r w:rsidRPr="00A7303D">
              <w:rPr>
                <w:rFonts w:ascii="標楷體" w:eastAsia="標楷體" w:hAnsi="標楷體" w:hint="eastAsia"/>
                <w:sz w:val="26"/>
                <w:szCs w:val="26"/>
                <w:u w:val="single"/>
              </w:rPr>
              <w:t xml:space="preserve">            </w:t>
            </w:r>
            <w:r w:rsidRPr="00A7303D">
              <w:rPr>
                <w:rFonts w:ascii="標楷體" w:eastAsia="標楷體" w:hAnsi="標楷體" w:hint="eastAsia"/>
                <w:sz w:val="26"/>
                <w:szCs w:val="26"/>
              </w:rPr>
              <w:t>銀行。</w:t>
            </w:r>
          </w:p>
          <w:p w14:paraId="35C441DC" w14:textId="77777777" w:rsidR="00E948AE" w:rsidRPr="00A7303D" w:rsidRDefault="00E948AE" w:rsidP="002A2D6D">
            <w:pPr>
              <w:numPr>
                <w:ilvl w:val="0"/>
                <w:numId w:val="8"/>
              </w:numPr>
              <w:tabs>
                <w:tab w:val="clear" w:pos="720"/>
              </w:tabs>
              <w:adjustRightInd/>
              <w:snapToGrid w:val="0"/>
              <w:ind w:leftChars="150" w:left="360" w:rightChars="50" w:right="120" w:firstLine="0"/>
              <w:textAlignment w:val="auto"/>
              <w:rPr>
                <w:rFonts w:ascii="標楷體" w:eastAsia="標楷體" w:hAnsi="標楷體"/>
                <w:sz w:val="26"/>
                <w:szCs w:val="26"/>
              </w:rPr>
            </w:pPr>
            <w:r w:rsidRPr="00A7303D">
              <w:rPr>
                <w:rFonts w:ascii="標楷體" w:eastAsia="標楷體" w:hAnsi="標楷體" w:hint="eastAsia"/>
                <w:sz w:val="26"/>
                <w:szCs w:val="26"/>
              </w:rPr>
              <w:t>付款方式：於接獲申請書後立即支付或見票即付</w:t>
            </w:r>
            <w:r w:rsidRPr="00A7303D">
              <w:rPr>
                <w:rFonts w:ascii="標楷體" w:eastAsia="標楷體" w:hAnsi="標楷體"/>
                <w:sz w:val="26"/>
                <w:szCs w:val="26"/>
              </w:rPr>
              <w:t>。</w:t>
            </w:r>
          </w:p>
          <w:p w14:paraId="451F5848" w14:textId="77777777" w:rsidR="00E948AE" w:rsidRPr="00A7303D" w:rsidRDefault="00E948AE" w:rsidP="002A2D6D">
            <w:pPr>
              <w:numPr>
                <w:ilvl w:val="0"/>
                <w:numId w:val="8"/>
              </w:numPr>
              <w:tabs>
                <w:tab w:val="clear" w:pos="720"/>
              </w:tabs>
              <w:adjustRightInd/>
              <w:snapToGrid w:val="0"/>
              <w:ind w:leftChars="150" w:left="360" w:rightChars="50" w:right="120" w:firstLine="0"/>
              <w:textAlignment w:val="auto"/>
              <w:rPr>
                <w:rFonts w:ascii="標楷體" w:eastAsia="標楷體" w:hAnsi="標楷體"/>
                <w:sz w:val="26"/>
                <w:szCs w:val="26"/>
              </w:rPr>
            </w:pPr>
            <w:r w:rsidRPr="00A7303D">
              <w:rPr>
                <w:rFonts w:ascii="標楷體" w:eastAsia="標楷體" w:hAnsi="標楷體" w:hint="eastAsia"/>
                <w:sz w:val="26"/>
                <w:szCs w:val="26"/>
              </w:rPr>
              <w:t>金額</w:t>
            </w:r>
            <w:r w:rsidRPr="00A7303D">
              <w:rPr>
                <w:rFonts w:ascii="標楷體" w:eastAsia="標楷體" w:hAnsi="標楷體"/>
                <w:sz w:val="26"/>
                <w:szCs w:val="26"/>
              </w:rPr>
              <w:t>：</w:t>
            </w:r>
            <w:r w:rsidRPr="00A7303D">
              <w:rPr>
                <w:rFonts w:ascii="標楷體" w:eastAsia="標楷體" w:hAnsi="標楷體" w:hint="eastAsia"/>
                <w:sz w:val="26"/>
                <w:szCs w:val="26"/>
              </w:rPr>
              <w:t>不逾本信用狀金額</w:t>
            </w:r>
            <w:r w:rsidRPr="00A7303D">
              <w:rPr>
                <w:rFonts w:ascii="標楷體" w:eastAsia="標楷體" w:hAnsi="標楷體"/>
                <w:sz w:val="26"/>
                <w:szCs w:val="26"/>
              </w:rPr>
              <w:t>。</w:t>
            </w:r>
          </w:p>
          <w:p w14:paraId="5E8AA74F" w14:textId="77777777" w:rsidR="00E948AE" w:rsidRPr="00A7303D" w:rsidRDefault="00E948AE" w:rsidP="002A2D6D">
            <w:pPr>
              <w:numPr>
                <w:ilvl w:val="0"/>
                <w:numId w:val="8"/>
              </w:numPr>
              <w:tabs>
                <w:tab w:val="clear" w:pos="720"/>
              </w:tabs>
              <w:adjustRightInd/>
              <w:snapToGrid w:val="0"/>
              <w:ind w:leftChars="150" w:left="360" w:rightChars="50" w:right="120" w:firstLine="0"/>
              <w:textAlignment w:val="auto"/>
              <w:rPr>
                <w:rFonts w:ascii="標楷體" w:eastAsia="標楷體" w:hAnsi="標楷體"/>
                <w:sz w:val="26"/>
                <w:szCs w:val="26"/>
              </w:rPr>
            </w:pPr>
            <w:r w:rsidRPr="00A7303D">
              <w:rPr>
                <w:rFonts w:ascii="標楷體" w:eastAsia="標楷體" w:hAnsi="標楷體" w:hint="eastAsia"/>
                <w:sz w:val="26"/>
                <w:szCs w:val="26"/>
              </w:rPr>
              <w:t>應檢附之單證如下：</w:t>
            </w:r>
          </w:p>
          <w:p w14:paraId="084163C9" w14:textId="77777777" w:rsidR="00E948AE" w:rsidRPr="00A7303D" w:rsidRDefault="00E948AE" w:rsidP="002A2D6D">
            <w:pPr>
              <w:numPr>
                <w:ilvl w:val="0"/>
                <w:numId w:val="9"/>
              </w:numPr>
              <w:tabs>
                <w:tab w:val="clear" w:pos="660"/>
              </w:tabs>
              <w:adjustRightInd/>
              <w:snapToGrid w:val="0"/>
              <w:ind w:leftChars="250" w:left="600" w:rightChars="50" w:right="120" w:firstLine="0"/>
              <w:textAlignment w:val="auto"/>
              <w:rPr>
                <w:rFonts w:ascii="標楷體" w:eastAsia="標楷體" w:hAnsi="標楷體"/>
                <w:sz w:val="26"/>
                <w:szCs w:val="26"/>
              </w:rPr>
            </w:pPr>
            <w:r w:rsidRPr="00A7303D">
              <w:rPr>
                <w:rFonts w:ascii="標楷體" w:eastAsia="標楷體" w:hAnsi="標楷體" w:hint="eastAsia"/>
                <w:sz w:val="26"/>
                <w:szCs w:val="26"/>
              </w:rPr>
              <w:t>付款申請書乙份，載明申請人於上述採購案有違反採購案規定之情形</w:t>
            </w:r>
            <w:r w:rsidRPr="00A7303D">
              <w:rPr>
                <w:rFonts w:ascii="標楷體" w:eastAsia="標楷體" w:hAnsi="標楷體"/>
                <w:sz w:val="26"/>
                <w:szCs w:val="26"/>
              </w:rPr>
              <w:t>。</w:t>
            </w:r>
          </w:p>
          <w:p w14:paraId="4F9DC094" w14:textId="77777777" w:rsidR="00E948AE" w:rsidRPr="00A7303D" w:rsidRDefault="00E948AE" w:rsidP="002A2D6D">
            <w:pPr>
              <w:numPr>
                <w:ilvl w:val="0"/>
                <w:numId w:val="9"/>
              </w:numPr>
              <w:tabs>
                <w:tab w:val="clear" w:pos="660"/>
              </w:tabs>
              <w:adjustRightInd/>
              <w:snapToGrid w:val="0"/>
              <w:ind w:leftChars="250" w:left="600" w:rightChars="50" w:right="120" w:firstLine="0"/>
              <w:textAlignment w:val="auto"/>
              <w:rPr>
                <w:rFonts w:ascii="標楷體" w:eastAsia="標楷體" w:hAnsi="標楷體"/>
                <w:sz w:val="26"/>
                <w:szCs w:val="26"/>
              </w:rPr>
            </w:pPr>
            <w:r w:rsidRPr="00A7303D">
              <w:rPr>
                <w:rFonts w:ascii="標楷體" w:eastAsia="標楷體" w:hAnsi="標楷體" w:hint="eastAsia"/>
                <w:sz w:val="26"/>
                <w:szCs w:val="26"/>
              </w:rPr>
              <w:t>匯票</w:t>
            </w:r>
          </w:p>
          <w:p w14:paraId="71F1CE32" w14:textId="77777777" w:rsidR="00E948AE" w:rsidRPr="00A7303D" w:rsidRDefault="00E948AE" w:rsidP="00E948AE">
            <w:pPr>
              <w:snapToGrid w:val="0"/>
              <w:spacing w:afterLines="30" w:after="114"/>
              <w:ind w:leftChars="50" w:left="120" w:rightChars="50" w:right="120"/>
              <w:jc w:val="both"/>
              <w:rPr>
                <w:rFonts w:ascii="標楷體" w:eastAsia="標楷體" w:hAnsi="標楷體" w:cs="Arial"/>
                <w:sz w:val="26"/>
                <w:szCs w:val="26"/>
              </w:rPr>
            </w:pPr>
            <w:r w:rsidRPr="00A7303D">
              <w:rPr>
                <w:rFonts w:ascii="標楷體" w:eastAsia="標楷體" w:hAnsi="標楷體" w:hint="eastAsia"/>
                <w:sz w:val="26"/>
                <w:szCs w:val="26"/>
              </w:rPr>
              <w:t>上項單證應載明本信用狀之日期</w:t>
            </w:r>
            <w:r w:rsidRPr="00A7303D">
              <w:rPr>
                <w:rFonts w:ascii="標楷體" w:eastAsia="標楷體" w:hAnsi="標楷體"/>
                <w:sz w:val="26"/>
                <w:szCs w:val="26"/>
              </w:rPr>
              <w:t>、</w:t>
            </w:r>
            <w:r w:rsidRPr="00A7303D">
              <w:rPr>
                <w:rFonts w:ascii="標楷體" w:eastAsia="標楷體" w:hAnsi="標楷體" w:hint="eastAsia"/>
                <w:sz w:val="26"/>
                <w:szCs w:val="26"/>
              </w:rPr>
              <w:t>號碼</w:t>
            </w:r>
            <w:r w:rsidRPr="00A7303D">
              <w:rPr>
                <w:rFonts w:ascii="標楷體" w:eastAsia="標楷體" w:hAnsi="標楷體"/>
                <w:sz w:val="26"/>
                <w:szCs w:val="26"/>
              </w:rPr>
              <w:t>、</w:t>
            </w:r>
            <w:r w:rsidRPr="00A7303D">
              <w:rPr>
                <w:rFonts w:ascii="標楷體" w:eastAsia="標楷體" w:hAnsi="標楷體" w:hint="eastAsia"/>
                <w:sz w:val="26"/>
                <w:szCs w:val="26"/>
              </w:rPr>
              <w:t>採購案號及採購標的</w:t>
            </w:r>
            <w:r w:rsidRPr="00A7303D">
              <w:rPr>
                <w:rFonts w:ascii="標楷體" w:eastAsia="標楷體" w:hAnsi="標楷體"/>
                <w:sz w:val="26"/>
                <w:szCs w:val="26"/>
              </w:rPr>
              <w:t>。</w:t>
            </w:r>
          </w:p>
        </w:tc>
      </w:tr>
      <w:tr w:rsidR="00F7230A" w:rsidRPr="00A7303D" w14:paraId="58E133AC" w14:textId="77777777" w:rsidTr="00CC747E">
        <w:trPr>
          <w:cantSplit/>
          <w:trHeight w:val="873"/>
        </w:trPr>
        <w:tc>
          <w:tcPr>
            <w:tcW w:w="5000" w:type="pct"/>
            <w:gridSpan w:val="3"/>
            <w:tcBorders>
              <w:top w:val="single" w:sz="8" w:space="0" w:color="auto"/>
              <w:left w:val="single" w:sz="12" w:space="0" w:color="auto"/>
              <w:bottom w:val="single" w:sz="8" w:space="0" w:color="auto"/>
              <w:right w:val="single" w:sz="12" w:space="0" w:color="auto"/>
            </w:tcBorders>
          </w:tcPr>
          <w:p w14:paraId="28E11B1A" w14:textId="77777777" w:rsidR="00E948AE" w:rsidRPr="00A7303D" w:rsidRDefault="00E948AE" w:rsidP="00E948AE">
            <w:pPr>
              <w:snapToGrid w:val="0"/>
              <w:spacing w:line="320" w:lineRule="exact"/>
              <w:ind w:leftChars="20" w:left="48" w:rightChars="20" w:right="48"/>
              <w:jc w:val="both"/>
              <w:rPr>
                <w:rFonts w:ascii="標楷體" w:eastAsia="標楷體" w:hAnsi="標楷體" w:cs="Arial"/>
                <w:sz w:val="26"/>
                <w:szCs w:val="26"/>
              </w:rPr>
            </w:pPr>
            <w:r w:rsidRPr="00A7303D">
              <w:rPr>
                <w:rFonts w:ascii="標楷體" w:eastAsia="標楷體" w:hAnsi="標楷體" w:cs="Arial"/>
                <w:sz w:val="26"/>
                <w:szCs w:val="26"/>
              </w:rPr>
              <w:t>特別指示：</w:t>
            </w:r>
          </w:p>
          <w:p w14:paraId="5ED98B36" w14:textId="77777777" w:rsidR="00E948AE" w:rsidRPr="00A7303D" w:rsidRDefault="00E948AE" w:rsidP="004B5B3E">
            <w:pPr>
              <w:numPr>
                <w:ilvl w:val="0"/>
                <w:numId w:val="10"/>
              </w:numPr>
              <w:adjustRightInd/>
              <w:snapToGrid w:val="0"/>
              <w:spacing w:line="320" w:lineRule="exact"/>
              <w:ind w:leftChars="20" w:left="228" w:rightChars="20" w:right="48"/>
              <w:jc w:val="both"/>
              <w:textAlignment w:val="auto"/>
              <w:rPr>
                <w:rFonts w:ascii="標楷體" w:eastAsia="標楷體" w:hAnsi="標楷體" w:cs="Arial"/>
                <w:sz w:val="26"/>
                <w:szCs w:val="26"/>
              </w:rPr>
            </w:pPr>
            <w:r w:rsidRPr="00A7303D">
              <w:rPr>
                <w:rFonts w:ascii="標楷體" w:eastAsia="標楷體" w:hAnsi="標楷體" w:cs="Arial" w:hint="eastAsia"/>
                <w:sz w:val="26"/>
                <w:szCs w:val="26"/>
              </w:rPr>
              <w:t xml:space="preserve"> </w:t>
            </w:r>
            <w:r w:rsidRPr="00A7303D">
              <w:rPr>
                <w:rFonts w:ascii="標楷體" w:eastAsia="標楷體" w:hAnsi="標楷體" w:cs="Arial"/>
                <w:sz w:val="26"/>
                <w:szCs w:val="26"/>
              </w:rPr>
              <w:t>與本信用狀有關之費用，由申請人負擔。</w:t>
            </w:r>
          </w:p>
          <w:p w14:paraId="5ABE7D7E" w14:textId="77777777" w:rsidR="00E948AE" w:rsidRPr="00A7303D" w:rsidRDefault="00E948AE" w:rsidP="004B5B3E">
            <w:pPr>
              <w:numPr>
                <w:ilvl w:val="0"/>
                <w:numId w:val="10"/>
              </w:numPr>
              <w:adjustRightInd/>
              <w:snapToGrid w:val="0"/>
              <w:spacing w:line="320" w:lineRule="exact"/>
              <w:ind w:leftChars="20" w:left="228" w:rightChars="20" w:right="48"/>
              <w:jc w:val="both"/>
              <w:textAlignment w:val="auto"/>
              <w:rPr>
                <w:rFonts w:ascii="標楷體" w:eastAsia="標楷體" w:hAnsi="標楷體" w:cs="Arial"/>
                <w:sz w:val="26"/>
                <w:szCs w:val="26"/>
              </w:rPr>
            </w:pPr>
            <w:r w:rsidRPr="00A7303D">
              <w:rPr>
                <w:rFonts w:ascii="標楷體" w:eastAsia="標楷體" w:hAnsi="標楷體" w:cs="Arial" w:hint="eastAsia"/>
                <w:sz w:val="26"/>
                <w:szCs w:val="26"/>
              </w:rPr>
              <w:t xml:space="preserve"> </w:t>
            </w:r>
            <w:r w:rsidRPr="00A7303D">
              <w:rPr>
                <w:rFonts w:ascii="標楷體" w:eastAsia="標楷體" w:hAnsi="標楷體" w:cs="Arial"/>
                <w:sz w:val="26"/>
                <w:szCs w:val="26"/>
              </w:rPr>
              <w:t>受益人得請求分批付款。</w:t>
            </w:r>
          </w:p>
        </w:tc>
      </w:tr>
      <w:tr w:rsidR="00F7230A" w:rsidRPr="00A7303D" w14:paraId="0C6B0AA0" w14:textId="77777777" w:rsidTr="00CC747E">
        <w:trPr>
          <w:cantSplit/>
          <w:trHeight w:val="2595"/>
        </w:trPr>
        <w:tc>
          <w:tcPr>
            <w:tcW w:w="5000" w:type="pct"/>
            <w:gridSpan w:val="3"/>
            <w:tcBorders>
              <w:top w:val="single" w:sz="8" w:space="0" w:color="auto"/>
              <w:left w:val="single" w:sz="12" w:space="0" w:color="auto"/>
              <w:bottom w:val="single" w:sz="12" w:space="0" w:color="auto"/>
              <w:right w:val="single" w:sz="12" w:space="0" w:color="auto"/>
            </w:tcBorders>
          </w:tcPr>
          <w:p w14:paraId="528832B6" w14:textId="77777777" w:rsidR="00E948AE" w:rsidRPr="00A7303D" w:rsidRDefault="00E948AE" w:rsidP="00E948AE">
            <w:pPr>
              <w:ind w:leftChars="50" w:left="120" w:rightChars="50" w:right="120"/>
              <w:rPr>
                <w:rFonts w:ascii="標楷體" w:eastAsia="標楷體" w:hAnsi="標楷體"/>
                <w:sz w:val="26"/>
                <w:szCs w:val="26"/>
              </w:rPr>
            </w:pPr>
            <w:r w:rsidRPr="00A7303D">
              <w:rPr>
                <w:rFonts w:ascii="標楷體" w:eastAsia="標楷體" w:hAnsi="標楷體" w:hint="eastAsia"/>
                <w:sz w:val="26"/>
                <w:szCs w:val="26"/>
              </w:rPr>
              <w:t>備註：</w:t>
            </w:r>
          </w:p>
          <w:p w14:paraId="4E0E592B" w14:textId="77777777" w:rsidR="00E948AE" w:rsidRPr="00A7303D" w:rsidRDefault="00E948AE" w:rsidP="00E93167">
            <w:pPr>
              <w:numPr>
                <w:ilvl w:val="0"/>
                <w:numId w:val="26"/>
              </w:numPr>
              <w:tabs>
                <w:tab w:val="clear" w:pos="180"/>
              </w:tabs>
              <w:adjustRightInd/>
              <w:ind w:leftChars="50" w:left="406" w:rightChars="50" w:right="120" w:hangingChars="110" w:hanging="286"/>
              <w:textAlignment w:val="auto"/>
              <w:rPr>
                <w:rFonts w:ascii="標楷體" w:eastAsia="標楷體" w:hAnsi="標楷體"/>
                <w:sz w:val="26"/>
                <w:szCs w:val="26"/>
              </w:rPr>
            </w:pPr>
            <w:r w:rsidRPr="00A7303D">
              <w:rPr>
                <w:rFonts w:ascii="標楷體" w:eastAsia="標楷體" w:hAnsi="標楷體" w:hint="eastAsia"/>
                <w:sz w:val="26"/>
                <w:szCs w:val="26"/>
              </w:rPr>
              <w:t>上述文件須於有效期限內向中華民國境內任一銀行辦理提示請求讓購、託收或付款。上述單據與本信用狀規定相符時，本行保證無條件立即付款予匯票之簽發人</w:t>
            </w:r>
            <w:r w:rsidRPr="00A7303D">
              <w:rPr>
                <w:rFonts w:ascii="標楷體" w:eastAsia="標楷體" w:hAnsi="標楷體"/>
                <w:sz w:val="26"/>
                <w:szCs w:val="26"/>
              </w:rPr>
              <w:t>、</w:t>
            </w:r>
            <w:r w:rsidRPr="00A7303D">
              <w:rPr>
                <w:rFonts w:ascii="標楷體" w:eastAsia="標楷體" w:hAnsi="標楷體" w:hint="eastAsia"/>
                <w:sz w:val="26"/>
                <w:szCs w:val="26"/>
              </w:rPr>
              <w:t>背書人或善意持有人。</w:t>
            </w:r>
          </w:p>
          <w:p w14:paraId="177F936D" w14:textId="77777777" w:rsidR="00E948AE" w:rsidRPr="00A7303D" w:rsidRDefault="00E948AE" w:rsidP="00E93167">
            <w:pPr>
              <w:numPr>
                <w:ilvl w:val="0"/>
                <w:numId w:val="26"/>
              </w:numPr>
              <w:tabs>
                <w:tab w:val="clear" w:pos="180"/>
              </w:tabs>
              <w:adjustRightInd/>
              <w:ind w:leftChars="50" w:left="406" w:rightChars="50" w:right="120" w:hangingChars="110" w:hanging="286"/>
              <w:textAlignment w:val="auto"/>
              <w:rPr>
                <w:rFonts w:ascii="標楷體" w:eastAsia="標楷體" w:hAnsi="標楷體"/>
                <w:sz w:val="26"/>
                <w:szCs w:val="26"/>
              </w:rPr>
            </w:pPr>
            <w:r w:rsidRPr="00A7303D">
              <w:rPr>
                <w:rFonts w:ascii="標楷體" w:eastAsia="標楷體" w:hAnsi="標楷體" w:hint="eastAsia"/>
                <w:sz w:val="26"/>
                <w:szCs w:val="26"/>
              </w:rPr>
              <w:t>本信用狀之開狀銀行如非在中華民國設立登記之銀行，應經由在中華民國設立登記且在境內營業之銀行保兌。</w:t>
            </w:r>
          </w:p>
          <w:p w14:paraId="1447770B" w14:textId="77777777" w:rsidR="00E948AE" w:rsidRPr="00A7303D" w:rsidRDefault="00E948AE" w:rsidP="00E948AE">
            <w:pPr>
              <w:ind w:leftChars="50" w:left="120" w:rightChars="50" w:right="120"/>
              <w:rPr>
                <w:rFonts w:ascii="標楷體" w:eastAsia="標楷體" w:hAnsi="標楷體"/>
                <w:sz w:val="26"/>
                <w:szCs w:val="26"/>
              </w:rPr>
            </w:pPr>
          </w:p>
          <w:p w14:paraId="60D7A8C5" w14:textId="77777777" w:rsidR="00CC747E" w:rsidRPr="00A7303D" w:rsidRDefault="00CC747E" w:rsidP="00E948AE">
            <w:pPr>
              <w:ind w:leftChars="50" w:left="120" w:rightChars="50" w:right="120"/>
              <w:rPr>
                <w:rFonts w:ascii="標楷體" w:eastAsia="標楷體" w:hAnsi="標楷體"/>
                <w:sz w:val="26"/>
                <w:szCs w:val="26"/>
              </w:rPr>
            </w:pPr>
          </w:p>
          <w:p w14:paraId="14AEAE8D" w14:textId="77777777" w:rsidR="00E948AE" w:rsidRPr="00A7303D" w:rsidRDefault="00E948AE" w:rsidP="00E948AE">
            <w:pPr>
              <w:snapToGrid w:val="0"/>
              <w:spacing w:afterLines="50" w:after="190" w:line="320" w:lineRule="exact"/>
              <w:ind w:leftChars="20" w:left="48" w:rightChars="20" w:right="48"/>
              <w:jc w:val="both"/>
              <w:rPr>
                <w:rFonts w:ascii="標楷體" w:eastAsia="標楷體" w:hAnsi="標楷體" w:cs="Arial"/>
                <w:sz w:val="26"/>
                <w:szCs w:val="26"/>
              </w:rPr>
            </w:pPr>
            <w:r w:rsidRPr="00A7303D">
              <w:rPr>
                <w:rFonts w:ascii="標楷體" w:eastAsia="標楷體" w:hAnsi="標楷體" w:hint="eastAsia"/>
              </w:rPr>
              <w:t xml:space="preserve">               銀行</w:t>
            </w:r>
            <w:r w:rsidRPr="00A7303D">
              <w:rPr>
                <w:rFonts w:ascii="標楷體" w:eastAsia="標楷體" w:hAnsi="標楷體" w:cs="Arial" w:hint="eastAsia"/>
                <w:sz w:val="26"/>
                <w:szCs w:val="26"/>
                <w:u w:val="single"/>
              </w:rPr>
              <w:t xml:space="preserve">                        </w:t>
            </w:r>
            <w:r w:rsidRPr="00A7303D">
              <w:rPr>
                <w:rFonts w:ascii="標楷體" w:eastAsia="標楷體" w:hAnsi="標楷體" w:cs="Arial" w:hint="eastAsia"/>
                <w:sz w:val="26"/>
                <w:szCs w:val="26"/>
              </w:rPr>
              <w:t xml:space="preserve">    </w:t>
            </w:r>
            <w:r w:rsidRPr="00A7303D">
              <w:rPr>
                <w:rFonts w:ascii="標楷體" w:eastAsia="標楷體" w:hAnsi="標楷體" w:cs="Arial"/>
                <w:sz w:val="26"/>
                <w:szCs w:val="26"/>
              </w:rPr>
              <w:t xml:space="preserve">　</w:t>
            </w:r>
          </w:p>
        </w:tc>
      </w:tr>
    </w:tbl>
    <w:p w14:paraId="180A1B6A" w14:textId="77777777" w:rsidR="007778B6" w:rsidRPr="00A7303D" w:rsidRDefault="007778B6" w:rsidP="007778B6">
      <w:pPr>
        <w:widowControl/>
        <w:adjustRightInd/>
        <w:snapToGrid w:val="0"/>
        <w:textAlignment w:val="auto"/>
        <w:rPr>
          <w:rFonts w:ascii="標楷體" w:eastAsia="標楷體" w:hAnsi="標楷體" w:cs="Arial"/>
          <w:b/>
          <w:szCs w:val="24"/>
        </w:rPr>
      </w:pPr>
      <w:r w:rsidRPr="00A7303D">
        <w:rPr>
          <w:rFonts w:ascii="標楷體" w:eastAsia="標楷體" w:hAnsi="標楷體" w:cs="Arial"/>
          <w:b/>
          <w:szCs w:val="24"/>
        </w:rPr>
        <w:br w:type="page"/>
      </w:r>
    </w:p>
    <w:p w14:paraId="290CB087" w14:textId="157DD968" w:rsidR="00E948AE" w:rsidRPr="00A7303D" w:rsidRDefault="00E948AE" w:rsidP="00E948AE">
      <w:pPr>
        <w:jc w:val="both"/>
        <w:rPr>
          <w:rFonts w:ascii="標楷體" w:eastAsia="標楷體" w:hAnsi="標楷體" w:cs="Arial"/>
          <w:b/>
          <w:szCs w:val="24"/>
        </w:rPr>
      </w:pPr>
      <w:r w:rsidRPr="00A7303D">
        <w:rPr>
          <w:rFonts w:ascii="標楷體" w:eastAsia="標楷體" w:hAnsi="標楷體" w:cs="Arial"/>
          <w:b/>
          <w:szCs w:val="24"/>
        </w:rPr>
        <w:lastRenderedPageBreak/>
        <w:t>附件</w:t>
      </w:r>
      <w:r w:rsidR="00335533" w:rsidRPr="00A7303D">
        <w:rPr>
          <w:rFonts w:ascii="標楷體" w:eastAsia="標楷體" w:hAnsi="標楷體" w:cs="Arial" w:hint="eastAsia"/>
          <w:b/>
          <w:szCs w:val="24"/>
        </w:rPr>
        <w:t>4</w:t>
      </w:r>
      <w:r w:rsidRPr="00A7303D">
        <w:rPr>
          <w:rFonts w:ascii="標楷體" w:eastAsia="標楷體" w:hAnsi="標楷體" w:cs="Arial" w:hint="eastAsia"/>
          <w:b/>
          <w:szCs w:val="24"/>
        </w:rPr>
        <w:t xml:space="preserve"> (表4)</w:t>
      </w:r>
    </w:p>
    <w:p w14:paraId="66DCF8E5" w14:textId="3911EFDD" w:rsidR="00E948AE" w:rsidRPr="00A7303D" w:rsidRDefault="001F2B69" w:rsidP="00E948AE">
      <w:pPr>
        <w:snapToGrid w:val="0"/>
        <w:spacing w:afterLines="50" w:after="190"/>
        <w:jc w:val="center"/>
        <w:rPr>
          <w:rFonts w:ascii="標楷體" w:eastAsia="標楷體" w:hAnsi="標楷體" w:cs="Arial"/>
          <w:b/>
          <w:bCs/>
          <w:sz w:val="44"/>
          <w:szCs w:val="44"/>
        </w:rPr>
      </w:pPr>
      <w:r w:rsidRPr="00A7303D">
        <w:rPr>
          <w:rFonts w:ascii="標楷體" w:eastAsia="標楷體" w:hAnsi="標楷體"/>
          <w:noProof/>
        </w:rPr>
        <mc:AlternateContent>
          <mc:Choice Requires="wps">
            <w:drawing>
              <wp:anchor distT="4294967295" distB="4294967295" distL="114300" distR="114300" simplePos="0" relativeHeight="251639808" behindDoc="0" locked="0" layoutInCell="1" allowOverlap="1" wp14:anchorId="7775B820" wp14:editId="7A258BFF">
                <wp:simplePos x="0" y="0"/>
                <wp:positionH relativeFrom="column">
                  <wp:posOffset>-76200</wp:posOffset>
                </wp:positionH>
                <wp:positionV relativeFrom="paragraph">
                  <wp:posOffset>396239</wp:posOffset>
                </wp:positionV>
                <wp:extent cx="6096000" cy="0"/>
                <wp:effectExtent l="0" t="0" r="0" b="0"/>
                <wp:wrapNone/>
                <wp:docPr id="28"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D96ED" id="Line 23" o:spid="_x0000_s1026" style="position:absolute;z-index:251639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31.2pt" to="474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" strokeweight="1.5pt"/>
            </w:pict>
          </mc:Fallback>
        </mc:AlternateContent>
      </w:r>
      <w:r w:rsidRPr="00A7303D">
        <w:rPr>
          <w:rFonts w:ascii="標楷體" w:eastAsia="標楷體" w:hAnsi="標楷體"/>
          <w:noProof/>
        </w:rPr>
        <mc:AlternateContent>
          <mc:Choice Requires="wps">
            <w:drawing>
              <wp:anchor distT="0" distB="0" distL="114300" distR="114300" simplePos="0" relativeHeight="251627520" behindDoc="0" locked="0" layoutInCell="1" allowOverlap="1" wp14:anchorId="0D78B6E4" wp14:editId="6B0D090A">
                <wp:simplePos x="0" y="0"/>
                <wp:positionH relativeFrom="column">
                  <wp:posOffset>114300</wp:posOffset>
                </wp:positionH>
                <wp:positionV relativeFrom="paragraph">
                  <wp:posOffset>-9652000</wp:posOffset>
                </wp:positionV>
                <wp:extent cx="723900" cy="307340"/>
                <wp:effectExtent l="0" t="0" r="0" b="0"/>
                <wp:wrapNone/>
                <wp:docPr id="2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0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AC64E2" w14:textId="77777777" w:rsidR="00D728A0" w:rsidRDefault="00D728A0" w:rsidP="00E948AE">
                            <w:pPr>
                              <w:pStyle w:val="10"/>
                              <w:adjustRightInd/>
                              <w:textAlignment w:val="auto"/>
                              <w:rPr>
                                <w:rFonts w:ascii="Times New Roman" w:eastAsia="標楷體" w:hAnsi="Times New Roman"/>
                                <w:szCs w:val="24"/>
                              </w:rPr>
                            </w:pPr>
                            <w:r>
                              <w:rPr>
                                <w:rFonts w:ascii="Times New Roman" w:eastAsia="標楷體" w:hAnsi="Times New Roman" w:hint="eastAsia"/>
                                <w:szCs w:val="24"/>
                              </w:rPr>
                              <w:t>附件八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8B6E4" id="Text Box 16" o:spid="_x0000_s1027" type="#_x0000_t202" style="position:absolute;left:0;text-align:left;margin-left:9pt;margin-top:-760pt;width:57pt;height:24.2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" stroked="f">
                <v:textbox>
                  <w:txbxContent>
                    <w:p w14:paraId="18AC64E2" w14:textId="77777777" w:rsidR="00D728A0" w:rsidRDefault="00D728A0" w:rsidP="00E948AE">
                      <w:pPr>
                        <w:pStyle w:val="10"/>
                        <w:adjustRightInd/>
                        <w:textAlignment w:val="auto"/>
                        <w:rPr>
                          <w:rFonts w:ascii="Times New Roman" w:eastAsia="標楷體" w:hAnsi="Times New Roman"/>
                          <w:szCs w:val="24"/>
                        </w:rPr>
                      </w:pPr>
                      <w:r>
                        <w:rPr>
                          <w:rFonts w:ascii="Times New Roman" w:eastAsia="標楷體" w:hAnsi="Times New Roman" w:hint="eastAsia"/>
                          <w:szCs w:val="24"/>
                        </w:rPr>
                        <w:t>附件八</w:t>
                      </w:r>
                    </w:p>
                  </w:txbxContent>
                </v:textbox>
              </v:shape>
            </w:pict>
          </mc:Fallback>
        </mc:AlternateContent>
      </w:r>
      <w:r w:rsidR="00E948AE" w:rsidRPr="00A7303D">
        <w:rPr>
          <w:rFonts w:ascii="標楷體" w:eastAsia="標楷體" w:hAnsi="標楷體" w:cs="Arial"/>
          <w:b/>
          <w:bCs/>
          <w:sz w:val="44"/>
          <w:szCs w:val="44"/>
        </w:rPr>
        <w:t>押標金</w:t>
      </w:r>
      <w:r w:rsidR="00E26427" w:rsidRPr="00A7303D">
        <w:rPr>
          <w:rFonts w:ascii="標楷體" w:eastAsia="標楷體" w:hAnsi="標楷體" w:cs="Arial" w:hint="eastAsia"/>
          <w:b/>
          <w:bCs/>
          <w:sz w:val="44"/>
          <w:szCs w:val="44"/>
        </w:rPr>
        <w:t>/</w:t>
      </w:r>
      <w:r w:rsidR="00E948AE" w:rsidRPr="00A7303D">
        <w:rPr>
          <w:rFonts w:ascii="標楷體" w:eastAsia="標楷體" w:hAnsi="標楷體" w:cs="Arial" w:hint="eastAsia"/>
          <w:b/>
          <w:bCs/>
          <w:sz w:val="44"/>
          <w:szCs w:val="44"/>
        </w:rPr>
        <w:t>保證金</w:t>
      </w:r>
      <w:r w:rsidR="00E948AE" w:rsidRPr="00A7303D">
        <w:rPr>
          <w:rFonts w:ascii="標楷體" w:eastAsia="標楷體" w:hAnsi="標楷體" w:cs="Arial"/>
          <w:b/>
          <w:bCs/>
          <w:sz w:val="44"/>
          <w:szCs w:val="44"/>
        </w:rPr>
        <w:t>連帶保證書</w:t>
      </w:r>
    </w:p>
    <w:p w14:paraId="464543F8" w14:textId="6888CA39" w:rsidR="00E948AE" w:rsidRPr="00A7303D" w:rsidRDefault="00E948AE" w:rsidP="002A2D6D">
      <w:pPr>
        <w:numPr>
          <w:ilvl w:val="0"/>
          <w:numId w:val="11"/>
        </w:numPr>
        <w:adjustRightInd/>
        <w:spacing w:beforeLines="150" w:before="570" w:line="480" w:lineRule="exact"/>
        <w:ind w:left="616" w:hangingChars="220" w:hanging="616"/>
        <w:jc w:val="both"/>
        <w:textAlignment w:val="auto"/>
        <w:rPr>
          <w:rFonts w:ascii="標楷體" w:eastAsia="標楷體" w:hAnsi="標楷體" w:cs="Arial"/>
          <w:sz w:val="28"/>
          <w:szCs w:val="28"/>
        </w:rPr>
      </w:pPr>
      <w:r w:rsidRPr="00A7303D">
        <w:rPr>
          <w:rFonts w:ascii="標楷體" w:eastAsia="標楷體" w:hAnsi="標楷體" w:cs="Arial"/>
          <w:sz w:val="28"/>
          <w:szCs w:val="28"/>
        </w:rPr>
        <w:t>立連帶保證書人</w:t>
      </w:r>
      <w:r w:rsidRPr="00A7303D">
        <w:rPr>
          <w:rFonts w:ascii="標楷體" w:eastAsia="標楷體" w:hAnsi="標楷體" w:cs="Arial"/>
          <w:sz w:val="28"/>
          <w:szCs w:val="28"/>
          <w:u w:val="single"/>
        </w:rPr>
        <w:t>(保證人)            銀行        分行</w:t>
      </w:r>
      <w:r w:rsidRPr="00A7303D">
        <w:rPr>
          <w:rFonts w:ascii="標楷體" w:eastAsia="標楷體" w:hAnsi="標楷體" w:cs="Arial"/>
          <w:sz w:val="28"/>
          <w:szCs w:val="28"/>
        </w:rPr>
        <w:t>(以下簡稱本行)茲因</w:t>
      </w:r>
      <w:r w:rsidRPr="00A7303D">
        <w:rPr>
          <w:rFonts w:ascii="標楷體" w:eastAsia="標楷體" w:hAnsi="標楷體" w:cs="Arial"/>
          <w:sz w:val="28"/>
          <w:szCs w:val="28"/>
          <w:u w:val="single"/>
        </w:rPr>
        <w:t>(投標廠商</w:t>
      </w:r>
      <w:r w:rsidR="00E26427" w:rsidRPr="00A7303D">
        <w:rPr>
          <w:rFonts w:ascii="標楷體" w:eastAsia="標楷體" w:hAnsi="標楷體" w:cs="Arial" w:hint="eastAsia"/>
          <w:sz w:val="28"/>
          <w:szCs w:val="28"/>
          <w:u w:val="single"/>
        </w:rPr>
        <w:t>/</w:t>
      </w:r>
      <w:r w:rsidRPr="00A7303D">
        <w:rPr>
          <w:rFonts w:ascii="標楷體" w:eastAsia="標楷體" w:hAnsi="標楷體" w:cs="Arial"/>
          <w:sz w:val="28"/>
          <w:szCs w:val="28"/>
          <w:u w:val="single"/>
        </w:rPr>
        <w:t xml:space="preserve">得標廠商)              </w:t>
      </w:r>
      <w:r w:rsidRPr="00A7303D">
        <w:rPr>
          <w:rFonts w:ascii="標楷體" w:eastAsia="標楷體" w:hAnsi="標楷體" w:cs="Arial"/>
          <w:sz w:val="28"/>
          <w:szCs w:val="28"/>
        </w:rPr>
        <w:t xml:space="preserve"> (以下簡稱廠商) 投標</w:t>
      </w:r>
      <w:r w:rsidR="00E26427" w:rsidRPr="00A7303D">
        <w:rPr>
          <w:rFonts w:ascii="標楷體" w:eastAsia="標楷體" w:hAnsi="標楷體" w:cs="Arial" w:hint="eastAsia"/>
          <w:sz w:val="28"/>
          <w:szCs w:val="28"/>
        </w:rPr>
        <w:t>/</w:t>
      </w:r>
      <w:r w:rsidRPr="00A7303D">
        <w:rPr>
          <w:rFonts w:ascii="標楷體" w:eastAsia="標楷體" w:hAnsi="標楷體" w:cs="Arial"/>
          <w:sz w:val="28"/>
          <w:szCs w:val="28"/>
        </w:rPr>
        <w:t>得標</w:t>
      </w:r>
    </w:p>
    <w:p w14:paraId="6A4D49EC" w14:textId="0D0E5B7F" w:rsidR="00E948AE" w:rsidRPr="00A7303D" w:rsidRDefault="006B7571" w:rsidP="00F36990">
      <w:pPr>
        <w:adjustRightInd/>
        <w:spacing w:beforeLines="50" w:before="190" w:line="480" w:lineRule="exact"/>
        <w:ind w:left="616"/>
        <w:textAlignment w:val="auto"/>
        <w:rPr>
          <w:rFonts w:ascii="標楷體" w:eastAsia="標楷體" w:hAnsi="標楷體" w:cs="Arial"/>
          <w:sz w:val="28"/>
          <w:szCs w:val="28"/>
        </w:rPr>
      </w:pPr>
      <w:r w:rsidRPr="00A7303D">
        <w:rPr>
          <w:rFonts w:ascii="標楷體" w:eastAsia="標楷體" w:hAnsi="標楷體" w:cs="Arial" w:hint="eastAsia"/>
          <w:sz w:val="28"/>
          <w:szCs w:val="28"/>
          <w:u w:val="single"/>
        </w:rPr>
        <w:t xml:space="preserve">                </w:t>
      </w:r>
      <w:r w:rsidR="00E948AE" w:rsidRPr="00A7303D">
        <w:rPr>
          <w:rFonts w:ascii="標楷體" w:eastAsia="標楷體" w:hAnsi="標楷體" w:cs="Arial"/>
          <w:sz w:val="28"/>
          <w:szCs w:val="28"/>
        </w:rPr>
        <w:t>(以下簡稱</w:t>
      </w:r>
      <w:r w:rsidR="0057274F" w:rsidRPr="00A7303D">
        <w:rPr>
          <w:rFonts w:ascii="標楷體" w:eastAsia="標楷體" w:hAnsi="標楷體" w:cs="Arial" w:hint="eastAsia"/>
          <w:bCs/>
          <w:sz w:val="28"/>
          <w:szCs w:val="28"/>
        </w:rPr>
        <w:t>機關</w:t>
      </w:r>
      <w:r w:rsidR="00E948AE" w:rsidRPr="00A7303D">
        <w:rPr>
          <w:rFonts w:ascii="標楷體" w:eastAsia="標楷體" w:hAnsi="標楷體" w:cs="Arial"/>
          <w:sz w:val="28"/>
          <w:szCs w:val="28"/>
        </w:rPr>
        <w:t>)之</w:t>
      </w:r>
      <w:r w:rsidR="00E948AE" w:rsidRPr="00A7303D">
        <w:rPr>
          <w:rFonts w:ascii="標楷體" w:eastAsia="標楷體" w:hAnsi="標楷體" w:cs="Arial"/>
          <w:sz w:val="28"/>
          <w:szCs w:val="28"/>
          <w:u w:val="single"/>
        </w:rPr>
        <w:t>(</w:t>
      </w:r>
      <w:r w:rsidRPr="00A7303D">
        <w:rPr>
          <w:rFonts w:ascii="標楷體" w:eastAsia="標楷體" w:hAnsi="標楷體" w:cs="Arial" w:hint="eastAsia"/>
          <w:sz w:val="28"/>
          <w:szCs w:val="28"/>
          <w:u w:val="single"/>
        </w:rPr>
        <w:t>採購</w:t>
      </w:r>
      <w:r w:rsidR="00E948AE" w:rsidRPr="00A7303D">
        <w:rPr>
          <w:rFonts w:ascii="標楷體" w:eastAsia="標楷體" w:hAnsi="標楷體" w:cs="Arial"/>
          <w:sz w:val="28"/>
          <w:szCs w:val="28"/>
          <w:u w:val="single"/>
        </w:rPr>
        <w:t xml:space="preserve">標的)               　　      </w:t>
      </w:r>
      <w:r w:rsidR="00E948AE" w:rsidRPr="00A7303D">
        <w:rPr>
          <w:rFonts w:ascii="標楷體" w:eastAsia="標楷體" w:hAnsi="標楷體" w:cs="Arial" w:hint="eastAsia"/>
          <w:sz w:val="28"/>
          <w:szCs w:val="28"/>
          <w:u w:val="single"/>
        </w:rPr>
        <w:t xml:space="preserve">　</w:t>
      </w:r>
      <w:r w:rsidR="00E948AE" w:rsidRPr="00A7303D">
        <w:rPr>
          <w:rFonts w:ascii="標楷體" w:eastAsia="標楷體" w:hAnsi="標楷體" w:cs="Arial"/>
          <w:sz w:val="28"/>
          <w:szCs w:val="28"/>
        </w:rPr>
        <w:t>(以下簡稱採購)，依招標文件(含其變更或補充)規定應向</w:t>
      </w:r>
      <w:r w:rsidR="003A7500" w:rsidRPr="00A7303D">
        <w:rPr>
          <w:rFonts w:ascii="標楷體" w:eastAsia="標楷體" w:hAnsi="標楷體" w:cs="Arial" w:hint="eastAsia"/>
          <w:bCs/>
          <w:sz w:val="28"/>
          <w:szCs w:val="28"/>
        </w:rPr>
        <w:t>機關</w:t>
      </w:r>
      <w:r w:rsidR="00E948AE" w:rsidRPr="00A7303D">
        <w:rPr>
          <w:rFonts w:ascii="標楷體" w:eastAsia="標楷體" w:hAnsi="標楷體" w:cs="Arial"/>
          <w:sz w:val="28"/>
          <w:szCs w:val="28"/>
        </w:rPr>
        <w:t>繳納押標金</w:t>
      </w:r>
      <w:r w:rsidR="00E26427" w:rsidRPr="00A7303D">
        <w:rPr>
          <w:rFonts w:ascii="標楷體" w:eastAsia="標楷體" w:hAnsi="標楷體" w:cs="Arial" w:hint="eastAsia"/>
          <w:sz w:val="28"/>
          <w:szCs w:val="28"/>
        </w:rPr>
        <w:t>/</w:t>
      </w:r>
      <w:r w:rsidR="00E948AE" w:rsidRPr="00A7303D">
        <w:rPr>
          <w:rFonts w:ascii="標楷體" w:eastAsia="標楷體" w:hAnsi="標楷體" w:cs="Arial"/>
          <w:sz w:val="28"/>
          <w:szCs w:val="28"/>
        </w:rPr>
        <w:t>保證金</w:t>
      </w:r>
      <w:r w:rsidR="00895BA2" w:rsidRPr="00A7303D">
        <w:rPr>
          <w:rFonts w:ascii="標楷體" w:eastAsia="標楷體" w:hAnsi="標楷體" w:cs="Arial"/>
          <w:sz w:val="28"/>
          <w:szCs w:val="28"/>
        </w:rPr>
        <w:t>新臺幣</w:t>
      </w:r>
      <w:r w:rsidR="00E948AE" w:rsidRPr="00A7303D">
        <w:rPr>
          <w:rFonts w:ascii="標楷體" w:eastAsia="標楷體" w:hAnsi="標楷體" w:cs="Arial"/>
          <w:sz w:val="28"/>
          <w:szCs w:val="28"/>
        </w:rPr>
        <w:t xml:space="preserve">(或外幣) </w:t>
      </w:r>
      <w:r w:rsidR="00E948AE" w:rsidRPr="00A7303D">
        <w:rPr>
          <w:rFonts w:ascii="標楷體" w:eastAsia="標楷體" w:hAnsi="標楷體" w:cs="Arial"/>
          <w:sz w:val="28"/>
          <w:szCs w:val="28"/>
          <w:u w:val="single"/>
        </w:rPr>
        <w:t xml:space="preserve">(中文大寫)       </w:t>
      </w:r>
      <w:r w:rsidR="00E948AE" w:rsidRPr="00A7303D">
        <w:rPr>
          <w:rFonts w:ascii="標楷體" w:eastAsia="標楷體" w:hAnsi="標楷體" w:cs="Arial"/>
          <w:sz w:val="28"/>
          <w:szCs w:val="28"/>
        </w:rPr>
        <w:t>元整(NT$/外</w:t>
      </w:r>
      <w:r w:rsidR="00E948AE" w:rsidRPr="00A7303D">
        <w:rPr>
          <w:rFonts w:ascii="標楷體" w:eastAsia="標楷體" w:hAnsi="標楷體" w:cs="Arial" w:hint="eastAsia"/>
          <w:sz w:val="28"/>
          <w:szCs w:val="28"/>
        </w:rPr>
        <w:t>幣</w:t>
      </w:r>
      <w:r w:rsidR="00E948AE" w:rsidRPr="00A7303D">
        <w:rPr>
          <w:rFonts w:ascii="標楷體" w:eastAsia="標楷體" w:hAnsi="標楷體" w:cs="Arial"/>
          <w:sz w:val="28"/>
          <w:szCs w:val="28"/>
          <w:u w:val="single"/>
        </w:rPr>
        <w:t xml:space="preserve">      </w:t>
      </w:r>
      <w:r w:rsidR="00E948AE" w:rsidRPr="00A7303D">
        <w:rPr>
          <w:rFonts w:ascii="標楷體" w:eastAsia="標楷體" w:hAnsi="標楷體" w:cs="Arial" w:hint="eastAsia"/>
          <w:sz w:val="28"/>
          <w:szCs w:val="28"/>
          <w:u w:val="single"/>
        </w:rPr>
        <w:t xml:space="preserve">　</w:t>
      </w:r>
      <w:r w:rsidR="00C35855" w:rsidRPr="00A7303D">
        <w:rPr>
          <w:rFonts w:ascii="標楷體" w:eastAsia="標楷體" w:hAnsi="標楷體" w:cs="Arial"/>
          <w:sz w:val="28"/>
          <w:szCs w:val="28"/>
          <w:u w:val="single"/>
        </w:rPr>
        <w:t xml:space="preserve">  </w:t>
      </w:r>
      <w:r w:rsidR="00E948AE" w:rsidRPr="00A7303D">
        <w:rPr>
          <w:rFonts w:ascii="標楷體" w:eastAsia="標楷體" w:hAnsi="標楷體" w:cs="Arial"/>
          <w:sz w:val="28"/>
          <w:szCs w:val="28"/>
          <w:u w:val="single"/>
        </w:rPr>
        <w:t xml:space="preserve"> </w:t>
      </w:r>
      <w:r w:rsidR="00E948AE" w:rsidRPr="00A7303D">
        <w:rPr>
          <w:rFonts w:ascii="標楷體" w:eastAsia="標楷體" w:hAnsi="標楷體" w:cs="Arial"/>
          <w:sz w:val="28"/>
          <w:szCs w:val="28"/>
        </w:rPr>
        <w:t>)（以下簡稱保證總額），該押標金/保證金由本行開具本連帶保證書負連帶保證責任。</w:t>
      </w:r>
    </w:p>
    <w:p w14:paraId="3219D1DB" w14:textId="77777777" w:rsidR="00E948AE" w:rsidRPr="00A7303D" w:rsidRDefault="003A7500" w:rsidP="002A2D6D">
      <w:pPr>
        <w:numPr>
          <w:ilvl w:val="0"/>
          <w:numId w:val="11"/>
        </w:numPr>
        <w:adjustRightInd/>
        <w:spacing w:line="480" w:lineRule="exact"/>
        <w:ind w:left="616" w:hangingChars="220" w:hanging="616"/>
        <w:jc w:val="both"/>
        <w:textAlignment w:val="auto"/>
        <w:rPr>
          <w:rFonts w:ascii="標楷體" w:eastAsia="標楷體" w:hAnsi="標楷體" w:cs="Arial"/>
          <w:sz w:val="28"/>
          <w:szCs w:val="28"/>
        </w:rPr>
      </w:pPr>
      <w:r w:rsidRPr="00A7303D">
        <w:rPr>
          <w:rFonts w:ascii="標楷體" w:eastAsia="標楷體" w:hAnsi="標楷體" w:cs="Arial" w:hint="eastAsia"/>
          <w:bCs/>
          <w:sz w:val="28"/>
          <w:szCs w:val="28"/>
        </w:rPr>
        <w:t>機關</w:t>
      </w:r>
      <w:r w:rsidR="00E948AE" w:rsidRPr="00A7303D">
        <w:rPr>
          <w:rFonts w:ascii="標楷體" w:eastAsia="標楷體" w:hAnsi="標楷體" w:cs="Arial"/>
          <w:sz w:val="28"/>
          <w:szCs w:val="28"/>
        </w:rPr>
        <w:t>依招標文件/契約規定認定有不發還廠商押標金/保證金之情形者，一經</w:t>
      </w:r>
      <w:r w:rsidRPr="00A7303D">
        <w:rPr>
          <w:rFonts w:ascii="標楷體" w:eastAsia="標楷體" w:hAnsi="標楷體" w:cs="Arial" w:hint="eastAsia"/>
          <w:bCs/>
          <w:sz w:val="28"/>
          <w:szCs w:val="28"/>
        </w:rPr>
        <w:t>機關</w:t>
      </w:r>
      <w:r w:rsidR="00E948AE" w:rsidRPr="00A7303D">
        <w:rPr>
          <w:rFonts w:ascii="標楷體" w:eastAsia="標楷體" w:hAnsi="標楷體" w:cs="Arial"/>
          <w:sz w:val="28"/>
          <w:szCs w:val="28"/>
        </w:rPr>
        <w:t>書面通知本行後，本行當即在前開保證總額內，依</w:t>
      </w:r>
      <w:r w:rsidRPr="00A7303D">
        <w:rPr>
          <w:rFonts w:ascii="標楷體" w:eastAsia="標楷體" w:hAnsi="標楷體" w:cs="Arial" w:hint="eastAsia"/>
          <w:bCs/>
          <w:sz w:val="28"/>
          <w:szCs w:val="28"/>
        </w:rPr>
        <w:t>機關</w:t>
      </w:r>
      <w:r w:rsidR="00E948AE" w:rsidRPr="00A7303D">
        <w:rPr>
          <w:rFonts w:ascii="標楷體" w:eastAsia="標楷體" w:hAnsi="標楷體" w:cs="Arial"/>
          <w:sz w:val="28"/>
          <w:szCs w:val="28"/>
        </w:rPr>
        <w:t>書面通知所載金額如數撥付，絕不推諉拖延，且無需經過任何法律或行政程序。本行亦絕不提出任何異議，並無民法第</w:t>
      </w:r>
      <w:r w:rsidR="00E948AE" w:rsidRPr="00A7303D">
        <w:rPr>
          <w:rFonts w:ascii="標楷體" w:eastAsia="標楷體" w:hAnsi="標楷體" w:cs="Arial" w:hint="eastAsia"/>
          <w:sz w:val="28"/>
          <w:szCs w:val="28"/>
        </w:rPr>
        <w:t>745</w:t>
      </w:r>
      <w:r w:rsidR="00E948AE" w:rsidRPr="00A7303D">
        <w:rPr>
          <w:rFonts w:ascii="標楷體" w:eastAsia="標楷體" w:hAnsi="標楷體" w:cs="Arial"/>
          <w:sz w:val="28"/>
          <w:szCs w:val="28"/>
        </w:rPr>
        <w:t>條之權利。保證金有依契約規定遞減者，保證總額比照遞減。</w:t>
      </w:r>
    </w:p>
    <w:p w14:paraId="23948059" w14:textId="77777777" w:rsidR="00E948AE" w:rsidRPr="00A7303D" w:rsidRDefault="00E948AE" w:rsidP="002A2D6D">
      <w:pPr>
        <w:numPr>
          <w:ilvl w:val="0"/>
          <w:numId w:val="11"/>
        </w:numPr>
        <w:adjustRightInd/>
        <w:spacing w:line="480" w:lineRule="exact"/>
        <w:ind w:left="567" w:hanging="567"/>
        <w:jc w:val="both"/>
        <w:textAlignment w:val="auto"/>
        <w:rPr>
          <w:rFonts w:ascii="標楷體" w:eastAsia="標楷體" w:hAnsi="標楷體" w:cs="Arial"/>
          <w:sz w:val="28"/>
          <w:szCs w:val="28"/>
        </w:rPr>
      </w:pPr>
      <w:r w:rsidRPr="00A7303D">
        <w:rPr>
          <w:rFonts w:ascii="標楷體" w:eastAsia="標楷體" w:hAnsi="標楷體" w:cs="Arial"/>
          <w:sz w:val="28"/>
          <w:szCs w:val="28"/>
        </w:rPr>
        <w:t>本保證書如有發生訴訟時，本行同意以</w:t>
      </w:r>
      <w:r w:rsidR="0057274F" w:rsidRPr="00A7303D">
        <w:rPr>
          <w:rFonts w:ascii="標楷體" w:eastAsia="標楷體" w:hAnsi="標楷體" w:cs="Arial" w:hint="eastAsia"/>
          <w:sz w:val="28"/>
          <w:szCs w:val="28"/>
        </w:rPr>
        <w:t>機關</w:t>
      </w:r>
      <w:r w:rsidRPr="00A7303D">
        <w:rPr>
          <w:rFonts w:ascii="標楷體" w:eastAsia="標楷體" w:hAnsi="標楷體" w:cs="Arial"/>
          <w:sz w:val="28"/>
          <w:szCs w:val="28"/>
        </w:rPr>
        <w:t>所在地之法院為第</w:t>
      </w:r>
      <w:r w:rsidRPr="00A7303D">
        <w:rPr>
          <w:rFonts w:ascii="標楷體" w:eastAsia="標楷體" w:hAnsi="標楷體" w:cs="Arial" w:hint="eastAsia"/>
          <w:sz w:val="28"/>
          <w:szCs w:val="28"/>
        </w:rPr>
        <w:t>１</w:t>
      </w:r>
      <w:r w:rsidRPr="00A7303D">
        <w:rPr>
          <w:rFonts w:ascii="標楷體" w:eastAsia="標楷體" w:hAnsi="標楷體" w:cs="Arial"/>
          <w:sz w:val="28"/>
          <w:szCs w:val="28"/>
        </w:rPr>
        <w:t>審管轄法院。</w:t>
      </w:r>
    </w:p>
    <w:p w14:paraId="130C9C3E" w14:textId="77777777" w:rsidR="00E948AE" w:rsidRPr="00A7303D" w:rsidRDefault="00E948AE" w:rsidP="002A2D6D">
      <w:pPr>
        <w:numPr>
          <w:ilvl w:val="0"/>
          <w:numId w:val="11"/>
        </w:numPr>
        <w:tabs>
          <w:tab w:val="clear" w:pos="480"/>
        </w:tabs>
        <w:adjustRightInd/>
        <w:snapToGrid w:val="0"/>
        <w:spacing w:line="480" w:lineRule="exact"/>
        <w:ind w:left="567" w:hanging="567"/>
        <w:jc w:val="both"/>
        <w:textAlignment w:val="auto"/>
        <w:rPr>
          <w:rFonts w:ascii="標楷體" w:eastAsia="標楷體" w:hAnsi="標楷體"/>
          <w:sz w:val="28"/>
        </w:rPr>
      </w:pPr>
      <w:r w:rsidRPr="00A7303D">
        <w:rPr>
          <w:rFonts w:ascii="標楷體" w:eastAsia="標楷體" w:hAnsi="標楷體" w:cs="Arial"/>
          <w:sz w:val="28"/>
          <w:szCs w:val="28"/>
        </w:rPr>
        <w:t>本保證書有效期間自本保證書簽發日起，</w:t>
      </w:r>
    </w:p>
    <w:p w14:paraId="65D2BC0E" w14:textId="77777777" w:rsidR="00E948AE" w:rsidRPr="00A7303D" w:rsidRDefault="00E948AE" w:rsidP="00E948AE">
      <w:pPr>
        <w:adjustRightInd/>
        <w:snapToGrid w:val="0"/>
        <w:spacing w:line="480" w:lineRule="exact"/>
        <w:jc w:val="both"/>
        <w:textAlignment w:val="auto"/>
        <w:rPr>
          <w:rFonts w:ascii="標楷體" w:eastAsia="標楷體" w:hAnsi="標楷體"/>
          <w:sz w:val="28"/>
        </w:rPr>
      </w:pPr>
      <w:r w:rsidRPr="00A7303D">
        <w:rPr>
          <w:rFonts w:ascii="標楷體" w:eastAsia="標楷體" w:hAnsi="標楷體" w:cs="Arial" w:hint="eastAsia"/>
          <w:sz w:val="28"/>
          <w:szCs w:val="28"/>
        </w:rPr>
        <w:t xml:space="preserve">　　</w:t>
      </w:r>
      <w:r w:rsidRPr="00A7303D">
        <w:rPr>
          <w:rFonts w:ascii="標楷體" w:eastAsia="標楷體" w:hAnsi="標楷體"/>
          <w:sz w:val="28"/>
        </w:rPr>
        <w:t>(</w:t>
      </w:r>
      <w:r w:rsidRPr="00A7303D">
        <w:rPr>
          <w:rFonts w:ascii="標楷體" w:eastAsia="標楷體" w:hAnsi="標楷體" w:hint="eastAsia"/>
          <w:sz w:val="28"/>
        </w:rPr>
        <w:t>一) 至民國</w:t>
      </w:r>
      <w:r w:rsidRPr="00A7303D">
        <w:rPr>
          <w:rFonts w:ascii="標楷體" w:eastAsia="標楷體" w:hAnsi="標楷體" w:hint="eastAsia"/>
          <w:sz w:val="28"/>
          <w:u w:val="single"/>
        </w:rPr>
        <w:t xml:space="preserve">   </w:t>
      </w:r>
      <w:r w:rsidRPr="00A7303D">
        <w:rPr>
          <w:rFonts w:ascii="標楷體" w:eastAsia="標楷體" w:hAnsi="標楷體" w:hint="eastAsia"/>
          <w:sz w:val="28"/>
        </w:rPr>
        <w:t>年</w:t>
      </w:r>
      <w:r w:rsidRPr="00A7303D">
        <w:rPr>
          <w:rFonts w:ascii="標楷體" w:eastAsia="標楷體" w:hAnsi="標楷體" w:hint="eastAsia"/>
          <w:sz w:val="28"/>
          <w:u w:val="single"/>
        </w:rPr>
        <w:t xml:space="preserve">   </w:t>
      </w:r>
      <w:r w:rsidRPr="00A7303D">
        <w:rPr>
          <w:rFonts w:ascii="標楷體" w:eastAsia="標楷體" w:hAnsi="標楷體" w:hint="eastAsia"/>
          <w:sz w:val="28"/>
        </w:rPr>
        <w:t>月</w:t>
      </w:r>
      <w:r w:rsidRPr="00A7303D">
        <w:rPr>
          <w:rFonts w:ascii="標楷體" w:eastAsia="標楷體" w:hAnsi="標楷體" w:hint="eastAsia"/>
          <w:sz w:val="28"/>
          <w:u w:val="single"/>
        </w:rPr>
        <w:t xml:space="preserve">   </w:t>
      </w:r>
      <w:r w:rsidRPr="00A7303D">
        <w:rPr>
          <w:rFonts w:ascii="標楷體" w:eastAsia="標楷體" w:hAnsi="標楷體" w:hint="eastAsia"/>
          <w:sz w:val="28"/>
        </w:rPr>
        <w:t>日止。</w:t>
      </w:r>
    </w:p>
    <w:p w14:paraId="60855481" w14:textId="6A5B0013" w:rsidR="00E948AE" w:rsidRPr="00A7303D" w:rsidRDefault="00E948AE" w:rsidP="00E948AE">
      <w:pPr>
        <w:adjustRightInd/>
        <w:snapToGrid w:val="0"/>
        <w:spacing w:line="480" w:lineRule="exact"/>
        <w:jc w:val="both"/>
        <w:textAlignment w:val="auto"/>
        <w:rPr>
          <w:rFonts w:ascii="標楷體" w:eastAsia="標楷體" w:hAnsi="標楷體"/>
          <w:sz w:val="28"/>
        </w:rPr>
      </w:pPr>
      <w:r w:rsidRPr="00A7303D">
        <w:rPr>
          <w:rFonts w:ascii="標楷體" w:eastAsia="標楷體" w:hAnsi="標楷體" w:hint="eastAsia"/>
          <w:sz w:val="28"/>
        </w:rPr>
        <w:t xml:space="preserve">    </w:t>
      </w:r>
      <w:r w:rsidRPr="00A7303D">
        <w:rPr>
          <w:rFonts w:ascii="標楷體" w:eastAsia="標楷體" w:hAnsi="標楷體"/>
          <w:sz w:val="28"/>
        </w:rPr>
        <w:t>(</w:t>
      </w:r>
      <w:r w:rsidRPr="00A7303D">
        <w:rPr>
          <w:rFonts w:ascii="標楷體" w:eastAsia="標楷體" w:hAnsi="標楷體" w:hint="eastAsia"/>
          <w:sz w:val="28"/>
        </w:rPr>
        <w:t>二) 至招標文件</w:t>
      </w:r>
      <w:r w:rsidR="00E26427" w:rsidRPr="00A7303D">
        <w:rPr>
          <w:rFonts w:ascii="標楷體" w:eastAsia="標楷體" w:hAnsi="標楷體" w:hint="eastAsia"/>
          <w:sz w:val="28"/>
        </w:rPr>
        <w:t>\</w:t>
      </w:r>
      <w:r w:rsidRPr="00A7303D">
        <w:rPr>
          <w:rFonts w:ascii="標楷體" w:eastAsia="標楷體" w:hAnsi="標楷體" w:hint="eastAsia"/>
          <w:sz w:val="28"/>
        </w:rPr>
        <w:t>契約規定之期限止。</w:t>
      </w:r>
    </w:p>
    <w:p w14:paraId="7607B685" w14:textId="77777777" w:rsidR="00E948AE" w:rsidRPr="00A7303D" w:rsidRDefault="00E948AE" w:rsidP="002A2D6D">
      <w:pPr>
        <w:numPr>
          <w:ilvl w:val="0"/>
          <w:numId w:val="11"/>
        </w:numPr>
        <w:adjustRightInd/>
        <w:spacing w:line="480" w:lineRule="exact"/>
        <w:ind w:left="567" w:hanging="567"/>
        <w:jc w:val="both"/>
        <w:textAlignment w:val="auto"/>
        <w:rPr>
          <w:rFonts w:ascii="標楷體" w:eastAsia="標楷體" w:hAnsi="標楷體" w:cs="Arial"/>
          <w:sz w:val="28"/>
          <w:szCs w:val="28"/>
        </w:rPr>
      </w:pPr>
      <w:r w:rsidRPr="00A7303D">
        <w:rPr>
          <w:rFonts w:ascii="標楷體" w:eastAsia="標楷體" w:hAnsi="標楷體" w:cs="Arial"/>
          <w:sz w:val="28"/>
          <w:szCs w:val="28"/>
        </w:rPr>
        <w:t>本保證書正本</w:t>
      </w:r>
      <w:r w:rsidRPr="00A7303D">
        <w:rPr>
          <w:rFonts w:ascii="標楷體" w:eastAsia="標楷體" w:hAnsi="標楷體" w:cs="Arial" w:hint="eastAsia"/>
          <w:sz w:val="28"/>
          <w:szCs w:val="28"/>
        </w:rPr>
        <w:t>1</w:t>
      </w:r>
      <w:r w:rsidRPr="00A7303D">
        <w:rPr>
          <w:rFonts w:ascii="標楷體" w:eastAsia="標楷體" w:hAnsi="標楷體" w:cs="Arial"/>
          <w:sz w:val="28"/>
          <w:szCs w:val="28"/>
        </w:rPr>
        <w:t>式</w:t>
      </w:r>
      <w:r w:rsidRPr="00A7303D">
        <w:rPr>
          <w:rFonts w:ascii="標楷體" w:eastAsia="標楷體" w:hAnsi="標楷體" w:cs="Arial" w:hint="eastAsia"/>
          <w:sz w:val="28"/>
          <w:szCs w:val="28"/>
        </w:rPr>
        <w:t>2</w:t>
      </w:r>
      <w:r w:rsidRPr="00A7303D">
        <w:rPr>
          <w:rFonts w:ascii="標楷體" w:eastAsia="標楷體" w:hAnsi="標楷體" w:cs="Arial"/>
          <w:sz w:val="28"/>
          <w:szCs w:val="28"/>
        </w:rPr>
        <w:t>份，由機關及本行各執</w:t>
      </w:r>
      <w:r w:rsidRPr="00A7303D">
        <w:rPr>
          <w:rFonts w:ascii="標楷體" w:eastAsia="標楷體" w:hAnsi="標楷體" w:cs="Arial" w:hint="eastAsia"/>
          <w:sz w:val="28"/>
          <w:szCs w:val="28"/>
        </w:rPr>
        <w:t>1</w:t>
      </w:r>
      <w:r w:rsidRPr="00A7303D">
        <w:rPr>
          <w:rFonts w:ascii="標楷體" w:eastAsia="標楷體" w:hAnsi="標楷體" w:cs="Arial"/>
          <w:sz w:val="28"/>
          <w:szCs w:val="28"/>
        </w:rPr>
        <w:t>份，副本</w:t>
      </w:r>
      <w:r w:rsidRPr="00A7303D">
        <w:rPr>
          <w:rFonts w:ascii="標楷體" w:eastAsia="標楷體" w:hAnsi="標楷體" w:cs="Arial" w:hint="eastAsia"/>
          <w:sz w:val="28"/>
          <w:szCs w:val="28"/>
        </w:rPr>
        <w:t>1</w:t>
      </w:r>
      <w:r w:rsidRPr="00A7303D">
        <w:rPr>
          <w:rFonts w:ascii="標楷體" w:eastAsia="標楷體" w:hAnsi="標楷體" w:cs="Arial"/>
          <w:sz w:val="28"/>
          <w:szCs w:val="28"/>
        </w:rPr>
        <w:t>份由廠商存執。</w:t>
      </w:r>
    </w:p>
    <w:p w14:paraId="20F20E78" w14:textId="77777777" w:rsidR="00E948AE" w:rsidRPr="00A7303D" w:rsidRDefault="00E948AE" w:rsidP="002A2D6D">
      <w:pPr>
        <w:numPr>
          <w:ilvl w:val="0"/>
          <w:numId w:val="11"/>
        </w:numPr>
        <w:adjustRightInd/>
        <w:spacing w:line="480" w:lineRule="exact"/>
        <w:jc w:val="both"/>
        <w:textAlignment w:val="auto"/>
        <w:rPr>
          <w:rFonts w:ascii="標楷體" w:eastAsia="標楷體" w:hAnsi="標楷體" w:cs="Arial"/>
          <w:sz w:val="28"/>
          <w:szCs w:val="28"/>
        </w:rPr>
      </w:pPr>
      <w:r w:rsidRPr="00A7303D">
        <w:rPr>
          <w:rFonts w:ascii="標楷體" w:eastAsia="標楷體" w:hAnsi="標楷體" w:cs="Arial"/>
          <w:sz w:val="28"/>
          <w:szCs w:val="28"/>
        </w:rPr>
        <w:t>本保證書由本行負責人或代表人簽署，加蓋本行印信或經理職章後生效。</w:t>
      </w:r>
    </w:p>
    <w:p w14:paraId="0121D8B4" w14:textId="77777777" w:rsidR="00E948AE" w:rsidRPr="00A7303D" w:rsidRDefault="00E948AE" w:rsidP="00E948AE">
      <w:pPr>
        <w:snapToGrid w:val="0"/>
        <w:ind w:firstLine="2640"/>
        <w:jc w:val="both"/>
        <w:rPr>
          <w:rFonts w:ascii="標楷體" w:eastAsia="標楷體" w:hAnsi="標楷體" w:cs="Arial"/>
          <w:strike/>
          <w:sz w:val="28"/>
        </w:rPr>
      </w:pPr>
    </w:p>
    <w:p w14:paraId="0A833355" w14:textId="77777777" w:rsidR="00E948AE" w:rsidRPr="00A7303D" w:rsidRDefault="00E948AE" w:rsidP="00E948AE">
      <w:pPr>
        <w:spacing w:line="560" w:lineRule="exact"/>
        <w:ind w:firstLine="2642"/>
        <w:jc w:val="both"/>
        <w:rPr>
          <w:rFonts w:ascii="標楷體" w:eastAsia="標楷體" w:hAnsi="標楷體" w:cs="Arial"/>
          <w:sz w:val="28"/>
          <w:u w:val="single"/>
        </w:rPr>
      </w:pPr>
      <w:r w:rsidRPr="00A7303D">
        <w:rPr>
          <w:rFonts w:ascii="標楷體" w:eastAsia="標楷體" w:hAnsi="標楷體" w:cs="Arial"/>
          <w:sz w:val="28"/>
        </w:rPr>
        <w:t>連帶保證銀行：</w:t>
      </w:r>
      <w:r w:rsidRPr="00A7303D">
        <w:rPr>
          <w:rFonts w:ascii="標楷體" w:eastAsia="標楷體" w:hAnsi="標楷體" w:cs="Arial" w:hint="eastAsia"/>
          <w:sz w:val="28"/>
          <w:u w:val="single"/>
        </w:rPr>
        <w:t xml:space="preserve">              　　　         </w:t>
      </w:r>
    </w:p>
    <w:p w14:paraId="6654F15C" w14:textId="77777777" w:rsidR="00E948AE" w:rsidRPr="00A7303D" w:rsidRDefault="00E948AE" w:rsidP="00E948AE">
      <w:pPr>
        <w:spacing w:line="560" w:lineRule="exact"/>
        <w:ind w:firstLine="2642"/>
        <w:jc w:val="both"/>
        <w:rPr>
          <w:rFonts w:ascii="標楷體" w:eastAsia="標楷體" w:hAnsi="標楷體" w:cs="Arial"/>
          <w:sz w:val="28"/>
          <w:u w:val="single"/>
        </w:rPr>
      </w:pPr>
      <w:r w:rsidRPr="00A7303D">
        <w:rPr>
          <w:rFonts w:ascii="標楷體" w:eastAsia="標楷體" w:hAnsi="標楷體" w:cs="Arial"/>
          <w:sz w:val="28"/>
        </w:rPr>
        <w:t>負責人(或代表人)：</w:t>
      </w:r>
      <w:r w:rsidRPr="00A7303D">
        <w:rPr>
          <w:rFonts w:ascii="標楷體" w:eastAsia="標楷體" w:hAnsi="標楷體" w:cs="Arial" w:hint="eastAsia"/>
          <w:sz w:val="28"/>
          <w:u w:val="single"/>
        </w:rPr>
        <w:t xml:space="preserve">            　　　        </w:t>
      </w:r>
    </w:p>
    <w:p w14:paraId="63BC4593" w14:textId="77777777" w:rsidR="00E948AE" w:rsidRPr="00A7303D" w:rsidRDefault="00E948AE" w:rsidP="00E948AE">
      <w:pPr>
        <w:spacing w:line="560" w:lineRule="exact"/>
        <w:ind w:firstLine="2642"/>
        <w:jc w:val="both"/>
        <w:rPr>
          <w:rFonts w:ascii="標楷體" w:eastAsia="標楷體" w:hAnsi="標楷體" w:cs="Arial"/>
          <w:sz w:val="28"/>
          <w:u w:val="single"/>
        </w:rPr>
      </w:pPr>
      <w:r w:rsidRPr="00A7303D">
        <w:rPr>
          <w:rFonts w:ascii="標楷體" w:eastAsia="標楷體" w:hAnsi="標楷體" w:cs="Arial"/>
          <w:sz w:val="28"/>
        </w:rPr>
        <w:t>地址：</w:t>
      </w:r>
      <w:r w:rsidRPr="00A7303D">
        <w:rPr>
          <w:rFonts w:ascii="標楷體" w:eastAsia="標楷體" w:hAnsi="標楷體" w:cs="Arial" w:hint="eastAsia"/>
          <w:sz w:val="28"/>
          <w:u w:val="single"/>
        </w:rPr>
        <w:t xml:space="preserve">                       　　　        </w:t>
      </w:r>
    </w:p>
    <w:p w14:paraId="48C6172E" w14:textId="77777777" w:rsidR="00E948AE" w:rsidRPr="00A7303D" w:rsidRDefault="00E948AE" w:rsidP="00E948AE">
      <w:pPr>
        <w:spacing w:line="560" w:lineRule="exact"/>
        <w:ind w:firstLine="2642"/>
        <w:jc w:val="both"/>
        <w:rPr>
          <w:rFonts w:ascii="標楷體" w:eastAsia="標楷體" w:hAnsi="標楷體" w:cs="Arial"/>
          <w:sz w:val="28"/>
          <w:u w:val="single"/>
        </w:rPr>
      </w:pPr>
      <w:r w:rsidRPr="00A7303D">
        <w:rPr>
          <w:rFonts w:ascii="標楷體" w:eastAsia="標楷體" w:hAnsi="標楷體" w:cs="Arial"/>
          <w:sz w:val="28"/>
        </w:rPr>
        <w:t>電話：</w:t>
      </w:r>
      <w:r w:rsidRPr="00A7303D">
        <w:rPr>
          <w:rFonts w:ascii="標楷體" w:eastAsia="標楷體" w:hAnsi="標楷體" w:cs="Arial" w:hint="eastAsia"/>
          <w:sz w:val="28"/>
          <w:u w:val="single"/>
        </w:rPr>
        <w:t xml:space="preserve">              　　   </w:t>
      </w:r>
    </w:p>
    <w:p w14:paraId="7274266F" w14:textId="77777777" w:rsidR="00E948AE" w:rsidRPr="00A7303D" w:rsidRDefault="00E948AE" w:rsidP="00E26427">
      <w:pPr>
        <w:snapToGrid w:val="0"/>
        <w:spacing w:line="360" w:lineRule="auto"/>
        <w:ind w:right="1247" w:hanging="119"/>
        <w:jc w:val="center"/>
        <w:rPr>
          <w:rFonts w:ascii="標楷體" w:eastAsia="標楷體" w:hAnsi="標楷體" w:cs="Arial"/>
          <w:sz w:val="28"/>
        </w:rPr>
      </w:pPr>
    </w:p>
    <w:p w14:paraId="4872E479" w14:textId="7AB3C3BB" w:rsidR="007778B6" w:rsidRPr="00A7303D" w:rsidRDefault="00E948AE" w:rsidP="007778B6">
      <w:pPr>
        <w:snapToGrid w:val="0"/>
        <w:jc w:val="center"/>
        <w:rPr>
          <w:rFonts w:ascii="標楷體" w:eastAsia="標楷體" w:hAnsi="標楷體" w:cs="Arial"/>
          <w:sz w:val="32"/>
          <w:szCs w:val="32"/>
        </w:rPr>
      </w:pPr>
      <w:r w:rsidRPr="00A7303D">
        <w:rPr>
          <w:rFonts w:ascii="標楷體" w:eastAsia="標楷體" w:hAnsi="標楷體" w:cs="Arial"/>
          <w:sz w:val="32"/>
          <w:szCs w:val="32"/>
        </w:rPr>
        <w:t xml:space="preserve">中 </w:t>
      </w:r>
      <w:r w:rsidRPr="00A7303D">
        <w:rPr>
          <w:rFonts w:ascii="標楷體" w:eastAsia="標楷體" w:hAnsi="標楷體" w:cs="Arial" w:hint="eastAsia"/>
          <w:sz w:val="32"/>
          <w:szCs w:val="32"/>
        </w:rPr>
        <w:t xml:space="preserve">　</w:t>
      </w:r>
      <w:r w:rsidRPr="00A7303D">
        <w:rPr>
          <w:rFonts w:ascii="標楷體" w:eastAsia="標楷體" w:hAnsi="標楷體" w:cs="Arial"/>
          <w:sz w:val="32"/>
          <w:szCs w:val="32"/>
        </w:rPr>
        <w:t xml:space="preserve">  華</w:t>
      </w:r>
      <w:r w:rsidRPr="00A7303D">
        <w:rPr>
          <w:rFonts w:ascii="標楷體" w:eastAsia="標楷體" w:hAnsi="標楷體" w:cs="Arial" w:hint="eastAsia"/>
          <w:sz w:val="32"/>
          <w:szCs w:val="32"/>
        </w:rPr>
        <w:t xml:space="preserve">　</w:t>
      </w:r>
      <w:r w:rsidRPr="00A7303D">
        <w:rPr>
          <w:rFonts w:ascii="標楷體" w:eastAsia="標楷體" w:hAnsi="標楷體" w:cs="Arial"/>
          <w:sz w:val="32"/>
          <w:szCs w:val="32"/>
        </w:rPr>
        <w:t xml:space="preserve">   民    國    </w:t>
      </w:r>
      <w:r w:rsidRPr="00A7303D">
        <w:rPr>
          <w:rFonts w:ascii="標楷體" w:eastAsia="標楷體" w:hAnsi="標楷體" w:cs="Arial" w:hint="eastAsia"/>
          <w:sz w:val="32"/>
          <w:szCs w:val="32"/>
        </w:rPr>
        <w:t xml:space="preserve"> </w:t>
      </w:r>
      <w:r w:rsidRPr="00A7303D">
        <w:rPr>
          <w:rFonts w:ascii="標楷體" w:eastAsia="標楷體" w:hAnsi="標楷體" w:cs="Arial"/>
          <w:sz w:val="32"/>
          <w:szCs w:val="32"/>
        </w:rPr>
        <w:t xml:space="preserve"> 年 </w:t>
      </w:r>
      <w:r w:rsidRPr="00A7303D">
        <w:rPr>
          <w:rFonts w:ascii="標楷體" w:eastAsia="標楷體" w:hAnsi="標楷體" w:cs="Arial" w:hint="eastAsia"/>
          <w:sz w:val="32"/>
          <w:szCs w:val="32"/>
        </w:rPr>
        <w:t xml:space="preserve"> </w:t>
      </w:r>
      <w:r w:rsidRPr="00A7303D">
        <w:rPr>
          <w:rFonts w:ascii="標楷體" w:eastAsia="標楷體" w:hAnsi="標楷體" w:cs="Arial"/>
          <w:sz w:val="32"/>
          <w:szCs w:val="32"/>
        </w:rPr>
        <w:t xml:space="preserve"> </w:t>
      </w:r>
      <w:r w:rsidRPr="00A7303D">
        <w:rPr>
          <w:rFonts w:ascii="標楷體" w:eastAsia="標楷體" w:hAnsi="標楷體" w:cs="Arial" w:hint="eastAsia"/>
          <w:sz w:val="32"/>
          <w:szCs w:val="32"/>
        </w:rPr>
        <w:t xml:space="preserve"> </w:t>
      </w:r>
      <w:r w:rsidRPr="00A7303D">
        <w:rPr>
          <w:rFonts w:ascii="標楷體" w:eastAsia="標楷體" w:hAnsi="標楷體" w:cs="Arial"/>
          <w:sz w:val="32"/>
          <w:szCs w:val="32"/>
        </w:rPr>
        <w:t xml:space="preserve">  月  </w:t>
      </w:r>
      <w:r w:rsidRPr="00A7303D">
        <w:rPr>
          <w:rFonts w:ascii="標楷體" w:eastAsia="標楷體" w:hAnsi="標楷體" w:cs="Arial" w:hint="eastAsia"/>
          <w:sz w:val="32"/>
          <w:szCs w:val="32"/>
        </w:rPr>
        <w:t xml:space="preserve"> </w:t>
      </w:r>
      <w:r w:rsidRPr="00A7303D">
        <w:rPr>
          <w:rFonts w:ascii="標楷體" w:eastAsia="標楷體" w:hAnsi="標楷體" w:cs="Arial"/>
          <w:sz w:val="32"/>
          <w:szCs w:val="32"/>
        </w:rPr>
        <w:t xml:space="preserve">  </w:t>
      </w:r>
      <w:r w:rsidRPr="00A7303D">
        <w:rPr>
          <w:rFonts w:ascii="標楷體" w:eastAsia="標楷體" w:hAnsi="標楷體" w:cs="Arial" w:hint="eastAsia"/>
          <w:sz w:val="32"/>
          <w:szCs w:val="32"/>
        </w:rPr>
        <w:t xml:space="preserve"> </w:t>
      </w:r>
      <w:r w:rsidRPr="00A7303D">
        <w:rPr>
          <w:rFonts w:ascii="標楷體" w:eastAsia="標楷體" w:hAnsi="標楷體" w:cs="Arial"/>
          <w:sz w:val="32"/>
          <w:szCs w:val="32"/>
        </w:rPr>
        <w:t>日</w:t>
      </w:r>
      <w:r w:rsidR="007778B6" w:rsidRPr="00A7303D">
        <w:rPr>
          <w:rFonts w:ascii="標楷體" w:eastAsia="標楷體" w:hAnsi="標楷體" w:cs="Arial"/>
          <w:sz w:val="32"/>
          <w:szCs w:val="32"/>
        </w:rPr>
        <w:br w:type="page"/>
      </w:r>
    </w:p>
    <w:p w14:paraId="28EA860C" w14:textId="77777777" w:rsidR="00E948AE" w:rsidRPr="00A7303D" w:rsidRDefault="00E948AE" w:rsidP="00E948AE">
      <w:pPr>
        <w:jc w:val="both"/>
        <w:rPr>
          <w:rFonts w:ascii="標楷體" w:eastAsia="標楷體" w:hAnsi="標楷體" w:cs="Arial"/>
          <w:b/>
          <w:szCs w:val="24"/>
        </w:rPr>
      </w:pPr>
      <w:r w:rsidRPr="00A7303D">
        <w:rPr>
          <w:rFonts w:ascii="標楷體" w:eastAsia="標楷體" w:hAnsi="標楷體" w:cs="Arial"/>
          <w:b/>
          <w:szCs w:val="24"/>
        </w:rPr>
        <w:lastRenderedPageBreak/>
        <w:t>附件</w:t>
      </w:r>
      <w:r w:rsidR="00335533" w:rsidRPr="00A7303D">
        <w:rPr>
          <w:rFonts w:ascii="標楷體" w:eastAsia="標楷體" w:hAnsi="標楷體" w:cs="Arial" w:hint="eastAsia"/>
          <w:b/>
          <w:szCs w:val="24"/>
        </w:rPr>
        <w:t>4</w:t>
      </w:r>
      <w:r w:rsidRPr="00A7303D">
        <w:rPr>
          <w:rFonts w:ascii="標楷體" w:eastAsia="標楷體" w:hAnsi="標楷體" w:cs="Arial" w:hint="eastAsia"/>
          <w:b/>
          <w:szCs w:val="24"/>
        </w:rPr>
        <w:t xml:space="preserve">  </w:t>
      </w:r>
      <w:r w:rsidRPr="00A7303D">
        <w:rPr>
          <w:rFonts w:ascii="標楷體" w:eastAsia="標楷體" w:hAnsi="標楷體" w:cs="Arial"/>
          <w:b/>
          <w:szCs w:val="24"/>
        </w:rPr>
        <w:t>(</w:t>
      </w:r>
      <w:r w:rsidRPr="00A7303D">
        <w:rPr>
          <w:rFonts w:ascii="標楷體" w:eastAsia="標楷體" w:hAnsi="標楷體" w:cs="Arial" w:hint="eastAsia"/>
          <w:b/>
          <w:szCs w:val="24"/>
        </w:rPr>
        <w:t>表5第1頁</w:t>
      </w:r>
      <w:r w:rsidRPr="00A7303D">
        <w:rPr>
          <w:rFonts w:ascii="標楷體" w:eastAsia="標楷體" w:hAnsi="標楷體" w:cs="Arial"/>
          <w:b/>
          <w:szCs w:val="24"/>
        </w:rPr>
        <w:t>)</w:t>
      </w:r>
    </w:p>
    <w:p w14:paraId="48254CEE" w14:textId="77777777" w:rsidR="00E948AE" w:rsidRPr="00A7303D" w:rsidRDefault="00E948AE" w:rsidP="00E948AE">
      <w:pPr>
        <w:jc w:val="center"/>
        <w:rPr>
          <w:rFonts w:ascii="標楷體" w:eastAsia="標楷體" w:hAnsi="標楷體" w:cs="Arial"/>
          <w:b/>
          <w:sz w:val="44"/>
          <w:szCs w:val="44"/>
        </w:rPr>
      </w:pPr>
      <w:r w:rsidRPr="00A7303D">
        <w:rPr>
          <w:rFonts w:ascii="標楷體" w:eastAsia="標楷體" w:hAnsi="標楷體" w:cs="Arial"/>
          <w:b/>
          <w:sz w:val="44"/>
          <w:szCs w:val="44"/>
        </w:rPr>
        <w:t>押標金連帶保證保險單</w:t>
      </w:r>
    </w:p>
    <w:p w14:paraId="5A0526BE" w14:textId="77777777" w:rsidR="00E948AE" w:rsidRPr="00A7303D" w:rsidRDefault="001F2B69" w:rsidP="00E948AE">
      <w:pPr>
        <w:spacing w:beforeLines="100" w:before="380" w:afterLines="100" w:after="380"/>
        <w:rPr>
          <w:rFonts w:ascii="標楷體" w:eastAsia="標楷體" w:hAnsi="標楷體" w:cs="Arial"/>
          <w:sz w:val="28"/>
          <w:szCs w:val="28"/>
        </w:rPr>
      </w:pPr>
      <w:r w:rsidRPr="00A7303D">
        <w:rPr>
          <w:rFonts w:ascii="標楷體" w:eastAsia="標楷體" w:hAnsi="標楷體"/>
          <w:noProof/>
        </w:rPr>
        <mc:AlternateContent>
          <mc:Choice Requires="wps">
            <w:drawing>
              <wp:anchor distT="4294967295" distB="4294967295" distL="114300" distR="114300" simplePos="0" relativeHeight="251641856" behindDoc="0" locked="0" layoutInCell="1" allowOverlap="1" wp14:anchorId="6E20B805" wp14:editId="78408D87">
                <wp:simplePos x="0" y="0"/>
                <wp:positionH relativeFrom="column">
                  <wp:posOffset>152400</wp:posOffset>
                </wp:positionH>
                <wp:positionV relativeFrom="paragraph">
                  <wp:posOffset>-1</wp:posOffset>
                </wp:positionV>
                <wp:extent cx="5791200" cy="0"/>
                <wp:effectExtent l="0" t="0" r="0" b="0"/>
                <wp:wrapNone/>
                <wp:docPr id="2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3EA324" id="Line 24" o:spid="_x0000_s1026" style="position:absolute;z-index:251641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pt,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" strokeweight="1.5pt"/>
            </w:pict>
          </mc:Fallback>
        </mc:AlternateContent>
      </w:r>
      <w:r w:rsidR="00E948AE" w:rsidRPr="00A7303D">
        <w:rPr>
          <w:rFonts w:ascii="標楷體" w:eastAsia="標楷體" w:hAnsi="標楷體" w:cs="Arial"/>
          <w:sz w:val="28"/>
          <w:szCs w:val="28"/>
        </w:rPr>
        <w:t>主管機關核准文號：</w:t>
      </w:r>
      <w:r w:rsidR="00E948AE" w:rsidRPr="00A7303D">
        <w:rPr>
          <w:rFonts w:ascii="標楷體" w:eastAsia="標楷體" w:hAnsi="標楷體" w:cs="Arial"/>
          <w:sz w:val="28"/>
          <w:szCs w:val="28"/>
          <w:u w:val="single"/>
        </w:rPr>
        <w:t xml:space="preserve">     </w:t>
      </w:r>
      <w:r w:rsidR="00E948AE" w:rsidRPr="00A7303D">
        <w:rPr>
          <w:rFonts w:ascii="標楷體" w:eastAsia="標楷體" w:hAnsi="標楷體" w:cs="Arial" w:hint="eastAsia"/>
          <w:sz w:val="28"/>
          <w:szCs w:val="28"/>
          <w:u w:val="single"/>
        </w:rPr>
        <w:t xml:space="preserve">   </w:t>
      </w:r>
      <w:r w:rsidR="00E948AE" w:rsidRPr="00A7303D">
        <w:rPr>
          <w:rFonts w:ascii="標楷體" w:eastAsia="標楷體" w:hAnsi="標楷體" w:cs="Arial"/>
          <w:sz w:val="28"/>
          <w:szCs w:val="28"/>
          <w:u w:val="single"/>
        </w:rPr>
        <w:t xml:space="preserve">   </w:t>
      </w:r>
      <w:r w:rsidR="00E948AE" w:rsidRPr="00A7303D">
        <w:rPr>
          <w:rFonts w:ascii="標楷體" w:eastAsia="標楷體" w:hAnsi="標楷體" w:cs="Arial" w:hint="eastAsia"/>
          <w:sz w:val="28"/>
          <w:szCs w:val="28"/>
          <w:u w:val="single"/>
        </w:rPr>
        <w:t xml:space="preserve">    </w:t>
      </w:r>
      <w:r w:rsidR="00E948AE" w:rsidRPr="00A7303D">
        <w:rPr>
          <w:rFonts w:ascii="標楷體" w:eastAsia="標楷體" w:hAnsi="標楷體" w:cs="Arial"/>
          <w:sz w:val="28"/>
          <w:szCs w:val="28"/>
          <w:u w:val="single"/>
        </w:rPr>
        <w:t xml:space="preserve">     </w:t>
      </w:r>
    </w:p>
    <w:p w14:paraId="12AC3087" w14:textId="77777777" w:rsidR="00E948AE" w:rsidRPr="00A7303D" w:rsidRDefault="00E948AE" w:rsidP="00E948AE">
      <w:pPr>
        <w:snapToGrid w:val="0"/>
        <w:spacing w:line="520" w:lineRule="exact"/>
        <w:jc w:val="both"/>
        <w:rPr>
          <w:rFonts w:ascii="標楷體" w:eastAsia="標楷體" w:hAnsi="標楷體" w:cs="Arial"/>
          <w:sz w:val="28"/>
          <w:szCs w:val="28"/>
          <w:u w:val="single"/>
        </w:rPr>
      </w:pPr>
      <w:r w:rsidRPr="00A7303D">
        <w:rPr>
          <w:rFonts w:ascii="標楷體" w:eastAsia="標楷體" w:hAnsi="標楷體" w:cs="Arial"/>
          <w:sz w:val="28"/>
          <w:szCs w:val="28"/>
        </w:rPr>
        <w:t>保險人</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(以下簡稱本公司)因</w:t>
      </w:r>
      <w:r w:rsidRPr="00A7303D">
        <w:rPr>
          <w:rFonts w:ascii="標楷體" w:eastAsia="標楷體" w:hAnsi="標楷體" w:cs="Arial" w:hint="eastAsia"/>
          <w:sz w:val="28"/>
          <w:szCs w:val="28"/>
          <w:u w:val="single"/>
        </w:rPr>
        <w:t xml:space="preserve">                           </w:t>
      </w:r>
      <w:r w:rsidRPr="00A7303D">
        <w:rPr>
          <w:rFonts w:ascii="標楷體" w:eastAsia="標楷體" w:hAnsi="標楷體" w:cs="Arial" w:hint="eastAsia"/>
          <w:sz w:val="28"/>
          <w:szCs w:val="28"/>
        </w:rPr>
        <w:t xml:space="preserve">   </w:t>
      </w:r>
      <w:r w:rsidRPr="00A7303D">
        <w:rPr>
          <w:rFonts w:ascii="標楷體" w:eastAsia="標楷體" w:hAnsi="標楷體" w:cs="Arial" w:hint="eastAsia"/>
          <w:sz w:val="28"/>
          <w:szCs w:val="28"/>
          <w:u w:val="single"/>
        </w:rPr>
        <w:t xml:space="preserve">       </w:t>
      </w:r>
    </w:p>
    <w:p w14:paraId="72CE54ED" w14:textId="77777777" w:rsidR="00E948AE" w:rsidRPr="00A7303D" w:rsidRDefault="00E948AE" w:rsidP="00D922F7">
      <w:pPr>
        <w:snapToGrid w:val="0"/>
        <w:spacing w:afterLines="50" w:after="190" w:line="520" w:lineRule="exact"/>
        <w:jc w:val="both"/>
        <w:rPr>
          <w:rFonts w:ascii="標楷體" w:eastAsia="標楷體" w:hAnsi="標楷體" w:cs="Arial"/>
          <w:sz w:val="28"/>
          <w:szCs w:val="28"/>
        </w:rPr>
      </w:pP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(以下簡稱投標人)參加後開政府採購(以下簡稱採購)投標，與要保人訂立押標金連帶保證保險契約，特立本保險單存證。</w:t>
      </w:r>
    </w:p>
    <w:tbl>
      <w:tblPr>
        <w:tblW w:w="9748" w:type="dxa"/>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1148"/>
        <w:gridCol w:w="3380"/>
        <w:gridCol w:w="900"/>
        <w:gridCol w:w="900"/>
        <w:gridCol w:w="3420"/>
      </w:tblGrid>
      <w:tr w:rsidR="00F7230A" w:rsidRPr="00A7303D" w14:paraId="78F6B867" w14:textId="77777777">
        <w:trPr>
          <w:cantSplit/>
          <w:trHeight w:val="593"/>
          <w:jc w:val="center"/>
        </w:trPr>
        <w:tc>
          <w:tcPr>
            <w:tcW w:w="1148" w:type="dxa"/>
            <w:vMerge w:val="restart"/>
            <w:vAlign w:val="center"/>
          </w:tcPr>
          <w:p w14:paraId="709CF68A"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保險單</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號</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碼</w:t>
            </w:r>
          </w:p>
        </w:tc>
        <w:tc>
          <w:tcPr>
            <w:tcW w:w="4280" w:type="dxa"/>
            <w:gridSpan w:val="2"/>
            <w:vMerge w:val="restart"/>
            <w:vAlign w:val="center"/>
          </w:tcPr>
          <w:p w14:paraId="50AB0272" w14:textId="77777777" w:rsidR="00E948AE" w:rsidRPr="00A7303D" w:rsidRDefault="00E948AE" w:rsidP="00E948AE">
            <w:pPr>
              <w:ind w:right="480"/>
              <w:jc w:val="right"/>
              <w:rPr>
                <w:rFonts w:ascii="標楷體" w:eastAsia="標楷體" w:hAnsi="標楷體" w:cs="Arial"/>
                <w:sz w:val="28"/>
                <w:szCs w:val="28"/>
              </w:rPr>
            </w:pP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字第         號</w:t>
            </w:r>
          </w:p>
        </w:tc>
        <w:tc>
          <w:tcPr>
            <w:tcW w:w="900" w:type="dxa"/>
            <w:vAlign w:val="center"/>
          </w:tcPr>
          <w:p w14:paraId="4B89A20F"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險</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別</w:t>
            </w:r>
          </w:p>
        </w:tc>
        <w:tc>
          <w:tcPr>
            <w:tcW w:w="3420" w:type="dxa"/>
            <w:vAlign w:val="center"/>
          </w:tcPr>
          <w:p w14:paraId="7A1B00B2"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保單性質</w:t>
            </w:r>
          </w:p>
        </w:tc>
      </w:tr>
      <w:tr w:rsidR="00F7230A" w:rsidRPr="00A7303D" w14:paraId="75026DB0" w14:textId="77777777">
        <w:trPr>
          <w:cantSplit/>
          <w:trHeight w:val="704"/>
          <w:jc w:val="center"/>
        </w:trPr>
        <w:tc>
          <w:tcPr>
            <w:tcW w:w="1148" w:type="dxa"/>
            <w:vMerge/>
            <w:vAlign w:val="center"/>
          </w:tcPr>
          <w:p w14:paraId="2C0D3E7B" w14:textId="77777777" w:rsidR="00E948AE" w:rsidRPr="00A7303D" w:rsidRDefault="00E948AE" w:rsidP="00E948AE">
            <w:pPr>
              <w:jc w:val="center"/>
              <w:rPr>
                <w:rFonts w:ascii="標楷體" w:eastAsia="標楷體" w:hAnsi="標楷體" w:cs="Arial"/>
                <w:sz w:val="28"/>
                <w:szCs w:val="28"/>
              </w:rPr>
            </w:pPr>
          </w:p>
        </w:tc>
        <w:tc>
          <w:tcPr>
            <w:tcW w:w="4280" w:type="dxa"/>
            <w:gridSpan w:val="2"/>
            <w:vMerge/>
            <w:vAlign w:val="center"/>
          </w:tcPr>
          <w:p w14:paraId="1322C04A" w14:textId="77777777" w:rsidR="00E948AE" w:rsidRPr="00A7303D" w:rsidRDefault="00E948AE" w:rsidP="00E948AE">
            <w:pPr>
              <w:jc w:val="center"/>
              <w:rPr>
                <w:rFonts w:ascii="標楷體" w:eastAsia="標楷體" w:hAnsi="標楷體" w:cs="Arial"/>
                <w:sz w:val="28"/>
                <w:szCs w:val="28"/>
              </w:rPr>
            </w:pPr>
          </w:p>
        </w:tc>
        <w:tc>
          <w:tcPr>
            <w:tcW w:w="900" w:type="dxa"/>
            <w:vAlign w:val="center"/>
          </w:tcPr>
          <w:p w14:paraId="373794ED" w14:textId="77777777" w:rsidR="00E948AE" w:rsidRPr="00A7303D" w:rsidRDefault="00E948AE" w:rsidP="00E948AE">
            <w:pPr>
              <w:jc w:val="center"/>
              <w:rPr>
                <w:rFonts w:ascii="標楷體" w:eastAsia="標楷體" w:hAnsi="標楷體" w:cs="Arial"/>
                <w:sz w:val="28"/>
                <w:szCs w:val="28"/>
              </w:rPr>
            </w:pPr>
          </w:p>
        </w:tc>
        <w:tc>
          <w:tcPr>
            <w:tcW w:w="3420" w:type="dxa"/>
            <w:vAlign w:val="center"/>
          </w:tcPr>
          <w:p w14:paraId="6A590ADB" w14:textId="77777777" w:rsidR="00E948AE" w:rsidRPr="00A7303D" w:rsidRDefault="00E948AE" w:rsidP="00E948AE">
            <w:pPr>
              <w:jc w:val="center"/>
              <w:rPr>
                <w:rFonts w:ascii="標楷體" w:eastAsia="標楷體" w:hAnsi="標楷體" w:cs="Arial"/>
                <w:sz w:val="28"/>
                <w:szCs w:val="28"/>
              </w:rPr>
            </w:pPr>
          </w:p>
        </w:tc>
      </w:tr>
      <w:tr w:rsidR="00F7230A" w:rsidRPr="00A7303D" w14:paraId="3865E334" w14:textId="77777777">
        <w:trPr>
          <w:cantSplit/>
          <w:trHeight w:val="851"/>
          <w:jc w:val="center"/>
        </w:trPr>
        <w:tc>
          <w:tcPr>
            <w:tcW w:w="1148" w:type="dxa"/>
            <w:vAlign w:val="center"/>
          </w:tcPr>
          <w:p w14:paraId="7936FBFC"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要保人</w:t>
            </w:r>
          </w:p>
        </w:tc>
        <w:tc>
          <w:tcPr>
            <w:tcW w:w="3380" w:type="dxa"/>
            <w:vAlign w:val="center"/>
          </w:tcPr>
          <w:p w14:paraId="4D6DE6E9" w14:textId="77777777" w:rsidR="00E948AE" w:rsidRPr="00A7303D" w:rsidRDefault="00E948AE" w:rsidP="00E948AE">
            <w:pPr>
              <w:jc w:val="center"/>
              <w:rPr>
                <w:rFonts w:ascii="標楷體" w:eastAsia="標楷體" w:hAnsi="標楷體" w:cs="Arial"/>
                <w:sz w:val="28"/>
                <w:szCs w:val="28"/>
              </w:rPr>
            </w:pPr>
          </w:p>
        </w:tc>
        <w:tc>
          <w:tcPr>
            <w:tcW w:w="900" w:type="dxa"/>
            <w:vAlign w:val="center"/>
          </w:tcPr>
          <w:p w14:paraId="0C4055EF"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住</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所</w:t>
            </w:r>
          </w:p>
        </w:tc>
        <w:tc>
          <w:tcPr>
            <w:tcW w:w="4320" w:type="dxa"/>
            <w:gridSpan w:val="2"/>
            <w:vAlign w:val="center"/>
          </w:tcPr>
          <w:p w14:paraId="1B2D6AC6" w14:textId="77777777" w:rsidR="00E948AE" w:rsidRPr="00A7303D" w:rsidRDefault="00E948AE" w:rsidP="00E948AE">
            <w:pPr>
              <w:jc w:val="center"/>
              <w:rPr>
                <w:rFonts w:ascii="標楷體" w:eastAsia="標楷體" w:hAnsi="標楷體" w:cs="Arial"/>
                <w:sz w:val="28"/>
                <w:szCs w:val="28"/>
              </w:rPr>
            </w:pPr>
          </w:p>
        </w:tc>
      </w:tr>
      <w:tr w:rsidR="00F7230A" w:rsidRPr="00A7303D" w14:paraId="79E49D7E" w14:textId="77777777">
        <w:trPr>
          <w:cantSplit/>
          <w:trHeight w:val="851"/>
          <w:jc w:val="center"/>
        </w:trPr>
        <w:tc>
          <w:tcPr>
            <w:tcW w:w="1148" w:type="dxa"/>
            <w:vAlign w:val="center"/>
          </w:tcPr>
          <w:p w14:paraId="37CA215A"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被</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保</w:t>
            </w:r>
          </w:p>
          <w:p w14:paraId="606E3CE8"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險</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人</w:t>
            </w:r>
          </w:p>
        </w:tc>
        <w:tc>
          <w:tcPr>
            <w:tcW w:w="3380" w:type="dxa"/>
            <w:vAlign w:val="center"/>
          </w:tcPr>
          <w:p w14:paraId="00236781" w14:textId="77777777" w:rsidR="00E948AE" w:rsidRPr="00A7303D" w:rsidRDefault="00E948AE" w:rsidP="00E948AE">
            <w:pPr>
              <w:jc w:val="center"/>
              <w:rPr>
                <w:rFonts w:ascii="標楷體" w:eastAsia="標楷體" w:hAnsi="標楷體" w:cs="Arial"/>
                <w:b/>
                <w:bCs/>
                <w:sz w:val="28"/>
                <w:szCs w:val="28"/>
              </w:rPr>
            </w:pPr>
          </w:p>
        </w:tc>
        <w:tc>
          <w:tcPr>
            <w:tcW w:w="900" w:type="dxa"/>
            <w:vAlign w:val="center"/>
          </w:tcPr>
          <w:p w14:paraId="69465D75"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住</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所</w:t>
            </w:r>
          </w:p>
        </w:tc>
        <w:tc>
          <w:tcPr>
            <w:tcW w:w="4320" w:type="dxa"/>
            <w:gridSpan w:val="2"/>
            <w:vAlign w:val="center"/>
          </w:tcPr>
          <w:p w14:paraId="4B7C480B" w14:textId="77777777" w:rsidR="00E948AE" w:rsidRPr="00A7303D" w:rsidRDefault="00E948AE" w:rsidP="00E948AE">
            <w:pPr>
              <w:rPr>
                <w:rFonts w:ascii="標楷體" w:eastAsia="標楷體" w:hAnsi="標楷體" w:cs="Arial"/>
                <w:sz w:val="28"/>
                <w:szCs w:val="28"/>
              </w:rPr>
            </w:pPr>
          </w:p>
        </w:tc>
      </w:tr>
      <w:tr w:rsidR="00F7230A" w:rsidRPr="00A7303D" w14:paraId="710276CC" w14:textId="77777777">
        <w:trPr>
          <w:cantSplit/>
          <w:trHeight w:val="851"/>
          <w:jc w:val="center"/>
        </w:trPr>
        <w:tc>
          <w:tcPr>
            <w:tcW w:w="1148" w:type="dxa"/>
            <w:vAlign w:val="center"/>
          </w:tcPr>
          <w:p w14:paraId="527AE043"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標</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的</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案</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號</w:t>
            </w:r>
          </w:p>
        </w:tc>
        <w:tc>
          <w:tcPr>
            <w:tcW w:w="8600" w:type="dxa"/>
            <w:gridSpan w:val="4"/>
            <w:vAlign w:val="center"/>
          </w:tcPr>
          <w:p w14:paraId="4EFA3CFC" w14:textId="77777777" w:rsidR="00E948AE" w:rsidRPr="00A7303D" w:rsidRDefault="00E948AE" w:rsidP="00E948AE">
            <w:pPr>
              <w:jc w:val="center"/>
              <w:rPr>
                <w:rFonts w:ascii="標楷體" w:eastAsia="標楷體" w:hAnsi="標楷體" w:cs="Arial"/>
                <w:sz w:val="28"/>
                <w:szCs w:val="28"/>
              </w:rPr>
            </w:pPr>
          </w:p>
        </w:tc>
      </w:tr>
      <w:tr w:rsidR="00F7230A" w:rsidRPr="00A7303D" w14:paraId="3C8696B3" w14:textId="77777777">
        <w:trPr>
          <w:cantSplit/>
          <w:trHeight w:val="851"/>
          <w:jc w:val="center"/>
        </w:trPr>
        <w:tc>
          <w:tcPr>
            <w:tcW w:w="1148" w:type="dxa"/>
            <w:vAlign w:val="center"/>
          </w:tcPr>
          <w:p w14:paraId="0694557E"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標</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的</w:t>
            </w:r>
            <w:r w:rsidRPr="00A7303D">
              <w:rPr>
                <w:rFonts w:ascii="標楷體" w:eastAsia="標楷體" w:hAnsi="標楷體" w:cs="Arial" w:hint="eastAsia"/>
                <w:sz w:val="28"/>
                <w:szCs w:val="28"/>
              </w:rPr>
              <w:t xml:space="preserve"> 名  稱</w:t>
            </w:r>
          </w:p>
        </w:tc>
        <w:tc>
          <w:tcPr>
            <w:tcW w:w="8600" w:type="dxa"/>
            <w:gridSpan w:val="4"/>
            <w:vAlign w:val="center"/>
          </w:tcPr>
          <w:p w14:paraId="03A06D1D" w14:textId="77777777" w:rsidR="00E948AE" w:rsidRPr="00A7303D" w:rsidRDefault="00E948AE" w:rsidP="00E948AE">
            <w:pPr>
              <w:jc w:val="center"/>
              <w:rPr>
                <w:rFonts w:ascii="標楷體" w:eastAsia="標楷體" w:hAnsi="標楷體" w:cs="Arial"/>
                <w:sz w:val="28"/>
                <w:szCs w:val="28"/>
              </w:rPr>
            </w:pPr>
          </w:p>
        </w:tc>
      </w:tr>
      <w:tr w:rsidR="00F7230A" w:rsidRPr="00A7303D" w14:paraId="6541F5EE" w14:textId="77777777">
        <w:trPr>
          <w:cantSplit/>
          <w:trHeight w:val="851"/>
          <w:jc w:val="center"/>
        </w:trPr>
        <w:tc>
          <w:tcPr>
            <w:tcW w:w="1148" w:type="dxa"/>
            <w:vAlign w:val="center"/>
          </w:tcPr>
          <w:p w14:paraId="12502E77"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保</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險</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期</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間</w:t>
            </w:r>
          </w:p>
        </w:tc>
        <w:tc>
          <w:tcPr>
            <w:tcW w:w="8600" w:type="dxa"/>
            <w:gridSpan w:val="4"/>
            <w:vAlign w:val="center"/>
          </w:tcPr>
          <w:p w14:paraId="2913521D" w14:textId="77777777" w:rsidR="00E948AE" w:rsidRPr="00A7303D" w:rsidRDefault="00E948AE" w:rsidP="00E948AE">
            <w:pPr>
              <w:rPr>
                <w:rFonts w:ascii="標楷體" w:eastAsia="標楷體" w:hAnsi="標楷體" w:cs="Arial"/>
                <w:sz w:val="28"/>
                <w:szCs w:val="28"/>
              </w:rPr>
            </w:pPr>
            <w:r w:rsidRPr="00A7303D">
              <w:rPr>
                <w:rFonts w:ascii="標楷體" w:eastAsia="標楷體" w:hAnsi="標楷體" w:cs="Arial"/>
                <w:sz w:val="28"/>
                <w:szCs w:val="28"/>
              </w:rPr>
              <w:t>依照保險單條款第三條規定辦理</w:t>
            </w:r>
          </w:p>
        </w:tc>
      </w:tr>
      <w:tr w:rsidR="00F7230A" w:rsidRPr="00A7303D" w14:paraId="451F380A" w14:textId="77777777">
        <w:trPr>
          <w:cantSplit/>
          <w:trHeight w:val="851"/>
          <w:jc w:val="center"/>
        </w:trPr>
        <w:tc>
          <w:tcPr>
            <w:tcW w:w="1148" w:type="dxa"/>
            <w:vAlign w:val="center"/>
          </w:tcPr>
          <w:p w14:paraId="2E848BAC"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保</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險</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金</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額</w:t>
            </w:r>
          </w:p>
        </w:tc>
        <w:tc>
          <w:tcPr>
            <w:tcW w:w="8600" w:type="dxa"/>
            <w:gridSpan w:val="4"/>
            <w:vAlign w:val="center"/>
          </w:tcPr>
          <w:p w14:paraId="2DEF01A7" w14:textId="77777777" w:rsidR="00E948AE" w:rsidRPr="00A7303D" w:rsidRDefault="00895BA2" w:rsidP="00E948AE">
            <w:pPr>
              <w:rPr>
                <w:rFonts w:ascii="標楷體" w:eastAsia="標楷體" w:hAnsi="標楷體" w:cs="Arial"/>
                <w:sz w:val="28"/>
                <w:szCs w:val="28"/>
              </w:rPr>
            </w:pPr>
            <w:r w:rsidRPr="00A7303D">
              <w:rPr>
                <w:rFonts w:ascii="標楷體" w:eastAsia="標楷體" w:hAnsi="標楷體" w:cs="Arial"/>
                <w:sz w:val="28"/>
                <w:szCs w:val="28"/>
              </w:rPr>
              <w:t>新臺幣</w:t>
            </w:r>
            <w:r w:rsidR="00E948AE" w:rsidRPr="00A7303D">
              <w:rPr>
                <w:rFonts w:ascii="標楷體" w:eastAsia="標楷體" w:hAnsi="標楷體" w:cs="Arial" w:hint="eastAsia"/>
                <w:sz w:val="28"/>
                <w:szCs w:val="28"/>
              </w:rPr>
              <w:t>：</w:t>
            </w:r>
          </w:p>
        </w:tc>
      </w:tr>
      <w:tr w:rsidR="00F7230A" w:rsidRPr="00A7303D" w14:paraId="713A2056" w14:textId="77777777">
        <w:trPr>
          <w:cantSplit/>
          <w:trHeight w:val="851"/>
          <w:jc w:val="center"/>
        </w:trPr>
        <w:tc>
          <w:tcPr>
            <w:tcW w:w="1148" w:type="dxa"/>
            <w:vAlign w:val="center"/>
          </w:tcPr>
          <w:p w14:paraId="59B59F57"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保險費</w:t>
            </w:r>
          </w:p>
        </w:tc>
        <w:tc>
          <w:tcPr>
            <w:tcW w:w="8600" w:type="dxa"/>
            <w:gridSpan w:val="4"/>
            <w:vAlign w:val="center"/>
          </w:tcPr>
          <w:p w14:paraId="27AE9FED" w14:textId="77777777" w:rsidR="00E948AE" w:rsidRPr="00A7303D" w:rsidRDefault="00895BA2" w:rsidP="00E948AE">
            <w:pPr>
              <w:rPr>
                <w:rFonts w:ascii="標楷體" w:eastAsia="標楷體" w:hAnsi="標楷體" w:cs="Arial"/>
                <w:sz w:val="28"/>
                <w:szCs w:val="28"/>
              </w:rPr>
            </w:pPr>
            <w:r w:rsidRPr="00A7303D">
              <w:rPr>
                <w:rFonts w:ascii="標楷體" w:eastAsia="標楷體" w:hAnsi="標楷體" w:cs="Arial"/>
                <w:sz w:val="28"/>
                <w:szCs w:val="28"/>
              </w:rPr>
              <w:t>新臺幣</w:t>
            </w:r>
            <w:r w:rsidR="00E948AE" w:rsidRPr="00A7303D">
              <w:rPr>
                <w:rFonts w:ascii="標楷體" w:eastAsia="標楷體" w:hAnsi="標楷體" w:cs="Arial" w:hint="eastAsia"/>
                <w:sz w:val="28"/>
                <w:szCs w:val="28"/>
              </w:rPr>
              <w:t>：</w:t>
            </w:r>
          </w:p>
        </w:tc>
      </w:tr>
    </w:tbl>
    <w:p w14:paraId="5DF769E4" w14:textId="77777777" w:rsidR="00E948AE" w:rsidRPr="00A7303D" w:rsidRDefault="00E948AE" w:rsidP="00E948AE">
      <w:pPr>
        <w:snapToGrid w:val="0"/>
        <w:jc w:val="both"/>
        <w:rPr>
          <w:rFonts w:ascii="標楷體" w:eastAsia="標楷體" w:hAnsi="標楷體" w:cs="Arial"/>
          <w:sz w:val="28"/>
          <w:szCs w:val="28"/>
        </w:rPr>
      </w:pPr>
      <w:r w:rsidRPr="00A7303D">
        <w:rPr>
          <w:rFonts w:ascii="標楷體" w:eastAsia="標楷體" w:hAnsi="標楷體" w:cs="Arial"/>
          <w:sz w:val="28"/>
          <w:szCs w:val="28"/>
        </w:rPr>
        <w:t>注意：</w:t>
      </w:r>
    </w:p>
    <w:p w14:paraId="77A64A55" w14:textId="77777777" w:rsidR="00E948AE" w:rsidRPr="00A7303D" w:rsidRDefault="00E948AE" w:rsidP="002A2D6D">
      <w:pPr>
        <w:numPr>
          <w:ilvl w:val="0"/>
          <w:numId w:val="3"/>
        </w:numPr>
        <w:adjustRightInd/>
        <w:snapToGrid w:val="0"/>
        <w:ind w:leftChars="50" w:left="120" w:firstLine="0"/>
        <w:jc w:val="both"/>
        <w:textAlignment w:val="auto"/>
        <w:rPr>
          <w:rFonts w:ascii="標楷體" w:eastAsia="標楷體" w:hAnsi="標楷體" w:cs="Arial"/>
          <w:sz w:val="28"/>
          <w:szCs w:val="28"/>
        </w:rPr>
      </w:pPr>
      <w:r w:rsidRPr="00A7303D">
        <w:rPr>
          <w:rFonts w:ascii="標楷體" w:eastAsia="標楷體" w:hAnsi="標楷體" w:cs="Arial"/>
          <w:sz w:val="28"/>
          <w:szCs w:val="28"/>
        </w:rPr>
        <w:t>本保險單須蓋有本公司印信，並經總經理及副署人簽章始生效力。</w:t>
      </w:r>
    </w:p>
    <w:p w14:paraId="417E9E68" w14:textId="77777777" w:rsidR="00E948AE" w:rsidRPr="00A7303D" w:rsidRDefault="00E948AE" w:rsidP="002A2D6D">
      <w:pPr>
        <w:numPr>
          <w:ilvl w:val="0"/>
          <w:numId w:val="3"/>
        </w:numPr>
        <w:adjustRightInd/>
        <w:snapToGrid w:val="0"/>
        <w:ind w:leftChars="50" w:left="120" w:firstLine="0"/>
        <w:jc w:val="both"/>
        <w:textAlignment w:val="auto"/>
        <w:rPr>
          <w:rFonts w:ascii="標楷體" w:eastAsia="標楷體" w:hAnsi="標楷體" w:cs="Arial"/>
          <w:sz w:val="28"/>
          <w:szCs w:val="28"/>
        </w:rPr>
      </w:pPr>
      <w:r w:rsidRPr="00A7303D">
        <w:rPr>
          <w:rFonts w:ascii="標楷體" w:eastAsia="標楷體" w:hAnsi="標楷體" w:cs="Arial"/>
          <w:sz w:val="28"/>
          <w:szCs w:val="28"/>
        </w:rPr>
        <w:t>本保險單之記載如有與原約定不符者，請即通知本公司更改之。</w:t>
      </w:r>
    </w:p>
    <w:p w14:paraId="318FDB9E" w14:textId="77777777" w:rsidR="00E948AE" w:rsidRPr="00A7303D" w:rsidRDefault="00E948AE" w:rsidP="00E948AE">
      <w:pPr>
        <w:jc w:val="center"/>
        <w:rPr>
          <w:rFonts w:ascii="標楷體" w:eastAsia="標楷體" w:hAnsi="標楷體" w:cs="Arial"/>
          <w:szCs w:val="24"/>
        </w:rPr>
      </w:pPr>
    </w:p>
    <w:p w14:paraId="685AFFBA" w14:textId="06116135" w:rsidR="007778B6" w:rsidRPr="00A7303D" w:rsidRDefault="00E948AE" w:rsidP="007778B6">
      <w:pPr>
        <w:jc w:val="center"/>
        <w:rPr>
          <w:rFonts w:ascii="標楷體" w:eastAsia="標楷體" w:hAnsi="標楷體" w:cs="Arial"/>
          <w:sz w:val="32"/>
          <w:szCs w:val="32"/>
        </w:rPr>
      </w:pPr>
      <w:r w:rsidRPr="00A7303D">
        <w:rPr>
          <w:rFonts w:ascii="標楷體" w:eastAsia="標楷體" w:hAnsi="標楷體" w:cs="Arial"/>
          <w:sz w:val="32"/>
          <w:szCs w:val="32"/>
        </w:rPr>
        <w:t>中華民國      年      月      日</w:t>
      </w:r>
      <w:r w:rsidRPr="00A7303D">
        <w:rPr>
          <w:rFonts w:ascii="標楷體" w:eastAsia="標楷體" w:hAnsi="標楷體" w:cs="Arial" w:hint="eastAsia"/>
          <w:sz w:val="32"/>
          <w:szCs w:val="32"/>
        </w:rPr>
        <w:t xml:space="preserve">    </w:t>
      </w:r>
      <w:r w:rsidRPr="00A7303D">
        <w:rPr>
          <w:rFonts w:ascii="標楷體" w:eastAsia="標楷體" w:hAnsi="標楷體" w:cs="Arial"/>
          <w:sz w:val="32"/>
          <w:szCs w:val="32"/>
        </w:rPr>
        <w:t>立于</w:t>
      </w:r>
      <w:r w:rsidR="007778B6" w:rsidRPr="00A7303D">
        <w:rPr>
          <w:rFonts w:ascii="標楷體" w:eastAsia="標楷體" w:hAnsi="標楷體" w:cs="Arial"/>
          <w:sz w:val="32"/>
          <w:szCs w:val="32"/>
        </w:rPr>
        <w:br w:type="page"/>
      </w:r>
    </w:p>
    <w:p w14:paraId="3AC6B001" w14:textId="77777777" w:rsidR="00E948AE" w:rsidRPr="00A7303D" w:rsidRDefault="00E948AE" w:rsidP="00E948AE">
      <w:pPr>
        <w:jc w:val="both"/>
        <w:rPr>
          <w:rFonts w:ascii="標楷體" w:eastAsia="標楷體" w:hAnsi="標楷體" w:cs="Arial"/>
          <w:b/>
          <w:szCs w:val="24"/>
        </w:rPr>
      </w:pPr>
      <w:r w:rsidRPr="00A7303D">
        <w:rPr>
          <w:rFonts w:ascii="標楷體" w:eastAsia="標楷體" w:hAnsi="標楷體" w:cs="Arial"/>
          <w:b/>
          <w:szCs w:val="24"/>
        </w:rPr>
        <w:lastRenderedPageBreak/>
        <w:t>附件</w:t>
      </w:r>
      <w:r w:rsidR="00335533" w:rsidRPr="00A7303D">
        <w:rPr>
          <w:rFonts w:ascii="標楷體" w:eastAsia="標楷體" w:hAnsi="標楷體" w:cs="Arial" w:hint="eastAsia"/>
          <w:b/>
          <w:szCs w:val="24"/>
        </w:rPr>
        <w:t>4</w:t>
      </w:r>
      <w:r w:rsidRPr="00A7303D">
        <w:rPr>
          <w:rFonts w:ascii="標楷體" w:eastAsia="標楷體" w:hAnsi="標楷體" w:cs="Arial" w:hint="eastAsia"/>
          <w:b/>
          <w:szCs w:val="24"/>
        </w:rPr>
        <w:t xml:space="preserve">  </w:t>
      </w:r>
      <w:r w:rsidRPr="00A7303D">
        <w:rPr>
          <w:rFonts w:ascii="標楷體" w:eastAsia="標楷體" w:hAnsi="標楷體" w:cs="Arial"/>
          <w:b/>
          <w:szCs w:val="24"/>
        </w:rPr>
        <w:t>(</w:t>
      </w:r>
      <w:r w:rsidRPr="00A7303D">
        <w:rPr>
          <w:rFonts w:ascii="標楷體" w:eastAsia="標楷體" w:hAnsi="標楷體" w:cs="Arial" w:hint="eastAsia"/>
          <w:b/>
          <w:szCs w:val="24"/>
        </w:rPr>
        <w:t>表5第2</w:t>
      </w:r>
      <w:r w:rsidRPr="00A7303D">
        <w:rPr>
          <w:rFonts w:ascii="標楷體" w:eastAsia="標楷體" w:hAnsi="標楷體" w:cs="Arial"/>
          <w:b/>
          <w:szCs w:val="24"/>
        </w:rPr>
        <w:t>頁)</w:t>
      </w:r>
    </w:p>
    <w:p w14:paraId="735ADBE5" w14:textId="77777777" w:rsidR="00E948AE" w:rsidRPr="00A7303D" w:rsidRDefault="001F2B69" w:rsidP="00E948AE">
      <w:pPr>
        <w:snapToGrid w:val="0"/>
        <w:spacing w:beforeLines="50" w:before="190"/>
        <w:jc w:val="center"/>
        <w:rPr>
          <w:rFonts w:ascii="標楷體" w:eastAsia="標楷體" w:hAnsi="標楷體" w:cs="Arial"/>
          <w:b/>
          <w:sz w:val="44"/>
          <w:szCs w:val="44"/>
        </w:rPr>
      </w:pPr>
      <w:r w:rsidRPr="00A7303D">
        <w:rPr>
          <w:rFonts w:ascii="標楷體" w:eastAsia="標楷體" w:hAnsi="標楷體"/>
          <w:noProof/>
        </w:rPr>
        <mc:AlternateContent>
          <mc:Choice Requires="wps">
            <w:drawing>
              <wp:anchor distT="4294967295" distB="4294967295" distL="114300" distR="114300" simplePos="0" relativeHeight="251629568" behindDoc="0" locked="0" layoutInCell="1" allowOverlap="1" wp14:anchorId="5F825BAB" wp14:editId="2703910E">
                <wp:simplePos x="0" y="0"/>
                <wp:positionH relativeFrom="column">
                  <wp:posOffset>0</wp:posOffset>
                </wp:positionH>
                <wp:positionV relativeFrom="paragraph">
                  <wp:posOffset>457199</wp:posOffset>
                </wp:positionV>
                <wp:extent cx="6029960" cy="0"/>
                <wp:effectExtent l="0" t="0" r="8890" b="0"/>
                <wp:wrapNone/>
                <wp:docPr id="2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99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20AE48" id="Line 17" o:spid="_x0000_s1026" style="position:absolute;z-index:251629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6pt" to="474.8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" strokeweight="1.5pt"/>
            </w:pict>
          </mc:Fallback>
        </mc:AlternateContent>
      </w:r>
      <w:r w:rsidR="00E948AE" w:rsidRPr="00A7303D">
        <w:rPr>
          <w:rFonts w:ascii="標楷體" w:eastAsia="標楷體" w:hAnsi="標楷體" w:cs="Arial"/>
          <w:b/>
          <w:sz w:val="44"/>
          <w:szCs w:val="44"/>
        </w:rPr>
        <w:t>押標金連帶保證保險單條款</w:t>
      </w:r>
    </w:p>
    <w:p w14:paraId="7FB2CF9B" w14:textId="77777777" w:rsidR="00E948AE" w:rsidRPr="00A7303D" w:rsidRDefault="00E948AE" w:rsidP="00360106">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第一條：承保範圍</w:t>
      </w:r>
    </w:p>
    <w:p w14:paraId="09D37169" w14:textId="77777777" w:rsidR="00E948AE" w:rsidRPr="00A7303D" w:rsidRDefault="00E948AE" w:rsidP="00E948AE">
      <w:pPr>
        <w:snapToGrid w:val="0"/>
        <w:ind w:leftChars="420" w:left="1148" w:hangingChars="50" w:hanging="140"/>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 xml:space="preserve"> 投標人於保險期間內，參加本保險單所載採購之投標，其押標金係以本保險單為之者，被保險人依招標文件之規定，有不發還押標金之情形時，本公司依本保險單之約定對被保險人負給付保險金額之責。</w:t>
      </w:r>
    </w:p>
    <w:p w14:paraId="0FB2859D"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第二條：不保事項</w:t>
      </w:r>
    </w:p>
    <w:p w14:paraId="4EBCA1EA" w14:textId="77777777" w:rsidR="00E948AE" w:rsidRPr="00A7303D" w:rsidRDefault="00E948AE" w:rsidP="002A2D6D">
      <w:pPr>
        <w:numPr>
          <w:ilvl w:val="0"/>
          <w:numId w:val="4"/>
        </w:numPr>
        <w:tabs>
          <w:tab w:val="clear" w:pos="480"/>
        </w:tabs>
        <w:adjustRightInd/>
        <w:snapToGrid w:val="0"/>
        <w:ind w:leftChars="230" w:left="1112" w:hangingChars="200" w:hanging="560"/>
        <w:textAlignment w:val="auto"/>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投標人因下列事項未能簽訂採購契約時，本公司不負給付責任：</w:t>
      </w:r>
    </w:p>
    <w:p w14:paraId="359C6B98" w14:textId="77777777" w:rsidR="00E948AE" w:rsidRPr="00A7303D" w:rsidRDefault="00E948AE" w:rsidP="00E948AE">
      <w:pPr>
        <w:snapToGrid w:val="0"/>
        <w:ind w:leftChars="450" w:left="1640" w:hangingChars="200" w:hanging="560"/>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1. 戰爭</w:t>
      </w:r>
      <w:r w:rsidRPr="00A7303D">
        <w:rPr>
          <w:rFonts w:ascii="標楷體" w:eastAsia="標楷體" w:hAnsi="標楷體" w:cs="Arial"/>
          <w:snapToGrid w:val="0"/>
          <w:kern w:val="0"/>
          <w:sz w:val="28"/>
          <w:szCs w:val="28"/>
        </w:rPr>
        <w:t>(</w:t>
      </w:r>
      <w:r w:rsidRPr="00A7303D">
        <w:rPr>
          <w:rFonts w:ascii="標楷體" w:eastAsia="標楷體" w:hAnsi="標楷體" w:cs="Arial" w:hint="eastAsia"/>
          <w:snapToGrid w:val="0"/>
          <w:kern w:val="0"/>
          <w:sz w:val="28"/>
          <w:szCs w:val="28"/>
        </w:rPr>
        <w:t>不論宣戰與否</w:t>
      </w:r>
      <w:r w:rsidRPr="00A7303D">
        <w:rPr>
          <w:rFonts w:ascii="標楷體" w:eastAsia="標楷體" w:hAnsi="標楷體" w:cs="Arial"/>
          <w:snapToGrid w:val="0"/>
          <w:kern w:val="0"/>
          <w:sz w:val="28"/>
          <w:szCs w:val="28"/>
        </w:rPr>
        <w:t>)</w:t>
      </w:r>
      <w:r w:rsidRPr="00A7303D">
        <w:rPr>
          <w:rFonts w:ascii="標楷體" w:eastAsia="標楷體" w:hAnsi="標楷體" w:cs="Arial" w:hint="eastAsia"/>
          <w:snapToGrid w:val="0"/>
          <w:kern w:val="0"/>
          <w:sz w:val="28"/>
          <w:szCs w:val="28"/>
        </w:rPr>
        <w:t>、類似戰爭行為、叛亂。</w:t>
      </w:r>
    </w:p>
    <w:p w14:paraId="4CD87B0A" w14:textId="77777777" w:rsidR="00E948AE" w:rsidRPr="00A7303D" w:rsidRDefault="00E948AE" w:rsidP="00CA4410">
      <w:pPr>
        <w:numPr>
          <w:ilvl w:val="0"/>
          <w:numId w:val="14"/>
        </w:numPr>
        <w:tabs>
          <w:tab w:val="clear" w:pos="420"/>
        </w:tabs>
        <w:adjustRightInd/>
        <w:snapToGrid w:val="0"/>
        <w:ind w:leftChars="449" w:left="1274" w:hangingChars="70" w:hanging="196"/>
        <w:textAlignment w:val="auto"/>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 xml:space="preserve"> 核子反應、核子輻射或放射性污染。</w:t>
      </w:r>
    </w:p>
    <w:p w14:paraId="27F4F9CA" w14:textId="77777777" w:rsidR="00E948AE" w:rsidRPr="00A7303D" w:rsidRDefault="00E948AE" w:rsidP="00CA4410">
      <w:pPr>
        <w:numPr>
          <w:ilvl w:val="0"/>
          <w:numId w:val="14"/>
        </w:numPr>
        <w:tabs>
          <w:tab w:val="clear" w:pos="420"/>
        </w:tabs>
        <w:adjustRightInd/>
        <w:snapToGrid w:val="0"/>
        <w:ind w:leftChars="449" w:left="1274" w:hangingChars="70" w:hanging="196"/>
        <w:textAlignment w:val="auto"/>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 xml:space="preserve"> 可歸責於被保險人之事由。</w:t>
      </w:r>
    </w:p>
    <w:p w14:paraId="7C1F74F9" w14:textId="77777777" w:rsidR="00E948AE" w:rsidRPr="00A7303D" w:rsidRDefault="00E948AE" w:rsidP="002A2D6D">
      <w:pPr>
        <w:numPr>
          <w:ilvl w:val="0"/>
          <w:numId w:val="4"/>
        </w:numPr>
        <w:tabs>
          <w:tab w:val="clear" w:pos="480"/>
        </w:tabs>
        <w:adjustRightInd/>
        <w:snapToGrid w:val="0"/>
        <w:ind w:leftChars="230" w:left="1112" w:hangingChars="200" w:hanging="560"/>
        <w:textAlignment w:val="auto"/>
        <w:rPr>
          <w:rFonts w:ascii="標楷體" w:eastAsia="標楷體" w:hAnsi="標楷體" w:cs="Arial"/>
          <w:snapToGrid w:val="0"/>
          <w:kern w:val="0"/>
          <w:sz w:val="28"/>
          <w:szCs w:val="28"/>
        </w:rPr>
      </w:pPr>
      <w:r w:rsidRPr="00A7303D">
        <w:rPr>
          <w:rFonts w:ascii="標楷體" w:eastAsia="標楷體" w:hAnsi="標楷體" w:hint="eastAsia"/>
          <w:snapToGrid w:val="0"/>
          <w:kern w:val="0"/>
          <w:sz w:val="28"/>
          <w:szCs w:val="28"/>
        </w:rPr>
        <w:t>本公司對下列損失及費用不負賠償責任：</w:t>
      </w:r>
    </w:p>
    <w:p w14:paraId="5DD7764E" w14:textId="77777777" w:rsidR="00E948AE" w:rsidRPr="00A7303D" w:rsidRDefault="00E948AE" w:rsidP="00E948AE">
      <w:pPr>
        <w:adjustRightInd/>
        <w:snapToGrid w:val="0"/>
        <w:ind w:left="560" w:hangingChars="200" w:hanging="560"/>
        <w:textAlignment w:val="auto"/>
        <w:rPr>
          <w:rFonts w:ascii="標楷體" w:eastAsia="標楷體" w:hAnsi="標楷體" w:cs="Arial"/>
          <w:snapToGrid w:val="0"/>
          <w:kern w:val="0"/>
          <w:sz w:val="28"/>
          <w:szCs w:val="28"/>
        </w:rPr>
      </w:pPr>
      <w:r w:rsidRPr="00A7303D">
        <w:rPr>
          <w:rFonts w:ascii="標楷體" w:eastAsia="標楷體" w:hAnsi="標楷體" w:hint="eastAsia"/>
          <w:snapToGrid w:val="0"/>
          <w:kern w:val="0"/>
          <w:sz w:val="28"/>
          <w:szCs w:val="28"/>
        </w:rPr>
        <w:t xml:space="preserve">    投標人不簽訂採購契約所致利息、租金或預期利潤之損失，及重新招標、催告履行或訴訟之有關費用。</w:t>
      </w:r>
    </w:p>
    <w:p w14:paraId="2DE2864C"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第三條：保險期間</w:t>
      </w:r>
    </w:p>
    <w:p w14:paraId="6646E407" w14:textId="77777777" w:rsidR="00E948AE" w:rsidRPr="00A7303D" w:rsidRDefault="00E948AE" w:rsidP="00E948AE">
      <w:pPr>
        <w:snapToGrid w:val="0"/>
        <w:ind w:leftChars="420" w:left="1148" w:hangingChars="50" w:hanging="140"/>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 xml:space="preserve"> 保險單之保險期間為自本保險單簽發之日起至投標人得標後依規定繳妥履約保證金之日或被保險人書面通知解除保證責任之日止。以兩日中先屆期者為準。</w:t>
      </w:r>
    </w:p>
    <w:p w14:paraId="48A6D941" w14:textId="77777777" w:rsidR="00E948AE" w:rsidRPr="00A7303D" w:rsidRDefault="00E948AE" w:rsidP="00E948AE">
      <w:pPr>
        <w:snapToGrid w:val="0"/>
        <w:ind w:leftChars="400" w:left="960"/>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於保險期間內，非經被保險人同意本公司不得逕行終止本保險單。</w:t>
      </w:r>
    </w:p>
    <w:p w14:paraId="43E95DFE"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第四條：給付事項</w:t>
      </w:r>
    </w:p>
    <w:p w14:paraId="6AC7A8C5" w14:textId="77777777" w:rsidR="00E948AE" w:rsidRPr="00A7303D" w:rsidRDefault="00E948AE" w:rsidP="00E948AE">
      <w:pPr>
        <w:snapToGrid w:val="0"/>
        <w:ind w:leftChars="420" w:left="1148" w:hangingChars="50" w:hanging="140"/>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 xml:space="preserve"> 被保險人於有依招標文件規定不發還投標人押標金之情形時，被保險人應立即以書面通知本公司，載明依招標文件規定不發還押標金之情形，並檢具給付請求書向本公司請求給付。</w:t>
      </w:r>
    </w:p>
    <w:p w14:paraId="08A2830F" w14:textId="77777777" w:rsidR="00E948AE" w:rsidRPr="00A7303D" w:rsidRDefault="00E948AE" w:rsidP="00E948AE">
      <w:pPr>
        <w:snapToGrid w:val="0"/>
        <w:ind w:leftChars="420" w:left="1008"/>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 xml:space="preserve"> 本公司應於收到請求給付通知15日內依本保險單所載保險金額給付。</w:t>
      </w:r>
    </w:p>
    <w:p w14:paraId="5D8A82BB"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第五條：協助追償</w:t>
      </w:r>
    </w:p>
    <w:p w14:paraId="25C62730" w14:textId="77777777" w:rsidR="00E948AE" w:rsidRPr="00A7303D" w:rsidRDefault="00E948AE" w:rsidP="00E948AE">
      <w:pPr>
        <w:snapToGrid w:val="0"/>
        <w:ind w:leftChars="420" w:left="1148" w:hangingChars="50" w:hanging="140"/>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 xml:space="preserve"> 本公司於履行給付責任後，向投標人追償時，被保險人對本公司為行使該項權利之必要行為，應予協助，其所需費用由本公司負擔。</w:t>
      </w:r>
    </w:p>
    <w:p w14:paraId="3DDA1B74"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第六條：第一審管轄法院</w:t>
      </w:r>
    </w:p>
    <w:p w14:paraId="735C01C3" w14:textId="77777777" w:rsidR="00E948AE" w:rsidRPr="00A7303D" w:rsidRDefault="00E948AE" w:rsidP="00E948AE">
      <w:pPr>
        <w:snapToGrid w:val="0"/>
        <w:ind w:leftChars="420" w:left="1148" w:hangingChars="50" w:hanging="140"/>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 xml:space="preserve"> 倘因本保險而涉訟時，本公司同意以本保險單所載被保險人住所所在地之地方法院為第一審管轄法院。</w:t>
      </w:r>
    </w:p>
    <w:p w14:paraId="2BBC80C4"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第七條：招標文件之變更</w:t>
      </w:r>
    </w:p>
    <w:p w14:paraId="79A49A78" w14:textId="77777777" w:rsidR="00E948AE" w:rsidRPr="00A7303D" w:rsidRDefault="00E948AE" w:rsidP="00E948AE">
      <w:pPr>
        <w:snapToGrid w:val="0"/>
        <w:ind w:leftChars="420" w:left="1008"/>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 xml:space="preserve"> 招標文件如有變更時，本公司之保證責任以變更後者為準。</w:t>
      </w:r>
    </w:p>
    <w:p w14:paraId="3AC6E16F"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第八條：其他事項</w:t>
      </w:r>
    </w:p>
    <w:p w14:paraId="7AC33244" w14:textId="77777777" w:rsidR="00E948AE" w:rsidRPr="00A7303D" w:rsidRDefault="00E948AE" w:rsidP="00E948AE">
      <w:pPr>
        <w:snapToGrid w:val="0"/>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 xml:space="preserve">    一、本保險單之批單、批註暨招標文件之規定均為本保險契約之一部分。</w:t>
      </w:r>
    </w:p>
    <w:p w14:paraId="2D6C5DD4" w14:textId="77777777" w:rsidR="00E948AE" w:rsidRPr="00A7303D" w:rsidRDefault="00E948AE" w:rsidP="00E948AE">
      <w:pPr>
        <w:snapToGrid w:val="0"/>
        <w:ind w:leftChars="20" w:left="1112" w:hangingChars="380" w:hanging="1064"/>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 xml:space="preserve">    二、本保險單之任何變更，需經本公司簽批始生效力。但招標文件之變更，不在此限。</w:t>
      </w:r>
    </w:p>
    <w:p w14:paraId="62583066" w14:textId="6C45A22D" w:rsidR="00360106" w:rsidRPr="00A7303D" w:rsidRDefault="00E948AE" w:rsidP="00360106">
      <w:pPr>
        <w:snapToGrid w:val="0"/>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 xml:space="preserve">    三、本保險單未規定事項，悉依照保險法及其他有關法令辦理。</w:t>
      </w:r>
      <w:r w:rsidR="00360106" w:rsidRPr="00A7303D">
        <w:rPr>
          <w:rFonts w:ascii="標楷體" w:eastAsia="標楷體" w:hAnsi="標楷體" w:cs="Arial"/>
          <w:snapToGrid w:val="0"/>
          <w:kern w:val="0"/>
          <w:sz w:val="28"/>
          <w:szCs w:val="28"/>
        </w:rPr>
        <w:br w:type="page"/>
      </w:r>
    </w:p>
    <w:p w14:paraId="26DD1682" w14:textId="77777777" w:rsidR="00E948AE" w:rsidRPr="00A7303D" w:rsidRDefault="00E948AE" w:rsidP="00E948AE">
      <w:pPr>
        <w:rPr>
          <w:rFonts w:ascii="標楷體" w:eastAsia="標楷體" w:hAnsi="標楷體" w:cs="Arial"/>
          <w:b/>
          <w:szCs w:val="24"/>
        </w:rPr>
      </w:pPr>
      <w:r w:rsidRPr="00A7303D">
        <w:rPr>
          <w:rFonts w:ascii="標楷體" w:eastAsia="標楷體" w:hAnsi="標楷體" w:cs="Arial"/>
          <w:b/>
          <w:szCs w:val="24"/>
        </w:rPr>
        <w:lastRenderedPageBreak/>
        <w:t>附件</w:t>
      </w:r>
      <w:r w:rsidR="00335533" w:rsidRPr="00A7303D">
        <w:rPr>
          <w:rFonts w:ascii="標楷體" w:eastAsia="標楷體" w:hAnsi="標楷體" w:cs="Arial" w:hint="eastAsia"/>
          <w:b/>
          <w:szCs w:val="24"/>
        </w:rPr>
        <w:t>4</w:t>
      </w:r>
      <w:r w:rsidRPr="00A7303D">
        <w:rPr>
          <w:rFonts w:ascii="標楷體" w:eastAsia="標楷體" w:hAnsi="標楷體" w:cs="Arial" w:hint="eastAsia"/>
          <w:b/>
          <w:szCs w:val="24"/>
        </w:rPr>
        <w:t xml:space="preserve">  (表6)</w:t>
      </w:r>
    </w:p>
    <w:p w14:paraId="0AB54DD3" w14:textId="77777777" w:rsidR="00E948AE" w:rsidRPr="00A7303D" w:rsidRDefault="00E948AE" w:rsidP="00E948AE">
      <w:pPr>
        <w:snapToGrid w:val="0"/>
        <w:jc w:val="center"/>
        <w:rPr>
          <w:rFonts w:ascii="標楷體" w:eastAsia="標楷體" w:hAnsi="標楷體"/>
          <w:b/>
          <w:sz w:val="44"/>
          <w:szCs w:val="44"/>
        </w:rPr>
      </w:pPr>
      <w:r w:rsidRPr="00A7303D">
        <w:rPr>
          <w:rFonts w:ascii="標楷體" w:eastAsia="標楷體" w:hAnsi="標楷體" w:hint="eastAsia"/>
          <w:b/>
          <w:sz w:val="44"/>
          <w:szCs w:val="44"/>
        </w:rPr>
        <w:t>押標金擔保信用狀</w:t>
      </w:r>
    </w:p>
    <w:p w14:paraId="68774DE6" w14:textId="77777777" w:rsidR="00E948AE" w:rsidRPr="00A7303D" w:rsidRDefault="00E948AE" w:rsidP="00E948AE">
      <w:pPr>
        <w:spacing w:after="120"/>
        <w:jc w:val="center"/>
        <w:rPr>
          <w:rFonts w:ascii="標楷體" w:eastAsia="標楷體" w:hAnsi="標楷體"/>
          <w:sz w:val="28"/>
        </w:rPr>
      </w:pPr>
      <w:r w:rsidRPr="00A7303D">
        <w:rPr>
          <w:rFonts w:ascii="標楷體" w:eastAsia="標楷體" w:hAnsi="標楷體"/>
          <w:sz w:val="28"/>
        </w:rPr>
        <w:t xml:space="preserve">SPECIMEN OF </w:t>
      </w:r>
      <w:r w:rsidRPr="00A7303D">
        <w:rPr>
          <w:rFonts w:ascii="標楷體" w:eastAsia="標楷體" w:hAnsi="標楷體" w:hint="eastAsia"/>
          <w:sz w:val="28"/>
        </w:rPr>
        <w:t>BID</w:t>
      </w:r>
      <w:r w:rsidRPr="00A7303D">
        <w:rPr>
          <w:rFonts w:ascii="標楷體" w:eastAsia="標楷體" w:hAnsi="標楷體"/>
          <w:sz w:val="28"/>
        </w:rPr>
        <w:t xml:space="preserve"> BOND FORM</w:t>
      </w:r>
    </w:p>
    <w:tbl>
      <w:tblPr>
        <w:tblW w:w="0" w:type="auto"/>
        <w:jc w:val="center"/>
        <w:tblBorders>
          <w:top w:val="single" w:sz="6"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4800"/>
        <w:gridCol w:w="4901"/>
      </w:tblGrid>
      <w:tr w:rsidR="00F7230A" w:rsidRPr="00A7303D" w14:paraId="6AD20C4A" w14:textId="77777777" w:rsidTr="00D922F7">
        <w:trPr>
          <w:trHeight w:val="680"/>
          <w:jc w:val="center"/>
        </w:trPr>
        <w:tc>
          <w:tcPr>
            <w:tcW w:w="4800" w:type="dxa"/>
            <w:tcBorders>
              <w:top w:val="single" w:sz="12" w:space="0" w:color="auto"/>
              <w:bottom w:val="single" w:sz="6" w:space="0" w:color="auto"/>
              <w:right w:val="single" w:sz="6" w:space="0" w:color="auto"/>
            </w:tcBorders>
            <w:vAlign w:val="center"/>
          </w:tcPr>
          <w:p w14:paraId="43F45DE0" w14:textId="77777777" w:rsidR="00E948AE" w:rsidRPr="00A7303D" w:rsidRDefault="00E948AE" w:rsidP="00E948AE">
            <w:pPr>
              <w:jc w:val="center"/>
              <w:rPr>
                <w:rFonts w:ascii="標楷體" w:eastAsia="標楷體" w:hAnsi="標楷體" w:cs="Arial"/>
                <w:b/>
              </w:rPr>
            </w:pPr>
            <w:r w:rsidRPr="00A7303D">
              <w:rPr>
                <w:rFonts w:ascii="標楷體" w:eastAsia="標楷體" w:hAnsi="標楷體" w:cs="Arial"/>
                <w:b/>
              </w:rPr>
              <w:t>Irrevocable Standby Letter of Credit</w:t>
            </w:r>
          </w:p>
          <w:p w14:paraId="10C234BE" w14:textId="77777777" w:rsidR="00E948AE" w:rsidRPr="00A7303D" w:rsidRDefault="00E948AE" w:rsidP="00E948AE">
            <w:pPr>
              <w:ind w:firstLine="518"/>
              <w:jc w:val="center"/>
              <w:rPr>
                <w:rFonts w:ascii="標楷體" w:eastAsia="標楷體" w:hAnsi="標楷體" w:cs="Arial"/>
                <w:b/>
              </w:rPr>
            </w:pPr>
            <w:r w:rsidRPr="00A7303D">
              <w:rPr>
                <w:rFonts w:ascii="標楷體" w:eastAsia="標楷體" w:hAnsi="標楷體" w:cs="Arial"/>
                <w:b/>
              </w:rPr>
              <w:t>(see note 1)</w:t>
            </w:r>
          </w:p>
        </w:tc>
        <w:tc>
          <w:tcPr>
            <w:tcW w:w="4901" w:type="dxa"/>
            <w:tcBorders>
              <w:top w:val="single" w:sz="12" w:space="0" w:color="auto"/>
              <w:left w:val="single" w:sz="6" w:space="0" w:color="auto"/>
              <w:bottom w:val="single" w:sz="6" w:space="0" w:color="auto"/>
            </w:tcBorders>
            <w:vAlign w:val="center"/>
          </w:tcPr>
          <w:p w14:paraId="056E12C0" w14:textId="77777777" w:rsidR="00E948AE" w:rsidRPr="00A7303D" w:rsidRDefault="00E948AE" w:rsidP="00E948AE">
            <w:pPr>
              <w:ind w:firstLine="518"/>
              <w:jc w:val="center"/>
              <w:rPr>
                <w:rFonts w:ascii="標楷體" w:eastAsia="標楷體" w:hAnsi="標楷體" w:cs="Arial"/>
                <w:b/>
              </w:rPr>
            </w:pPr>
            <w:r w:rsidRPr="00A7303D">
              <w:rPr>
                <w:rFonts w:ascii="標楷體" w:eastAsia="標楷體" w:hAnsi="標楷體" w:cs="Arial"/>
                <w:b/>
              </w:rPr>
              <w:t>Credit number</w:t>
            </w:r>
          </w:p>
        </w:tc>
      </w:tr>
      <w:tr w:rsidR="00F7230A" w:rsidRPr="00A7303D" w14:paraId="59A17C96" w14:textId="77777777" w:rsidTr="00D922F7">
        <w:trPr>
          <w:trHeight w:val="567"/>
          <w:jc w:val="center"/>
        </w:trPr>
        <w:tc>
          <w:tcPr>
            <w:tcW w:w="4800" w:type="dxa"/>
            <w:tcBorders>
              <w:top w:val="single" w:sz="6" w:space="0" w:color="auto"/>
              <w:bottom w:val="single" w:sz="6" w:space="0" w:color="auto"/>
              <w:right w:val="single" w:sz="6" w:space="0" w:color="auto"/>
            </w:tcBorders>
            <w:vAlign w:val="center"/>
          </w:tcPr>
          <w:p w14:paraId="172E6A19" w14:textId="77777777" w:rsidR="00E948AE" w:rsidRPr="00A7303D" w:rsidRDefault="00E948AE" w:rsidP="00E948AE">
            <w:pPr>
              <w:ind w:firstLine="518"/>
              <w:jc w:val="center"/>
              <w:rPr>
                <w:rFonts w:ascii="標楷體" w:eastAsia="標楷體" w:hAnsi="標楷體" w:cs="Arial"/>
                <w:b/>
              </w:rPr>
            </w:pPr>
            <w:r w:rsidRPr="00A7303D">
              <w:rPr>
                <w:rFonts w:ascii="標楷體" w:eastAsia="標楷體" w:hAnsi="標楷體" w:cs="Arial"/>
                <w:b/>
              </w:rPr>
              <w:t>Place and date of issue</w:t>
            </w:r>
          </w:p>
        </w:tc>
        <w:tc>
          <w:tcPr>
            <w:tcW w:w="4901" w:type="dxa"/>
            <w:tcBorders>
              <w:top w:val="single" w:sz="6" w:space="0" w:color="auto"/>
              <w:left w:val="single" w:sz="6" w:space="0" w:color="auto"/>
              <w:bottom w:val="single" w:sz="6" w:space="0" w:color="auto"/>
            </w:tcBorders>
            <w:vAlign w:val="center"/>
          </w:tcPr>
          <w:p w14:paraId="6AA8F441" w14:textId="77777777" w:rsidR="00E948AE" w:rsidRPr="00A7303D" w:rsidRDefault="00E948AE" w:rsidP="00E948AE">
            <w:pPr>
              <w:ind w:firstLine="518"/>
              <w:jc w:val="center"/>
              <w:rPr>
                <w:rFonts w:ascii="標楷體" w:eastAsia="標楷體" w:hAnsi="標楷體" w:cs="Arial"/>
                <w:b/>
              </w:rPr>
            </w:pPr>
            <w:r w:rsidRPr="00A7303D">
              <w:rPr>
                <w:rFonts w:ascii="標楷體" w:eastAsia="標楷體" w:hAnsi="標楷體" w:cs="Arial"/>
                <w:b/>
              </w:rPr>
              <w:t>Date and place of expiry</w:t>
            </w:r>
          </w:p>
          <w:p w14:paraId="6EAF6423" w14:textId="77777777" w:rsidR="00E948AE" w:rsidRPr="00A7303D" w:rsidRDefault="00E948AE" w:rsidP="00E948AE">
            <w:pPr>
              <w:ind w:firstLine="518"/>
              <w:jc w:val="center"/>
              <w:rPr>
                <w:rFonts w:ascii="標楷體" w:eastAsia="標楷體" w:hAnsi="標楷體" w:cs="Arial"/>
                <w:b/>
              </w:rPr>
            </w:pPr>
            <w:r w:rsidRPr="00A7303D">
              <w:rPr>
                <w:rFonts w:ascii="標楷體" w:eastAsia="標楷體" w:hAnsi="標楷體" w:cs="Arial"/>
                <w:b/>
              </w:rPr>
              <w:t>(see note 2)</w:t>
            </w:r>
          </w:p>
        </w:tc>
      </w:tr>
      <w:tr w:rsidR="00F7230A" w:rsidRPr="00A7303D" w14:paraId="043EBFA9" w14:textId="77777777" w:rsidTr="007E2D69">
        <w:trPr>
          <w:trHeight w:val="410"/>
          <w:jc w:val="center"/>
        </w:trPr>
        <w:tc>
          <w:tcPr>
            <w:tcW w:w="4800" w:type="dxa"/>
            <w:tcBorders>
              <w:top w:val="single" w:sz="6" w:space="0" w:color="auto"/>
              <w:bottom w:val="single" w:sz="6" w:space="0" w:color="auto"/>
              <w:right w:val="single" w:sz="6" w:space="0" w:color="auto"/>
            </w:tcBorders>
            <w:vAlign w:val="center"/>
          </w:tcPr>
          <w:p w14:paraId="233579A9" w14:textId="77777777" w:rsidR="00E948AE" w:rsidRPr="00A7303D" w:rsidRDefault="00E948AE" w:rsidP="00E948AE">
            <w:pPr>
              <w:jc w:val="center"/>
              <w:rPr>
                <w:rFonts w:ascii="標楷體" w:eastAsia="標楷體" w:hAnsi="標楷體" w:cs="Arial"/>
                <w:b/>
              </w:rPr>
            </w:pPr>
            <w:r w:rsidRPr="00A7303D">
              <w:rPr>
                <w:rFonts w:ascii="標楷體" w:eastAsia="標楷體" w:hAnsi="標楷體" w:cs="Arial"/>
                <w:b/>
              </w:rPr>
              <w:t>Applicant</w:t>
            </w:r>
          </w:p>
        </w:tc>
        <w:tc>
          <w:tcPr>
            <w:tcW w:w="4901" w:type="dxa"/>
            <w:tcBorders>
              <w:top w:val="single" w:sz="6" w:space="0" w:color="auto"/>
              <w:left w:val="single" w:sz="6" w:space="0" w:color="auto"/>
              <w:bottom w:val="single" w:sz="6" w:space="0" w:color="auto"/>
            </w:tcBorders>
            <w:vAlign w:val="center"/>
          </w:tcPr>
          <w:p w14:paraId="558902D6" w14:textId="77777777" w:rsidR="00E948AE" w:rsidRPr="00A7303D" w:rsidRDefault="00E948AE" w:rsidP="00E948AE">
            <w:pPr>
              <w:jc w:val="center"/>
              <w:rPr>
                <w:rFonts w:ascii="標楷體" w:eastAsia="標楷體" w:hAnsi="標楷體" w:cs="Arial"/>
                <w:b/>
              </w:rPr>
            </w:pPr>
            <w:r w:rsidRPr="00A7303D">
              <w:rPr>
                <w:rFonts w:ascii="標楷體" w:eastAsia="標楷體" w:hAnsi="標楷體" w:cs="Arial"/>
                <w:b/>
              </w:rPr>
              <w:t>Beneficiary</w:t>
            </w:r>
          </w:p>
        </w:tc>
      </w:tr>
      <w:tr w:rsidR="00F7230A" w:rsidRPr="00A7303D" w14:paraId="4E4EE626" w14:textId="77777777" w:rsidTr="00AE2BCE">
        <w:trPr>
          <w:trHeight w:val="390"/>
          <w:jc w:val="center"/>
        </w:trPr>
        <w:tc>
          <w:tcPr>
            <w:tcW w:w="4800" w:type="dxa"/>
            <w:tcBorders>
              <w:top w:val="nil"/>
              <w:bottom w:val="nil"/>
              <w:right w:val="single" w:sz="6" w:space="0" w:color="auto"/>
            </w:tcBorders>
            <w:vAlign w:val="center"/>
          </w:tcPr>
          <w:p w14:paraId="764B69CB" w14:textId="77777777" w:rsidR="00E948AE" w:rsidRPr="00A7303D" w:rsidRDefault="00E948AE" w:rsidP="00E948AE">
            <w:pPr>
              <w:spacing w:after="120"/>
              <w:jc w:val="center"/>
              <w:rPr>
                <w:rFonts w:ascii="標楷體" w:eastAsia="標楷體" w:hAnsi="標楷體" w:cs="Arial"/>
                <w:b/>
              </w:rPr>
            </w:pPr>
            <w:r w:rsidRPr="00A7303D">
              <w:rPr>
                <w:rFonts w:ascii="標楷體" w:eastAsia="標楷體" w:hAnsi="標楷體" w:cs="Arial"/>
                <w:b/>
              </w:rPr>
              <w:t>Advising Bank</w:t>
            </w:r>
          </w:p>
        </w:tc>
        <w:tc>
          <w:tcPr>
            <w:tcW w:w="4901" w:type="dxa"/>
            <w:tcBorders>
              <w:top w:val="nil"/>
              <w:left w:val="single" w:sz="6" w:space="0" w:color="auto"/>
              <w:bottom w:val="nil"/>
            </w:tcBorders>
            <w:vAlign w:val="center"/>
          </w:tcPr>
          <w:p w14:paraId="462681D0" w14:textId="77777777" w:rsidR="00E948AE" w:rsidRPr="00A7303D" w:rsidRDefault="00E948AE" w:rsidP="00E948AE">
            <w:pPr>
              <w:spacing w:after="120"/>
              <w:jc w:val="center"/>
              <w:rPr>
                <w:rFonts w:ascii="標楷體" w:eastAsia="標楷體" w:hAnsi="標楷體" w:cs="Arial"/>
              </w:rPr>
            </w:pPr>
            <w:r w:rsidRPr="00A7303D">
              <w:rPr>
                <w:rFonts w:ascii="標楷體" w:eastAsia="標楷體" w:hAnsi="標楷體" w:cs="Arial"/>
                <w:b/>
              </w:rPr>
              <w:t>Amount</w:t>
            </w:r>
          </w:p>
        </w:tc>
      </w:tr>
      <w:tr w:rsidR="00F7230A" w:rsidRPr="00A7303D" w14:paraId="02E75242" w14:textId="77777777">
        <w:trPr>
          <w:trHeight w:val="7336"/>
          <w:jc w:val="center"/>
        </w:trPr>
        <w:tc>
          <w:tcPr>
            <w:tcW w:w="9701" w:type="dxa"/>
            <w:gridSpan w:val="2"/>
            <w:tcBorders>
              <w:top w:val="single" w:sz="6" w:space="0" w:color="auto"/>
              <w:bottom w:val="single" w:sz="12" w:space="0" w:color="auto"/>
            </w:tcBorders>
          </w:tcPr>
          <w:p w14:paraId="43E014A0" w14:textId="77777777" w:rsidR="00E948AE" w:rsidRPr="00A7303D" w:rsidRDefault="00E948AE" w:rsidP="00E948AE">
            <w:pPr>
              <w:spacing w:before="120" w:line="320" w:lineRule="atLeast"/>
              <w:ind w:left="210" w:right="335"/>
              <w:rPr>
                <w:rFonts w:ascii="標楷體" w:eastAsia="標楷體" w:hAnsi="標楷體" w:cs="Arial"/>
              </w:rPr>
            </w:pPr>
            <w:r w:rsidRPr="00A7303D">
              <w:rPr>
                <w:rFonts w:ascii="標楷體" w:eastAsia="標楷體" w:hAnsi="標楷體" w:cs="Arial"/>
              </w:rPr>
              <w:t>Gentlemen:</w:t>
            </w:r>
          </w:p>
          <w:p w14:paraId="06840948" w14:textId="77777777" w:rsidR="00E948AE" w:rsidRPr="00A7303D" w:rsidRDefault="00E948AE" w:rsidP="00E948AE">
            <w:pPr>
              <w:pStyle w:val="af8"/>
              <w:spacing w:before="120" w:line="320" w:lineRule="atLeast"/>
              <w:ind w:left="210" w:right="210" w:firstLine="238"/>
              <w:jc w:val="both"/>
              <w:rPr>
                <w:rFonts w:ascii="標楷體" w:eastAsia="標楷體" w:hAnsi="標楷體" w:cs="Arial"/>
              </w:rPr>
            </w:pPr>
            <w:r w:rsidRPr="00A7303D">
              <w:rPr>
                <w:rFonts w:ascii="標楷體" w:eastAsia="標楷體" w:hAnsi="標楷體" w:cs="Arial"/>
              </w:rPr>
              <w:t>We hereby issue in your favor the Irrevocable Standby Letter of Credit which is available with any bank in Taiwan by negotiation against beneficiary’s draft(s) or simple receipt(s) at sight drawn on us accompanied by the following document:</w:t>
            </w:r>
          </w:p>
          <w:p w14:paraId="1264C9C1" w14:textId="77777777" w:rsidR="00E948AE" w:rsidRPr="00A7303D" w:rsidRDefault="00E948AE" w:rsidP="00E948AE">
            <w:pPr>
              <w:spacing w:before="120" w:line="320" w:lineRule="atLeast"/>
              <w:ind w:left="692" w:right="812"/>
              <w:jc w:val="both"/>
              <w:rPr>
                <w:rFonts w:ascii="標楷體" w:eastAsia="標楷體" w:hAnsi="標楷體" w:cs="Arial"/>
              </w:rPr>
            </w:pPr>
            <w:r w:rsidRPr="00A7303D">
              <w:rPr>
                <w:rFonts w:ascii="標楷體" w:eastAsia="標楷體" w:hAnsi="標楷體" w:cs="Arial"/>
              </w:rPr>
              <w:t xml:space="preserve">Beneficiary’s signed statement certifying that </w:t>
            </w:r>
            <w:r w:rsidRPr="00A7303D">
              <w:rPr>
                <w:rFonts w:ascii="標楷體" w:eastAsia="標楷體" w:hAnsi="標楷體" w:cs="Arial"/>
                <w:u w:val="single"/>
              </w:rPr>
              <w:t xml:space="preserve"> (name of the Bidder) </w:t>
            </w:r>
            <w:r w:rsidRPr="00A7303D">
              <w:rPr>
                <w:rFonts w:ascii="標楷體" w:eastAsia="標楷體" w:hAnsi="標楷體" w:cs="Arial"/>
              </w:rPr>
              <w:t xml:space="preserve">has deviated from the requirements as specified on the invitation documents for the project of </w:t>
            </w:r>
            <w:r w:rsidRPr="00A7303D">
              <w:rPr>
                <w:rFonts w:ascii="標楷體" w:eastAsia="標楷體" w:hAnsi="標楷體" w:cs="Arial"/>
                <w:u w:val="single"/>
              </w:rPr>
              <w:t xml:space="preserve">(subject)           </w:t>
            </w:r>
            <w:r w:rsidRPr="00A7303D">
              <w:rPr>
                <w:rFonts w:ascii="標楷體" w:eastAsia="標楷體" w:hAnsi="標楷體" w:cs="Arial"/>
              </w:rPr>
              <w:t>, under Invitation No.</w:t>
            </w:r>
            <w:r w:rsidRPr="00A7303D">
              <w:rPr>
                <w:rFonts w:ascii="標楷體" w:eastAsia="標楷體" w:hAnsi="標楷體" w:cs="Arial"/>
                <w:u w:val="single"/>
              </w:rPr>
              <w:t xml:space="preserve">                   </w:t>
            </w:r>
            <w:r w:rsidRPr="00A7303D">
              <w:rPr>
                <w:rFonts w:ascii="標楷體" w:eastAsia="標楷體" w:hAnsi="標楷體" w:cs="Arial"/>
              </w:rPr>
              <w:t xml:space="preserve"> of </w:t>
            </w:r>
            <w:r w:rsidRPr="00A7303D">
              <w:rPr>
                <w:rFonts w:ascii="標楷體" w:eastAsia="標楷體" w:hAnsi="標楷體" w:cs="Arial"/>
                <w:u w:val="single"/>
              </w:rPr>
              <w:t xml:space="preserve">Beneficiary’s name  </w:t>
            </w:r>
            <w:r w:rsidRPr="00A7303D">
              <w:rPr>
                <w:rFonts w:ascii="標楷體" w:eastAsia="標楷體" w:hAnsi="標楷體" w:cs="Arial"/>
              </w:rPr>
              <w:t>.</w:t>
            </w:r>
          </w:p>
          <w:p w14:paraId="3F9CA63D" w14:textId="77777777" w:rsidR="00E948AE" w:rsidRPr="00A7303D" w:rsidRDefault="00E948AE" w:rsidP="00E948AE">
            <w:pPr>
              <w:spacing w:before="120" w:line="320" w:lineRule="atLeast"/>
              <w:ind w:left="692" w:right="692" w:hanging="238"/>
              <w:jc w:val="both"/>
              <w:rPr>
                <w:rFonts w:ascii="標楷體" w:eastAsia="標楷體" w:hAnsi="標楷體" w:cs="Arial"/>
              </w:rPr>
            </w:pPr>
            <w:r w:rsidRPr="00A7303D">
              <w:rPr>
                <w:rFonts w:ascii="標楷體" w:eastAsia="標楷體" w:hAnsi="標楷體" w:cs="Arial"/>
              </w:rPr>
              <w:t>Special Instructions:</w:t>
            </w:r>
          </w:p>
          <w:p w14:paraId="77A243AE" w14:textId="77777777" w:rsidR="00E948AE" w:rsidRPr="00A7303D" w:rsidRDefault="00E948AE" w:rsidP="00E948AE">
            <w:pPr>
              <w:spacing w:line="320" w:lineRule="atLeast"/>
              <w:ind w:left="692" w:right="692" w:hanging="240"/>
              <w:jc w:val="both"/>
              <w:rPr>
                <w:rFonts w:ascii="標楷體" w:eastAsia="標楷體" w:hAnsi="標楷體" w:cs="Arial"/>
              </w:rPr>
            </w:pPr>
            <w:r w:rsidRPr="00A7303D">
              <w:rPr>
                <w:rFonts w:ascii="標楷體" w:eastAsia="標楷體" w:hAnsi="標楷體" w:cs="Arial"/>
              </w:rPr>
              <w:t>1. Partial drawings are allowed.</w:t>
            </w:r>
          </w:p>
          <w:p w14:paraId="270B5C07" w14:textId="77777777" w:rsidR="00E948AE" w:rsidRPr="00A7303D" w:rsidRDefault="00E948AE" w:rsidP="00E948AE">
            <w:pPr>
              <w:spacing w:line="320" w:lineRule="atLeast"/>
              <w:ind w:left="692" w:right="692" w:hanging="240"/>
              <w:jc w:val="both"/>
              <w:rPr>
                <w:rFonts w:ascii="標楷體" w:eastAsia="標楷體" w:hAnsi="標楷體" w:cs="Arial"/>
              </w:rPr>
            </w:pPr>
            <w:r w:rsidRPr="00A7303D">
              <w:rPr>
                <w:rFonts w:ascii="標楷體" w:eastAsia="標楷體" w:hAnsi="標楷體" w:cs="Arial"/>
              </w:rPr>
              <w:t>2. All charges including confirmation fee, if any, are for applicant‘s account.</w:t>
            </w:r>
          </w:p>
          <w:p w14:paraId="79D64F15" w14:textId="77777777" w:rsidR="00E948AE" w:rsidRPr="00A7303D" w:rsidRDefault="00E948AE" w:rsidP="00E948AE">
            <w:pPr>
              <w:spacing w:before="120" w:line="320" w:lineRule="atLeast"/>
              <w:ind w:left="210" w:right="212" w:firstLine="238"/>
              <w:jc w:val="both"/>
              <w:rPr>
                <w:rFonts w:ascii="標楷體" w:eastAsia="標楷體" w:hAnsi="標楷體" w:cs="Arial"/>
              </w:rPr>
            </w:pPr>
            <w:r w:rsidRPr="00A7303D">
              <w:rPr>
                <w:rFonts w:ascii="標楷體" w:eastAsia="標楷體" w:hAnsi="標楷體" w:cs="Arial"/>
              </w:rPr>
              <w:t>We hereby agree with the drawers, endorsers and bona fide holders of draft drawn and negotiated under and in compliance with the terms of this credit that such draft(s) or simple receipt(s) will be duly honored without recourse upon presentation to the drawee.</w:t>
            </w:r>
          </w:p>
          <w:p w14:paraId="2DA4D0F7" w14:textId="77777777" w:rsidR="00E948AE" w:rsidRPr="00A7303D" w:rsidRDefault="00E948AE" w:rsidP="00E948AE">
            <w:pPr>
              <w:spacing w:before="120" w:line="320" w:lineRule="atLeast"/>
              <w:ind w:left="210" w:right="335" w:firstLine="238"/>
              <w:jc w:val="both"/>
              <w:rPr>
                <w:rFonts w:ascii="標楷體" w:eastAsia="標楷體" w:hAnsi="標楷體" w:cs="Arial"/>
              </w:rPr>
            </w:pPr>
            <w:r w:rsidRPr="00A7303D">
              <w:rPr>
                <w:rFonts w:ascii="標楷體" w:eastAsia="標楷體" w:hAnsi="標楷體" w:cs="Arial"/>
              </w:rPr>
              <w:t>This credit is subject to the Uniform Customs and Practice for Documentary Credits (</w:t>
            </w:r>
            <w:r w:rsidRPr="00A7303D">
              <w:rPr>
                <w:rFonts w:ascii="標楷體" w:eastAsia="標楷體" w:hAnsi="標楷體" w:cs="Arial"/>
                <w:u w:val="single"/>
              </w:rPr>
              <w:t xml:space="preserve">   </w:t>
            </w:r>
            <w:r w:rsidRPr="00A7303D">
              <w:rPr>
                <w:rFonts w:ascii="標楷體" w:eastAsia="標楷體" w:hAnsi="標楷體" w:cs="Arial" w:hint="eastAsia"/>
                <w:u w:val="single"/>
              </w:rPr>
              <w:t xml:space="preserve">   </w:t>
            </w:r>
            <w:r w:rsidRPr="00A7303D">
              <w:rPr>
                <w:rFonts w:ascii="標楷體" w:eastAsia="標楷體" w:hAnsi="標楷體" w:cs="Arial"/>
                <w:u w:val="single"/>
              </w:rPr>
              <w:t xml:space="preserve">   </w:t>
            </w:r>
            <w:r w:rsidRPr="00A7303D">
              <w:rPr>
                <w:rFonts w:ascii="標楷體" w:eastAsia="標楷體" w:hAnsi="標楷體" w:cs="Arial"/>
              </w:rPr>
              <w:t xml:space="preserve"> Revision, International Chamber of Commerce, Paris, France, Publication No.</w:t>
            </w:r>
            <w:r w:rsidRPr="00A7303D">
              <w:rPr>
                <w:rFonts w:ascii="標楷體" w:eastAsia="標楷體" w:hAnsi="標楷體" w:cs="Arial"/>
                <w:u w:val="single"/>
              </w:rPr>
              <w:t xml:space="preserve">  </w:t>
            </w:r>
            <w:r w:rsidRPr="00A7303D">
              <w:rPr>
                <w:rFonts w:ascii="標楷體" w:eastAsia="標楷體" w:hAnsi="標楷體" w:cs="Arial" w:hint="eastAsia"/>
                <w:u w:val="single"/>
              </w:rPr>
              <w:t xml:space="preserve">  </w:t>
            </w:r>
            <w:r w:rsidRPr="00A7303D">
              <w:rPr>
                <w:rFonts w:ascii="標楷體" w:eastAsia="標楷體" w:hAnsi="標楷體" w:cs="Arial"/>
                <w:u w:val="single"/>
              </w:rPr>
              <w:t xml:space="preserve">   </w:t>
            </w:r>
            <w:r w:rsidRPr="00A7303D">
              <w:rPr>
                <w:rFonts w:ascii="標楷體" w:eastAsia="標楷體" w:hAnsi="標楷體" w:cs="Arial"/>
              </w:rPr>
              <w:t>)</w:t>
            </w:r>
          </w:p>
          <w:p w14:paraId="15675E56" w14:textId="77777777" w:rsidR="00E948AE" w:rsidRPr="00A7303D" w:rsidRDefault="00E948AE" w:rsidP="00360106">
            <w:pPr>
              <w:spacing w:beforeLines="50" w:before="190" w:line="320" w:lineRule="atLeast"/>
              <w:ind w:left="210" w:right="335" w:firstLine="5999"/>
              <w:rPr>
                <w:rFonts w:ascii="標楷體" w:eastAsia="標楷體" w:hAnsi="標楷體" w:cs="Arial"/>
              </w:rPr>
            </w:pPr>
            <w:r w:rsidRPr="00A7303D">
              <w:rPr>
                <w:rFonts w:ascii="標楷體" w:eastAsia="標楷體" w:hAnsi="標楷體" w:cs="Arial"/>
                <w:u w:val="single"/>
              </w:rPr>
              <w:t xml:space="preserve">        </w:t>
            </w:r>
            <w:r w:rsidRPr="00A7303D">
              <w:rPr>
                <w:rFonts w:ascii="標楷體" w:eastAsia="標楷體" w:hAnsi="標楷體" w:cs="Arial" w:hint="eastAsia"/>
                <w:u w:val="single"/>
              </w:rPr>
              <w:t xml:space="preserve">       </w:t>
            </w:r>
            <w:r w:rsidRPr="00A7303D">
              <w:rPr>
                <w:rFonts w:ascii="標楷體" w:eastAsia="標楷體" w:hAnsi="標楷體" w:cs="Arial"/>
                <w:u w:val="single"/>
              </w:rPr>
              <w:t xml:space="preserve">         </w:t>
            </w:r>
          </w:p>
          <w:p w14:paraId="399ACE40" w14:textId="77777777" w:rsidR="00E948AE" w:rsidRPr="00A7303D" w:rsidRDefault="00E948AE" w:rsidP="00E948AE">
            <w:pPr>
              <w:spacing w:line="320" w:lineRule="atLeast"/>
              <w:ind w:left="212" w:right="332" w:firstLine="6000"/>
              <w:jc w:val="center"/>
              <w:rPr>
                <w:rFonts w:ascii="標楷體" w:eastAsia="標楷體" w:hAnsi="標楷體" w:cs="Arial"/>
                <w:b/>
              </w:rPr>
            </w:pPr>
            <w:r w:rsidRPr="00A7303D">
              <w:rPr>
                <w:rFonts w:ascii="標楷體" w:eastAsia="標楷體" w:hAnsi="標楷體" w:cs="Arial"/>
              </w:rPr>
              <w:t>Authorized Signature</w:t>
            </w:r>
          </w:p>
        </w:tc>
      </w:tr>
    </w:tbl>
    <w:p w14:paraId="7F4B5BC1" w14:textId="77777777" w:rsidR="00E948AE" w:rsidRPr="00A7303D" w:rsidRDefault="00E948AE" w:rsidP="00656AFA">
      <w:pPr>
        <w:spacing w:beforeLines="50" w:before="190" w:line="320" w:lineRule="exact"/>
        <w:ind w:hanging="720"/>
        <w:rPr>
          <w:rFonts w:ascii="標楷體" w:eastAsia="標楷體" w:hAnsi="標楷體" w:cs="Arial"/>
        </w:rPr>
      </w:pPr>
      <w:r w:rsidRPr="00A7303D">
        <w:rPr>
          <w:rFonts w:ascii="標楷體" w:eastAsia="標楷體" w:hAnsi="標楷體" w:hint="eastAsia"/>
        </w:rPr>
        <w:t xml:space="preserve">   </w:t>
      </w:r>
      <w:r w:rsidRPr="00A7303D">
        <w:rPr>
          <w:rFonts w:ascii="標楷體" w:eastAsia="標楷體" w:hAnsi="標楷體" w:cs="Arial"/>
        </w:rPr>
        <w:t xml:space="preserve">   Notes: </w:t>
      </w:r>
    </w:p>
    <w:p w14:paraId="090BFAA6" w14:textId="77777777" w:rsidR="00E948AE" w:rsidRPr="00A7303D" w:rsidRDefault="00E948AE">
      <w:pPr>
        <w:pStyle w:val="afb"/>
        <w:numPr>
          <w:ilvl w:val="1"/>
          <w:numId w:val="46"/>
        </w:numPr>
        <w:spacing w:line="320" w:lineRule="exact"/>
        <w:ind w:leftChars="0" w:left="284" w:hanging="284"/>
        <w:rPr>
          <w:rFonts w:ascii="標楷體" w:eastAsia="標楷體" w:hAnsi="標楷體" w:cs="Arial"/>
        </w:rPr>
      </w:pPr>
      <w:r w:rsidRPr="00A7303D">
        <w:rPr>
          <w:rFonts w:ascii="標楷體" w:eastAsia="標楷體" w:hAnsi="標楷體" w:cs="Arial"/>
        </w:rPr>
        <w:t>The standby letter of credit shall be issued or confirmed by a bank registered in the Republic of China on Taiwan.</w:t>
      </w:r>
    </w:p>
    <w:p w14:paraId="2B9B5C57" w14:textId="77777777" w:rsidR="00E948AE" w:rsidRPr="00A7303D" w:rsidRDefault="00E948AE">
      <w:pPr>
        <w:pStyle w:val="afb"/>
        <w:numPr>
          <w:ilvl w:val="1"/>
          <w:numId w:val="46"/>
        </w:numPr>
        <w:spacing w:line="320" w:lineRule="exact"/>
        <w:ind w:leftChars="0" w:left="284" w:hanging="284"/>
        <w:rPr>
          <w:rFonts w:ascii="標楷體" w:eastAsia="標楷體" w:hAnsi="標楷體" w:cs="Arial"/>
        </w:rPr>
      </w:pPr>
      <w:r w:rsidRPr="00A7303D">
        <w:rPr>
          <w:rFonts w:ascii="標楷體" w:eastAsia="標楷體" w:hAnsi="標楷體" w:cs="Arial"/>
        </w:rPr>
        <w:t>The place of expiry shall be indicated as “at the negotiating bank in Taiwan. ”</w:t>
      </w:r>
    </w:p>
    <w:p w14:paraId="4E8CCAD7" w14:textId="4ACC5FA7" w:rsidR="00360106" w:rsidRPr="00A7303D" w:rsidRDefault="00E948AE">
      <w:pPr>
        <w:pStyle w:val="afb"/>
        <w:widowControl/>
        <w:numPr>
          <w:ilvl w:val="1"/>
          <w:numId w:val="46"/>
        </w:numPr>
        <w:spacing w:line="320" w:lineRule="exact"/>
        <w:ind w:leftChars="0" w:left="284" w:hanging="284"/>
        <w:jc w:val="both"/>
        <w:rPr>
          <w:rFonts w:ascii="標楷體" w:eastAsia="標楷體" w:hAnsi="標楷體" w:cs="Arial"/>
        </w:rPr>
      </w:pPr>
      <w:r w:rsidRPr="00A7303D">
        <w:rPr>
          <w:rFonts w:ascii="標楷體" w:eastAsia="標楷體" w:hAnsi="標楷體" w:cs="Arial"/>
        </w:rPr>
        <w:t>The successful bidder may use the Bid Bond to serve as its Performance Bond by means of amending the amount, validity and contents of the signed statement</w:t>
      </w:r>
      <w:r w:rsidR="00360106" w:rsidRPr="00A7303D">
        <w:rPr>
          <w:rFonts w:ascii="標楷體" w:eastAsia="標楷體" w:hAnsi="標楷體" w:cs="Arial"/>
        </w:rPr>
        <w:br w:type="page"/>
      </w:r>
    </w:p>
    <w:p w14:paraId="5E8C00AE" w14:textId="77777777" w:rsidR="00E948AE" w:rsidRPr="00A7303D" w:rsidRDefault="00E948AE" w:rsidP="00E948AE">
      <w:pPr>
        <w:spacing w:line="360" w:lineRule="exact"/>
        <w:rPr>
          <w:rFonts w:ascii="標楷體" w:eastAsia="標楷體" w:hAnsi="標楷體" w:cs="Arial"/>
          <w:b/>
          <w:szCs w:val="24"/>
        </w:rPr>
      </w:pPr>
      <w:r w:rsidRPr="00A7303D">
        <w:rPr>
          <w:rFonts w:ascii="標楷體" w:eastAsia="標楷體" w:hAnsi="標楷體" w:cs="Arial"/>
          <w:b/>
          <w:szCs w:val="24"/>
        </w:rPr>
        <w:lastRenderedPageBreak/>
        <w:t>附件</w:t>
      </w:r>
      <w:r w:rsidR="00335533" w:rsidRPr="00A7303D">
        <w:rPr>
          <w:rFonts w:ascii="標楷體" w:eastAsia="標楷體" w:hAnsi="標楷體" w:cs="Arial" w:hint="eastAsia"/>
          <w:b/>
          <w:szCs w:val="24"/>
        </w:rPr>
        <w:t>4</w:t>
      </w:r>
      <w:r w:rsidRPr="00A7303D">
        <w:rPr>
          <w:rFonts w:ascii="標楷體" w:eastAsia="標楷體" w:hAnsi="標楷體" w:cs="Arial" w:hint="eastAsia"/>
          <w:b/>
          <w:szCs w:val="24"/>
        </w:rPr>
        <w:t xml:space="preserve">  (表7)</w:t>
      </w:r>
    </w:p>
    <w:p w14:paraId="3C02FEF6" w14:textId="34E617B5" w:rsidR="00E948AE" w:rsidRPr="00A7303D" w:rsidRDefault="00E948AE" w:rsidP="00E948AE">
      <w:pPr>
        <w:snapToGrid w:val="0"/>
        <w:spacing w:beforeLines="50" w:before="190" w:line="240" w:lineRule="atLeast"/>
        <w:jc w:val="center"/>
        <w:rPr>
          <w:rFonts w:ascii="標楷體" w:eastAsia="標楷體" w:hAnsi="標楷體"/>
          <w:b/>
          <w:bCs/>
          <w:sz w:val="40"/>
          <w:szCs w:val="40"/>
        </w:rPr>
      </w:pPr>
      <w:r w:rsidRPr="00A7303D">
        <w:rPr>
          <w:rFonts w:ascii="標楷體" w:eastAsia="標楷體" w:hAnsi="標楷體" w:hint="eastAsia"/>
          <w:b/>
          <w:bCs/>
          <w:sz w:val="40"/>
          <w:szCs w:val="40"/>
        </w:rPr>
        <w:t>履約保證金</w:t>
      </w:r>
      <w:r w:rsidR="00322213" w:rsidRPr="00A7303D">
        <w:rPr>
          <w:rFonts w:ascii="標楷體" w:eastAsia="標楷體" w:hAnsi="標楷體" w:hint="eastAsia"/>
          <w:b/>
          <w:bCs/>
          <w:sz w:val="40"/>
          <w:szCs w:val="40"/>
        </w:rPr>
        <w:t>/</w:t>
      </w:r>
      <w:r w:rsidRPr="00A7303D">
        <w:rPr>
          <w:rFonts w:ascii="標楷體" w:eastAsia="標楷體" w:hAnsi="標楷體" w:hint="eastAsia"/>
          <w:b/>
          <w:bCs/>
          <w:sz w:val="40"/>
          <w:szCs w:val="40"/>
        </w:rPr>
        <w:t>保固保證金連帶保證書</w:t>
      </w:r>
    </w:p>
    <w:p w14:paraId="3205993F" w14:textId="73DA9924" w:rsidR="00E948AE" w:rsidRPr="00A7303D" w:rsidRDefault="001F2B69" w:rsidP="00360106">
      <w:pPr>
        <w:spacing w:beforeLines="50" w:before="190" w:line="360" w:lineRule="exact"/>
        <w:rPr>
          <w:rFonts w:ascii="標楷體" w:eastAsia="標楷體" w:hAnsi="標楷體" w:cs="Arial"/>
          <w:sz w:val="28"/>
          <w:szCs w:val="28"/>
        </w:rPr>
      </w:pPr>
      <w:r w:rsidRPr="00A7303D">
        <w:rPr>
          <w:rFonts w:ascii="標楷體" w:eastAsia="標楷體" w:hAnsi="標楷體"/>
          <w:noProof/>
        </w:rPr>
        <mc:AlternateContent>
          <mc:Choice Requires="wps">
            <w:drawing>
              <wp:anchor distT="4294967295" distB="4294967295" distL="114300" distR="114300" simplePos="0" relativeHeight="251623424" behindDoc="0" locked="0" layoutInCell="1" allowOverlap="1" wp14:anchorId="4EE08912" wp14:editId="16F76037">
                <wp:simplePos x="0" y="0"/>
                <wp:positionH relativeFrom="column">
                  <wp:posOffset>0</wp:posOffset>
                </wp:positionH>
                <wp:positionV relativeFrom="paragraph">
                  <wp:posOffset>12699</wp:posOffset>
                </wp:positionV>
                <wp:extent cx="6172200" cy="0"/>
                <wp:effectExtent l="0" t="0" r="0" b="0"/>
                <wp:wrapNone/>
                <wp:docPr id="2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903FF6" id="Line 12" o:spid="_x0000_s1026" style="position:absolute;z-index:251623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pt" to="486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" strokeweight="1.5pt"/>
            </w:pict>
          </mc:Fallback>
        </mc:AlternateContent>
      </w:r>
      <w:r w:rsidR="00E948AE" w:rsidRPr="00A7303D">
        <w:rPr>
          <w:rFonts w:ascii="標楷體" w:eastAsia="標楷體" w:hAnsi="標楷體" w:cs="Arial"/>
          <w:sz w:val="28"/>
          <w:szCs w:val="28"/>
        </w:rPr>
        <w:t>一、立連帶保證書人</w:t>
      </w:r>
      <w:r w:rsidR="00E948AE" w:rsidRPr="00A7303D">
        <w:rPr>
          <w:rFonts w:ascii="標楷體" w:eastAsia="標楷體" w:hAnsi="標楷體" w:cs="Arial"/>
          <w:sz w:val="28"/>
          <w:szCs w:val="28"/>
          <w:u w:val="single"/>
        </w:rPr>
        <w:t>（保證人）　　　　銀行　　　分行</w:t>
      </w:r>
      <w:r w:rsidR="00E948AE" w:rsidRPr="00A7303D">
        <w:rPr>
          <w:rFonts w:ascii="標楷體" w:eastAsia="標楷體" w:hAnsi="標楷體" w:cs="Arial"/>
          <w:sz w:val="28"/>
          <w:szCs w:val="28"/>
        </w:rPr>
        <w:t>（以下簡稱本行）茲因</w:t>
      </w:r>
      <w:r w:rsidR="00E948AE" w:rsidRPr="00A7303D">
        <w:rPr>
          <w:rFonts w:ascii="標楷體" w:eastAsia="標楷體" w:hAnsi="標楷體" w:cs="Arial"/>
          <w:sz w:val="28"/>
          <w:szCs w:val="28"/>
          <w:u w:val="single"/>
        </w:rPr>
        <w:t xml:space="preserve">（得標廠商）    　　　　</w:t>
      </w:r>
      <w:r w:rsidR="00E948AE" w:rsidRPr="00A7303D">
        <w:rPr>
          <w:rFonts w:ascii="標楷體" w:eastAsia="標楷體" w:hAnsi="標楷體" w:cs="Arial"/>
          <w:sz w:val="28"/>
          <w:szCs w:val="28"/>
        </w:rPr>
        <w:t>（以下簡稱廠商），得標</w:t>
      </w:r>
      <w:r w:rsidR="00C802DF" w:rsidRPr="00A7303D">
        <w:rPr>
          <w:rFonts w:ascii="標楷體" w:eastAsia="標楷體" w:hAnsi="標楷體" w:cs="Arial" w:hint="eastAsia"/>
          <w:sz w:val="28"/>
          <w:szCs w:val="28"/>
          <w:u w:val="single"/>
        </w:rPr>
        <w:t xml:space="preserve">                </w:t>
      </w:r>
      <w:r w:rsidR="00E948AE" w:rsidRPr="00A7303D">
        <w:rPr>
          <w:rFonts w:ascii="標楷體" w:eastAsia="標楷體" w:hAnsi="標楷體" w:cs="Arial"/>
          <w:sz w:val="28"/>
          <w:szCs w:val="28"/>
        </w:rPr>
        <w:t>（以下簡稱</w:t>
      </w:r>
      <w:r w:rsidR="002A18EC" w:rsidRPr="00A7303D">
        <w:rPr>
          <w:rFonts w:ascii="標楷體" w:eastAsia="標楷體" w:hAnsi="標楷體" w:cs="Arial" w:hint="eastAsia"/>
          <w:bCs/>
          <w:sz w:val="28"/>
          <w:szCs w:val="28"/>
        </w:rPr>
        <w:t>機關</w:t>
      </w:r>
      <w:r w:rsidR="00E948AE" w:rsidRPr="00A7303D">
        <w:rPr>
          <w:rFonts w:ascii="標楷體" w:eastAsia="標楷體" w:hAnsi="標楷體" w:cs="Arial"/>
          <w:sz w:val="28"/>
          <w:szCs w:val="28"/>
        </w:rPr>
        <w:t>）之（招標案號）</w:t>
      </w:r>
      <w:r w:rsidR="00E948AE" w:rsidRPr="00A7303D">
        <w:rPr>
          <w:rFonts w:ascii="標楷體" w:eastAsia="標楷體" w:hAnsi="標楷體" w:cs="Arial"/>
          <w:sz w:val="28"/>
          <w:szCs w:val="28"/>
          <w:u w:val="single"/>
        </w:rPr>
        <w:t xml:space="preserve">　　　　　　　　　　   　</w:t>
      </w:r>
      <w:r w:rsidR="00E948AE" w:rsidRPr="00A7303D">
        <w:rPr>
          <w:rFonts w:ascii="標楷體" w:eastAsia="標楷體" w:hAnsi="標楷體" w:cs="Arial"/>
          <w:sz w:val="28"/>
          <w:szCs w:val="28"/>
        </w:rPr>
        <w:t>（採購標的）</w:t>
      </w:r>
      <w:r w:rsidR="00E948AE" w:rsidRPr="00A7303D">
        <w:rPr>
          <w:rFonts w:ascii="標楷體" w:eastAsia="標楷體" w:hAnsi="標楷體" w:cs="Arial"/>
          <w:sz w:val="28"/>
          <w:szCs w:val="28"/>
          <w:u w:val="single"/>
        </w:rPr>
        <w:t xml:space="preserve">　　　　　　　　 </w:t>
      </w:r>
      <w:r w:rsidR="00E948AE" w:rsidRPr="00A7303D">
        <w:rPr>
          <w:rFonts w:ascii="標楷體" w:eastAsia="標楷體" w:hAnsi="標楷體" w:cs="Arial"/>
          <w:sz w:val="28"/>
          <w:szCs w:val="28"/>
        </w:rPr>
        <w:t>（以下簡稱採購），依招標文件（含其變更或補充）規定應向</w:t>
      </w:r>
      <w:r w:rsidR="00E03B7C" w:rsidRPr="00A7303D">
        <w:rPr>
          <w:rFonts w:ascii="標楷體" w:eastAsia="標楷體" w:hAnsi="標楷體" w:cs="Arial" w:hint="eastAsia"/>
          <w:sz w:val="28"/>
          <w:szCs w:val="28"/>
        </w:rPr>
        <w:t>機關</w:t>
      </w:r>
      <w:r w:rsidR="00E948AE" w:rsidRPr="00A7303D">
        <w:rPr>
          <w:rFonts w:ascii="標楷體" w:eastAsia="標楷體" w:hAnsi="標楷體" w:cs="Arial"/>
          <w:sz w:val="28"/>
          <w:szCs w:val="28"/>
        </w:rPr>
        <w:t>繳納履約保證金新臺幣（或外幣）</w:t>
      </w:r>
      <w:r w:rsidR="00E948AE" w:rsidRPr="00A7303D">
        <w:rPr>
          <w:rFonts w:ascii="標楷體" w:eastAsia="標楷體" w:hAnsi="標楷體" w:cs="Arial"/>
          <w:sz w:val="28"/>
          <w:szCs w:val="28"/>
          <w:u w:val="single"/>
        </w:rPr>
        <w:t xml:space="preserve">（中文大寫）　　　　　　　　</w:t>
      </w:r>
      <w:r w:rsidR="00E948AE" w:rsidRPr="00A7303D">
        <w:rPr>
          <w:rFonts w:ascii="標楷體" w:eastAsia="標楷體" w:hAnsi="標楷體" w:cs="Arial"/>
          <w:sz w:val="28"/>
          <w:szCs w:val="28"/>
        </w:rPr>
        <w:t>元整（NT$</w:t>
      </w:r>
      <w:r w:rsidR="00322213" w:rsidRPr="00A7303D">
        <w:rPr>
          <w:rFonts w:ascii="標楷體" w:eastAsia="標楷體" w:hAnsi="標楷體" w:cs="Arial" w:hint="eastAsia"/>
          <w:sz w:val="28"/>
          <w:szCs w:val="28"/>
        </w:rPr>
        <w:t>/</w:t>
      </w:r>
      <w:r w:rsidR="00E948AE" w:rsidRPr="00A7303D">
        <w:rPr>
          <w:rFonts w:ascii="標楷體" w:eastAsia="標楷體" w:hAnsi="標楷體" w:cs="Arial"/>
          <w:sz w:val="28"/>
          <w:szCs w:val="28"/>
        </w:rPr>
        <w:t>外幣</w:t>
      </w:r>
      <w:r w:rsidR="00E948AE" w:rsidRPr="00A7303D">
        <w:rPr>
          <w:rFonts w:ascii="標楷體" w:eastAsia="標楷體" w:hAnsi="標楷體" w:cs="Arial"/>
          <w:sz w:val="28"/>
          <w:szCs w:val="28"/>
          <w:u w:val="single"/>
        </w:rPr>
        <w:t xml:space="preserve">　　　　　　</w:t>
      </w:r>
      <w:r w:rsidR="00E948AE" w:rsidRPr="00A7303D">
        <w:rPr>
          <w:rFonts w:ascii="標楷體" w:eastAsia="標楷體" w:hAnsi="標楷體" w:cs="Arial"/>
          <w:sz w:val="28"/>
          <w:szCs w:val="28"/>
        </w:rPr>
        <w:t>）（以下簡稱保證總額），該履約保證金由本行開具本連帶保證書負連帶保證責任。</w:t>
      </w:r>
    </w:p>
    <w:p w14:paraId="1BD4E1C0" w14:textId="77777777" w:rsidR="00E948AE" w:rsidRPr="00A7303D" w:rsidRDefault="00E948AE" w:rsidP="00C802DF">
      <w:pPr>
        <w:pStyle w:val="ae"/>
        <w:spacing w:line="380" w:lineRule="exact"/>
        <w:ind w:left="560" w:hangingChars="200" w:hanging="560"/>
        <w:rPr>
          <w:rFonts w:ascii="標楷體" w:eastAsia="標楷體" w:hAnsi="標楷體" w:cs="Arial"/>
          <w:sz w:val="28"/>
          <w:szCs w:val="28"/>
        </w:rPr>
      </w:pPr>
      <w:r w:rsidRPr="00A7303D">
        <w:rPr>
          <w:rFonts w:ascii="標楷體" w:eastAsia="標楷體" w:hAnsi="標楷體" w:cs="Arial"/>
          <w:sz w:val="28"/>
          <w:szCs w:val="28"/>
        </w:rPr>
        <w:t>二、</w:t>
      </w:r>
      <w:r w:rsidR="002A18EC" w:rsidRPr="00A7303D">
        <w:rPr>
          <w:rFonts w:ascii="標楷體" w:eastAsia="標楷體" w:hAnsi="標楷體" w:cs="Arial" w:hint="eastAsia"/>
          <w:bCs/>
          <w:sz w:val="28"/>
          <w:szCs w:val="28"/>
        </w:rPr>
        <w:t>機關</w:t>
      </w:r>
      <w:r w:rsidRPr="00A7303D">
        <w:rPr>
          <w:rFonts w:ascii="標楷體" w:eastAsia="標楷體" w:hAnsi="標楷體" w:cs="Arial"/>
          <w:sz w:val="28"/>
          <w:szCs w:val="28"/>
        </w:rPr>
        <w:t>依契約規定認定有不發還廠商履約保證金之情形者，一經</w:t>
      </w:r>
      <w:r w:rsidR="002A18EC" w:rsidRPr="00A7303D">
        <w:rPr>
          <w:rFonts w:ascii="標楷體" w:eastAsia="標楷體" w:hAnsi="標楷體" w:cs="Arial" w:hint="eastAsia"/>
          <w:bCs/>
          <w:sz w:val="28"/>
          <w:szCs w:val="28"/>
        </w:rPr>
        <w:t>機關</w:t>
      </w:r>
      <w:r w:rsidRPr="00A7303D">
        <w:rPr>
          <w:rFonts w:ascii="標楷體" w:eastAsia="標楷體" w:hAnsi="標楷體" w:cs="Arial"/>
          <w:sz w:val="28"/>
          <w:szCs w:val="28"/>
        </w:rPr>
        <w:t>書面通知本行後，本行當即在前開保證總額內，依</w:t>
      </w:r>
      <w:r w:rsidR="002A18EC" w:rsidRPr="00A7303D">
        <w:rPr>
          <w:rFonts w:ascii="標楷體" w:eastAsia="標楷體" w:hAnsi="標楷體" w:cs="Arial" w:hint="eastAsia"/>
          <w:bCs/>
          <w:sz w:val="28"/>
          <w:szCs w:val="28"/>
        </w:rPr>
        <w:t>機關</w:t>
      </w:r>
      <w:r w:rsidRPr="00A7303D">
        <w:rPr>
          <w:rFonts w:ascii="標楷體" w:eastAsia="標楷體" w:hAnsi="標楷體" w:cs="Arial"/>
          <w:sz w:val="28"/>
          <w:szCs w:val="28"/>
        </w:rPr>
        <w:t>面通知所載金額如數撥付，絕不推諉拖延，且無需經過任何法律或行政程序。本行亦絕不提出任何異議，並無民法745條之權利。履約保證金有依契約規定遞減者，保證總額比照遞減。</w:t>
      </w:r>
    </w:p>
    <w:p w14:paraId="50E550C0" w14:textId="77777777" w:rsidR="00E948AE" w:rsidRPr="00A7303D" w:rsidRDefault="00E948AE" w:rsidP="00C802DF">
      <w:pPr>
        <w:spacing w:line="380" w:lineRule="exact"/>
        <w:ind w:left="588" w:hangingChars="210" w:hanging="588"/>
        <w:rPr>
          <w:rFonts w:ascii="標楷體" w:eastAsia="標楷體" w:hAnsi="標楷體" w:cs="Arial"/>
          <w:sz w:val="28"/>
          <w:szCs w:val="28"/>
        </w:rPr>
      </w:pPr>
      <w:r w:rsidRPr="00A7303D">
        <w:rPr>
          <w:rFonts w:ascii="標楷體" w:eastAsia="標楷體" w:hAnsi="標楷體" w:cs="Arial"/>
          <w:sz w:val="28"/>
          <w:szCs w:val="28"/>
        </w:rPr>
        <w:t>三、本保證書如有發生訴訟時，本行同意以</w:t>
      </w:r>
      <w:r w:rsidR="002A18EC" w:rsidRPr="00A7303D">
        <w:rPr>
          <w:rFonts w:ascii="標楷體" w:eastAsia="標楷體" w:hAnsi="標楷體" w:cs="Arial" w:hint="eastAsia"/>
          <w:bCs/>
          <w:sz w:val="28"/>
          <w:szCs w:val="28"/>
        </w:rPr>
        <w:t>機關</w:t>
      </w:r>
      <w:r w:rsidRPr="00A7303D">
        <w:rPr>
          <w:rFonts w:ascii="標楷體" w:eastAsia="標楷體" w:hAnsi="標楷體" w:cs="Arial"/>
          <w:sz w:val="28"/>
          <w:szCs w:val="28"/>
        </w:rPr>
        <w:t>所在地之法院為第一審管轄法院。</w:t>
      </w:r>
    </w:p>
    <w:p w14:paraId="0857B2F7" w14:textId="77777777" w:rsidR="00E948AE" w:rsidRPr="00A7303D" w:rsidRDefault="00E948AE" w:rsidP="00C802DF">
      <w:pPr>
        <w:spacing w:line="380" w:lineRule="exact"/>
        <w:ind w:left="560" w:hangingChars="200" w:hanging="560"/>
        <w:rPr>
          <w:rFonts w:ascii="標楷體" w:eastAsia="標楷體" w:hAnsi="標楷體" w:cs="Arial"/>
          <w:sz w:val="28"/>
          <w:szCs w:val="28"/>
        </w:rPr>
      </w:pPr>
      <w:r w:rsidRPr="00A7303D">
        <w:rPr>
          <w:rFonts w:ascii="標楷體" w:eastAsia="標楷體" w:hAnsi="標楷體" w:cs="Arial"/>
          <w:sz w:val="28"/>
          <w:szCs w:val="28"/>
        </w:rPr>
        <w:t>四、本保證書有效期間自本保證書簽發日起</w:t>
      </w:r>
      <w:r w:rsidRPr="00A7303D">
        <w:rPr>
          <w:rFonts w:ascii="標楷體" w:eastAsia="標楷體" w:hAnsi="標楷體" w:cs="Arial" w:hint="eastAsia"/>
          <w:sz w:val="28"/>
          <w:szCs w:val="28"/>
        </w:rPr>
        <w:t>：</w:t>
      </w:r>
    </w:p>
    <w:p w14:paraId="27795FB6" w14:textId="77777777" w:rsidR="00E948AE" w:rsidRPr="00A7303D" w:rsidRDefault="00E948AE" w:rsidP="00C802DF">
      <w:pPr>
        <w:spacing w:line="380" w:lineRule="exact"/>
        <w:ind w:left="560" w:hangingChars="200" w:hanging="560"/>
        <w:rPr>
          <w:rFonts w:ascii="標楷體" w:eastAsia="標楷體" w:hAnsi="標楷體" w:cs="Arial"/>
          <w:sz w:val="28"/>
          <w:szCs w:val="28"/>
        </w:rPr>
      </w:pP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（一）至民國</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年</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月</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日止。</w:t>
      </w:r>
    </w:p>
    <w:p w14:paraId="76598282" w14:textId="77777777" w:rsidR="00E948AE" w:rsidRPr="00A7303D" w:rsidRDefault="00E948AE" w:rsidP="00C802DF">
      <w:pPr>
        <w:spacing w:line="380" w:lineRule="exact"/>
        <w:ind w:left="560" w:hangingChars="200" w:hanging="560"/>
        <w:rPr>
          <w:rFonts w:ascii="標楷體" w:eastAsia="標楷體" w:hAnsi="標楷體" w:cs="Arial"/>
          <w:sz w:val="28"/>
          <w:szCs w:val="28"/>
        </w:rPr>
      </w:pP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（二）至招標文件</w:t>
      </w:r>
      <w:r w:rsidRPr="00A7303D">
        <w:rPr>
          <w:rFonts w:ascii="標楷體" w:eastAsia="標楷體" w:hAnsi="標楷體" w:cs="Arial" w:hint="eastAsia"/>
          <w:sz w:val="28"/>
          <w:szCs w:val="28"/>
        </w:rPr>
        <w:t>/</w:t>
      </w:r>
      <w:r w:rsidRPr="00A7303D">
        <w:rPr>
          <w:rFonts w:ascii="標楷體" w:eastAsia="標楷體" w:hAnsi="標楷體" w:cs="Arial"/>
          <w:sz w:val="28"/>
          <w:szCs w:val="28"/>
        </w:rPr>
        <w:t>契約規定之期限止。</w:t>
      </w:r>
    </w:p>
    <w:p w14:paraId="62F0BAAC" w14:textId="77777777" w:rsidR="00E948AE" w:rsidRPr="00A7303D" w:rsidRDefault="00E948AE" w:rsidP="00C802DF">
      <w:pPr>
        <w:spacing w:line="380" w:lineRule="exact"/>
        <w:rPr>
          <w:rFonts w:ascii="標楷體" w:eastAsia="標楷體" w:hAnsi="標楷體" w:cs="Arial"/>
          <w:sz w:val="28"/>
          <w:szCs w:val="28"/>
        </w:rPr>
      </w:pPr>
      <w:r w:rsidRPr="00A7303D">
        <w:rPr>
          <w:rFonts w:ascii="標楷體" w:eastAsia="標楷體" w:hAnsi="標楷體" w:cs="Arial"/>
          <w:sz w:val="28"/>
          <w:szCs w:val="28"/>
        </w:rPr>
        <w:t>五、本保證書正本</w:t>
      </w:r>
      <w:r w:rsidRPr="00A7303D">
        <w:rPr>
          <w:rFonts w:ascii="標楷體" w:eastAsia="標楷體" w:hAnsi="標楷體" w:cs="Arial" w:hint="eastAsia"/>
          <w:sz w:val="28"/>
          <w:szCs w:val="28"/>
        </w:rPr>
        <w:t>1</w:t>
      </w:r>
      <w:r w:rsidRPr="00A7303D">
        <w:rPr>
          <w:rFonts w:ascii="標楷體" w:eastAsia="標楷體" w:hAnsi="標楷體" w:cs="Arial"/>
          <w:sz w:val="28"/>
          <w:szCs w:val="28"/>
        </w:rPr>
        <w:t>式</w:t>
      </w:r>
      <w:r w:rsidRPr="00A7303D">
        <w:rPr>
          <w:rFonts w:ascii="標楷體" w:eastAsia="標楷體" w:hAnsi="標楷體" w:cs="Arial" w:hint="eastAsia"/>
          <w:sz w:val="28"/>
          <w:szCs w:val="28"/>
        </w:rPr>
        <w:t>2</w:t>
      </w:r>
      <w:r w:rsidRPr="00A7303D">
        <w:rPr>
          <w:rFonts w:ascii="標楷體" w:eastAsia="標楷體" w:hAnsi="標楷體" w:cs="Arial"/>
          <w:sz w:val="28"/>
          <w:szCs w:val="28"/>
        </w:rPr>
        <w:t>份，由</w:t>
      </w:r>
      <w:r w:rsidR="00E03B7C" w:rsidRPr="00A7303D">
        <w:rPr>
          <w:rFonts w:ascii="標楷體" w:eastAsia="標楷體" w:hAnsi="標楷體" w:cs="Arial" w:hint="eastAsia"/>
          <w:sz w:val="28"/>
          <w:szCs w:val="28"/>
        </w:rPr>
        <w:t>機關</w:t>
      </w:r>
      <w:r w:rsidRPr="00A7303D">
        <w:rPr>
          <w:rFonts w:ascii="標楷體" w:eastAsia="標楷體" w:hAnsi="標楷體" w:cs="Arial"/>
          <w:sz w:val="28"/>
          <w:szCs w:val="28"/>
        </w:rPr>
        <w:t>及本行各執</w:t>
      </w:r>
      <w:r w:rsidRPr="00A7303D">
        <w:rPr>
          <w:rFonts w:ascii="標楷體" w:eastAsia="標楷體" w:hAnsi="標楷體" w:cs="Arial" w:hint="eastAsia"/>
          <w:sz w:val="28"/>
          <w:szCs w:val="28"/>
        </w:rPr>
        <w:t>1</w:t>
      </w:r>
      <w:r w:rsidRPr="00A7303D">
        <w:rPr>
          <w:rFonts w:ascii="標楷體" w:eastAsia="標楷體" w:hAnsi="標楷體" w:cs="Arial"/>
          <w:sz w:val="28"/>
          <w:szCs w:val="28"/>
        </w:rPr>
        <w:t>份，副本</w:t>
      </w:r>
      <w:r w:rsidRPr="00A7303D">
        <w:rPr>
          <w:rFonts w:ascii="標楷體" w:eastAsia="標楷體" w:hAnsi="標楷體" w:cs="Arial" w:hint="eastAsia"/>
          <w:sz w:val="28"/>
          <w:szCs w:val="28"/>
        </w:rPr>
        <w:t>1</w:t>
      </w:r>
      <w:r w:rsidRPr="00A7303D">
        <w:rPr>
          <w:rFonts w:ascii="標楷體" w:eastAsia="標楷體" w:hAnsi="標楷體" w:cs="Arial"/>
          <w:sz w:val="28"/>
          <w:szCs w:val="28"/>
        </w:rPr>
        <w:t>份由廠商存執。</w:t>
      </w:r>
    </w:p>
    <w:p w14:paraId="483645A8" w14:textId="77777777" w:rsidR="00E948AE" w:rsidRPr="00A7303D" w:rsidRDefault="00E948AE" w:rsidP="00C802DF">
      <w:pPr>
        <w:spacing w:line="380" w:lineRule="exact"/>
        <w:rPr>
          <w:rFonts w:ascii="標楷體" w:eastAsia="標楷體" w:hAnsi="標楷體" w:cs="Arial"/>
          <w:sz w:val="28"/>
          <w:szCs w:val="28"/>
        </w:rPr>
      </w:pPr>
      <w:r w:rsidRPr="00A7303D">
        <w:rPr>
          <w:rFonts w:ascii="標楷體" w:eastAsia="標楷體" w:hAnsi="標楷體" w:cs="Arial"/>
          <w:sz w:val="28"/>
          <w:szCs w:val="28"/>
        </w:rPr>
        <w:t>六、本保證書由本行負責人或代表人簽署，加蓋本行印信或經理職章後生效。</w:t>
      </w:r>
    </w:p>
    <w:p w14:paraId="651B0A75" w14:textId="77777777" w:rsidR="00E948AE" w:rsidRPr="00A7303D" w:rsidRDefault="00E948AE" w:rsidP="00E948AE">
      <w:pPr>
        <w:spacing w:line="360" w:lineRule="exact"/>
        <w:ind w:firstLineChars="350" w:firstLine="910"/>
        <w:rPr>
          <w:rFonts w:ascii="標楷體" w:eastAsia="標楷體" w:hAnsi="標楷體" w:cs="Arial"/>
          <w:sz w:val="26"/>
          <w:szCs w:val="26"/>
        </w:rPr>
      </w:pPr>
    </w:p>
    <w:p w14:paraId="596D0ED5" w14:textId="77777777" w:rsidR="00E948AE" w:rsidRPr="00A7303D" w:rsidRDefault="00E948AE" w:rsidP="00E948AE">
      <w:pPr>
        <w:spacing w:line="360" w:lineRule="exact"/>
        <w:rPr>
          <w:rFonts w:ascii="標楷體" w:eastAsia="標楷體" w:hAnsi="標楷體" w:cs="Arial"/>
          <w:sz w:val="28"/>
        </w:rPr>
      </w:pPr>
      <w:r w:rsidRPr="00A7303D">
        <w:rPr>
          <w:rFonts w:ascii="標楷體" w:eastAsia="標楷體" w:hAnsi="標楷體" w:cs="Arial" w:hint="eastAsia"/>
          <w:sz w:val="28"/>
        </w:rPr>
        <w:t>此    致</w:t>
      </w:r>
    </w:p>
    <w:p w14:paraId="47DEE389" w14:textId="77777777" w:rsidR="00E948AE" w:rsidRPr="00A7303D" w:rsidRDefault="00C802DF" w:rsidP="00CB16FE">
      <w:pPr>
        <w:spacing w:beforeLines="30" w:before="114" w:line="360" w:lineRule="exact"/>
        <w:rPr>
          <w:rFonts w:ascii="標楷體" w:eastAsia="標楷體" w:hAnsi="標楷體" w:cs="Arial"/>
          <w:sz w:val="28"/>
        </w:rPr>
      </w:pPr>
      <w:r w:rsidRPr="00A7303D">
        <w:rPr>
          <w:rFonts w:ascii="標楷體" w:eastAsia="標楷體" w:hAnsi="標楷體" w:cs="Arial" w:hint="eastAsia"/>
          <w:sz w:val="28"/>
        </w:rPr>
        <w:t>□</w:t>
      </w:r>
      <w:r w:rsidR="002F6EE0" w:rsidRPr="00A7303D">
        <w:rPr>
          <w:rFonts w:ascii="標楷體" w:eastAsia="標楷體" w:hAnsi="標楷體" w:cs="Arial" w:hint="eastAsia"/>
          <w:sz w:val="28"/>
          <w:szCs w:val="28"/>
        </w:rPr>
        <w:t>國營臺灣鐵路股份有限公司</w:t>
      </w:r>
    </w:p>
    <w:p w14:paraId="4CCBD6A9" w14:textId="77777777" w:rsidR="00C802DF" w:rsidRPr="00A7303D" w:rsidRDefault="00C802DF" w:rsidP="00CB16FE">
      <w:pPr>
        <w:spacing w:beforeLines="30" w:before="114" w:line="360" w:lineRule="exact"/>
        <w:rPr>
          <w:rFonts w:ascii="標楷體" w:eastAsia="標楷體" w:hAnsi="標楷體" w:cs="Arial"/>
          <w:sz w:val="28"/>
        </w:rPr>
      </w:pPr>
      <w:r w:rsidRPr="00A7303D">
        <w:rPr>
          <w:rFonts w:ascii="標楷體" w:eastAsia="標楷體" w:hAnsi="標楷體" w:cs="Arial" w:hint="eastAsia"/>
          <w:sz w:val="28"/>
        </w:rPr>
        <w:t>□</w:t>
      </w:r>
      <w:r w:rsidR="002F6EE0" w:rsidRPr="00A7303D">
        <w:rPr>
          <w:rFonts w:ascii="標楷體" w:eastAsia="標楷體" w:hAnsi="標楷體" w:cs="Arial" w:hint="eastAsia"/>
          <w:sz w:val="28"/>
          <w:szCs w:val="28"/>
        </w:rPr>
        <w:t>國營臺灣鐵路股份有限公司</w:t>
      </w:r>
      <w:r w:rsidR="000631C8" w:rsidRPr="00A7303D">
        <w:rPr>
          <w:rFonts w:ascii="標楷體" w:eastAsia="標楷體" w:hAnsi="標楷體" w:cs="Arial" w:hint="eastAsia"/>
          <w:sz w:val="28"/>
          <w:lang w:eastAsia="zh-HK"/>
        </w:rPr>
        <w:t>富岡</w:t>
      </w:r>
      <w:r w:rsidR="00D66952" w:rsidRPr="00A7303D">
        <w:rPr>
          <w:rFonts w:ascii="標楷體" w:eastAsia="標楷體" w:hAnsi="標楷體" w:cs="Arial" w:hint="eastAsia"/>
          <w:sz w:val="28"/>
        </w:rPr>
        <w:t>機廠</w:t>
      </w:r>
    </w:p>
    <w:p w14:paraId="42F6EDB5" w14:textId="77777777" w:rsidR="00C802DF" w:rsidRPr="00A7303D" w:rsidRDefault="00C802DF" w:rsidP="00CB16FE">
      <w:pPr>
        <w:spacing w:beforeLines="30" w:before="114" w:line="360" w:lineRule="exact"/>
        <w:rPr>
          <w:rFonts w:ascii="標楷體" w:eastAsia="標楷體" w:hAnsi="標楷體" w:cs="Arial"/>
          <w:sz w:val="28"/>
        </w:rPr>
      </w:pPr>
      <w:r w:rsidRPr="00A7303D">
        <w:rPr>
          <w:rFonts w:ascii="標楷體" w:eastAsia="標楷體" w:hAnsi="標楷體" w:cs="Arial" w:hint="eastAsia"/>
          <w:sz w:val="28"/>
        </w:rPr>
        <w:t>□</w:t>
      </w:r>
      <w:r w:rsidR="002F6EE0" w:rsidRPr="00A7303D">
        <w:rPr>
          <w:rFonts w:ascii="標楷體" w:eastAsia="標楷體" w:hAnsi="標楷體" w:cs="Arial" w:hint="eastAsia"/>
          <w:sz w:val="28"/>
          <w:szCs w:val="28"/>
        </w:rPr>
        <w:t>國營臺灣鐵路股份有限公司</w:t>
      </w:r>
      <w:r w:rsidR="000631C8" w:rsidRPr="00A7303D">
        <w:rPr>
          <w:rFonts w:ascii="標楷體" w:eastAsia="標楷體" w:hAnsi="標楷體" w:cs="Arial" w:hint="eastAsia"/>
          <w:sz w:val="28"/>
          <w:lang w:eastAsia="zh-HK"/>
        </w:rPr>
        <w:t>潮州</w:t>
      </w:r>
      <w:r w:rsidR="00D66952" w:rsidRPr="00A7303D">
        <w:rPr>
          <w:rFonts w:ascii="標楷體" w:eastAsia="標楷體" w:hAnsi="標楷體" w:cs="Arial" w:hint="eastAsia"/>
          <w:sz w:val="28"/>
        </w:rPr>
        <w:t>機廠</w:t>
      </w:r>
    </w:p>
    <w:p w14:paraId="160A0A34" w14:textId="77777777" w:rsidR="00C802DF" w:rsidRPr="00A7303D" w:rsidRDefault="00C802DF" w:rsidP="00CB16FE">
      <w:pPr>
        <w:spacing w:beforeLines="30" w:before="114" w:line="360" w:lineRule="exact"/>
        <w:rPr>
          <w:rFonts w:ascii="標楷體" w:eastAsia="標楷體" w:hAnsi="標楷體" w:cs="Arial"/>
          <w:b/>
          <w:sz w:val="28"/>
        </w:rPr>
      </w:pPr>
      <w:r w:rsidRPr="00A7303D">
        <w:rPr>
          <w:rFonts w:ascii="標楷體" w:eastAsia="標楷體" w:hAnsi="標楷體" w:cs="Arial" w:hint="eastAsia"/>
          <w:sz w:val="28"/>
        </w:rPr>
        <w:t>□</w:t>
      </w:r>
      <w:r w:rsidR="002F6EE0" w:rsidRPr="00A7303D">
        <w:rPr>
          <w:rFonts w:ascii="標楷體" w:eastAsia="標楷體" w:hAnsi="標楷體" w:cs="Arial" w:hint="eastAsia"/>
          <w:sz w:val="28"/>
          <w:szCs w:val="28"/>
        </w:rPr>
        <w:t>國營臺灣鐵路股份有限公司</w:t>
      </w:r>
      <w:r w:rsidRPr="00A7303D">
        <w:rPr>
          <w:rFonts w:ascii="標楷體" w:eastAsia="標楷體" w:hAnsi="標楷體" w:cs="Arial" w:hint="eastAsia"/>
          <w:sz w:val="28"/>
        </w:rPr>
        <w:t>花蓮機廠</w:t>
      </w:r>
    </w:p>
    <w:p w14:paraId="1A363161" w14:textId="77777777" w:rsidR="00E948AE" w:rsidRPr="00A7303D" w:rsidRDefault="00E948AE" w:rsidP="00E948AE">
      <w:pPr>
        <w:spacing w:line="360" w:lineRule="exact"/>
        <w:rPr>
          <w:rFonts w:ascii="標楷體" w:eastAsia="標楷體" w:hAnsi="標楷體" w:cs="Arial"/>
          <w:sz w:val="28"/>
        </w:rPr>
      </w:pPr>
    </w:p>
    <w:p w14:paraId="2C110A77" w14:textId="77777777" w:rsidR="00E948AE" w:rsidRPr="00A7303D" w:rsidRDefault="00E948AE" w:rsidP="00E948AE">
      <w:pPr>
        <w:spacing w:line="520" w:lineRule="exact"/>
        <w:ind w:leftChars="-50" w:left="-120" w:firstLineChars="1200" w:firstLine="3360"/>
        <w:rPr>
          <w:rFonts w:ascii="標楷體" w:eastAsia="標楷體" w:hAnsi="標楷體" w:cs="Arial"/>
          <w:sz w:val="28"/>
          <w:u w:val="single"/>
        </w:rPr>
      </w:pPr>
      <w:r w:rsidRPr="00A7303D">
        <w:rPr>
          <w:rFonts w:ascii="標楷體" w:eastAsia="標楷體" w:hAnsi="標楷體" w:cs="Arial" w:hint="eastAsia"/>
          <w:sz w:val="28"/>
        </w:rPr>
        <w:t>連帶</w:t>
      </w:r>
      <w:r w:rsidRPr="00A7303D">
        <w:rPr>
          <w:rFonts w:ascii="標楷體" w:eastAsia="標楷體" w:hAnsi="標楷體" w:cs="Arial"/>
          <w:sz w:val="28"/>
        </w:rPr>
        <w:t>保證銀行：</w:t>
      </w:r>
      <w:r w:rsidRPr="00A7303D">
        <w:rPr>
          <w:rFonts w:ascii="標楷體" w:eastAsia="標楷體" w:hAnsi="標楷體" w:cs="Arial" w:hint="eastAsia"/>
          <w:sz w:val="28"/>
          <w:u w:val="single"/>
        </w:rPr>
        <w:t xml:space="preserve">　　　　　　　　　　　　　　　</w:t>
      </w:r>
    </w:p>
    <w:p w14:paraId="24CB41DC" w14:textId="77777777" w:rsidR="00E948AE" w:rsidRPr="00A7303D" w:rsidRDefault="00E948AE" w:rsidP="00E948AE">
      <w:pPr>
        <w:spacing w:line="520" w:lineRule="exact"/>
        <w:ind w:leftChars="-50" w:left="-120" w:firstLineChars="1200" w:firstLine="3360"/>
        <w:rPr>
          <w:rFonts w:ascii="標楷體" w:eastAsia="標楷體" w:hAnsi="標楷體" w:cs="Arial"/>
          <w:sz w:val="28"/>
          <w:u w:val="single"/>
        </w:rPr>
      </w:pPr>
      <w:r w:rsidRPr="00A7303D">
        <w:rPr>
          <w:rFonts w:ascii="標楷體" w:eastAsia="標楷體" w:hAnsi="標楷體" w:cs="Arial"/>
          <w:sz w:val="28"/>
        </w:rPr>
        <w:t>負責人（或代表人）：</w:t>
      </w:r>
      <w:r w:rsidRPr="00A7303D">
        <w:rPr>
          <w:rFonts w:ascii="標楷體" w:eastAsia="標楷體" w:hAnsi="標楷體" w:cs="Arial" w:hint="eastAsia"/>
          <w:sz w:val="28"/>
          <w:u w:val="single"/>
        </w:rPr>
        <w:t xml:space="preserve">　　　　　　　　　　　　</w:t>
      </w:r>
    </w:p>
    <w:p w14:paraId="24AA6B77" w14:textId="77777777" w:rsidR="00E948AE" w:rsidRPr="00A7303D" w:rsidRDefault="00E948AE" w:rsidP="00E948AE">
      <w:pPr>
        <w:spacing w:line="520" w:lineRule="exact"/>
        <w:ind w:leftChars="-50" w:left="-120" w:firstLineChars="1200" w:firstLine="3360"/>
        <w:rPr>
          <w:rFonts w:ascii="標楷體" w:eastAsia="標楷體" w:hAnsi="標楷體" w:cs="Arial"/>
          <w:sz w:val="28"/>
          <w:u w:val="single"/>
        </w:rPr>
      </w:pPr>
      <w:r w:rsidRPr="00A7303D">
        <w:rPr>
          <w:rFonts w:ascii="標楷體" w:eastAsia="標楷體" w:hAnsi="標楷體" w:cs="Arial"/>
          <w:sz w:val="28"/>
        </w:rPr>
        <w:t>地址：</w:t>
      </w:r>
      <w:r w:rsidRPr="00A7303D">
        <w:rPr>
          <w:rFonts w:ascii="標楷體" w:eastAsia="標楷體" w:hAnsi="標楷體" w:cs="Arial" w:hint="eastAsia"/>
          <w:sz w:val="28"/>
          <w:u w:val="single"/>
        </w:rPr>
        <w:t xml:space="preserve">　　　　　　　　　　　　　　　　　　　</w:t>
      </w:r>
    </w:p>
    <w:p w14:paraId="38E98634" w14:textId="77777777" w:rsidR="00E948AE" w:rsidRPr="00A7303D" w:rsidRDefault="00E948AE" w:rsidP="00E948AE">
      <w:pPr>
        <w:spacing w:line="520" w:lineRule="exact"/>
        <w:ind w:leftChars="-50" w:left="-120" w:firstLineChars="1200" w:firstLine="3360"/>
        <w:rPr>
          <w:rFonts w:ascii="標楷體" w:eastAsia="標楷體" w:hAnsi="標楷體" w:cs="Arial"/>
          <w:sz w:val="28"/>
          <w:u w:val="single"/>
        </w:rPr>
      </w:pPr>
      <w:r w:rsidRPr="00A7303D">
        <w:rPr>
          <w:rFonts w:ascii="標楷體" w:eastAsia="標楷體" w:hAnsi="標楷體" w:cs="Arial"/>
          <w:sz w:val="28"/>
        </w:rPr>
        <w:t>電話：</w:t>
      </w:r>
      <w:r w:rsidRPr="00A7303D">
        <w:rPr>
          <w:rFonts w:ascii="標楷體" w:eastAsia="標楷體" w:hAnsi="標楷體" w:cs="Arial" w:hint="eastAsia"/>
          <w:sz w:val="28"/>
          <w:u w:val="single"/>
        </w:rPr>
        <w:t xml:space="preserve">　　　　　　　　　　</w:t>
      </w:r>
    </w:p>
    <w:p w14:paraId="28115F4F" w14:textId="3D82150B" w:rsidR="00360106" w:rsidRPr="00A7303D" w:rsidRDefault="00E948AE" w:rsidP="00360106">
      <w:pPr>
        <w:tabs>
          <w:tab w:val="left" w:pos="3600"/>
        </w:tabs>
        <w:snapToGrid w:val="0"/>
        <w:spacing w:beforeLines="50" w:before="190" w:line="280" w:lineRule="exact"/>
        <w:jc w:val="center"/>
        <w:rPr>
          <w:rFonts w:ascii="標楷體" w:eastAsia="標楷體" w:hAnsi="標楷體" w:cs="Arial"/>
          <w:b/>
          <w:szCs w:val="24"/>
        </w:rPr>
      </w:pPr>
      <w:r w:rsidRPr="00A7303D">
        <w:rPr>
          <w:rFonts w:ascii="標楷體" w:eastAsia="標楷體" w:hAnsi="標楷體" w:cs="Arial"/>
          <w:sz w:val="32"/>
          <w:szCs w:val="32"/>
        </w:rPr>
        <w:t>中     華     民     國      年      月      日</w:t>
      </w:r>
      <w:r w:rsidR="00360106" w:rsidRPr="00A7303D">
        <w:rPr>
          <w:rFonts w:ascii="標楷體" w:eastAsia="標楷體" w:hAnsi="標楷體" w:cs="Arial"/>
          <w:b/>
          <w:szCs w:val="24"/>
        </w:rPr>
        <w:br w:type="page"/>
      </w:r>
    </w:p>
    <w:p w14:paraId="11A4F47D" w14:textId="2431DDA9" w:rsidR="00E948AE" w:rsidRPr="00A7303D" w:rsidRDefault="00E948AE" w:rsidP="00E948AE">
      <w:pPr>
        <w:snapToGrid w:val="0"/>
        <w:jc w:val="both"/>
        <w:rPr>
          <w:rFonts w:ascii="標楷體" w:eastAsia="標楷體" w:hAnsi="標楷體" w:cs="Arial"/>
          <w:b/>
          <w:szCs w:val="24"/>
          <w:shd w:val="pct15" w:color="auto" w:fill="FFFFFF"/>
        </w:rPr>
      </w:pPr>
      <w:r w:rsidRPr="00A7303D">
        <w:rPr>
          <w:rFonts w:ascii="標楷體" w:eastAsia="標楷體" w:hAnsi="標楷體" w:cs="Arial"/>
          <w:b/>
          <w:szCs w:val="24"/>
        </w:rPr>
        <w:lastRenderedPageBreak/>
        <w:t>附件</w:t>
      </w:r>
      <w:r w:rsidR="00335533" w:rsidRPr="00A7303D">
        <w:rPr>
          <w:rFonts w:ascii="標楷體" w:eastAsia="標楷體" w:hAnsi="標楷體" w:cs="Arial" w:hint="eastAsia"/>
          <w:b/>
          <w:szCs w:val="24"/>
        </w:rPr>
        <w:t>4</w:t>
      </w:r>
      <w:r w:rsidRPr="00A7303D">
        <w:rPr>
          <w:rFonts w:ascii="標楷體" w:eastAsia="標楷體" w:hAnsi="標楷體" w:cs="Arial" w:hint="eastAsia"/>
          <w:b/>
          <w:szCs w:val="24"/>
        </w:rPr>
        <w:t xml:space="preserve">  (表8第1頁)</w:t>
      </w:r>
    </w:p>
    <w:p w14:paraId="00442CAA" w14:textId="77777777" w:rsidR="00E948AE" w:rsidRPr="00A7303D" w:rsidRDefault="001F2B69" w:rsidP="00E948AE">
      <w:pPr>
        <w:jc w:val="center"/>
        <w:rPr>
          <w:rFonts w:ascii="標楷體" w:eastAsia="標楷體" w:hAnsi="標楷體"/>
          <w:b/>
          <w:sz w:val="44"/>
          <w:szCs w:val="44"/>
        </w:rPr>
      </w:pPr>
      <w:r w:rsidRPr="00A7303D">
        <w:rPr>
          <w:rFonts w:ascii="標楷體" w:eastAsia="標楷體" w:hAnsi="標楷體"/>
          <w:noProof/>
        </w:rPr>
        <mc:AlternateContent>
          <mc:Choice Requires="wps">
            <w:drawing>
              <wp:anchor distT="4294967295" distB="4294967295" distL="114300" distR="114300" simplePos="0" relativeHeight="251643904" behindDoc="0" locked="0" layoutInCell="1" allowOverlap="1" wp14:anchorId="2B32EE4E" wp14:editId="5BECF562">
                <wp:simplePos x="0" y="0"/>
                <wp:positionH relativeFrom="column">
                  <wp:posOffset>76200</wp:posOffset>
                </wp:positionH>
                <wp:positionV relativeFrom="paragraph">
                  <wp:posOffset>431799</wp:posOffset>
                </wp:positionV>
                <wp:extent cx="5943600" cy="0"/>
                <wp:effectExtent l="0" t="0" r="0" b="0"/>
                <wp:wrapNone/>
                <wp:docPr id="2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606111" id="Line 25" o:spid="_x0000_s1026" style="position:absolute;z-index:251643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34pt" to="474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" strokeweight="1.5pt"/>
            </w:pict>
          </mc:Fallback>
        </mc:AlternateContent>
      </w:r>
      <w:r w:rsidR="00E948AE" w:rsidRPr="00A7303D">
        <w:rPr>
          <w:rFonts w:ascii="標楷體" w:eastAsia="標楷體" w:hAnsi="標楷體" w:hint="eastAsia"/>
          <w:b/>
          <w:sz w:val="44"/>
          <w:szCs w:val="44"/>
        </w:rPr>
        <w:t>履約保證金連帶保證保險單</w:t>
      </w:r>
    </w:p>
    <w:p w14:paraId="527233A6" w14:textId="77777777" w:rsidR="00E948AE" w:rsidRPr="00A7303D" w:rsidRDefault="00E948AE" w:rsidP="00E948AE">
      <w:pPr>
        <w:spacing w:beforeLines="100" w:before="380" w:line="480" w:lineRule="exact"/>
        <w:ind w:leftChars="150" w:left="360" w:rightChars="150" w:right="360"/>
        <w:jc w:val="both"/>
        <w:rPr>
          <w:rFonts w:ascii="標楷體" w:eastAsia="標楷體" w:hAnsi="標楷體"/>
          <w:sz w:val="28"/>
          <w:szCs w:val="28"/>
        </w:rPr>
      </w:pPr>
      <w:r w:rsidRPr="00A7303D">
        <w:rPr>
          <w:rFonts w:ascii="標楷體" w:eastAsia="標楷體" w:hAnsi="標楷體" w:hint="eastAsia"/>
          <w:sz w:val="28"/>
          <w:szCs w:val="28"/>
        </w:rPr>
        <w:t>保險人</w:t>
      </w:r>
      <w:r w:rsidRPr="00A7303D">
        <w:rPr>
          <w:rFonts w:ascii="標楷體" w:eastAsia="標楷體" w:hAnsi="標楷體" w:hint="eastAsia"/>
          <w:sz w:val="28"/>
          <w:szCs w:val="28"/>
          <w:u w:val="single"/>
        </w:rPr>
        <w:t xml:space="preserve">                 </w:t>
      </w:r>
      <w:r w:rsidRPr="00A7303D">
        <w:rPr>
          <w:rFonts w:ascii="標楷體" w:eastAsia="標楷體" w:hAnsi="標楷體"/>
          <w:sz w:val="28"/>
          <w:szCs w:val="28"/>
        </w:rPr>
        <w:t>(</w:t>
      </w:r>
      <w:r w:rsidRPr="00A7303D">
        <w:rPr>
          <w:rFonts w:ascii="標楷體" w:eastAsia="標楷體" w:hAnsi="標楷體" w:hint="eastAsia"/>
          <w:sz w:val="28"/>
          <w:szCs w:val="28"/>
        </w:rPr>
        <w:t>以下簡稱本公司</w:t>
      </w:r>
      <w:r w:rsidRPr="00A7303D">
        <w:rPr>
          <w:rFonts w:ascii="標楷體" w:eastAsia="標楷體" w:hAnsi="標楷體"/>
          <w:sz w:val="28"/>
          <w:szCs w:val="28"/>
        </w:rPr>
        <w:t>)</w:t>
      </w:r>
      <w:r w:rsidRPr="00A7303D">
        <w:rPr>
          <w:rFonts w:ascii="標楷體" w:eastAsia="標楷體" w:hAnsi="標楷體" w:hint="eastAsia"/>
          <w:sz w:val="28"/>
          <w:szCs w:val="28"/>
        </w:rPr>
        <w:t>因</w:t>
      </w:r>
      <w:r w:rsidRPr="00A7303D">
        <w:rPr>
          <w:rFonts w:ascii="標楷體" w:eastAsia="標楷體" w:hAnsi="標楷體" w:hint="eastAsia"/>
          <w:sz w:val="28"/>
          <w:szCs w:val="28"/>
          <w:u w:val="single"/>
        </w:rPr>
        <w:t xml:space="preserve">                      </w:t>
      </w:r>
    </w:p>
    <w:p w14:paraId="0234427F" w14:textId="77777777" w:rsidR="00E948AE" w:rsidRPr="00A7303D" w:rsidRDefault="00E948AE" w:rsidP="00E948AE">
      <w:pPr>
        <w:spacing w:afterLines="50" w:after="190" w:line="480" w:lineRule="exact"/>
        <w:ind w:leftChars="150" w:left="360" w:rightChars="150" w:right="360"/>
        <w:jc w:val="both"/>
        <w:rPr>
          <w:rFonts w:ascii="標楷體" w:eastAsia="標楷體" w:hAnsi="標楷體"/>
          <w:sz w:val="28"/>
          <w:szCs w:val="28"/>
        </w:rPr>
      </w:pPr>
      <w:r w:rsidRPr="00A7303D">
        <w:rPr>
          <w:rFonts w:ascii="標楷體" w:eastAsia="標楷體" w:hAnsi="標楷體" w:hint="eastAsia"/>
          <w:sz w:val="28"/>
          <w:szCs w:val="28"/>
          <w:u w:val="single"/>
        </w:rPr>
        <w:t xml:space="preserve">                  </w:t>
      </w:r>
      <w:r w:rsidRPr="00A7303D">
        <w:rPr>
          <w:rFonts w:ascii="標楷體" w:eastAsia="標楷體" w:hAnsi="標楷體"/>
          <w:sz w:val="28"/>
          <w:szCs w:val="28"/>
        </w:rPr>
        <w:t>(</w:t>
      </w:r>
      <w:r w:rsidRPr="00A7303D">
        <w:rPr>
          <w:rFonts w:ascii="標楷體" w:eastAsia="標楷體" w:hAnsi="標楷體" w:hint="eastAsia"/>
          <w:sz w:val="28"/>
          <w:szCs w:val="28"/>
        </w:rPr>
        <w:t>以下簡稱投標人</w:t>
      </w:r>
      <w:r w:rsidRPr="00A7303D">
        <w:rPr>
          <w:rFonts w:ascii="標楷體" w:eastAsia="標楷體" w:hAnsi="標楷體"/>
          <w:sz w:val="28"/>
          <w:szCs w:val="28"/>
        </w:rPr>
        <w:t>)</w:t>
      </w:r>
      <w:r w:rsidRPr="00A7303D">
        <w:rPr>
          <w:rFonts w:ascii="標楷體" w:eastAsia="標楷體" w:hAnsi="標楷體" w:hint="eastAsia"/>
          <w:sz w:val="28"/>
          <w:szCs w:val="28"/>
        </w:rPr>
        <w:t>投標後開政府採購</w:t>
      </w:r>
      <w:r w:rsidRPr="00A7303D">
        <w:rPr>
          <w:rFonts w:ascii="標楷體" w:eastAsia="標楷體" w:hAnsi="標楷體"/>
          <w:sz w:val="28"/>
          <w:szCs w:val="28"/>
        </w:rPr>
        <w:t>(</w:t>
      </w:r>
      <w:r w:rsidRPr="00A7303D">
        <w:rPr>
          <w:rFonts w:ascii="標楷體" w:eastAsia="標楷體" w:hAnsi="標楷體" w:hint="eastAsia"/>
          <w:sz w:val="28"/>
          <w:szCs w:val="28"/>
        </w:rPr>
        <w:t>以下簡稱採購</w:t>
      </w:r>
      <w:r w:rsidRPr="00A7303D">
        <w:rPr>
          <w:rFonts w:ascii="標楷體" w:eastAsia="標楷體" w:hAnsi="標楷體"/>
          <w:sz w:val="28"/>
          <w:szCs w:val="28"/>
        </w:rPr>
        <w:t>)</w:t>
      </w:r>
      <w:r w:rsidRPr="00A7303D">
        <w:rPr>
          <w:rFonts w:ascii="標楷體" w:eastAsia="標楷體" w:hAnsi="標楷體" w:hint="eastAsia"/>
          <w:sz w:val="28"/>
          <w:szCs w:val="28"/>
        </w:rPr>
        <w:t>，與要保人訂立廠商資格履約及賠償連帶保證保險契約，特立本保險單存證。</w:t>
      </w:r>
    </w:p>
    <w:tbl>
      <w:tblPr>
        <w:tblW w:w="0" w:type="auto"/>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568"/>
        <w:gridCol w:w="873"/>
        <w:gridCol w:w="3360"/>
        <w:gridCol w:w="1080"/>
        <w:gridCol w:w="221"/>
        <w:gridCol w:w="1080"/>
        <w:gridCol w:w="1978"/>
      </w:tblGrid>
      <w:tr w:rsidR="00F7230A" w:rsidRPr="00A7303D" w14:paraId="41FCA7DB" w14:textId="77777777">
        <w:trPr>
          <w:cantSplit/>
          <w:trHeight w:hRule="exact" w:val="541"/>
          <w:jc w:val="center"/>
        </w:trPr>
        <w:tc>
          <w:tcPr>
            <w:tcW w:w="1441" w:type="dxa"/>
            <w:gridSpan w:val="2"/>
            <w:vMerge w:val="restart"/>
            <w:tcBorders>
              <w:top w:val="single" w:sz="12" w:space="0" w:color="auto"/>
              <w:left w:val="single" w:sz="12" w:space="0" w:color="auto"/>
              <w:bottom w:val="dotted" w:sz="4" w:space="0" w:color="auto"/>
            </w:tcBorders>
            <w:vAlign w:val="center"/>
          </w:tcPr>
          <w:p w14:paraId="29E7C62C" w14:textId="77777777" w:rsidR="00E948AE" w:rsidRPr="00A7303D" w:rsidRDefault="00E948AE" w:rsidP="00E948AE">
            <w:pPr>
              <w:jc w:val="center"/>
              <w:rPr>
                <w:rFonts w:ascii="標楷體" w:eastAsia="標楷體" w:hAnsi="標楷體"/>
                <w:spacing w:val="-20"/>
                <w:sz w:val="28"/>
                <w:szCs w:val="28"/>
              </w:rPr>
            </w:pPr>
            <w:r w:rsidRPr="00A7303D">
              <w:rPr>
                <w:rFonts w:ascii="標楷體" w:eastAsia="標楷體" w:hAnsi="標楷體" w:hint="eastAsia"/>
                <w:spacing w:val="-20"/>
                <w:sz w:val="28"/>
                <w:szCs w:val="28"/>
              </w:rPr>
              <w:t>保 險 單    號    碼</w:t>
            </w:r>
          </w:p>
        </w:tc>
        <w:tc>
          <w:tcPr>
            <w:tcW w:w="4661" w:type="dxa"/>
            <w:gridSpan w:val="3"/>
            <w:vMerge w:val="restart"/>
            <w:tcBorders>
              <w:top w:val="single" w:sz="12" w:space="0" w:color="auto"/>
              <w:bottom w:val="dotted" w:sz="4" w:space="0" w:color="auto"/>
            </w:tcBorders>
            <w:vAlign w:val="center"/>
          </w:tcPr>
          <w:p w14:paraId="3BAA5D21" w14:textId="77777777" w:rsidR="00E948AE" w:rsidRPr="00A7303D" w:rsidRDefault="00E948AE" w:rsidP="00E948AE">
            <w:pPr>
              <w:jc w:val="right"/>
              <w:rPr>
                <w:rFonts w:ascii="標楷體" w:eastAsia="標楷體" w:hAnsi="標楷體"/>
                <w:sz w:val="28"/>
                <w:szCs w:val="28"/>
              </w:rPr>
            </w:pPr>
            <w:r w:rsidRPr="00A7303D">
              <w:rPr>
                <w:rFonts w:ascii="標楷體" w:eastAsia="標楷體" w:hAnsi="標楷體" w:hint="eastAsia"/>
                <w:sz w:val="28"/>
                <w:szCs w:val="28"/>
              </w:rPr>
              <w:t>字第           號</w:t>
            </w:r>
          </w:p>
        </w:tc>
        <w:tc>
          <w:tcPr>
            <w:tcW w:w="1080" w:type="dxa"/>
            <w:tcBorders>
              <w:top w:val="single" w:sz="12" w:space="0" w:color="auto"/>
              <w:bottom w:val="dotted" w:sz="4" w:space="0" w:color="auto"/>
            </w:tcBorders>
            <w:vAlign w:val="center"/>
          </w:tcPr>
          <w:p w14:paraId="11C38EFC"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險別</w:t>
            </w:r>
          </w:p>
        </w:tc>
        <w:tc>
          <w:tcPr>
            <w:tcW w:w="1978" w:type="dxa"/>
            <w:tcBorders>
              <w:top w:val="single" w:sz="12" w:space="0" w:color="auto"/>
              <w:bottom w:val="dotted" w:sz="4" w:space="0" w:color="auto"/>
              <w:right w:val="single" w:sz="12" w:space="0" w:color="auto"/>
            </w:tcBorders>
            <w:vAlign w:val="center"/>
          </w:tcPr>
          <w:p w14:paraId="165124C7"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保單性質</w:t>
            </w:r>
          </w:p>
        </w:tc>
      </w:tr>
      <w:tr w:rsidR="00F7230A" w:rsidRPr="00A7303D" w14:paraId="29221ECC" w14:textId="77777777">
        <w:trPr>
          <w:cantSplit/>
          <w:trHeight w:hRule="exact" w:val="529"/>
          <w:jc w:val="center"/>
        </w:trPr>
        <w:tc>
          <w:tcPr>
            <w:tcW w:w="1441" w:type="dxa"/>
            <w:gridSpan w:val="2"/>
            <w:vMerge/>
            <w:tcBorders>
              <w:top w:val="dotted" w:sz="4" w:space="0" w:color="auto"/>
              <w:left w:val="single" w:sz="12" w:space="0" w:color="auto"/>
              <w:bottom w:val="single" w:sz="4" w:space="0" w:color="auto"/>
            </w:tcBorders>
          </w:tcPr>
          <w:p w14:paraId="14C053EE" w14:textId="77777777" w:rsidR="00E948AE" w:rsidRPr="00A7303D" w:rsidRDefault="00E948AE" w:rsidP="00E948AE">
            <w:pPr>
              <w:jc w:val="center"/>
              <w:rPr>
                <w:rFonts w:ascii="標楷體" w:eastAsia="標楷體" w:hAnsi="標楷體"/>
                <w:sz w:val="28"/>
                <w:szCs w:val="28"/>
              </w:rPr>
            </w:pPr>
          </w:p>
        </w:tc>
        <w:tc>
          <w:tcPr>
            <w:tcW w:w="4661" w:type="dxa"/>
            <w:gridSpan w:val="3"/>
            <w:vMerge/>
            <w:tcBorders>
              <w:top w:val="dotted" w:sz="4" w:space="0" w:color="auto"/>
              <w:bottom w:val="single" w:sz="4" w:space="0" w:color="auto"/>
            </w:tcBorders>
          </w:tcPr>
          <w:p w14:paraId="31607CFF" w14:textId="77777777" w:rsidR="00E948AE" w:rsidRPr="00A7303D" w:rsidRDefault="00E948AE" w:rsidP="00E948AE">
            <w:pPr>
              <w:jc w:val="both"/>
              <w:rPr>
                <w:rFonts w:ascii="標楷體" w:eastAsia="標楷體" w:hAnsi="標楷體"/>
                <w:sz w:val="28"/>
                <w:szCs w:val="28"/>
              </w:rPr>
            </w:pPr>
          </w:p>
        </w:tc>
        <w:tc>
          <w:tcPr>
            <w:tcW w:w="1080" w:type="dxa"/>
            <w:tcBorders>
              <w:top w:val="dotted" w:sz="4" w:space="0" w:color="auto"/>
              <w:bottom w:val="single" w:sz="4" w:space="0" w:color="auto"/>
            </w:tcBorders>
          </w:tcPr>
          <w:p w14:paraId="5DA80A91" w14:textId="77777777" w:rsidR="00E948AE" w:rsidRPr="00A7303D" w:rsidRDefault="00E948AE" w:rsidP="00E948AE">
            <w:pPr>
              <w:jc w:val="both"/>
              <w:rPr>
                <w:rFonts w:ascii="標楷體" w:eastAsia="標楷體" w:hAnsi="標楷體"/>
              </w:rPr>
            </w:pPr>
          </w:p>
        </w:tc>
        <w:tc>
          <w:tcPr>
            <w:tcW w:w="1978" w:type="dxa"/>
            <w:tcBorders>
              <w:top w:val="dotted" w:sz="4" w:space="0" w:color="auto"/>
              <w:bottom w:val="single" w:sz="4" w:space="0" w:color="auto"/>
              <w:right w:val="single" w:sz="12" w:space="0" w:color="auto"/>
            </w:tcBorders>
          </w:tcPr>
          <w:p w14:paraId="12AA44E7" w14:textId="77777777" w:rsidR="00E948AE" w:rsidRPr="00A7303D" w:rsidRDefault="00E948AE" w:rsidP="00E948AE">
            <w:pPr>
              <w:jc w:val="both"/>
              <w:rPr>
                <w:rFonts w:ascii="標楷體" w:eastAsia="標楷體" w:hAnsi="標楷體"/>
              </w:rPr>
            </w:pPr>
          </w:p>
        </w:tc>
      </w:tr>
      <w:tr w:rsidR="00F7230A" w:rsidRPr="00A7303D" w14:paraId="1CE1B8CB" w14:textId="77777777">
        <w:trPr>
          <w:cantSplit/>
          <w:trHeight w:hRule="exact" w:val="851"/>
          <w:jc w:val="center"/>
        </w:trPr>
        <w:tc>
          <w:tcPr>
            <w:tcW w:w="1441" w:type="dxa"/>
            <w:gridSpan w:val="2"/>
            <w:tcBorders>
              <w:top w:val="single" w:sz="4" w:space="0" w:color="auto"/>
              <w:left w:val="single" w:sz="12" w:space="0" w:color="auto"/>
            </w:tcBorders>
            <w:vAlign w:val="center"/>
          </w:tcPr>
          <w:p w14:paraId="1D043986"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要 保 人</w:t>
            </w:r>
          </w:p>
        </w:tc>
        <w:tc>
          <w:tcPr>
            <w:tcW w:w="3360" w:type="dxa"/>
            <w:tcBorders>
              <w:top w:val="single" w:sz="4" w:space="0" w:color="auto"/>
            </w:tcBorders>
          </w:tcPr>
          <w:p w14:paraId="461F931C" w14:textId="77777777" w:rsidR="00E948AE" w:rsidRPr="00A7303D" w:rsidRDefault="00E948AE" w:rsidP="00E948AE">
            <w:pPr>
              <w:jc w:val="both"/>
              <w:rPr>
                <w:rFonts w:ascii="標楷體" w:eastAsia="標楷體" w:hAnsi="標楷體"/>
                <w:sz w:val="28"/>
                <w:szCs w:val="28"/>
              </w:rPr>
            </w:pPr>
          </w:p>
        </w:tc>
        <w:tc>
          <w:tcPr>
            <w:tcW w:w="1080" w:type="dxa"/>
            <w:tcBorders>
              <w:top w:val="single" w:sz="4" w:space="0" w:color="auto"/>
            </w:tcBorders>
            <w:vAlign w:val="center"/>
          </w:tcPr>
          <w:p w14:paraId="445B7350"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住 所</w:t>
            </w:r>
          </w:p>
        </w:tc>
        <w:tc>
          <w:tcPr>
            <w:tcW w:w="3279" w:type="dxa"/>
            <w:gridSpan w:val="3"/>
            <w:tcBorders>
              <w:top w:val="single" w:sz="4" w:space="0" w:color="auto"/>
              <w:right w:val="single" w:sz="12" w:space="0" w:color="auto"/>
            </w:tcBorders>
          </w:tcPr>
          <w:p w14:paraId="03638B40" w14:textId="77777777" w:rsidR="00E948AE" w:rsidRPr="00A7303D" w:rsidRDefault="00E948AE" w:rsidP="00E948AE">
            <w:pPr>
              <w:jc w:val="both"/>
              <w:rPr>
                <w:rFonts w:ascii="標楷體" w:eastAsia="標楷體" w:hAnsi="標楷體"/>
              </w:rPr>
            </w:pPr>
          </w:p>
        </w:tc>
      </w:tr>
      <w:tr w:rsidR="00F7230A" w:rsidRPr="00A7303D" w14:paraId="56B2FD16" w14:textId="77777777">
        <w:trPr>
          <w:cantSplit/>
          <w:trHeight w:hRule="exact" w:val="851"/>
          <w:jc w:val="center"/>
        </w:trPr>
        <w:tc>
          <w:tcPr>
            <w:tcW w:w="1441" w:type="dxa"/>
            <w:gridSpan w:val="2"/>
            <w:tcBorders>
              <w:left w:val="single" w:sz="12" w:space="0" w:color="auto"/>
              <w:bottom w:val="single" w:sz="4" w:space="0" w:color="auto"/>
            </w:tcBorders>
            <w:vAlign w:val="center"/>
          </w:tcPr>
          <w:p w14:paraId="1A7B1379"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被保險人</w:t>
            </w:r>
          </w:p>
        </w:tc>
        <w:tc>
          <w:tcPr>
            <w:tcW w:w="3360" w:type="dxa"/>
            <w:tcBorders>
              <w:bottom w:val="single" w:sz="4" w:space="0" w:color="auto"/>
            </w:tcBorders>
            <w:vAlign w:val="center"/>
          </w:tcPr>
          <w:p w14:paraId="7EA6C69F" w14:textId="77777777" w:rsidR="00E948AE" w:rsidRPr="00A7303D" w:rsidRDefault="00E948AE" w:rsidP="00E948AE">
            <w:pPr>
              <w:jc w:val="center"/>
              <w:rPr>
                <w:rFonts w:ascii="標楷體" w:eastAsia="標楷體" w:hAnsi="標楷體"/>
                <w:b/>
                <w:sz w:val="28"/>
                <w:szCs w:val="28"/>
              </w:rPr>
            </w:pPr>
          </w:p>
        </w:tc>
        <w:tc>
          <w:tcPr>
            <w:tcW w:w="1080" w:type="dxa"/>
            <w:tcBorders>
              <w:bottom w:val="single" w:sz="4" w:space="0" w:color="auto"/>
            </w:tcBorders>
            <w:vAlign w:val="center"/>
          </w:tcPr>
          <w:p w14:paraId="5F1EAE68"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住 所</w:t>
            </w:r>
          </w:p>
        </w:tc>
        <w:tc>
          <w:tcPr>
            <w:tcW w:w="3279" w:type="dxa"/>
            <w:gridSpan w:val="3"/>
            <w:tcBorders>
              <w:bottom w:val="single" w:sz="4" w:space="0" w:color="auto"/>
              <w:right w:val="single" w:sz="12" w:space="0" w:color="auto"/>
            </w:tcBorders>
          </w:tcPr>
          <w:p w14:paraId="3715B44F" w14:textId="77777777" w:rsidR="00E948AE" w:rsidRPr="00A7303D" w:rsidRDefault="00E948AE" w:rsidP="00E948AE">
            <w:pPr>
              <w:jc w:val="both"/>
              <w:rPr>
                <w:rFonts w:ascii="標楷體" w:eastAsia="標楷體" w:hAnsi="標楷體"/>
              </w:rPr>
            </w:pPr>
          </w:p>
        </w:tc>
      </w:tr>
      <w:tr w:rsidR="00F7230A" w:rsidRPr="00A7303D" w14:paraId="52CD05CB" w14:textId="77777777">
        <w:trPr>
          <w:cantSplit/>
          <w:trHeight w:hRule="exact" w:val="851"/>
          <w:jc w:val="center"/>
        </w:trPr>
        <w:tc>
          <w:tcPr>
            <w:tcW w:w="568" w:type="dxa"/>
            <w:vMerge w:val="restart"/>
            <w:tcBorders>
              <w:top w:val="single" w:sz="4" w:space="0" w:color="auto"/>
              <w:left w:val="single" w:sz="12" w:space="0" w:color="auto"/>
              <w:bottom w:val="dotted" w:sz="4" w:space="0" w:color="auto"/>
            </w:tcBorders>
            <w:vAlign w:val="center"/>
          </w:tcPr>
          <w:p w14:paraId="2BA40C49" w14:textId="77777777" w:rsidR="00E948AE" w:rsidRPr="00A7303D" w:rsidRDefault="00E948AE" w:rsidP="00E948AE">
            <w:pPr>
              <w:jc w:val="center"/>
              <w:rPr>
                <w:rFonts w:ascii="標楷體" w:eastAsia="標楷體" w:hAnsi="標楷體"/>
                <w:sz w:val="28"/>
                <w:szCs w:val="28"/>
              </w:rPr>
            </w:pPr>
          </w:p>
          <w:p w14:paraId="4F781772"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採  購  契  約  內  容  述 要</w:t>
            </w:r>
          </w:p>
        </w:tc>
        <w:tc>
          <w:tcPr>
            <w:tcW w:w="873" w:type="dxa"/>
            <w:tcBorders>
              <w:top w:val="single" w:sz="4" w:space="0" w:color="auto"/>
              <w:bottom w:val="dotted" w:sz="4" w:space="0" w:color="auto"/>
            </w:tcBorders>
            <w:vAlign w:val="center"/>
          </w:tcPr>
          <w:p w14:paraId="4D2862D4"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契 約號 碼</w:t>
            </w:r>
          </w:p>
        </w:tc>
        <w:tc>
          <w:tcPr>
            <w:tcW w:w="3360" w:type="dxa"/>
            <w:tcBorders>
              <w:top w:val="single" w:sz="4" w:space="0" w:color="auto"/>
              <w:bottom w:val="dotted" w:sz="4" w:space="0" w:color="auto"/>
            </w:tcBorders>
          </w:tcPr>
          <w:p w14:paraId="216446DE" w14:textId="77777777" w:rsidR="00E948AE" w:rsidRPr="00A7303D" w:rsidRDefault="00E948AE" w:rsidP="00E948AE">
            <w:pPr>
              <w:jc w:val="both"/>
              <w:rPr>
                <w:rFonts w:ascii="標楷體" w:eastAsia="標楷體" w:hAnsi="標楷體"/>
                <w:sz w:val="28"/>
                <w:szCs w:val="28"/>
              </w:rPr>
            </w:pPr>
          </w:p>
        </w:tc>
        <w:tc>
          <w:tcPr>
            <w:tcW w:w="1080" w:type="dxa"/>
            <w:tcBorders>
              <w:top w:val="single" w:sz="4" w:space="0" w:color="auto"/>
              <w:bottom w:val="dotted" w:sz="4" w:space="0" w:color="auto"/>
            </w:tcBorders>
            <w:vAlign w:val="center"/>
          </w:tcPr>
          <w:p w14:paraId="1EFF830D" w14:textId="77777777" w:rsidR="00E948AE" w:rsidRPr="00A7303D" w:rsidRDefault="00E948AE" w:rsidP="00E948AE">
            <w:pPr>
              <w:jc w:val="center"/>
              <w:rPr>
                <w:rFonts w:ascii="標楷體" w:eastAsia="標楷體" w:hAnsi="標楷體"/>
                <w:spacing w:val="-20"/>
                <w:sz w:val="28"/>
                <w:szCs w:val="28"/>
              </w:rPr>
            </w:pPr>
            <w:r w:rsidRPr="00A7303D">
              <w:rPr>
                <w:rFonts w:ascii="標楷體" w:eastAsia="標楷體" w:hAnsi="標楷體" w:hint="eastAsia"/>
                <w:spacing w:val="-20"/>
                <w:sz w:val="28"/>
                <w:szCs w:val="28"/>
              </w:rPr>
              <w:t>施 工 或    交貨處所</w:t>
            </w:r>
          </w:p>
        </w:tc>
        <w:tc>
          <w:tcPr>
            <w:tcW w:w="3279" w:type="dxa"/>
            <w:gridSpan w:val="3"/>
            <w:tcBorders>
              <w:top w:val="single" w:sz="4" w:space="0" w:color="auto"/>
              <w:bottom w:val="dotted" w:sz="4" w:space="0" w:color="auto"/>
              <w:right w:val="single" w:sz="12" w:space="0" w:color="auto"/>
            </w:tcBorders>
          </w:tcPr>
          <w:p w14:paraId="4B533960" w14:textId="77777777" w:rsidR="00E948AE" w:rsidRPr="00A7303D" w:rsidRDefault="00E948AE" w:rsidP="00E948AE">
            <w:pPr>
              <w:jc w:val="both"/>
              <w:rPr>
                <w:rFonts w:ascii="標楷體" w:eastAsia="標楷體" w:hAnsi="標楷體"/>
                <w:sz w:val="28"/>
                <w:szCs w:val="28"/>
              </w:rPr>
            </w:pPr>
          </w:p>
        </w:tc>
      </w:tr>
      <w:tr w:rsidR="00F7230A" w:rsidRPr="00A7303D" w14:paraId="224081D0" w14:textId="77777777">
        <w:trPr>
          <w:cantSplit/>
          <w:trHeight w:val="1126"/>
          <w:jc w:val="center"/>
        </w:trPr>
        <w:tc>
          <w:tcPr>
            <w:tcW w:w="568" w:type="dxa"/>
            <w:vMerge/>
            <w:tcBorders>
              <w:top w:val="dotted" w:sz="4" w:space="0" w:color="auto"/>
              <w:left w:val="single" w:sz="12" w:space="0" w:color="auto"/>
              <w:bottom w:val="dotted" w:sz="4" w:space="0" w:color="auto"/>
            </w:tcBorders>
            <w:vAlign w:val="center"/>
          </w:tcPr>
          <w:p w14:paraId="1E64287F" w14:textId="77777777" w:rsidR="00E948AE" w:rsidRPr="00A7303D" w:rsidRDefault="00E948AE" w:rsidP="00E948AE">
            <w:pPr>
              <w:jc w:val="center"/>
              <w:rPr>
                <w:rFonts w:ascii="標楷體" w:eastAsia="標楷體" w:hAnsi="標楷體"/>
                <w:sz w:val="28"/>
                <w:szCs w:val="28"/>
              </w:rPr>
            </w:pPr>
          </w:p>
        </w:tc>
        <w:tc>
          <w:tcPr>
            <w:tcW w:w="873" w:type="dxa"/>
            <w:tcBorders>
              <w:top w:val="dotted" w:sz="4" w:space="0" w:color="auto"/>
            </w:tcBorders>
            <w:vAlign w:val="center"/>
          </w:tcPr>
          <w:p w14:paraId="03724B42"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標 的名 稱</w:t>
            </w:r>
          </w:p>
        </w:tc>
        <w:tc>
          <w:tcPr>
            <w:tcW w:w="3360" w:type="dxa"/>
            <w:tcBorders>
              <w:top w:val="dotted" w:sz="4" w:space="0" w:color="auto"/>
            </w:tcBorders>
          </w:tcPr>
          <w:p w14:paraId="52BDE284" w14:textId="77777777" w:rsidR="00E948AE" w:rsidRPr="00A7303D" w:rsidRDefault="00E948AE" w:rsidP="00E948AE">
            <w:pPr>
              <w:jc w:val="both"/>
              <w:rPr>
                <w:rFonts w:ascii="標楷體" w:eastAsia="標楷體" w:hAnsi="標楷體"/>
                <w:sz w:val="28"/>
                <w:szCs w:val="28"/>
              </w:rPr>
            </w:pPr>
          </w:p>
        </w:tc>
        <w:tc>
          <w:tcPr>
            <w:tcW w:w="1080" w:type="dxa"/>
            <w:vMerge w:val="restart"/>
            <w:tcBorders>
              <w:top w:val="dotted" w:sz="4" w:space="0" w:color="auto"/>
              <w:bottom w:val="dotted" w:sz="4" w:space="0" w:color="auto"/>
            </w:tcBorders>
            <w:vAlign w:val="center"/>
          </w:tcPr>
          <w:p w14:paraId="59A7BCFD"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履  約</w:t>
            </w:r>
          </w:p>
          <w:p w14:paraId="130A2A5A"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期  限</w:t>
            </w:r>
          </w:p>
        </w:tc>
        <w:tc>
          <w:tcPr>
            <w:tcW w:w="3279" w:type="dxa"/>
            <w:gridSpan w:val="3"/>
            <w:vMerge w:val="restart"/>
            <w:tcBorders>
              <w:top w:val="dotted" w:sz="4" w:space="0" w:color="auto"/>
              <w:bottom w:val="dotted" w:sz="4" w:space="0" w:color="auto"/>
              <w:right w:val="single" w:sz="12" w:space="0" w:color="auto"/>
            </w:tcBorders>
          </w:tcPr>
          <w:p w14:paraId="08077C84" w14:textId="77777777" w:rsidR="00E948AE" w:rsidRPr="00A7303D" w:rsidRDefault="00E948AE" w:rsidP="00E948AE">
            <w:pPr>
              <w:jc w:val="both"/>
              <w:rPr>
                <w:rFonts w:ascii="標楷體" w:eastAsia="標楷體" w:hAnsi="標楷體"/>
                <w:sz w:val="28"/>
                <w:szCs w:val="28"/>
              </w:rPr>
            </w:pPr>
          </w:p>
        </w:tc>
      </w:tr>
      <w:tr w:rsidR="00F7230A" w:rsidRPr="00A7303D" w14:paraId="2EEB6DC5" w14:textId="77777777">
        <w:trPr>
          <w:cantSplit/>
          <w:trHeight w:hRule="exact" w:val="851"/>
          <w:jc w:val="center"/>
        </w:trPr>
        <w:tc>
          <w:tcPr>
            <w:tcW w:w="568" w:type="dxa"/>
            <w:vMerge/>
            <w:tcBorders>
              <w:top w:val="dotted" w:sz="4" w:space="0" w:color="auto"/>
              <w:left w:val="single" w:sz="12" w:space="0" w:color="auto"/>
              <w:bottom w:val="dotted" w:sz="4" w:space="0" w:color="auto"/>
            </w:tcBorders>
          </w:tcPr>
          <w:p w14:paraId="1FC0C256" w14:textId="77777777" w:rsidR="00E948AE" w:rsidRPr="00A7303D" w:rsidRDefault="00E948AE" w:rsidP="00E948AE">
            <w:pPr>
              <w:jc w:val="center"/>
              <w:rPr>
                <w:rFonts w:ascii="標楷體" w:eastAsia="標楷體" w:hAnsi="標楷體"/>
                <w:sz w:val="28"/>
                <w:szCs w:val="28"/>
              </w:rPr>
            </w:pPr>
          </w:p>
        </w:tc>
        <w:tc>
          <w:tcPr>
            <w:tcW w:w="873" w:type="dxa"/>
            <w:vMerge w:val="restart"/>
            <w:tcBorders>
              <w:top w:val="dotted" w:sz="4" w:space="0" w:color="auto"/>
              <w:bottom w:val="dotted" w:sz="4" w:space="0" w:color="auto"/>
            </w:tcBorders>
            <w:vAlign w:val="center"/>
          </w:tcPr>
          <w:p w14:paraId="40EC1271"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得</w:t>
            </w:r>
          </w:p>
          <w:p w14:paraId="3B8C518B"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標</w:t>
            </w:r>
          </w:p>
          <w:p w14:paraId="112108D5"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人</w:t>
            </w:r>
          </w:p>
        </w:tc>
        <w:tc>
          <w:tcPr>
            <w:tcW w:w="3360" w:type="dxa"/>
            <w:tcBorders>
              <w:top w:val="dotted" w:sz="4" w:space="0" w:color="auto"/>
              <w:bottom w:val="dotted" w:sz="4" w:space="0" w:color="auto"/>
            </w:tcBorders>
          </w:tcPr>
          <w:p w14:paraId="3B5C83DC" w14:textId="77777777" w:rsidR="00E948AE" w:rsidRPr="00A7303D" w:rsidRDefault="00E948AE" w:rsidP="00E948AE">
            <w:pPr>
              <w:jc w:val="both"/>
              <w:rPr>
                <w:rFonts w:ascii="標楷體" w:eastAsia="標楷體" w:hAnsi="標楷體"/>
                <w:sz w:val="28"/>
                <w:szCs w:val="28"/>
              </w:rPr>
            </w:pPr>
            <w:r w:rsidRPr="00A7303D">
              <w:rPr>
                <w:rFonts w:ascii="標楷體" w:eastAsia="標楷體" w:hAnsi="標楷體" w:hint="eastAsia"/>
                <w:sz w:val="28"/>
                <w:szCs w:val="28"/>
              </w:rPr>
              <w:t>名稱</w:t>
            </w:r>
          </w:p>
        </w:tc>
        <w:tc>
          <w:tcPr>
            <w:tcW w:w="1080" w:type="dxa"/>
            <w:vMerge/>
            <w:tcBorders>
              <w:top w:val="dotted" w:sz="4" w:space="0" w:color="auto"/>
              <w:bottom w:val="dotted" w:sz="4" w:space="0" w:color="auto"/>
            </w:tcBorders>
          </w:tcPr>
          <w:p w14:paraId="673B5667" w14:textId="77777777" w:rsidR="00E948AE" w:rsidRPr="00A7303D" w:rsidRDefault="00E948AE" w:rsidP="00E948AE">
            <w:pPr>
              <w:jc w:val="center"/>
              <w:rPr>
                <w:rFonts w:ascii="標楷體" w:eastAsia="標楷體" w:hAnsi="標楷體"/>
                <w:sz w:val="28"/>
                <w:szCs w:val="28"/>
              </w:rPr>
            </w:pPr>
          </w:p>
        </w:tc>
        <w:tc>
          <w:tcPr>
            <w:tcW w:w="3279" w:type="dxa"/>
            <w:gridSpan w:val="3"/>
            <w:vMerge/>
            <w:tcBorders>
              <w:top w:val="dotted" w:sz="4" w:space="0" w:color="auto"/>
              <w:bottom w:val="dotted" w:sz="4" w:space="0" w:color="auto"/>
              <w:right w:val="single" w:sz="12" w:space="0" w:color="auto"/>
            </w:tcBorders>
          </w:tcPr>
          <w:p w14:paraId="6A6E9232" w14:textId="77777777" w:rsidR="00E948AE" w:rsidRPr="00A7303D" w:rsidRDefault="00E948AE" w:rsidP="00E948AE">
            <w:pPr>
              <w:jc w:val="both"/>
              <w:rPr>
                <w:rFonts w:ascii="標楷體" w:eastAsia="標楷體" w:hAnsi="標楷體"/>
                <w:sz w:val="28"/>
                <w:szCs w:val="28"/>
              </w:rPr>
            </w:pPr>
          </w:p>
        </w:tc>
      </w:tr>
      <w:tr w:rsidR="00F7230A" w:rsidRPr="00A7303D" w14:paraId="089A9392" w14:textId="77777777">
        <w:trPr>
          <w:cantSplit/>
          <w:trHeight w:hRule="exact" w:val="851"/>
          <w:jc w:val="center"/>
        </w:trPr>
        <w:tc>
          <w:tcPr>
            <w:tcW w:w="568" w:type="dxa"/>
            <w:vMerge/>
            <w:tcBorders>
              <w:top w:val="dotted" w:sz="4" w:space="0" w:color="auto"/>
              <w:left w:val="single" w:sz="12" w:space="0" w:color="auto"/>
              <w:bottom w:val="single" w:sz="4" w:space="0" w:color="auto"/>
            </w:tcBorders>
          </w:tcPr>
          <w:p w14:paraId="18DEDDBC" w14:textId="77777777" w:rsidR="00E948AE" w:rsidRPr="00A7303D" w:rsidRDefault="00E948AE" w:rsidP="00E948AE">
            <w:pPr>
              <w:jc w:val="both"/>
              <w:rPr>
                <w:rFonts w:ascii="標楷體" w:eastAsia="標楷體" w:hAnsi="標楷體"/>
                <w:sz w:val="28"/>
                <w:szCs w:val="28"/>
              </w:rPr>
            </w:pPr>
          </w:p>
        </w:tc>
        <w:tc>
          <w:tcPr>
            <w:tcW w:w="873" w:type="dxa"/>
            <w:vMerge/>
            <w:tcBorders>
              <w:top w:val="dotted" w:sz="4" w:space="0" w:color="auto"/>
              <w:bottom w:val="single" w:sz="4" w:space="0" w:color="auto"/>
            </w:tcBorders>
          </w:tcPr>
          <w:p w14:paraId="38ED2D7E" w14:textId="77777777" w:rsidR="00E948AE" w:rsidRPr="00A7303D" w:rsidRDefault="00E948AE" w:rsidP="00E948AE">
            <w:pPr>
              <w:jc w:val="center"/>
              <w:rPr>
                <w:rFonts w:ascii="標楷體" w:eastAsia="標楷體" w:hAnsi="標楷體"/>
                <w:sz w:val="28"/>
                <w:szCs w:val="28"/>
              </w:rPr>
            </w:pPr>
          </w:p>
        </w:tc>
        <w:tc>
          <w:tcPr>
            <w:tcW w:w="3360" w:type="dxa"/>
            <w:tcBorders>
              <w:top w:val="dotted" w:sz="4" w:space="0" w:color="auto"/>
              <w:bottom w:val="single" w:sz="4" w:space="0" w:color="auto"/>
            </w:tcBorders>
          </w:tcPr>
          <w:p w14:paraId="7DF71D73" w14:textId="77777777" w:rsidR="00E948AE" w:rsidRPr="00A7303D" w:rsidRDefault="00E948AE" w:rsidP="00E948AE">
            <w:pPr>
              <w:jc w:val="both"/>
              <w:rPr>
                <w:rFonts w:ascii="標楷體" w:eastAsia="標楷體" w:hAnsi="標楷體"/>
                <w:sz w:val="28"/>
                <w:szCs w:val="28"/>
              </w:rPr>
            </w:pPr>
            <w:r w:rsidRPr="00A7303D">
              <w:rPr>
                <w:rFonts w:ascii="標楷體" w:eastAsia="標楷體" w:hAnsi="標楷體" w:hint="eastAsia"/>
                <w:sz w:val="28"/>
                <w:szCs w:val="28"/>
              </w:rPr>
              <w:t>住所</w:t>
            </w:r>
          </w:p>
        </w:tc>
        <w:tc>
          <w:tcPr>
            <w:tcW w:w="1080" w:type="dxa"/>
            <w:tcBorders>
              <w:top w:val="dotted" w:sz="4" w:space="0" w:color="auto"/>
              <w:bottom w:val="single" w:sz="4" w:space="0" w:color="auto"/>
            </w:tcBorders>
            <w:vAlign w:val="center"/>
          </w:tcPr>
          <w:p w14:paraId="0C31CD73"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契  約</w:t>
            </w:r>
          </w:p>
          <w:p w14:paraId="6DA3743D"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總金額</w:t>
            </w:r>
          </w:p>
        </w:tc>
        <w:tc>
          <w:tcPr>
            <w:tcW w:w="3279" w:type="dxa"/>
            <w:gridSpan w:val="3"/>
            <w:tcBorders>
              <w:top w:val="dotted" w:sz="4" w:space="0" w:color="auto"/>
              <w:bottom w:val="single" w:sz="4" w:space="0" w:color="auto"/>
              <w:right w:val="single" w:sz="12" w:space="0" w:color="auto"/>
            </w:tcBorders>
            <w:vAlign w:val="center"/>
          </w:tcPr>
          <w:p w14:paraId="32AF4298" w14:textId="77777777" w:rsidR="00E948AE" w:rsidRPr="00A7303D" w:rsidRDefault="00895BA2" w:rsidP="00E948AE">
            <w:pPr>
              <w:jc w:val="both"/>
              <w:rPr>
                <w:rFonts w:ascii="標楷體" w:eastAsia="標楷體" w:hAnsi="標楷體"/>
                <w:sz w:val="28"/>
                <w:szCs w:val="28"/>
              </w:rPr>
            </w:pPr>
            <w:r w:rsidRPr="00A7303D">
              <w:rPr>
                <w:rFonts w:ascii="標楷體" w:eastAsia="標楷體" w:hAnsi="標楷體" w:hint="eastAsia"/>
                <w:sz w:val="28"/>
                <w:szCs w:val="28"/>
              </w:rPr>
              <w:t>新臺幣</w:t>
            </w:r>
          </w:p>
        </w:tc>
      </w:tr>
      <w:tr w:rsidR="00F7230A" w:rsidRPr="00A7303D" w14:paraId="01E3A69F" w14:textId="77777777">
        <w:trPr>
          <w:cantSplit/>
          <w:trHeight w:val="739"/>
          <w:jc w:val="center"/>
        </w:trPr>
        <w:tc>
          <w:tcPr>
            <w:tcW w:w="1441" w:type="dxa"/>
            <w:gridSpan w:val="2"/>
            <w:tcBorders>
              <w:top w:val="single" w:sz="4" w:space="0" w:color="auto"/>
              <w:left w:val="single" w:sz="12" w:space="0" w:color="auto"/>
            </w:tcBorders>
            <w:vAlign w:val="center"/>
          </w:tcPr>
          <w:p w14:paraId="2D1BED0E"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保險期間</w:t>
            </w:r>
          </w:p>
        </w:tc>
        <w:tc>
          <w:tcPr>
            <w:tcW w:w="7719" w:type="dxa"/>
            <w:gridSpan w:val="5"/>
            <w:tcBorders>
              <w:top w:val="single" w:sz="4" w:space="0" w:color="auto"/>
              <w:right w:val="single" w:sz="12" w:space="0" w:color="auto"/>
            </w:tcBorders>
            <w:vAlign w:val="center"/>
          </w:tcPr>
          <w:p w14:paraId="23620196" w14:textId="77777777" w:rsidR="00E948AE" w:rsidRPr="00A7303D" w:rsidRDefault="00E948AE" w:rsidP="00E948AE">
            <w:pPr>
              <w:jc w:val="both"/>
              <w:rPr>
                <w:rFonts w:ascii="標楷體" w:eastAsia="標楷體" w:hAnsi="標楷體"/>
                <w:sz w:val="28"/>
                <w:szCs w:val="28"/>
              </w:rPr>
            </w:pPr>
            <w:r w:rsidRPr="00A7303D">
              <w:rPr>
                <w:rFonts w:ascii="標楷體" w:eastAsia="標楷體" w:hAnsi="標楷體" w:hint="eastAsia"/>
                <w:sz w:val="28"/>
                <w:szCs w:val="28"/>
              </w:rPr>
              <w:t>依照保險單條款第3條規定辦理</w:t>
            </w:r>
          </w:p>
        </w:tc>
      </w:tr>
      <w:tr w:rsidR="00F7230A" w:rsidRPr="00A7303D" w14:paraId="0F986445" w14:textId="77777777">
        <w:trPr>
          <w:cantSplit/>
          <w:trHeight w:val="702"/>
          <w:jc w:val="center"/>
        </w:trPr>
        <w:tc>
          <w:tcPr>
            <w:tcW w:w="1441" w:type="dxa"/>
            <w:gridSpan w:val="2"/>
            <w:tcBorders>
              <w:left w:val="single" w:sz="12" w:space="0" w:color="auto"/>
            </w:tcBorders>
            <w:vAlign w:val="center"/>
          </w:tcPr>
          <w:p w14:paraId="157BCE0C"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保險金額</w:t>
            </w:r>
          </w:p>
        </w:tc>
        <w:tc>
          <w:tcPr>
            <w:tcW w:w="7719" w:type="dxa"/>
            <w:gridSpan w:val="5"/>
            <w:tcBorders>
              <w:right w:val="single" w:sz="12" w:space="0" w:color="auto"/>
            </w:tcBorders>
            <w:vAlign w:val="center"/>
          </w:tcPr>
          <w:p w14:paraId="499C6340" w14:textId="77777777" w:rsidR="00E948AE" w:rsidRPr="00A7303D" w:rsidRDefault="00895BA2" w:rsidP="00E948AE">
            <w:pPr>
              <w:jc w:val="both"/>
              <w:rPr>
                <w:rFonts w:ascii="標楷體" w:eastAsia="標楷體" w:hAnsi="標楷體"/>
                <w:sz w:val="28"/>
                <w:szCs w:val="28"/>
              </w:rPr>
            </w:pPr>
            <w:r w:rsidRPr="00A7303D">
              <w:rPr>
                <w:rFonts w:ascii="標楷體" w:eastAsia="標楷體" w:hAnsi="標楷體" w:hint="eastAsia"/>
                <w:sz w:val="28"/>
                <w:szCs w:val="28"/>
              </w:rPr>
              <w:t>新臺幣</w:t>
            </w:r>
            <w:r w:rsidR="00E948AE" w:rsidRPr="00A7303D">
              <w:rPr>
                <w:rFonts w:ascii="標楷體" w:eastAsia="標楷體" w:hAnsi="標楷體" w:hint="eastAsia"/>
                <w:sz w:val="28"/>
                <w:szCs w:val="28"/>
              </w:rPr>
              <w:t>：</w:t>
            </w:r>
          </w:p>
        </w:tc>
      </w:tr>
      <w:tr w:rsidR="00F7230A" w:rsidRPr="00A7303D" w14:paraId="6C3A41B5" w14:textId="77777777">
        <w:trPr>
          <w:cantSplit/>
          <w:trHeight w:val="723"/>
          <w:jc w:val="center"/>
        </w:trPr>
        <w:tc>
          <w:tcPr>
            <w:tcW w:w="1441" w:type="dxa"/>
            <w:gridSpan w:val="2"/>
            <w:tcBorders>
              <w:left w:val="single" w:sz="12" w:space="0" w:color="auto"/>
              <w:bottom w:val="single" w:sz="12" w:space="0" w:color="auto"/>
            </w:tcBorders>
            <w:vAlign w:val="center"/>
          </w:tcPr>
          <w:p w14:paraId="644B729F" w14:textId="77777777" w:rsidR="00E948AE" w:rsidRPr="00A7303D" w:rsidRDefault="00E948AE" w:rsidP="00E948AE">
            <w:pPr>
              <w:jc w:val="center"/>
              <w:rPr>
                <w:rFonts w:ascii="標楷體" w:eastAsia="標楷體" w:hAnsi="標楷體"/>
                <w:sz w:val="28"/>
                <w:szCs w:val="28"/>
              </w:rPr>
            </w:pPr>
            <w:r w:rsidRPr="00A7303D">
              <w:rPr>
                <w:rFonts w:ascii="標楷體" w:eastAsia="標楷體" w:hAnsi="標楷體" w:hint="eastAsia"/>
                <w:sz w:val="28"/>
                <w:szCs w:val="28"/>
              </w:rPr>
              <w:t>保 險 費</w:t>
            </w:r>
          </w:p>
        </w:tc>
        <w:tc>
          <w:tcPr>
            <w:tcW w:w="7719" w:type="dxa"/>
            <w:gridSpan w:val="5"/>
            <w:tcBorders>
              <w:bottom w:val="single" w:sz="12" w:space="0" w:color="auto"/>
              <w:right w:val="single" w:sz="12" w:space="0" w:color="auto"/>
            </w:tcBorders>
            <w:vAlign w:val="center"/>
          </w:tcPr>
          <w:p w14:paraId="3D792982" w14:textId="77777777" w:rsidR="00E948AE" w:rsidRPr="00A7303D" w:rsidRDefault="00895BA2" w:rsidP="00E948AE">
            <w:pPr>
              <w:jc w:val="both"/>
              <w:rPr>
                <w:rFonts w:ascii="標楷體" w:eastAsia="標楷體" w:hAnsi="標楷體"/>
                <w:sz w:val="28"/>
                <w:szCs w:val="28"/>
              </w:rPr>
            </w:pPr>
            <w:r w:rsidRPr="00A7303D">
              <w:rPr>
                <w:rFonts w:ascii="標楷體" w:eastAsia="標楷體" w:hAnsi="標楷體" w:hint="eastAsia"/>
                <w:sz w:val="28"/>
                <w:szCs w:val="28"/>
              </w:rPr>
              <w:t>新臺幣</w:t>
            </w:r>
            <w:r w:rsidR="00E948AE" w:rsidRPr="00A7303D">
              <w:rPr>
                <w:rFonts w:ascii="標楷體" w:eastAsia="標楷體" w:hAnsi="標楷體" w:hint="eastAsia"/>
                <w:sz w:val="28"/>
                <w:szCs w:val="28"/>
              </w:rPr>
              <w:t>：</w:t>
            </w:r>
          </w:p>
        </w:tc>
      </w:tr>
    </w:tbl>
    <w:p w14:paraId="11F7A2A9" w14:textId="77777777" w:rsidR="00E948AE" w:rsidRPr="00A7303D" w:rsidRDefault="00E948AE" w:rsidP="00E948AE">
      <w:pPr>
        <w:jc w:val="both"/>
        <w:rPr>
          <w:rFonts w:ascii="標楷體" w:eastAsia="標楷體" w:hAnsi="標楷體"/>
        </w:rPr>
      </w:pPr>
      <w:r w:rsidRPr="00A7303D">
        <w:rPr>
          <w:rFonts w:ascii="標楷體" w:eastAsia="標楷體" w:hAnsi="標楷體" w:hint="eastAsia"/>
        </w:rPr>
        <w:t xml:space="preserve">   注意：</w:t>
      </w:r>
    </w:p>
    <w:p w14:paraId="6427E211" w14:textId="77777777" w:rsidR="00E948AE" w:rsidRPr="00A7303D" w:rsidRDefault="00E948AE">
      <w:pPr>
        <w:numPr>
          <w:ilvl w:val="0"/>
          <w:numId w:val="53"/>
        </w:numPr>
        <w:tabs>
          <w:tab w:val="clear" w:pos="600"/>
          <w:tab w:val="num" w:pos="1134"/>
        </w:tabs>
        <w:adjustRightInd/>
        <w:ind w:left="1134"/>
        <w:jc w:val="both"/>
        <w:textAlignment w:val="auto"/>
        <w:rPr>
          <w:rFonts w:ascii="標楷體" w:eastAsia="標楷體" w:hAnsi="標楷體"/>
        </w:rPr>
      </w:pPr>
      <w:r w:rsidRPr="00A7303D">
        <w:rPr>
          <w:rFonts w:ascii="標楷體" w:eastAsia="標楷體" w:hAnsi="標楷體" w:hint="eastAsia"/>
        </w:rPr>
        <w:t>本保險單須蓋有本公司印信，並經總經理及副署人簽章始生效力。</w:t>
      </w:r>
    </w:p>
    <w:p w14:paraId="69189A9D" w14:textId="77777777" w:rsidR="00E948AE" w:rsidRPr="00A7303D" w:rsidRDefault="00E948AE">
      <w:pPr>
        <w:numPr>
          <w:ilvl w:val="0"/>
          <w:numId w:val="53"/>
        </w:numPr>
        <w:adjustRightInd/>
        <w:ind w:leftChars="271" w:left="1132" w:hanging="482"/>
        <w:jc w:val="both"/>
        <w:textAlignment w:val="auto"/>
        <w:rPr>
          <w:rFonts w:ascii="標楷體" w:eastAsia="標楷體" w:hAnsi="標楷體"/>
        </w:rPr>
      </w:pPr>
      <w:r w:rsidRPr="00A7303D">
        <w:rPr>
          <w:rFonts w:ascii="標楷體" w:eastAsia="標楷體" w:hAnsi="標楷體" w:hint="eastAsia"/>
        </w:rPr>
        <w:t>本保險單之記載如有與原約定不符者，請即通知本公司更改之。</w:t>
      </w:r>
    </w:p>
    <w:p w14:paraId="22835E7D" w14:textId="24CCB82E" w:rsidR="00360106" w:rsidRPr="00A7303D" w:rsidRDefault="00E948AE" w:rsidP="00360106">
      <w:pPr>
        <w:tabs>
          <w:tab w:val="left" w:pos="3600"/>
        </w:tabs>
        <w:snapToGrid w:val="0"/>
        <w:spacing w:beforeLines="100" w:before="380" w:line="280" w:lineRule="exact"/>
        <w:jc w:val="center"/>
        <w:rPr>
          <w:rFonts w:ascii="標楷體" w:eastAsia="標楷體" w:hAnsi="標楷體" w:cs="Arial"/>
          <w:sz w:val="32"/>
          <w:szCs w:val="32"/>
        </w:rPr>
      </w:pPr>
      <w:r w:rsidRPr="00A7303D">
        <w:rPr>
          <w:rFonts w:ascii="標楷體" w:eastAsia="標楷體" w:hAnsi="標楷體" w:cs="Arial"/>
          <w:sz w:val="32"/>
          <w:szCs w:val="32"/>
        </w:rPr>
        <w:t>中     華     民     國     年     月     日</w:t>
      </w:r>
      <w:r w:rsidRPr="00A7303D">
        <w:rPr>
          <w:rFonts w:ascii="標楷體" w:eastAsia="標楷體" w:hAnsi="標楷體" w:cs="Arial" w:hint="eastAsia"/>
          <w:sz w:val="32"/>
          <w:szCs w:val="32"/>
        </w:rPr>
        <w:t>立于</w:t>
      </w:r>
      <w:r w:rsidR="00360106" w:rsidRPr="00A7303D">
        <w:rPr>
          <w:rFonts w:ascii="標楷體" w:eastAsia="標楷體" w:hAnsi="標楷體" w:cs="Arial"/>
          <w:sz w:val="32"/>
          <w:szCs w:val="32"/>
        </w:rPr>
        <w:br w:type="page"/>
      </w:r>
    </w:p>
    <w:p w14:paraId="4DCA13A9" w14:textId="77777777" w:rsidR="00E948AE" w:rsidRPr="00A7303D" w:rsidRDefault="00E948AE" w:rsidP="00E948AE">
      <w:pPr>
        <w:snapToGrid w:val="0"/>
        <w:jc w:val="both"/>
        <w:rPr>
          <w:rFonts w:ascii="標楷體" w:eastAsia="標楷體" w:hAnsi="標楷體" w:cs="Arial"/>
          <w:b/>
          <w:szCs w:val="24"/>
          <w:shd w:val="pct15" w:color="auto" w:fill="FFFFFF"/>
        </w:rPr>
      </w:pPr>
      <w:r w:rsidRPr="00A7303D">
        <w:rPr>
          <w:rFonts w:ascii="標楷體" w:eastAsia="標楷體" w:hAnsi="標楷體" w:cs="Arial"/>
          <w:b/>
          <w:szCs w:val="24"/>
        </w:rPr>
        <w:lastRenderedPageBreak/>
        <w:t>附件</w:t>
      </w:r>
      <w:r w:rsidR="00335533" w:rsidRPr="00A7303D">
        <w:rPr>
          <w:rFonts w:ascii="標楷體" w:eastAsia="標楷體" w:hAnsi="標楷體" w:cs="Arial" w:hint="eastAsia"/>
          <w:b/>
          <w:szCs w:val="24"/>
        </w:rPr>
        <w:t>4</w:t>
      </w:r>
      <w:r w:rsidRPr="00A7303D">
        <w:rPr>
          <w:rFonts w:ascii="標楷體" w:eastAsia="標楷體" w:hAnsi="標楷體" w:cs="Arial" w:hint="eastAsia"/>
          <w:b/>
          <w:szCs w:val="24"/>
        </w:rPr>
        <w:t xml:space="preserve">  (表8第2頁)</w:t>
      </w:r>
    </w:p>
    <w:p w14:paraId="5C611608" w14:textId="77777777" w:rsidR="00E948AE" w:rsidRPr="00A7303D" w:rsidRDefault="00E948AE" w:rsidP="00E26C94">
      <w:pPr>
        <w:snapToGrid w:val="0"/>
        <w:jc w:val="center"/>
        <w:rPr>
          <w:rFonts w:ascii="標楷體" w:eastAsia="標楷體" w:hAnsi="標楷體" w:cs="Arial"/>
          <w:b/>
          <w:sz w:val="44"/>
          <w:szCs w:val="44"/>
        </w:rPr>
      </w:pPr>
      <w:r w:rsidRPr="00A7303D">
        <w:rPr>
          <w:rFonts w:ascii="標楷體" w:eastAsia="標楷體" w:hAnsi="標楷體" w:cs="Arial"/>
          <w:b/>
          <w:sz w:val="44"/>
          <w:szCs w:val="44"/>
        </w:rPr>
        <w:t>履約保證金連帶保證保險單條款</w:t>
      </w:r>
    </w:p>
    <w:p w14:paraId="1397105E" w14:textId="77777777" w:rsidR="00E948AE" w:rsidRPr="00A7303D" w:rsidRDefault="001F2B69" w:rsidP="00E948AE">
      <w:pPr>
        <w:snapToGrid w:val="0"/>
        <w:spacing w:beforeLines="100" w:before="380" w:line="240" w:lineRule="atLeast"/>
        <w:jc w:val="both"/>
        <w:rPr>
          <w:rFonts w:ascii="標楷體" w:eastAsia="標楷體" w:hAnsi="標楷體" w:cs="Arial"/>
          <w:b/>
          <w:sz w:val="28"/>
          <w:u w:val="single"/>
        </w:rPr>
      </w:pPr>
      <w:r w:rsidRPr="00A7303D">
        <w:rPr>
          <w:rFonts w:ascii="標楷體" w:eastAsia="標楷體" w:hAnsi="標楷體"/>
          <w:noProof/>
        </w:rPr>
        <mc:AlternateContent>
          <mc:Choice Requires="wps">
            <w:drawing>
              <wp:anchor distT="4294967295" distB="4294967295" distL="114300" distR="114300" simplePos="0" relativeHeight="251625472" behindDoc="0" locked="0" layoutInCell="1" allowOverlap="1" wp14:anchorId="2C8EA2A5" wp14:editId="770258F3">
                <wp:simplePos x="0" y="0"/>
                <wp:positionH relativeFrom="column">
                  <wp:posOffset>-76200</wp:posOffset>
                </wp:positionH>
                <wp:positionV relativeFrom="paragraph">
                  <wp:posOffset>10159</wp:posOffset>
                </wp:positionV>
                <wp:extent cx="6172200" cy="0"/>
                <wp:effectExtent l="0" t="0" r="0" b="0"/>
                <wp:wrapNone/>
                <wp:docPr id="2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C6C2F2" id="Line 13" o:spid="_x0000_s1026" style="position:absolute;z-index:251625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8pt" to="480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" strokeweight="1.5pt"/>
            </w:pict>
          </mc:Fallback>
        </mc:AlternateContent>
      </w:r>
      <w:r w:rsidR="00E948AE" w:rsidRPr="00A7303D">
        <w:rPr>
          <w:rFonts w:ascii="標楷體" w:eastAsia="標楷體" w:hAnsi="標楷體" w:cs="Arial"/>
          <w:b/>
          <w:sz w:val="28"/>
          <w:u w:val="single"/>
        </w:rPr>
        <w:t>第一條：承保範圍</w:t>
      </w:r>
    </w:p>
    <w:p w14:paraId="255BA95C" w14:textId="77777777" w:rsidR="00E948AE" w:rsidRPr="00A7303D" w:rsidRDefault="00E948AE" w:rsidP="00E948AE">
      <w:pPr>
        <w:pStyle w:val="ae"/>
        <w:ind w:leftChars="250" w:left="600"/>
        <w:rPr>
          <w:rFonts w:ascii="標楷體" w:eastAsia="標楷體" w:hAnsi="標楷體" w:cs="Arial"/>
        </w:rPr>
      </w:pPr>
      <w:r w:rsidRPr="00A7303D">
        <w:rPr>
          <w:rFonts w:ascii="標楷體" w:eastAsia="標楷體" w:hAnsi="標楷體" w:cs="Arial"/>
        </w:rPr>
        <w:t>得標人於保險期間內，不履行本保險單所載之採購契約，其履約保證金係以本保險單為之者，被保險人認定受有損失依採購契約規定，有不發還履約保證金之情形時，本公司依本保險單之約定對被保險人負給付保險金額之責。</w:t>
      </w:r>
    </w:p>
    <w:p w14:paraId="487D05A3" w14:textId="77777777" w:rsidR="00E948AE" w:rsidRPr="00A7303D" w:rsidRDefault="00E948AE" w:rsidP="00E948AE">
      <w:pPr>
        <w:snapToGrid w:val="0"/>
        <w:spacing w:line="240" w:lineRule="atLeast"/>
        <w:jc w:val="both"/>
        <w:rPr>
          <w:rFonts w:ascii="標楷體" w:eastAsia="標楷體" w:hAnsi="標楷體" w:cs="Arial"/>
          <w:b/>
          <w:sz w:val="28"/>
          <w:u w:val="single"/>
        </w:rPr>
      </w:pPr>
      <w:r w:rsidRPr="00A7303D">
        <w:rPr>
          <w:rFonts w:ascii="標楷體" w:eastAsia="標楷體" w:hAnsi="標楷體" w:cs="Arial"/>
          <w:b/>
          <w:sz w:val="28"/>
          <w:u w:val="single"/>
        </w:rPr>
        <w:t>第二條：不保事項</w:t>
      </w:r>
    </w:p>
    <w:p w14:paraId="7F4E2889" w14:textId="77777777" w:rsidR="00E948AE" w:rsidRPr="00A7303D" w:rsidRDefault="00E948AE" w:rsidP="002A2D6D">
      <w:pPr>
        <w:numPr>
          <w:ilvl w:val="0"/>
          <w:numId w:val="4"/>
        </w:numPr>
        <w:adjustRightInd/>
        <w:snapToGrid w:val="0"/>
        <w:spacing w:line="240" w:lineRule="atLeast"/>
        <w:ind w:leftChars="250" w:left="1082" w:hanging="482"/>
        <w:jc w:val="both"/>
        <w:textAlignment w:val="auto"/>
        <w:rPr>
          <w:rFonts w:ascii="標楷體" w:eastAsia="標楷體" w:hAnsi="標楷體" w:cs="Arial"/>
          <w:spacing w:val="-6"/>
        </w:rPr>
      </w:pPr>
      <w:r w:rsidRPr="00A7303D">
        <w:rPr>
          <w:rFonts w:ascii="標楷體" w:eastAsia="標楷體" w:hAnsi="標楷體" w:cs="Arial"/>
          <w:spacing w:val="-6"/>
        </w:rPr>
        <w:t>得標人因下列事項未能履行採購契約時，本公司就因此不能履約部分不負賠償責任：</w:t>
      </w:r>
    </w:p>
    <w:p w14:paraId="7476064E" w14:textId="77777777" w:rsidR="00E948AE" w:rsidRPr="00A7303D" w:rsidRDefault="00E948AE" w:rsidP="00E948AE">
      <w:pPr>
        <w:snapToGrid w:val="0"/>
        <w:spacing w:line="240" w:lineRule="atLeast"/>
        <w:ind w:leftChars="220" w:left="1008" w:hangingChars="200" w:hanging="480"/>
        <w:jc w:val="both"/>
        <w:rPr>
          <w:rFonts w:ascii="標楷體" w:eastAsia="標楷體" w:hAnsi="標楷體" w:cs="Arial"/>
        </w:rPr>
      </w:pPr>
      <w:r w:rsidRPr="00A7303D">
        <w:rPr>
          <w:rFonts w:ascii="標楷體" w:eastAsia="標楷體" w:hAnsi="標楷體" w:cs="Arial" w:hint="eastAsia"/>
        </w:rPr>
        <w:t xml:space="preserve">   </w:t>
      </w:r>
      <w:r w:rsidRPr="00A7303D">
        <w:rPr>
          <w:rFonts w:ascii="標楷體" w:eastAsia="標楷體" w:hAnsi="標楷體" w:cs="Arial"/>
        </w:rPr>
        <w:t>1.戰爭(不論宣戰與否)、類似戰爭行為、叛亂或強力霸佔。</w:t>
      </w:r>
    </w:p>
    <w:p w14:paraId="6EDCC5F6" w14:textId="77777777" w:rsidR="00E948AE" w:rsidRPr="00A7303D" w:rsidRDefault="00E948AE" w:rsidP="00E948AE">
      <w:pPr>
        <w:snapToGrid w:val="0"/>
        <w:spacing w:line="240" w:lineRule="atLeast"/>
        <w:ind w:leftChars="220" w:left="1008" w:hangingChars="200" w:hanging="480"/>
        <w:jc w:val="both"/>
        <w:rPr>
          <w:rFonts w:ascii="標楷體" w:eastAsia="標楷體" w:hAnsi="標楷體" w:cs="Arial"/>
        </w:rPr>
      </w:pPr>
      <w:r w:rsidRPr="00A7303D">
        <w:rPr>
          <w:rFonts w:ascii="標楷體" w:eastAsia="標楷體" w:hAnsi="標楷體" w:cs="Arial" w:hint="eastAsia"/>
        </w:rPr>
        <w:t xml:space="preserve">   </w:t>
      </w:r>
      <w:r w:rsidRPr="00A7303D">
        <w:rPr>
          <w:rFonts w:ascii="標楷體" w:eastAsia="標楷體" w:hAnsi="標楷體" w:cs="Arial"/>
        </w:rPr>
        <w:t>2.依政府命令所為之徵用、充公或破壞。</w:t>
      </w:r>
    </w:p>
    <w:p w14:paraId="26A3504D" w14:textId="77777777" w:rsidR="00E948AE" w:rsidRPr="00A7303D" w:rsidRDefault="00E948AE" w:rsidP="00E948AE">
      <w:pPr>
        <w:pStyle w:val="ac"/>
        <w:snapToGrid w:val="0"/>
        <w:spacing w:line="240" w:lineRule="atLeast"/>
        <w:ind w:leftChars="220" w:left="1080" w:hangingChars="230" w:hanging="552"/>
        <w:rPr>
          <w:rFonts w:hAnsi="標楷體" w:cs="Arial"/>
          <w:color w:val="auto"/>
        </w:rPr>
      </w:pPr>
      <w:r w:rsidRPr="00A7303D">
        <w:rPr>
          <w:rFonts w:hAnsi="標楷體" w:cs="Arial" w:hint="eastAsia"/>
          <w:color w:val="auto"/>
        </w:rPr>
        <w:t xml:space="preserve">   </w:t>
      </w:r>
      <w:r w:rsidRPr="00A7303D">
        <w:rPr>
          <w:rFonts w:hAnsi="標楷體" w:cs="Arial"/>
          <w:color w:val="auto"/>
        </w:rPr>
        <w:t>3.罷工、暴動或民眾騷擾。但得標人或其代理人或與本採購有關廠商及其受僱人所為者，不在此限。</w:t>
      </w:r>
    </w:p>
    <w:p w14:paraId="624C5D08" w14:textId="77777777" w:rsidR="00E948AE" w:rsidRPr="00A7303D" w:rsidRDefault="00E948AE" w:rsidP="00E948AE">
      <w:pPr>
        <w:pStyle w:val="ac"/>
        <w:snapToGrid w:val="0"/>
        <w:spacing w:line="240" w:lineRule="atLeast"/>
        <w:ind w:leftChars="200" w:left="960" w:hangingChars="200" w:hanging="480"/>
        <w:rPr>
          <w:rFonts w:hAnsi="標楷體" w:cs="Arial"/>
          <w:color w:val="auto"/>
        </w:rPr>
      </w:pPr>
      <w:r w:rsidRPr="00A7303D">
        <w:rPr>
          <w:rFonts w:hAnsi="標楷體" w:cs="Arial" w:hint="eastAsia"/>
          <w:color w:val="auto"/>
        </w:rPr>
        <w:t xml:space="preserve">   </w:t>
      </w:r>
      <w:r w:rsidRPr="00A7303D">
        <w:rPr>
          <w:rFonts w:hAnsi="標楷體" w:cs="Arial"/>
          <w:color w:val="auto"/>
        </w:rPr>
        <w:t>4.核子反應、核子輻射或放射性污染。</w:t>
      </w:r>
    </w:p>
    <w:p w14:paraId="2699EB8D" w14:textId="77777777" w:rsidR="00E948AE" w:rsidRPr="00A7303D" w:rsidRDefault="00E948AE" w:rsidP="00E948AE">
      <w:pPr>
        <w:pStyle w:val="ac"/>
        <w:snapToGrid w:val="0"/>
        <w:spacing w:line="240" w:lineRule="atLeast"/>
        <w:ind w:leftChars="200" w:left="960" w:hangingChars="200" w:hanging="480"/>
        <w:rPr>
          <w:rFonts w:hAnsi="標楷體" w:cs="Arial"/>
          <w:color w:val="auto"/>
        </w:rPr>
      </w:pPr>
      <w:r w:rsidRPr="00A7303D">
        <w:rPr>
          <w:rFonts w:hAnsi="標楷體" w:cs="Arial" w:hint="eastAsia"/>
          <w:color w:val="auto"/>
        </w:rPr>
        <w:t xml:space="preserve">   </w:t>
      </w:r>
      <w:r w:rsidRPr="00A7303D">
        <w:rPr>
          <w:rFonts w:hAnsi="標楷體" w:cs="Arial"/>
          <w:color w:val="auto"/>
        </w:rPr>
        <w:t>5.可歸責於被保險人之事由。</w:t>
      </w:r>
    </w:p>
    <w:p w14:paraId="79EE4C6C" w14:textId="77777777" w:rsidR="00E948AE" w:rsidRPr="00A7303D" w:rsidRDefault="00E948AE" w:rsidP="002A2D6D">
      <w:pPr>
        <w:numPr>
          <w:ilvl w:val="0"/>
          <w:numId w:val="4"/>
        </w:numPr>
        <w:adjustRightInd/>
        <w:snapToGrid w:val="0"/>
        <w:spacing w:line="240" w:lineRule="atLeast"/>
        <w:ind w:leftChars="230" w:left="1034" w:hanging="482"/>
        <w:jc w:val="both"/>
        <w:textAlignment w:val="auto"/>
        <w:rPr>
          <w:rFonts w:ascii="標楷體" w:eastAsia="標楷體" w:hAnsi="標楷體" w:cs="Arial"/>
        </w:rPr>
      </w:pPr>
      <w:r w:rsidRPr="00A7303D">
        <w:rPr>
          <w:rFonts w:ascii="標楷體" w:eastAsia="標楷體" w:hAnsi="標楷體" w:cs="Arial"/>
        </w:rPr>
        <w:t>本公司對得標人不償還預付款所致之損失不負賠償責任。</w:t>
      </w:r>
    </w:p>
    <w:p w14:paraId="45F6C106" w14:textId="77777777" w:rsidR="00E948AE" w:rsidRPr="00A7303D" w:rsidRDefault="00E948AE" w:rsidP="00E948AE">
      <w:pPr>
        <w:snapToGrid w:val="0"/>
        <w:spacing w:line="240" w:lineRule="atLeast"/>
        <w:jc w:val="both"/>
        <w:rPr>
          <w:rFonts w:ascii="標楷體" w:eastAsia="標楷體" w:hAnsi="標楷體" w:cs="Arial"/>
          <w:b/>
          <w:sz w:val="28"/>
          <w:u w:val="single"/>
        </w:rPr>
      </w:pPr>
      <w:r w:rsidRPr="00A7303D">
        <w:rPr>
          <w:rFonts w:ascii="標楷體" w:eastAsia="標楷體" w:hAnsi="標楷體" w:cs="Arial"/>
          <w:b/>
          <w:sz w:val="28"/>
          <w:u w:val="single"/>
        </w:rPr>
        <w:t>第三條：保險期間</w:t>
      </w:r>
    </w:p>
    <w:p w14:paraId="2657CB56" w14:textId="77777777" w:rsidR="00E948AE" w:rsidRPr="00A7303D" w:rsidRDefault="00E948AE" w:rsidP="00E948AE">
      <w:pPr>
        <w:snapToGrid w:val="0"/>
        <w:spacing w:line="240" w:lineRule="atLeast"/>
        <w:ind w:left="600" w:hangingChars="250" w:hanging="600"/>
        <w:jc w:val="both"/>
        <w:rPr>
          <w:rFonts w:ascii="標楷體" w:eastAsia="標楷體" w:hAnsi="標楷體" w:cs="Arial"/>
        </w:rPr>
      </w:pPr>
      <w:r w:rsidRPr="00A7303D">
        <w:rPr>
          <w:rFonts w:ascii="標楷體" w:eastAsia="標楷體" w:hAnsi="標楷體" w:cs="Arial" w:hint="eastAsia"/>
        </w:rPr>
        <w:t xml:space="preserve">     </w:t>
      </w:r>
      <w:r w:rsidRPr="00A7303D">
        <w:rPr>
          <w:rFonts w:ascii="標楷體" w:eastAsia="標楷體" w:hAnsi="標楷體" w:cs="Arial"/>
        </w:rPr>
        <w:t>本保險單之承保期間為自本保險單簽發之日起，至完成履約驗收且經被保險人書面通知解除保證責任之日止。</w:t>
      </w:r>
    </w:p>
    <w:p w14:paraId="11207903" w14:textId="77777777" w:rsidR="00E948AE" w:rsidRPr="00A7303D" w:rsidRDefault="00E948AE" w:rsidP="00E948AE">
      <w:pPr>
        <w:snapToGrid w:val="0"/>
        <w:spacing w:line="240" w:lineRule="atLeast"/>
        <w:jc w:val="both"/>
        <w:rPr>
          <w:rFonts w:ascii="標楷體" w:eastAsia="標楷體" w:hAnsi="標楷體" w:cs="Arial"/>
        </w:rPr>
      </w:pPr>
      <w:r w:rsidRPr="00A7303D">
        <w:rPr>
          <w:rFonts w:ascii="標楷體" w:eastAsia="標楷體" w:hAnsi="標楷體" w:cs="Arial" w:hint="eastAsia"/>
        </w:rPr>
        <w:t xml:space="preserve">     </w:t>
      </w:r>
      <w:r w:rsidRPr="00A7303D">
        <w:rPr>
          <w:rFonts w:ascii="標楷體" w:eastAsia="標楷體" w:hAnsi="標楷體" w:cs="Arial"/>
        </w:rPr>
        <w:t>前項保證責任之解除得為部分或全部。</w:t>
      </w:r>
    </w:p>
    <w:p w14:paraId="25CF289B" w14:textId="77777777" w:rsidR="00E948AE" w:rsidRPr="00A7303D" w:rsidRDefault="00E948AE" w:rsidP="00E948AE">
      <w:pPr>
        <w:snapToGrid w:val="0"/>
        <w:spacing w:line="240" w:lineRule="atLeast"/>
        <w:jc w:val="both"/>
        <w:rPr>
          <w:rFonts w:ascii="標楷體" w:eastAsia="標楷體" w:hAnsi="標楷體" w:cs="Arial"/>
          <w:sz w:val="28"/>
        </w:rPr>
      </w:pPr>
      <w:r w:rsidRPr="00A7303D">
        <w:rPr>
          <w:rFonts w:ascii="標楷體" w:eastAsia="標楷體" w:hAnsi="標楷體" w:cs="Arial" w:hint="eastAsia"/>
        </w:rPr>
        <w:t xml:space="preserve">     </w:t>
      </w:r>
      <w:r w:rsidRPr="00A7303D">
        <w:rPr>
          <w:rFonts w:ascii="標楷體" w:eastAsia="標楷體" w:hAnsi="標楷體" w:cs="Arial"/>
        </w:rPr>
        <w:t>於保險期間內，非經被保險人同意本公司不得終止本保險單。</w:t>
      </w:r>
    </w:p>
    <w:p w14:paraId="175584D9" w14:textId="77777777" w:rsidR="00E948AE" w:rsidRPr="00A7303D" w:rsidRDefault="00E948AE" w:rsidP="00E948AE">
      <w:pPr>
        <w:snapToGrid w:val="0"/>
        <w:spacing w:line="240" w:lineRule="atLeast"/>
        <w:jc w:val="both"/>
        <w:rPr>
          <w:rFonts w:ascii="標楷體" w:eastAsia="標楷體" w:hAnsi="標楷體" w:cs="Arial"/>
          <w:b/>
          <w:sz w:val="28"/>
          <w:u w:val="single"/>
        </w:rPr>
      </w:pPr>
      <w:r w:rsidRPr="00A7303D">
        <w:rPr>
          <w:rFonts w:ascii="標楷體" w:eastAsia="標楷體" w:hAnsi="標楷體" w:cs="Arial"/>
          <w:b/>
          <w:sz w:val="28"/>
          <w:u w:val="single"/>
        </w:rPr>
        <w:t>第四條：採購契約之變更</w:t>
      </w:r>
    </w:p>
    <w:p w14:paraId="46D637B2" w14:textId="77777777" w:rsidR="00E948AE" w:rsidRPr="00A7303D" w:rsidRDefault="00E948AE" w:rsidP="00E948AE">
      <w:pPr>
        <w:pStyle w:val="ae"/>
        <w:ind w:left="600" w:hangingChars="250" w:hanging="600"/>
        <w:rPr>
          <w:rFonts w:ascii="標楷體" w:eastAsia="標楷體" w:hAnsi="標楷體" w:cs="Arial"/>
        </w:rPr>
      </w:pPr>
      <w:r w:rsidRPr="00A7303D">
        <w:rPr>
          <w:rFonts w:ascii="標楷體" w:eastAsia="標楷體" w:hAnsi="標楷體" w:cs="Arial" w:hint="eastAsia"/>
        </w:rPr>
        <w:t xml:space="preserve">     </w:t>
      </w:r>
      <w:r w:rsidRPr="00A7303D">
        <w:rPr>
          <w:rFonts w:ascii="標楷體" w:eastAsia="標楷體" w:hAnsi="標楷體" w:cs="Arial"/>
        </w:rPr>
        <w:t>採購契約如有變更時，本公司之保證責任以變更後之契約為準。但得標人不履行契約應由本公司負給付責任，而由被保險人依照原決標或採購契約條件就未完部分重新採購時所為之變更不在此限。但重新採購所為之變更係屬本採購未依契約履約所致者，仍由本公司負給付責任。</w:t>
      </w:r>
    </w:p>
    <w:p w14:paraId="232390B7" w14:textId="77777777" w:rsidR="00E948AE" w:rsidRPr="00A7303D" w:rsidRDefault="00E948AE" w:rsidP="00E948AE">
      <w:pPr>
        <w:snapToGrid w:val="0"/>
        <w:spacing w:line="240" w:lineRule="atLeast"/>
        <w:jc w:val="both"/>
        <w:rPr>
          <w:rFonts w:ascii="標楷體" w:eastAsia="標楷體" w:hAnsi="標楷體" w:cs="Arial"/>
          <w:b/>
          <w:sz w:val="28"/>
          <w:u w:val="single"/>
        </w:rPr>
      </w:pPr>
      <w:r w:rsidRPr="00A7303D">
        <w:rPr>
          <w:rFonts w:ascii="標楷體" w:eastAsia="標楷體" w:hAnsi="標楷體" w:cs="Arial"/>
          <w:b/>
          <w:sz w:val="28"/>
          <w:u w:val="single"/>
        </w:rPr>
        <w:t>第五條：給付之請求</w:t>
      </w:r>
    </w:p>
    <w:p w14:paraId="26738949" w14:textId="77777777" w:rsidR="00E948AE" w:rsidRPr="00A7303D" w:rsidRDefault="00E948AE" w:rsidP="00E948AE">
      <w:pPr>
        <w:snapToGrid w:val="0"/>
        <w:spacing w:line="240" w:lineRule="atLeast"/>
        <w:ind w:left="600" w:hangingChars="250" w:hanging="600"/>
        <w:jc w:val="both"/>
        <w:rPr>
          <w:rFonts w:ascii="標楷體" w:eastAsia="標楷體" w:hAnsi="標楷體" w:cs="Arial"/>
        </w:rPr>
      </w:pPr>
      <w:r w:rsidRPr="00A7303D">
        <w:rPr>
          <w:rFonts w:ascii="標楷體" w:eastAsia="標楷體" w:hAnsi="標楷體" w:cs="Arial" w:hint="eastAsia"/>
        </w:rPr>
        <w:t xml:space="preserve">     </w:t>
      </w:r>
      <w:r w:rsidRPr="00A7303D">
        <w:rPr>
          <w:rFonts w:ascii="標楷體" w:eastAsia="標楷體" w:hAnsi="標楷體" w:cs="Arial"/>
        </w:rPr>
        <w:t>於保險期間內，被保險人有依採購契約規定不發還得標人履約保證金之情形時，被保險人應立即以書面通知本公司，載明依採購契約規定不發還履約保證金之情形，並檢具給付請求書向本公司請求給付</w:t>
      </w:r>
      <w:r w:rsidRPr="00A7303D">
        <w:rPr>
          <w:rFonts w:ascii="標楷體" w:eastAsia="標楷體" w:hAnsi="標楷體" w:cs="Arial" w:hint="eastAsia"/>
        </w:rPr>
        <w:t>。</w:t>
      </w:r>
      <w:r w:rsidRPr="00A7303D">
        <w:rPr>
          <w:rFonts w:ascii="標楷體" w:eastAsia="標楷體" w:hAnsi="標楷體" w:cs="Arial"/>
        </w:rPr>
        <w:t>本公司應於收到請求給付通知後15日內給付。</w:t>
      </w:r>
    </w:p>
    <w:p w14:paraId="39666FF7" w14:textId="77777777" w:rsidR="00E948AE" w:rsidRPr="00A7303D" w:rsidRDefault="00E948AE" w:rsidP="00E948AE">
      <w:pPr>
        <w:snapToGrid w:val="0"/>
        <w:spacing w:line="240" w:lineRule="atLeast"/>
        <w:ind w:left="701" w:hangingChars="250" w:hanging="701"/>
        <w:jc w:val="both"/>
        <w:rPr>
          <w:rFonts w:ascii="標楷體" w:eastAsia="標楷體" w:hAnsi="標楷體" w:cs="Arial"/>
          <w:b/>
          <w:sz w:val="28"/>
          <w:u w:val="single"/>
        </w:rPr>
      </w:pPr>
      <w:r w:rsidRPr="00A7303D">
        <w:rPr>
          <w:rFonts w:ascii="標楷體" w:eastAsia="標楷體" w:hAnsi="標楷體" w:cs="Arial"/>
          <w:b/>
          <w:sz w:val="28"/>
          <w:u w:val="single"/>
        </w:rPr>
        <w:t>第六條：協助追償</w:t>
      </w:r>
    </w:p>
    <w:p w14:paraId="29E22448" w14:textId="77777777" w:rsidR="00E948AE" w:rsidRPr="00A7303D" w:rsidRDefault="00E948AE" w:rsidP="00E948AE">
      <w:pPr>
        <w:pStyle w:val="ae"/>
        <w:ind w:left="600" w:hangingChars="250" w:hanging="600"/>
        <w:rPr>
          <w:rFonts w:ascii="標楷體" w:eastAsia="標楷體" w:hAnsi="標楷體" w:cs="Arial"/>
        </w:rPr>
      </w:pPr>
      <w:r w:rsidRPr="00A7303D">
        <w:rPr>
          <w:rFonts w:ascii="標楷體" w:eastAsia="標楷體" w:hAnsi="標楷體" w:cs="Arial" w:hint="eastAsia"/>
        </w:rPr>
        <w:t xml:space="preserve">     </w:t>
      </w:r>
      <w:proofErr w:type="spellStart"/>
      <w:r w:rsidRPr="00A7303D">
        <w:rPr>
          <w:rFonts w:ascii="標楷體" w:eastAsia="標楷體" w:hAnsi="標楷體" w:cs="Arial"/>
        </w:rPr>
        <w:t>本公司於履行給付責任後，向得標人追償時，被保險人對本公司為行使該項權利之必要行為，應予協助，其所需費用由本公司負擔</w:t>
      </w:r>
      <w:proofErr w:type="spellEnd"/>
      <w:r w:rsidRPr="00A7303D">
        <w:rPr>
          <w:rFonts w:ascii="標楷體" w:eastAsia="標楷體" w:hAnsi="標楷體" w:cs="Arial"/>
        </w:rPr>
        <w:t>。</w:t>
      </w:r>
    </w:p>
    <w:p w14:paraId="6396B7EB" w14:textId="77777777" w:rsidR="00E948AE" w:rsidRPr="00A7303D" w:rsidRDefault="00E948AE" w:rsidP="00E948AE">
      <w:pPr>
        <w:snapToGrid w:val="0"/>
        <w:spacing w:line="240" w:lineRule="atLeast"/>
        <w:ind w:left="701" w:hangingChars="250" w:hanging="701"/>
        <w:jc w:val="both"/>
        <w:rPr>
          <w:rFonts w:ascii="標楷體" w:eastAsia="標楷體" w:hAnsi="標楷體" w:cs="Arial"/>
          <w:b/>
          <w:sz w:val="28"/>
          <w:u w:val="single"/>
        </w:rPr>
      </w:pPr>
      <w:r w:rsidRPr="00A7303D">
        <w:rPr>
          <w:rFonts w:ascii="標楷體" w:eastAsia="標楷體" w:hAnsi="標楷體" w:cs="Arial"/>
          <w:b/>
          <w:sz w:val="28"/>
          <w:u w:val="single"/>
        </w:rPr>
        <w:t>第七條：放棄先行就得標人財產強制執行之主張</w:t>
      </w:r>
    </w:p>
    <w:p w14:paraId="281AA371" w14:textId="77777777" w:rsidR="00E948AE" w:rsidRPr="00A7303D" w:rsidRDefault="00E948AE" w:rsidP="00E948AE">
      <w:pPr>
        <w:pStyle w:val="ae"/>
        <w:ind w:left="600" w:hangingChars="250" w:hanging="600"/>
        <w:rPr>
          <w:rFonts w:ascii="標楷體" w:eastAsia="標楷體" w:hAnsi="標楷體" w:cs="Arial"/>
        </w:rPr>
      </w:pPr>
      <w:r w:rsidRPr="00A7303D">
        <w:rPr>
          <w:rFonts w:ascii="標楷體" w:eastAsia="標楷體" w:hAnsi="標楷體" w:cs="Arial" w:hint="eastAsia"/>
        </w:rPr>
        <w:t xml:space="preserve">     </w:t>
      </w:r>
      <w:proofErr w:type="spellStart"/>
      <w:r w:rsidRPr="00A7303D">
        <w:rPr>
          <w:rFonts w:ascii="標楷體" w:eastAsia="標楷體" w:hAnsi="標楷體" w:cs="Arial"/>
        </w:rPr>
        <w:t>本公司不得以被保險人未就得標人財產強制執行為由，拒絕履行被保險人之給付責任</w:t>
      </w:r>
      <w:proofErr w:type="spellEnd"/>
      <w:r w:rsidRPr="00A7303D">
        <w:rPr>
          <w:rFonts w:ascii="標楷體" w:eastAsia="標楷體" w:hAnsi="標楷體" w:cs="Arial"/>
        </w:rPr>
        <w:t>。</w:t>
      </w:r>
    </w:p>
    <w:p w14:paraId="20FCDD33" w14:textId="77777777" w:rsidR="00E948AE" w:rsidRPr="00A7303D" w:rsidRDefault="00E948AE" w:rsidP="00E948AE">
      <w:pPr>
        <w:snapToGrid w:val="0"/>
        <w:spacing w:line="240" w:lineRule="atLeast"/>
        <w:ind w:left="701" w:hangingChars="250" w:hanging="701"/>
        <w:jc w:val="both"/>
        <w:rPr>
          <w:rFonts w:ascii="標楷體" w:eastAsia="標楷體" w:hAnsi="標楷體" w:cs="Arial"/>
          <w:b/>
          <w:sz w:val="28"/>
          <w:u w:val="single"/>
        </w:rPr>
      </w:pPr>
      <w:r w:rsidRPr="00A7303D">
        <w:rPr>
          <w:rFonts w:ascii="標楷體" w:eastAsia="標楷體" w:hAnsi="標楷體" w:cs="Arial"/>
          <w:b/>
          <w:sz w:val="28"/>
          <w:u w:val="single"/>
        </w:rPr>
        <w:t>第八條：第一審管轄法院</w:t>
      </w:r>
    </w:p>
    <w:p w14:paraId="1FBEBB61" w14:textId="77777777" w:rsidR="00E948AE" w:rsidRPr="00A7303D" w:rsidRDefault="00E948AE" w:rsidP="00E948AE">
      <w:pPr>
        <w:pStyle w:val="ae"/>
        <w:ind w:left="600" w:hangingChars="250" w:hanging="600"/>
        <w:rPr>
          <w:rFonts w:ascii="標楷體" w:eastAsia="標楷體" w:hAnsi="標楷體" w:cs="Arial"/>
        </w:rPr>
      </w:pPr>
      <w:r w:rsidRPr="00A7303D">
        <w:rPr>
          <w:rFonts w:ascii="標楷體" w:eastAsia="標楷體" w:hAnsi="標楷體" w:cs="Arial" w:hint="eastAsia"/>
        </w:rPr>
        <w:t xml:space="preserve">     </w:t>
      </w:r>
      <w:proofErr w:type="spellStart"/>
      <w:r w:rsidRPr="00A7303D">
        <w:rPr>
          <w:rFonts w:ascii="標楷體" w:eastAsia="標楷體" w:hAnsi="標楷體" w:cs="Arial"/>
        </w:rPr>
        <w:t>倘因本保險而涉訟時，本公司同意以本保險單所載被保險人住所所在地之地方法院為第一審管轄法院</w:t>
      </w:r>
      <w:proofErr w:type="spellEnd"/>
      <w:r w:rsidRPr="00A7303D">
        <w:rPr>
          <w:rFonts w:ascii="標楷體" w:eastAsia="標楷體" w:hAnsi="標楷體" w:cs="Arial"/>
        </w:rPr>
        <w:t>。</w:t>
      </w:r>
    </w:p>
    <w:p w14:paraId="73274782" w14:textId="77777777" w:rsidR="00E948AE" w:rsidRPr="00A7303D" w:rsidRDefault="00E948AE" w:rsidP="00E948AE">
      <w:pPr>
        <w:snapToGrid w:val="0"/>
        <w:spacing w:line="240" w:lineRule="atLeast"/>
        <w:ind w:left="701" w:hangingChars="250" w:hanging="701"/>
        <w:jc w:val="both"/>
        <w:rPr>
          <w:rFonts w:ascii="標楷體" w:eastAsia="標楷體" w:hAnsi="標楷體" w:cs="Arial"/>
          <w:b/>
          <w:sz w:val="28"/>
          <w:u w:val="single"/>
        </w:rPr>
      </w:pPr>
      <w:r w:rsidRPr="00A7303D">
        <w:rPr>
          <w:rFonts w:ascii="標楷體" w:eastAsia="標楷體" w:hAnsi="標楷體" w:cs="Arial"/>
          <w:b/>
          <w:sz w:val="28"/>
          <w:u w:val="single"/>
        </w:rPr>
        <w:t>第九條：其他事項</w:t>
      </w:r>
    </w:p>
    <w:p w14:paraId="44EF4D2C" w14:textId="77777777" w:rsidR="00E948AE" w:rsidRPr="00A7303D" w:rsidRDefault="00E948AE" w:rsidP="002A2D6D">
      <w:pPr>
        <w:numPr>
          <w:ilvl w:val="0"/>
          <w:numId w:val="7"/>
        </w:numPr>
        <w:adjustRightInd/>
        <w:snapToGrid w:val="0"/>
        <w:spacing w:line="240" w:lineRule="atLeast"/>
        <w:ind w:leftChars="250" w:left="1200" w:hangingChars="250" w:hanging="600"/>
        <w:jc w:val="both"/>
        <w:textAlignment w:val="auto"/>
        <w:rPr>
          <w:rFonts w:ascii="標楷體" w:eastAsia="標楷體" w:hAnsi="標楷體" w:cs="Arial"/>
        </w:rPr>
      </w:pPr>
      <w:r w:rsidRPr="00A7303D">
        <w:rPr>
          <w:rFonts w:ascii="標楷體" w:eastAsia="標楷體" w:hAnsi="標楷體" w:cs="Arial"/>
        </w:rPr>
        <w:t>本保險單之批單、批註均為本保險契約之一部分。</w:t>
      </w:r>
    </w:p>
    <w:p w14:paraId="2B707012" w14:textId="77777777" w:rsidR="00E948AE" w:rsidRPr="00A7303D" w:rsidRDefault="00E948AE" w:rsidP="002A2D6D">
      <w:pPr>
        <w:numPr>
          <w:ilvl w:val="0"/>
          <w:numId w:val="7"/>
        </w:numPr>
        <w:adjustRightInd/>
        <w:snapToGrid w:val="0"/>
        <w:spacing w:line="240" w:lineRule="atLeast"/>
        <w:ind w:leftChars="250" w:left="1200" w:hangingChars="250" w:hanging="600"/>
        <w:jc w:val="both"/>
        <w:textAlignment w:val="auto"/>
        <w:rPr>
          <w:rFonts w:ascii="標楷體" w:eastAsia="標楷體" w:hAnsi="標楷體" w:cs="Arial"/>
        </w:rPr>
      </w:pPr>
      <w:r w:rsidRPr="00A7303D">
        <w:rPr>
          <w:rFonts w:ascii="標楷體" w:eastAsia="標楷體" w:hAnsi="標楷體" w:cs="Arial"/>
        </w:rPr>
        <w:t>本保險單之任何變更，需經本公司簽批始生效力。但採購契約之變更，不在此限。</w:t>
      </w:r>
    </w:p>
    <w:p w14:paraId="6E9CAD6F" w14:textId="7019F672" w:rsidR="00360106" w:rsidRPr="00A7303D" w:rsidRDefault="00E948AE" w:rsidP="000A7742">
      <w:pPr>
        <w:widowControl/>
        <w:numPr>
          <w:ilvl w:val="0"/>
          <w:numId w:val="7"/>
        </w:numPr>
        <w:adjustRightInd/>
        <w:spacing w:line="240" w:lineRule="atLeast"/>
        <w:ind w:leftChars="250" w:left="1200" w:hangingChars="250" w:hanging="600"/>
        <w:jc w:val="both"/>
        <w:textAlignment w:val="auto"/>
        <w:rPr>
          <w:rFonts w:ascii="標楷體" w:eastAsia="標楷體" w:hAnsi="標楷體" w:cs="Arial"/>
        </w:rPr>
      </w:pPr>
      <w:r w:rsidRPr="00A7303D">
        <w:rPr>
          <w:rFonts w:ascii="標楷體" w:eastAsia="標楷體" w:hAnsi="標楷體" w:cs="Arial"/>
        </w:rPr>
        <w:t>本保險單未規定事項，悉依照保險法及其他有關法令辦理。</w:t>
      </w:r>
      <w:r w:rsidR="00360106" w:rsidRPr="00A7303D">
        <w:rPr>
          <w:rFonts w:ascii="標楷體" w:eastAsia="標楷體" w:hAnsi="標楷體" w:cs="Arial"/>
        </w:rPr>
        <w:br w:type="page"/>
      </w:r>
    </w:p>
    <w:p w14:paraId="599B17EA" w14:textId="77777777" w:rsidR="00E948AE" w:rsidRPr="00A7303D" w:rsidRDefault="00E948AE" w:rsidP="00E948AE">
      <w:pPr>
        <w:jc w:val="both"/>
        <w:rPr>
          <w:rFonts w:ascii="標楷體" w:eastAsia="標楷體" w:hAnsi="標楷體" w:cs="Arial"/>
          <w:b/>
          <w:szCs w:val="24"/>
        </w:rPr>
      </w:pPr>
      <w:r w:rsidRPr="00A7303D">
        <w:rPr>
          <w:rFonts w:ascii="標楷體" w:eastAsia="標楷體" w:hAnsi="標楷體" w:cs="Arial"/>
          <w:b/>
          <w:szCs w:val="24"/>
        </w:rPr>
        <w:lastRenderedPageBreak/>
        <w:t>附件</w:t>
      </w:r>
      <w:r w:rsidR="00335533" w:rsidRPr="00A7303D">
        <w:rPr>
          <w:rFonts w:ascii="標楷體" w:eastAsia="標楷體" w:hAnsi="標楷體" w:cs="Arial" w:hint="eastAsia"/>
          <w:b/>
          <w:szCs w:val="24"/>
        </w:rPr>
        <w:t>4</w:t>
      </w:r>
      <w:r w:rsidRPr="00A7303D">
        <w:rPr>
          <w:rFonts w:ascii="標楷體" w:eastAsia="標楷體" w:hAnsi="標楷體" w:cs="Arial"/>
          <w:b/>
          <w:szCs w:val="24"/>
        </w:rPr>
        <w:t xml:space="preserve"> </w:t>
      </w:r>
      <w:r w:rsidRPr="00A7303D">
        <w:rPr>
          <w:rFonts w:ascii="標楷體" w:eastAsia="標楷體" w:hAnsi="標楷體" w:cs="Arial" w:hint="eastAsia"/>
          <w:b/>
          <w:szCs w:val="24"/>
        </w:rPr>
        <w:t xml:space="preserve"> (表9</w:t>
      </w:r>
      <w:r w:rsidRPr="00A7303D">
        <w:rPr>
          <w:rFonts w:ascii="標楷體" w:eastAsia="標楷體" w:hAnsi="標楷體" w:cs="Arial"/>
          <w:b/>
          <w:szCs w:val="24"/>
        </w:rPr>
        <w:t>第1頁</w:t>
      </w:r>
      <w:r w:rsidRPr="00A7303D">
        <w:rPr>
          <w:rFonts w:ascii="標楷體" w:eastAsia="標楷體" w:hAnsi="標楷體" w:cs="Arial" w:hint="eastAsia"/>
          <w:b/>
          <w:szCs w:val="24"/>
        </w:rPr>
        <w:t>)</w:t>
      </w:r>
    </w:p>
    <w:p w14:paraId="2DF14DCA" w14:textId="77777777" w:rsidR="00E948AE" w:rsidRPr="00A7303D" w:rsidRDefault="00E948AE" w:rsidP="00E948AE">
      <w:pPr>
        <w:jc w:val="center"/>
        <w:rPr>
          <w:rFonts w:ascii="標楷體" w:eastAsia="標楷體" w:hAnsi="標楷體" w:cs="Arial"/>
          <w:b/>
          <w:bCs/>
          <w:sz w:val="40"/>
          <w:szCs w:val="40"/>
        </w:rPr>
      </w:pPr>
      <w:r w:rsidRPr="00A7303D">
        <w:rPr>
          <w:rFonts w:ascii="標楷體" w:eastAsia="標楷體" w:hAnsi="標楷體" w:cs="Arial"/>
          <w:b/>
          <w:bCs/>
          <w:sz w:val="40"/>
          <w:szCs w:val="40"/>
        </w:rPr>
        <w:t>廠商資格履約及賠償連帶保證保險單</w:t>
      </w:r>
    </w:p>
    <w:p w14:paraId="1D4219CC" w14:textId="77777777" w:rsidR="00E948AE" w:rsidRPr="00A7303D" w:rsidRDefault="001F2B69" w:rsidP="00E948AE">
      <w:pPr>
        <w:spacing w:beforeLines="50" w:before="190"/>
        <w:rPr>
          <w:rFonts w:ascii="標楷體" w:eastAsia="標楷體" w:hAnsi="標楷體" w:cs="Arial"/>
          <w:sz w:val="28"/>
          <w:szCs w:val="28"/>
          <w:u w:val="single"/>
        </w:rPr>
      </w:pPr>
      <w:r w:rsidRPr="00A7303D">
        <w:rPr>
          <w:rFonts w:ascii="標楷體" w:eastAsia="標楷體" w:hAnsi="標楷體"/>
          <w:noProof/>
        </w:rPr>
        <mc:AlternateContent>
          <mc:Choice Requires="wps">
            <w:drawing>
              <wp:anchor distT="4294967295" distB="4294967295" distL="114300" distR="114300" simplePos="0" relativeHeight="251631616" behindDoc="0" locked="0" layoutInCell="1" allowOverlap="1" wp14:anchorId="301B4748" wp14:editId="218A694E">
                <wp:simplePos x="0" y="0"/>
                <wp:positionH relativeFrom="column">
                  <wp:posOffset>-76200</wp:posOffset>
                </wp:positionH>
                <wp:positionV relativeFrom="paragraph">
                  <wp:posOffset>-1</wp:posOffset>
                </wp:positionV>
                <wp:extent cx="6172200" cy="0"/>
                <wp:effectExtent l="0" t="0" r="0" b="0"/>
                <wp:wrapNone/>
                <wp:docPr id="2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01605A" id="Line 18" o:spid="_x0000_s1026" style="position:absolute;z-index:251631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0" to="48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" strokeweight="1.5pt"/>
            </w:pict>
          </mc:Fallback>
        </mc:AlternateContent>
      </w:r>
      <w:r w:rsidR="00E948AE" w:rsidRPr="00A7303D">
        <w:rPr>
          <w:rFonts w:ascii="標楷體" w:eastAsia="標楷體" w:hAnsi="標楷體" w:cs="Arial"/>
          <w:sz w:val="28"/>
          <w:szCs w:val="28"/>
        </w:rPr>
        <w:t>保險人</w:t>
      </w:r>
      <w:r w:rsidR="00E948AE" w:rsidRPr="00A7303D">
        <w:rPr>
          <w:rFonts w:ascii="標楷體" w:eastAsia="標楷體" w:hAnsi="標楷體" w:cs="Arial"/>
          <w:sz w:val="28"/>
          <w:szCs w:val="28"/>
          <w:u w:val="single"/>
        </w:rPr>
        <w:t xml:space="preserve">                 </w:t>
      </w:r>
      <w:r w:rsidR="00E948AE" w:rsidRPr="00A7303D">
        <w:rPr>
          <w:rFonts w:ascii="標楷體" w:eastAsia="標楷體" w:hAnsi="標楷體" w:cs="Arial" w:hint="eastAsia"/>
          <w:sz w:val="28"/>
          <w:szCs w:val="28"/>
          <w:u w:val="single"/>
        </w:rPr>
        <w:t xml:space="preserve">       </w:t>
      </w:r>
      <w:r w:rsidR="00E948AE" w:rsidRPr="00A7303D">
        <w:rPr>
          <w:rFonts w:ascii="標楷體" w:eastAsia="標楷體" w:hAnsi="標楷體" w:cs="Arial"/>
          <w:sz w:val="28"/>
          <w:szCs w:val="28"/>
        </w:rPr>
        <w:t>(以下簡稱本公司)因</w:t>
      </w:r>
      <w:r w:rsidR="00E948AE" w:rsidRPr="00A7303D">
        <w:rPr>
          <w:rFonts w:ascii="標楷體" w:eastAsia="標楷體" w:hAnsi="標楷體" w:cs="Arial" w:hint="eastAsia"/>
          <w:sz w:val="28"/>
          <w:szCs w:val="28"/>
          <w:u w:val="single"/>
        </w:rPr>
        <w:t xml:space="preserve">                          </w:t>
      </w:r>
    </w:p>
    <w:p w14:paraId="0BE471AB" w14:textId="77777777" w:rsidR="00E948AE" w:rsidRPr="00A7303D" w:rsidRDefault="00E948AE" w:rsidP="00E948AE">
      <w:pPr>
        <w:spacing w:afterLines="50" w:after="190" w:line="440" w:lineRule="exact"/>
        <w:jc w:val="both"/>
        <w:rPr>
          <w:rFonts w:ascii="標楷體" w:eastAsia="標楷體" w:hAnsi="標楷體" w:cs="Arial"/>
          <w:sz w:val="28"/>
          <w:szCs w:val="28"/>
        </w:rPr>
      </w:pPr>
      <w:r w:rsidRPr="00A7303D">
        <w:rPr>
          <w:rFonts w:ascii="標楷體" w:eastAsia="標楷體" w:hAnsi="標楷體" w:cs="Arial"/>
          <w:sz w:val="28"/>
          <w:szCs w:val="28"/>
        </w:rPr>
        <w:t xml:space="preserve"> </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(以下簡稱投標人)投標後開政府採購(以下簡稱採購)，與要保人訂立廠商資格履約及賠償連帶保證保險契約，特立本保險單存證。</w:t>
      </w:r>
    </w:p>
    <w:tbl>
      <w:tblPr>
        <w:tblW w:w="0" w:type="auto"/>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568"/>
        <w:gridCol w:w="904"/>
        <w:gridCol w:w="3600"/>
        <w:gridCol w:w="1200"/>
        <w:gridCol w:w="3189"/>
      </w:tblGrid>
      <w:tr w:rsidR="00F7230A" w:rsidRPr="00A7303D" w14:paraId="5546790E" w14:textId="77777777">
        <w:trPr>
          <w:cantSplit/>
          <w:trHeight w:val="525"/>
          <w:jc w:val="center"/>
        </w:trPr>
        <w:tc>
          <w:tcPr>
            <w:tcW w:w="1472" w:type="dxa"/>
            <w:gridSpan w:val="2"/>
            <w:vMerge w:val="restart"/>
            <w:vAlign w:val="center"/>
          </w:tcPr>
          <w:p w14:paraId="55E95655"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保</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險</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單</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號</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碼</w:t>
            </w:r>
          </w:p>
        </w:tc>
        <w:tc>
          <w:tcPr>
            <w:tcW w:w="3600" w:type="dxa"/>
            <w:vMerge w:val="restart"/>
            <w:vAlign w:val="center"/>
          </w:tcPr>
          <w:p w14:paraId="73A1D0F8" w14:textId="77777777" w:rsidR="00E948AE" w:rsidRPr="00A7303D" w:rsidRDefault="00E948AE" w:rsidP="00E948AE">
            <w:pPr>
              <w:ind w:right="240"/>
              <w:jc w:val="right"/>
              <w:rPr>
                <w:rFonts w:ascii="標楷體" w:eastAsia="標楷體" w:hAnsi="標楷體" w:cs="Arial"/>
                <w:sz w:val="28"/>
                <w:szCs w:val="28"/>
              </w:rPr>
            </w:pPr>
            <w:r w:rsidRPr="00A7303D">
              <w:rPr>
                <w:rFonts w:ascii="標楷體" w:eastAsia="標楷體" w:hAnsi="標楷體" w:cs="Arial"/>
                <w:sz w:val="28"/>
                <w:szCs w:val="28"/>
              </w:rPr>
              <w:t>字第         號</w:t>
            </w:r>
          </w:p>
        </w:tc>
        <w:tc>
          <w:tcPr>
            <w:tcW w:w="1200" w:type="dxa"/>
            <w:vAlign w:val="center"/>
          </w:tcPr>
          <w:p w14:paraId="21DAAEFC"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險</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別</w:t>
            </w:r>
          </w:p>
        </w:tc>
        <w:tc>
          <w:tcPr>
            <w:tcW w:w="3189" w:type="dxa"/>
            <w:vAlign w:val="center"/>
          </w:tcPr>
          <w:p w14:paraId="5D77BACF"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保險性質</w:t>
            </w:r>
          </w:p>
        </w:tc>
      </w:tr>
      <w:tr w:rsidR="00F7230A" w:rsidRPr="00A7303D" w14:paraId="2C22CA20" w14:textId="77777777">
        <w:trPr>
          <w:cantSplit/>
          <w:trHeight w:val="525"/>
          <w:jc w:val="center"/>
        </w:trPr>
        <w:tc>
          <w:tcPr>
            <w:tcW w:w="1472" w:type="dxa"/>
            <w:gridSpan w:val="2"/>
            <w:vMerge/>
            <w:vAlign w:val="center"/>
          </w:tcPr>
          <w:p w14:paraId="0B9EF078" w14:textId="77777777" w:rsidR="00E948AE" w:rsidRPr="00A7303D" w:rsidRDefault="00E948AE" w:rsidP="00E948AE">
            <w:pPr>
              <w:jc w:val="both"/>
              <w:rPr>
                <w:rFonts w:ascii="標楷體" w:eastAsia="標楷體" w:hAnsi="標楷體" w:cs="Arial"/>
                <w:sz w:val="28"/>
                <w:szCs w:val="28"/>
              </w:rPr>
            </w:pPr>
          </w:p>
        </w:tc>
        <w:tc>
          <w:tcPr>
            <w:tcW w:w="3600" w:type="dxa"/>
            <w:vMerge/>
            <w:vAlign w:val="center"/>
          </w:tcPr>
          <w:p w14:paraId="6B7BF206" w14:textId="77777777" w:rsidR="00E948AE" w:rsidRPr="00A7303D" w:rsidRDefault="00E948AE" w:rsidP="00E948AE">
            <w:pPr>
              <w:jc w:val="both"/>
              <w:rPr>
                <w:rFonts w:ascii="標楷體" w:eastAsia="標楷體" w:hAnsi="標楷體" w:cs="Arial"/>
                <w:sz w:val="28"/>
                <w:szCs w:val="28"/>
              </w:rPr>
            </w:pPr>
          </w:p>
        </w:tc>
        <w:tc>
          <w:tcPr>
            <w:tcW w:w="1200" w:type="dxa"/>
            <w:vAlign w:val="center"/>
          </w:tcPr>
          <w:p w14:paraId="0D00C67F" w14:textId="77777777" w:rsidR="00E948AE" w:rsidRPr="00A7303D" w:rsidRDefault="00E948AE" w:rsidP="00E948AE">
            <w:pPr>
              <w:jc w:val="both"/>
              <w:rPr>
                <w:rFonts w:ascii="標楷體" w:eastAsia="標楷體" w:hAnsi="標楷體" w:cs="Arial"/>
                <w:sz w:val="28"/>
                <w:szCs w:val="28"/>
              </w:rPr>
            </w:pPr>
          </w:p>
        </w:tc>
        <w:tc>
          <w:tcPr>
            <w:tcW w:w="3189" w:type="dxa"/>
            <w:vAlign w:val="center"/>
          </w:tcPr>
          <w:p w14:paraId="71CBA26B" w14:textId="77777777" w:rsidR="00E948AE" w:rsidRPr="00A7303D" w:rsidRDefault="00E948AE" w:rsidP="00E948AE">
            <w:pPr>
              <w:jc w:val="both"/>
              <w:rPr>
                <w:rFonts w:ascii="標楷體" w:eastAsia="標楷體" w:hAnsi="標楷體" w:cs="Arial"/>
                <w:sz w:val="28"/>
                <w:szCs w:val="28"/>
              </w:rPr>
            </w:pPr>
          </w:p>
        </w:tc>
      </w:tr>
      <w:tr w:rsidR="00F7230A" w:rsidRPr="00A7303D" w14:paraId="6290C87C" w14:textId="77777777">
        <w:trPr>
          <w:cantSplit/>
          <w:trHeight w:val="677"/>
          <w:jc w:val="center"/>
        </w:trPr>
        <w:tc>
          <w:tcPr>
            <w:tcW w:w="1472" w:type="dxa"/>
            <w:gridSpan w:val="2"/>
            <w:vAlign w:val="center"/>
          </w:tcPr>
          <w:p w14:paraId="4DB0ECCA"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要</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保</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人</w:t>
            </w:r>
          </w:p>
        </w:tc>
        <w:tc>
          <w:tcPr>
            <w:tcW w:w="3600" w:type="dxa"/>
            <w:vAlign w:val="center"/>
          </w:tcPr>
          <w:p w14:paraId="1778DFF2" w14:textId="77777777" w:rsidR="00E948AE" w:rsidRPr="00A7303D" w:rsidRDefault="00E948AE" w:rsidP="00E948AE">
            <w:pPr>
              <w:jc w:val="both"/>
              <w:rPr>
                <w:rFonts w:ascii="標楷體" w:eastAsia="標楷體" w:hAnsi="標楷體" w:cs="Arial"/>
                <w:sz w:val="28"/>
                <w:szCs w:val="28"/>
              </w:rPr>
            </w:pPr>
          </w:p>
        </w:tc>
        <w:tc>
          <w:tcPr>
            <w:tcW w:w="1200" w:type="dxa"/>
            <w:vAlign w:val="center"/>
          </w:tcPr>
          <w:p w14:paraId="1334033C"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住</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所</w:t>
            </w:r>
          </w:p>
        </w:tc>
        <w:tc>
          <w:tcPr>
            <w:tcW w:w="3189" w:type="dxa"/>
            <w:vAlign w:val="center"/>
          </w:tcPr>
          <w:p w14:paraId="4D6CD0BD" w14:textId="77777777" w:rsidR="00E948AE" w:rsidRPr="00A7303D" w:rsidRDefault="00E948AE" w:rsidP="00E948AE">
            <w:pPr>
              <w:jc w:val="both"/>
              <w:rPr>
                <w:rFonts w:ascii="標楷體" w:eastAsia="標楷體" w:hAnsi="標楷體" w:cs="Arial"/>
                <w:sz w:val="28"/>
                <w:szCs w:val="28"/>
              </w:rPr>
            </w:pPr>
          </w:p>
        </w:tc>
      </w:tr>
      <w:tr w:rsidR="00F7230A" w:rsidRPr="00A7303D" w14:paraId="40958976" w14:textId="77777777">
        <w:trPr>
          <w:cantSplit/>
          <w:trHeight w:val="755"/>
          <w:jc w:val="center"/>
        </w:trPr>
        <w:tc>
          <w:tcPr>
            <w:tcW w:w="1472" w:type="dxa"/>
            <w:gridSpan w:val="2"/>
            <w:vAlign w:val="center"/>
          </w:tcPr>
          <w:p w14:paraId="6768377A"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被保險人</w:t>
            </w:r>
          </w:p>
        </w:tc>
        <w:tc>
          <w:tcPr>
            <w:tcW w:w="3600" w:type="dxa"/>
            <w:vAlign w:val="center"/>
          </w:tcPr>
          <w:p w14:paraId="24253BE2" w14:textId="77777777" w:rsidR="00E948AE" w:rsidRPr="00A7303D" w:rsidRDefault="00E948AE" w:rsidP="00E948AE">
            <w:pPr>
              <w:jc w:val="both"/>
              <w:rPr>
                <w:rFonts w:ascii="標楷體" w:eastAsia="標楷體" w:hAnsi="標楷體" w:cs="Arial"/>
                <w:szCs w:val="24"/>
              </w:rPr>
            </w:pPr>
            <w:r w:rsidRPr="00A7303D">
              <w:rPr>
                <w:rFonts w:ascii="標楷體" w:eastAsia="標楷體" w:hAnsi="標楷體" w:cs="Arial"/>
                <w:szCs w:val="24"/>
              </w:rPr>
              <w:t>(採購機關)</w:t>
            </w:r>
          </w:p>
          <w:p w14:paraId="43770A8B" w14:textId="77777777" w:rsidR="00E948AE" w:rsidRPr="00A7303D" w:rsidRDefault="00E948AE" w:rsidP="00E948AE">
            <w:pPr>
              <w:jc w:val="center"/>
              <w:rPr>
                <w:rFonts w:ascii="標楷體" w:eastAsia="標楷體" w:hAnsi="標楷體" w:cs="Arial"/>
                <w:sz w:val="28"/>
                <w:szCs w:val="28"/>
              </w:rPr>
            </w:pPr>
          </w:p>
        </w:tc>
        <w:tc>
          <w:tcPr>
            <w:tcW w:w="1200" w:type="dxa"/>
            <w:vAlign w:val="center"/>
          </w:tcPr>
          <w:p w14:paraId="48DC4E3D"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住</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所</w:t>
            </w:r>
          </w:p>
        </w:tc>
        <w:tc>
          <w:tcPr>
            <w:tcW w:w="3189" w:type="dxa"/>
            <w:vAlign w:val="center"/>
          </w:tcPr>
          <w:p w14:paraId="46B24889" w14:textId="77777777" w:rsidR="00E948AE" w:rsidRPr="00A7303D" w:rsidRDefault="00E948AE" w:rsidP="00E948AE">
            <w:pPr>
              <w:jc w:val="both"/>
              <w:rPr>
                <w:rFonts w:ascii="標楷體" w:eastAsia="標楷體" w:hAnsi="標楷體" w:cs="Arial"/>
                <w:sz w:val="28"/>
                <w:szCs w:val="28"/>
              </w:rPr>
            </w:pPr>
          </w:p>
        </w:tc>
      </w:tr>
      <w:tr w:rsidR="00F7230A" w:rsidRPr="00A7303D" w14:paraId="1905BC52" w14:textId="77777777">
        <w:trPr>
          <w:cantSplit/>
          <w:jc w:val="center"/>
        </w:trPr>
        <w:tc>
          <w:tcPr>
            <w:tcW w:w="1472" w:type="dxa"/>
            <w:gridSpan w:val="2"/>
            <w:tcBorders>
              <w:bottom w:val="single" w:sz="4" w:space="0" w:color="auto"/>
            </w:tcBorders>
            <w:vAlign w:val="center"/>
          </w:tcPr>
          <w:p w14:paraId="43C7379A"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取</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代</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之</w:t>
            </w:r>
          </w:p>
          <w:p w14:paraId="4CACF094"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資格項目</w:t>
            </w:r>
          </w:p>
        </w:tc>
        <w:tc>
          <w:tcPr>
            <w:tcW w:w="7989" w:type="dxa"/>
            <w:gridSpan w:val="3"/>
            <w:tcBorders>
              <w:bottom w:val="single" w:sz="4" w:space="0" w:color="auto"/>
            </w:tcBorders>
            <w:vAlign w:val="center"/>
          </w:tcPr>
          <w:p w14:paraId="21962B3E" w14:textId="77777777" w:rsidR="00E948AE" w:rsidRPr="00A7303D" w:rsidRDefault="00E948AE" w:rsidP="00E948AE">
            <w:pPr>
              <w:jc w:val="both"/>
              <w:rPr>
                <w:rFonts w:ascii="標楷體" w:eastAsia="標楷體" w:hAnsi="標楷體" w:cs="Arial"/>
                <w:sz w:val="28"/>
                <w:szCs w:val="28"/>
              </w:rPr>
            </w:pPr>
          </w:p>
        </w:tc>
      </w:tr>
      <w:tr w:rsidR="00F7230A" w:rsidRPr="00A7303D" w14:paraId="20B7D228" w14:textId="77777777">
        <w:trPr>
          <w:cantSplit/>
          <w:trHeight w:val="853"/>
          <w:jc w:val="center"/>
        </w:trPr>
        <w:tc>
          <w:tcPr>
            <w:tcW w:w="568" w:type="dxa"/>
            <w:vMerge w:val="restart"/>
            <w:tcBorders>
              <w:top w:val="single" w:sz="4" w:space="0" w:color="auto"/>
            </w:tcBorders>
            <w:vAlign w:val="center"/>
          </w:tcPr>
          <w:p w14:paraId="0C16649E" w14:textId="77777777" w:rsidR="00E948AE" w:rsidRPr="00A7303D" w:rsidRDefault="00E948AE" w:rsidP="00E948AE">
            <w:pPr>
              <w:snapToGrid w:val="0"/>
              <w:jc w:val="both"/>
              <w:rPr>
                <w:rFonts w:ascii="標楷體" w:eastAsia="標楷體" w:hAnsi="標楷體" w:cs="Arial"/>
                <w:sz w:val="28"/>
                <w:szCs w:val="28"/>
              </w:rPr>
            </w:pPr>
          </w:p>
          <w:p w14:paraId="521EB82C"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採</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購</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契</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約</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內</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容</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述</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要</w:t>
            </w:r>
          </w:p>
        </w:tc>
        <w:tc>
          <w:tcPr>
            <w:tcW w:w="904" w:type="dxa"/>
            <w:tcBorders>
              <w:top w:val="single" w:sz="4" w:space="0" w:color="auto"/>
            </w:tcBorders>
            <w:vAlign w:val="center"/>
          </w:tcPr>
          <w:p w14:paraId="7F8C415A"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hint="eastAsia"/>
                <w:sz w:val="28"/>
                <w:szCs w:val="28"/>
              </w:rPr>
              <w:t>契 約號 碼</w:t>
            </w:r>
          </w:p>
        </w:tc>
        <w:tc>
          <w:tcPr>
            <w:tcW w:w="3600" w:type="dxa"/>
            <w:tcBorders>
              <w:top w:val="single" w:sz="4" w:space="0" w:color="auto"/>
            </w:tcBorders>
            <w:vAlign w:val="center"/>
          </w:tcPr>
          <w:p w14:paraId="42B423F0" w14:textId="77777777" w:rsidR="00E948AE" w:rsidRPr="00A7303D" w:rsidRDefault="00E948AE" w:rsidP="00E948AE">
            <w:pPr>
              <w:snapToGrid w:val="0"/>
              <w:jc w:val="both"/>
              <w:rPr>
                <w:rFonts w:ascii="標楷體" w:eastAsia="標楷體" w:hAnsi="標楷體" w:cs="Arial"/>
                <w:sz w:val="28"/>
                <w:szCs w:val="28"/>
              </w:rPr>
            </w:pPr>
          </w:p>
        </w:tc>
        <w:tc>
          <w:tcPr>
            <w:tcW w:w="1200" w:type="dxa"/>
            <w:tcBorders>
              <w:top w:val="single" w:sz="4" w:space="0" w:color="auto"/>
            </w:tcBorders>
            <w:vAlign w:val="center"/>
          </w:tcPr>
          <w:p w14:paraId="13D38CFA"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施</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工</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或交貨處所</w:t>
            </w:r>
          </w:p>
        </w:tc>
        <w:tc>
          <w:tcPr>
            <w:tcW w:w="3189" w:type="dxa"/>
            <w:tcBorders>
              <w:top w:val="single" w:sz="4" w:space="0" w:color="auto"/>
            </w:tcBorders>
            <w:vAlign w:val="center"/>
          </w:tcPr>
          <w:p w14:paraId="35D3FDAE" w14:textId="77777777" w:rsidR="00E948AE" w:rsidRPr="00A7303D" w:rsidRDefault="00E948AE" w:rsidP="00E948AE">
            <w:pPr>
              <w:snapToGrid w:val="0"/>
              <w:jc w:val="both"/>
              <w:rPr>
                <w:rFonts w:ascii="標楷體" w:eastAsia="標楷體" w:hAnsi="標楷體" w:cs="Arial"/>
                <w:sz w:val="28"/>
                <w:szCs w:val="28"/>
              </w:rPr>
            </w:pPr>
          </w:p>
        </w:tc>
      </w:tr>
      <w:tr w:rsidR="00F7230A" w:rsidRPr="00A7303D" w14:paraId="0EACE93C" w14:textId="77777777">
        <w:trPr>
          <w:cantSplit/>
          <w:trHeight w:val="1024"/>
          <w:jc w:val="center"/>
        </w:trPr>
        <w:tc>
          <w:tcPr>
            <w:tcW w:w="568" w:type="dxa"/>
            <w:vMerge/>
            <w:vAlign w:val="center"/>
          </w:tcPr>
          <w:p w14:paraId="4706091F" w14:textId="77777777" w:rsidR="00E948AE" w:rsidRPr="00A7303D" w:rsidRDefault="00E948AE" w:rsidP="00E948AE">
            <w:pPr>
              <w:snapToGrid w:val="0"/>
              <w:jc w:val="both"/>
              <w:rPr>
                <w:rFonts w:ascii="標楷體" w:eastAsia="標楷體" w:hAnsi="標楷體" w:cs="Arial"/>
                <w:sz w:val="28"/>
                <w:szCs w:val="28"/>
              </w:rPr>
            </w:pPr>
          </w:p>
        </w:tc>
        <w:tc>
          <w:tcPr>
            <w:tcW w:w="904" w:type="dxa"/>
            <w:vAlign w:val="center"/>
          </w:tcPr>
          <w:p w14:paraId="4D98B3C4"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招</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標</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標</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的</w:t>
            </w:r>
          </w:p>
        </w:tc>
        <w:tc>
          <w:tcPr>
            <w:tcW w:w="3600" w:type="dxa"/>
            <w:vAlign w:val="center"/>
          </w:tcPr>
          <w:p w14:paraId="7635474F" w14:textId="77777777" w:rsidR="00E948AE" w:rsidRPr="00A7303D" w:rsidRDefault="00E948AE" w:rsidP="00E948AE">
            <w:pPr>
              <w:snapToGrid w:val="0"/>
              <w:jc w:val="both"/>
              <w:rPr>
                <w:rFonts w:ascii="標楷體" w:eastAsia="標楷體" w:hAnsi="標楷體" w:cs="Arial"/>
                <w:sz w:val="28"/>
                <w:szCs w:val="28"/>
              </w:rPr>
            </w:pPr>
          </w:p>
        </w:tc>
        <w:tc>
          <w:tcPr>
            <w:tcW w:w="1200" w:type="dxa"/>
            <w:vMerge w:val="restart"/>
            <w:vAlign w:val="center"/>
          </w:tcPr>
          <w:p w14:paraId="74FD8B1F"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施</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工</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或</w:t>
            </w:r>
          </w:p>
          <w:p w14:paraId="3DCF13FB"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交貨期限</w:t>
            </w:r>
          </w:p>
        </w:tc>
        <w:tc>
          <w:tcPr>
            <w:tcW w:w="3189" w:type="dxa"/>
            <w:vMerge w:val="restart"/>
            <w:vAlign w:val="center"/>
          </w:tcPr>
          <w:p w14:paraId="4C3E576E" w14:textId="77777777" w:rsidR="00E948AE" w:rsidRPr="00A7303D" w:rsidRDefault="00E948AE" w:rsidP="00E948AE">
            <w:pPr>
              <w:snapToGrid w:val="0"/>
              <w:jc w:val="both"/>
              <w:rPr>
                <w:rFonts w:ascii="標楷體" w:eastAsia="標楷體" w:hAnsi="標楷體" w:cs="Arial"/>
                <w:sz w:val="28"/>
                <w:szCs w:val="28"/>
              </w:rPr>
            </w:pPr>
          </w:p>
        </w:tc>
      </w:tr>
      <w:tr w:rsidR="00F7230A" w:rsidRPr="00A7303D" w14:paraId="019983C6" w14:textId="77777777">
        <w:trPr>
          <w:cantSplit/>
          <w:trHeight w:val="876"/>
          <w:jc w:val="center"/>
        </w:trPr>
        <w:tc>
          <w:tcPr>
            <w:tcW w:w="568" w:type="dxa"/>
            <w:vMerge/>
            <w:vAlign w:val="center"/>
          </w:tcPr>
          <w:p w14:paraId="1A7C6736" w14:textId="77777777" w:rsidR="00E948AE" w:rsidRPr="00A7303D" w:rsidRDefault="00E948AE" w:rsidP="00E948AE">
            <w:pPr>
              <w:snapToGrid w:val="0"/>
              <w:jc w:val="both"/>
              <w:rPr>
                <w:rFonts w:ascii="標楷體" w:eastAsia="標楷體" w:hAnsi="標楷體" w:cs="Arial"/>
                <w:sz w:val="28"/>
                <w:szCs w:val="28"/>
              </w:rPr>
            </w:pPr>
          </w:p>
        </w:tc>
        <w:tc>
          <w:tcPr>
            <w:tcW w:w="904" w:type="dxa"/>
            <w:vMerge w:val="restart"/>
            <w:vAlign w:val="center"/>
          </w:tcPr>
          <w:p w14:paraId="31902FE0"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投</w:t>
            </w:r>
          </w:p>
          <w:p w14:paraId="03897321"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標</w:t>
            </w:r>
          </w:p>
          <w:p w14:paraId="4B1268CB"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人</w:t>
            </w:r>
          </w:p>
        </w:tc>
        <w:tc>
          <w:tcPr>
            <w:tcW w:w="3600" w:type="dxa"/>
          </w:tcPr>
          <w:p w14:paraId="1C4B093E" w14:textId="77777777" w:rsidR="00E948AE" w:rsidRPr="00A7303D" w:rsidRDefault="00E948AE" w:rsidP="00E948AE">
            <w:pPr>
              <w:snapToGrid w:val="0"/>
              <w:jc w:val="both"/>
              <w:rPr>
                <w:rFonts w:ascii="標楷體" w:eastAsia="標楷體" w:hAnsi="標楷體" w:cs="Arial"/>
                <w:sz w:val="28"/>
                <w:szCs w:val="28"/>
              </w:rPr>
            </w:pPr>
            <w:r w:rsidRPr="00A7303D">
              <w:rPr>
                <w:rFonts w:ascii="標楷體" w:eastAsia="標楷體" w:hAnsi="標楷體" w:cs="Arial"/>
                <w:sz w:val="28"/>
                <w:szCs w:val="28"/>
              </w:rPr>
              <w:t>名稱</w:t>
            </w:r>
            <w:r w:rsidRPr="00A7303D">
              <w:rPr>
                <w:rFonts w:ascii="標楷體" w:eastAsia="標楷體" w:hAnsi="標楷體" w:cs="Arial" w:hint="eastAsia"/>
                <w:sz w:val="28"/>
                <w:szCs w:val="28"/>
              </w:rPr>
              <w:t>：</w:t>
            </w:r>
          </w:p>
        </w:tc>
        <w:tc>
          <w:tcPr>
            <w:tcW w:w="1200" w:type="dxa"/>
            <w:vMerge/>
            <w:vAlign w:val="center"/>
          </w:tcPr>
          <w:p w14:paraId="05AE4CAB" w14:textId="77777777" w:rsidR="00E948AE" w:rsidRPr="00A7303D" w:rsidRDefault="00E948AE" w:rsidP="00E948AE">
            <w:pPr>
              <w:snapToGrid w:val="0"/>
              <w:jc w:val="both"/>
              <w:rPr>
                <w:rFonts w:ascii="標楷體" w:eastAsia="標楷體" w:hAnsi="標楷體" w:cs="Arial"/>
                <w:sz w:val="28"/>
                <w:szCs w:val="28"/>
              </w:rPr>
            </w:pPr>
          </w:p>
        </w:tc>
        <w:tc>
          <w:tcPr>
            <w:tcW w:w="3189" w:type="dxa"/>
            <w:vMerge/>
            <w:vAlign w:val="center"/>
          </w:tcPr>
          <w:p w14:paraId="0ABFF7FE" w14:textId="77777777" w:rsidR="00E948AE" w:rsidRPr="00A7303D" w:rsidRDefault="00E948AE" w:rsidP="00E948AE">
            <w:pPr>
              <w:snapToGrid w:val="0"/>
              <w:jc w:val="both"/>
              <w:rPr>
                <w:rFonts w:ascii="標楷體" w:eastAsia="標楷體" w:hAnsi="標楷體" w:cs="Arial"/>
                <w:sz w:val="28"/>
                <w:szCs w:val="28"/>
              </w:rPr>
            </w:pPr>
          </w:p>
        </w:tc>
      </w:tr>
      <w:tr w:rsidR="00F7230A" w:rsidRPr="00A7303D" w14:paraId="1B80A3D5" w14:textId="77777777">
        <w:trPr>
          <w:cantSplit/>
          <w:trHeight w:val="889"/>
          <w:jc w:val="center"/>
        </w:trPr>
        <w:tc>
          <w:tcPr>
            <w:tcW w:w="568" w:type="dxa"/>
            <w:vMerge/>
            <w:tcBorders>
              <w:bottom w:val="single" w:sz="4" w:space="0" w:color="auto"/>
            </w:tcBorders>
            <w:vAlign w:val="center"/>
          </w:tcPr>
          <w:p w14:paraId="7960F4C1" w14:textId="77777777" w:rsidR="00E948AE" w:rsidRPr="00A7303D" w:rsidRDefault="00E948AE" w:rsidP="00E948AE">
            <w:pPr>
              <w:snapToGrid w:val="0"/>
              <w:jc w:val="both"/>
              <w:rPr>
                <w:rFonts w:ascii="標楷體" w:eastAsia="標楷體" w:hAnsi="標楷體" w:cs="Arial"/>
                <w:sz w:val="28"/>
                <w:szCs w:val="28"/>
              </w:rPr>
            </w:pPr>
          </w:p>
        </w:tc>
        <w:tc>
          <w:tcPr>
            <w:tcW w:w="904" w:type="dxa"/>
            <w:vMerge/>
            <w:tcBorders>
              <w:bottom w:val="single" w:sz="4" w:space="0" w:color="auto"/>
            </w:tcBorders>
            <w:vAlign w:val="center"/>
          </w:tcPr>
          <w:p w14:paraId="179A884D" w14:textId="77777777" w:rsidR="00E948AE" w:rsidRPr="00A7303D" w:rsidRDefault="00E948AE" w:rsidP="00E948AE">
            <w:pPr>
              <w:snapToGrid w:val="0"/>
              <w:jc w:val="both"/>
              <w:rPr>
                <w:rFonts w:ascii="標楷體" w:eastAsia="標楷體" w:hAnsi="標楷體" w:cs="Arial"/>
                <w:sz w:val="28"/>
                <w:szCs w:val="28"/>
              </w:rPr>
            </w:pPr>
          </w:p>
        </w:tc>
        <w:tc>
          <w:tcPr>
            <w:tcW w:w="3600" w:type="dxa"/>
            <w:tcBorders>
              <w:bottom w:val="single" w:sz="4" w:space="0" w:color="auto"/>
            </w:tcBorders>
          </w:tcPr>
          <w:p w14:paraId="1E6BBE7A" w14:textId="77777777" w:rsidR="00E948AE" w:rsidRPr="00A7303D" w:rsidRDefault="00E948AE" w:rsidP="00E948AE">
            <w:pPr>
              <w:snapToGrid w:val="0"/>
              <w:jc w:val="both"/>
              <w:rPr>
                <w:rFonts w:ascii="標楷體" w:eastAsia="標楷體" w:hAnsi="標楷體" w:cs="Arial"/>
                <w:sz w:val="28"/>
                <w:szCs w:val="28"/>
              </w:rPr>
            </w:pPr>
            <w:r w:rsidRPr="00A7303D">
              <w:rPr>
                <w:rFonts w:ascii="標楷體" w:eastAsia="標楷體" w:hAnsi="標楷體" w:cs="Arial"/>
                <w:sz w:val="28"/>
                <w:szCs w:val="28"/>
              </w:rPr>
              <w:t>住所</w:t>
            </w:r>
            <w:r w:rsidRPr="00A7303D">
              <w:rPr>
                <w:rFonts w:ascii="標楷體" w:eastAsia="標楷體" w:hAnsi="標楷體" w:cs="Arial" w:hint="eastAsia"/>
                <w:sz w:val="28"/>
                <w:szCs w:val="28"/>
              </w:rPr>
              <w:t>：</w:t>
            </w:r>
          </w:p>
        </w:tc>
        <w:tc>
          <w:tcPr>
            <w:tcW w:w="1200" w:type="dxa"/>
            <w:tcBorders>
              <w:bottom w:val="single" w:sz="4" w:space="0" w:color="auto"/>
            </w:tcBorders>
            <w:vAlign w:val="center"/>
          </w:tcPr>
          <w:p w14:paraId="26771342"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契  約</w:t>
            </w:r>
          </w:p>
          <w:p w14:paraId="412A82A6" w14:textId="77777777" w:rsidR="00E948AE" w:rsidRPr="00A7303D" w:rsidRDefault="00E948AE" w:rsidP="00E948AE">
            <w:pPr>
              <w:snapToGrid w:val="0"/>
              <w:jc w:val="center"/>
              <w:rPr>
                <w:rFonts w:ascii="標楷體" w:eastAsia="標楷體" w:hAnsi="標楷體" w:cs="Arial"/>
                <w:sz w:val="28"/>
                <w:szCs w:val="28"/>
              </w:rPr>
            </w:pPr>
            <w:r w:rsidRPr="00A7303D">
              <w:rPr>
                <w:rFonts w:ascii="標楷體" w:eastAsia="標楷體" w:hAnsi="標楷體" w:cs="Arial"/>
                <w:sz w:val="28"/>
                <w:szCs w:val="28"/>
              </w:rPr>
              <w:t>總金額</w:t>
            </w:r>
          </w:p>
        </w:tc>
        <w:tc>
          <w:tcPr>
            <w:tcW w:w="3189" w:type="dxa"/>
            <w:tcBorders>
              <w:bottom w:val="single" w:sz="4" w:space="0" w:color="auto"/>
            </w:tcBorders>
            <w:vAlign w:val="center"/>
          </w:tcPr>
          <w:p w14:paraId="16E2F293" w14:textId="77777777" w:rsidR="00E948AE" w:rsidRPr="00A7303D" w:rsidRDefault="00895BA2" w:rsidP="00E948AE">
            <w:pPr>
              <w:snapToGrid w:val="0"/>
              <w:jc w:val="both"/>
              <w:rPr>
                <w:rFonts w:ascii="標楷體" w:eastAsia="標楷體" w:hAnsi="標楷體" w:cs="Arial"/>
                <w:sz w:val="28"/>
                <w:szCs w:val="28"/>
              </w:rPr>
            </w:pPr>
            <w:r w:rsidRPr="00A7303D">
              <w:rPr>
                <w:rFonts w:ascii="標楷體" w:eastAsia="標楷體" w:hAnsi="標楷體" w:cs="Arial"/>
                <w:sz w:val="28"/>
                <w:szCs w:val="28"/>
              </w:rPr>
              <w:t>新臺幣</w:t>
            </w:r>
            <w:r w:rsidR="00E948AE" w:rsidRPr="00A7303D">
              <w:rPr>
                <w:rFonts w:ascii="標楷體" w:eastAsia="標楷體" w:hAnsi="標楷體" w:cs="Arial" w:hint="eastAsia"/>
                <w:sz w:val="28"/>
                <w:szCs w:val="28"/>
              </w:rPr>
              <w:t>：</w:t>
            </w:r>
          </w:p>
        </w:tc>
      </w:tr>
      <w:tr w:rsidR="00F7230A" w:rsidRPr="00A7303D" w14:paraId="23C6D928" w14:textId="77777777">
        <w:trPr>
          <w:cantSplit/>
          <w:trHeight w:val="645"/>
          <w:jc w:val="center"/>
        </w:trPr>
        <w:tc>
          <w:tcPr>
            <w:tcW w:w="1472" w:type="dxa"/>
            <w:gridSpan w:val="2"/>
            <w:tcBorders>
              <w:top w:val="single" w:sz="4" w:space="0" w:color="auto"/>
            </w:tcBorders>
            <w:vAlign w:val="center"/>
          </w:tcPr>
          <w:p w14:paraId="3119DF39"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保險期間</w:t>
            </w:r>
          </w:p>
        </w:tc>
        <w:tc>
          <w:tcPr>
            <w:tcW w:w="7989" w:type="dxa"/>
            <w:gridSpan w:val="3"/>
            <w:tcBorders>
              <w:top w:val="single" w:sz="4" w:space="0" w:color="auto"/>
            </w:tcBorders>
            <w:vAlign w:val="center"/>
          </w:tcPr>
          <w:p w14:paraId="48955411" w14:textId="77777777" w:rsidR="00E948AE" w:rsidRPr="00A7303D" w:rsidRDefault="00E948AE" w:rsidP="00E948AE">
            <w:pPr>
              <w:jc w:val="both"/>
              <w:rPr>
                <w:rFonts w:ascii="標楷體" w:eastAsia="標楷體" w:hAnsi="標楷體" w:cs="Arial"/>
                <w:sz w:val="28"/>
                <w:szCs w:val="28"/>
              </w:rPr>
            </w:pPr>
            <w:r w:rsidRPr="00A7303D">
              <w:rPr>
                <w:rFonts w:ascii="標楷體" w:eastAsia="標楷體" w:hAnsi="標楷體" w:cs="Arial"/>
                <w:sz w:val="28"/>
                <w:szCs w:val="28"/>
              </w:rPr>
              <w:t>依照保險單條款第3條規定辦理</w:t>
            </w:r>
          </w:p>
        </w:tc>
      </w:tr>
      <w:tr w:rsidR="00F7230A" w:rsidRPr="00A7303D" w14:paraId="1B1C700F" w14:textId="77777777">
        <w:trPr>
          <w:cantSplit/>
          <w:trHeight w:val="645"/>
          <w:jc w:val="center"/>
        </w:trPr>
        <w:tc>
          <w:tcPr>
            <w:tcW w:w="1472" w:type="dxa"/>
            <w:gridSpan w:val="2"/>
            <w:vAlign w:val="center"/>
          </w:tcPr>
          <w:p w14:paraId="1E85AA3A"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保險金額</w:t>
            </w:r>
          </w:p>
        </w:tc>
        <w:tc>
          <w:tcPr>
            <w:tcW w:w="7989" w:type="dxa"/>
            <w:gridSpan w:val="3"/>
            <w:vAlign w:val="center"/>
          </w:tcPr>
          <w:p w14:paraId="08E02C9E" w14:textId="77777777" w:rsidR="00E948AE" w:rsidRPr="00A7303D" w:rsidRDefault="00895BA2" w:rsidP="00E948AE">
            <w:pPr>
              <w:jc w:val="both"/>
              <w:rPr>
                <w:rFonts w:ascii="標楷體" w:eastAsia="標楷體" w:hAnsi="標楷體" w:cs="Arial"/>
                <w:sz w:val="28"/>
                <w:szCs w:val="28"/>
              </w:rPr>
            </w:pPr>
            <w:r w:rsidRPr="00A7303D">
              <w:rPr>
                <w:rFonts w:ascii="標楷體" w:eastAsia="標楷體" w:hAnsi="標楷體" w:cs="Arial"/>
                <w:sz w:val="28"/>
                <w:szCs w:val="28"/>
              </w:rPr>
              <w:t>新臺幣</w:t>
            </w:r>
            <w:r w:rsidR="00E948AE" w:rsidRPr="00A7303D">
              <w:rPr>
                <w:rFonts w:ascii="標楷體" w:eastAsia="標楷體" w:hAnsi="標楷體" w:cs="Arial" w:hint="eastAsia"/>
                <w:sz w:val="28"/>
                <w:szCs w:val="28"/>
              </w:rPr>
              <w:t>：</w:t>
            </w:r>
          </w:p>
        </w:tc>
      </w:tr>
      <w:tr w:rsidR="00F7230A" w:rsidRPr="00A7303D" w14:paraId="5F3A3FE2" w14:textId="77777777">
        <w:trPr>
          <w:cantSplit/>
          <w:trHeight w:val="645"/>
          <w:jc w:val="center"/>
        </w:trPr>
        <w:tc>
          <w:tcPr>
            <w:tcW w:w="1472" w:type="dxa"/>
            <w:gridSpan w:val="2"/>
            <w:vAlign w:val="center"/>
          </w:tcPr>
          <w:p w14:paraId="2D03ADF1" w14:textId="77777777" w:rsidR="00E948AE" w:rsidRPr="00A7303D" w:rsidRDefault="00E948AE" w:rsidP="00E948AE">
            <w:pPr>
              <w:jc w:val="center"/>
              <w:rPr>
                <w:rFonts w:ascii="標楷體" w:eastAsia="標楷體" w:hAnsi="標楷體" w:cs="Arial"/>
                <w:sz w:val="28"/>
                <w:szCs w:val="28"/>
              </w:rPr>
            </w:pPr>
            <w:r w:rsidRPr="00A7303D">
              <w:rPr>
                <w:rFonts w:ascii="標楷體" w:eastAsia="標楷體" w:hAnsi="標楷體" w:cs="Arial"/>
                <w:sz w:val="28"/>
                <w:szCs w:val="28"/>
              </w:rPr>
              <w:t>保</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險</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費</w:t>
            </w:r>
          </w:p>
        </w:tc>
        <w:tc>
          <w:tcPr>
            <w:tcW w:w="7989" w:type="dxa"/>
            <w:gridSpan w:val="3"/>
            <w:vAlign w:val="center"/>
          </w:tcPr>
          <w:p w14:paraId="0134BCC3" w14:textId="77777777" w:rsidR="00E948AE" w:rsidRPr="00A7303D" w:rsidRDefault="00895BA2" w:rsidP="00E948AE">
            <w:pPr>
              <w:jc w:val="both"/>
              <w:rPr>
                <w:rFonts w:ascii="標楷體" w:eastAsia="標楷體" w:hAnsi="標楷體" w:cs="Arial"/>
                <w:sz w:val="28"/>
                <w:szCs w:val="28"/>
              </w:rPr>
            </w:pPr>
            <w:r w:rsidRPr="00A7303D">
              <w:rPr>
                <w:rFonts w:ascii="標楷體" w:eastAsia="標楷體" w:hAnsi="標楷體" w:cs="Arial"/>
                <w:sz w:val="28"/>
                <w:szCs w:val="28"/>
              </w:rPr>
              <w:t>新臺幣</w:t>
            </w:r>
            <w:r w:rsidR="00E948AE" w:rsidRPr="00A7303D">
              <w:rPr>
                <w:rFonts w:ascii="標楷體" w:eastAsia="標楷體" w:hAnsi="標楷體" w:cs="Arial" w:hint="eastAsia"/>
                <w:sz w:val="28"/>
                <w:szCs w:val="28"/>
              </w:rPr>
              <w:t>：</w:t>
            </w:r>
          </w:p>
        </w:tc>
      </w:tr>
    </w:tbl>
    <w:p w14:paraId="58B1A009" w14:textId="77777777" w:rsidR="00E948AE" w:rsidRPr="00A7303D" w:rsidRDefault="00E948AE" w:rsidP="00956B93">
      <w:pPr>
        <w:spacing w:beforeLines="50" w:before="190" w:line="360" w:lineRule="exact"/>
        <w:jc w:val="both"/>
        <w:rPr>
          <w:rFonts w:ascii="標楷體" w:eastAsia="標楷體" w:hAnsi="標楷體" w:cs="Arial"/>
          <w:sz w:val="28"/>
          <w:szCs w:val="28"/>
        </w:rPr>
      </w:pPr>
      <w:r w:rsidRPr="00A7303D">
        <w:rPr>
          <w:rFonts w:ascii="標楷體" w:eastAsia="標楷體" w:hAnsi="標楷體" w:cs="Arial"/>
          <w:sz w:val="28"/>
          <w:szCs w:val="28"/>
        </w:rPr>
        <w:t>注意：</w:t>
      </w:r>
    </w:p>
    <w:p w14:paraId="315563E5" w14:textId="77777777" w:rsidR="00E948AE" w:rsidRPr="00A7303D" w:rsidRDefault="00E948AE" w:rsidP="00E948AE">
      <w:pPr>
        <w:spacing w:line="360" w:lineRule="exact"/>
        <w:jc w:val="both"/>
        <w:rPr>
          <w:rFonts w:ascii="標楷體" w:eastAsia="標楷體" w:hAnsi="標楷體" w:cs="Arial"/>
          <w:sz w:val="28"/>
          <w:szCs w:val="28"/>
        </w:rPr>
      </w:pP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一、本保險單須蓋有本公司印信，並經總經理及副署人簽章始生效力。</w:t>
      </w:r>
    </w:p>
    <w:p w14:paraId="33E60DE0" w14:textId="77777777" w:rsidR="00E948AE" w:rsidRPr="00A7303D" w:rsidRDefault="00E948AE" w:rsidP="00E948AE">
      <w:pPr>
        <w:spacing w:line="360" w:lineRule="exact"/>
        <w:jc w:val="both"/>
        <w:rPr>
          <w:rFonts w:ascii="標楷體" w:eastAsia="標楷體" w:hAnsi="標楷體" w:cs="Arial"/>
          <w:sz w:val="28"/>
          <w:szCs w:val="28"/>
        </w:rPr>
      </w:pP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二、本保險單之記載如有與原約定不符者，請即通知本公司更改之。</w:t>
      </w:r>
    </w:p>
    <w:p w14:paraId="2AC45DAD" w14:textId="4A4A76E3" w:rsidR="00360106" w:rsidRPr="00A7303D" w:rsidRDefault="00E948AE" w:rsidP="00360106">
      <w:pPr>
        <w:snapToGrid w:val="0"/>
        <w:spacing w:beforeLines="150" w:before="570"/>
        <w:jc w:val="center"/>
        <w:rPr>
          <w:rFonts w:ascii="標楷體" w:eastAsia="標楷體" w:hAnsi="標楷體" w:cs="Arial"/>
          <w:sz w:val="32"/>
          <w:szCs w:val="32"/>
        </w:rPr>
      </w:pPr>
      <w:r w:rsidRPr="00A7303D">
        <w:rPr>
          <w:rFonts w:ascii="標楷體" w:eastAsia="標楷體" w:hAnsi="標楷體" w:cs="Arial"/>
          <w:sz w:val="32"/>
          <w:szCs w:val="32"/>
        </w:rPr>
        <w:t>中華民國　　　　年　　　　月　　　　日立于</w:t>
      </w:r>
      <w:r w:rsidR="00360106" w:rsidRPr="00A7303D">
        <w:rPr>
          <w:rFonts w:ascii="標楷體" w:eastAsia="標楷體" w:hAnsi="標楷體" w:cs="Arial"/>
          <w:sz w:val="32"/>
          <w:szCs w:val="32"/>
        </w:rPr>
        <w:br w:type="page"/>
      </w:r>
    </w:p>
    <w:p w14:paraId="19A9DF37" w14:textId="77777777" w:rsidR="00E948AE" w:rsidRPr="00A7303D" w:rsidRDefault="00E948AE" w:rsidP="00E948AE">
      <w:pPr>
        <w:jc w:val="both"/>
        <w:rPr>
          <w:rFonts w:ascii="標楷體" w:eastAsia="標楷體" w:hAnsi="標楷體" w:cs="Arial"/>
          <w:b/>
          <w:sz w:val="22"/>
          <w:szCs w:val="22"/>
        </w:rPr>
      </w:pPr>
      <w:r w:rsidRPr="00A7303D">
        <w:rPr>
          <w:rFonts w:ascii="標楷體" w:eastAsia="標楷體" w:hAnsi="標楷體" w:cs="Arial"/>
          <w:b/>
          <w:sz w:val="22"/>
          <w:szCs w:val="22"/>
        </w:rPr>
        <w:lastRenderedPageBreak/>
        <w:t>附件</w:t>
      </w:r>
      <w:r w:rsidR="00335533" w:rsidRPr="00A7303D">
        <w:rPr>
          <w:rFonts w:ascii="標楷體" w:eastAsia="標楷體" w:hAnsi="標楷體" w:cs="Arial" w:hint="eastAsia"/>
          <w:b/>
          <w:sz w:val="22"/>
          <w:szCs w:val="22"/>
        </w:rPr>
        <w:t>4</w:t>
      </w:r>
      <w:r w:rsidRPr="00A7303D">
        <w:rPr>
          <w:rFonts w:ascii="標楷體" w:eastAsia="標楷體" w:hAnsi="標楷體" w:cs="Arial" w:hint="eastAsia"/>
          <w:b/>
          <w:sz w:val="22"/>
          <w:szCs w:val="22"/>
        </w:rPr>
        <w:t xml:space="preserve"> </w:t>
      </w:r>
      <w:r w:rsidRPr="00A7303D">
        <w:rPr>
          <w:rFonts w:ascii="標楷體" w:eastAsia="標楷體" w:hAnsi="標楷體" w:cs="Arial"/>
          <w:b/>
          <w:sz w:val="22"/>
          <w:szCs w:val="22"/>
        </w:rPr>
        <w:t xml:space="preserve"> </w:t>
      </w:r>
      <w:r w:rsidRPr="00A7303D">
        <w:rPr>
          <w:rFonts w:ascii="標楷體" w:eastAsia="標楷體" w:hAnsi="標楷體" w:cs="Arial" w:hint="eastAsia"/>
          <w:b/>
          <w:sz w:val="22"/>
          <w:szCs w:val="22"/>
        </w:rPr>
        <w:t>(表9</w:t>
      </w:r>
      <w:r w:rsidRPr="00A7303D">
        <w:rPr>
          <w:rFonts w:ascii="標楷體" w:eastAsia="標楷體" w:hAnsi="標楷體" w:cs="Arial"/>
          <w:b/>
          <w:sz w:val="22"/>
          <w:szCs w:val="22"/>
        </w:rPr>
        <w:t>第</w:t>
      </w:r>
      <w:r w:rsidRPr="00A7303D">
        <w:rPr>
          <w:rFonts w:ascii="標楷體" w:eastAsia="標楷體" w:hAnsi="標楷體" w:cs="Arial" w:hint="eastAsia"/>
          <w:b/>
          <w:sz w:val="22"/>
          <w:szCs w:val="22"/>
        </w:rPr>
        <w:t>2</w:t>
      </w:r>
      <w:r w:rsidRPr="00A7303D">
        <w:rPr>
          <w:rFonts w:ascii="標楷體" w:eastAsia="標楷體" w:hAnsi="標楷體" w:cs="Arial"/>
          <w:b/>
          <w:sz w:val="22"/>
          <w:szCs w:val="22"/>
        </w:rPr>
        <w:t>頁</w:t>
      </w:r>
      <w:r w:rsidRPr="00A7303D">
        <w:rPr>
          <w:rFonts w:ascii="標楷體" w:eastAsia="標楷體" w:hAnsi="標楷體" w:cs="Arial" w:hint="eastAsia"/>
          <w:b/>
          <w:sz w:val="22"/>
          <w:szCs w:val="22"/>
        </w:rPr>
        <w:t>)</w:t>
      </w:r>
    </w:p>
    <w:p w14:paraId="24E500F9" w14:textId="77777777" w:rsidR="00E948AE" w:rsidRPr="00A7303D" w:rsidRDefault="00E948AE" w:rsidP="009238F1">
      <w:pPr>
        <w:snapToGrid w:val="0"/>
        <w:jc w:val="center"/>
        <w:rPr>
          <w:rFonts w:ascii="標楷體" w:eastAsia="標楷體" w:hAnsi="標楷體" w:cs="Arial"/>
          <w:b/>
          <w:sz w:val="40"/>
          <w:szCs w:val="40"/>
        </w:rPr>
      </w:pPr>
      <w:r w:rsidRPr="00A7303D">
        <w:rPr>
          <w:rFonts w:ascii="標楷體" w:eastAsia="標楷體" w:hAnsi="標楷體" w:cs="Arial"/>
          <w:b/>
          <w:sz w:val="40"/>
          <w:szCs w:val="40"/>
        </w:rPr>
        <w:t>廠商資格履約及賠償連帶保證保險單條款</w:t>
      </w:r>
    </w:p>
    <w:p w14:paraId="00630895" w14:textId="77777777" w:rsidR="00E948AE" w:rsidRPr="00A7303D" w:rsidRDefault="001F2B69" w:rsidP="009238F1">
      <w:pPr>
        <w:snapToGrid w:val="0"/>
        <w:spacing w:beforeLines="50" w:before="190"/>
        <w:jc w:val="both"/>
        <w:rPr>
          <w:rFonts w:ascii="標楷體" w:eastAsia="標楷體" w:hAnsi="標楷體" w:cs="Arial"/>
          <w:b/>
          <w:snapToGrid w:val="0"/>
          <w:kern w:val="0"/>
          <w:sz w:val="28"/>
          <w:szCs w:val="28"/>
        </w:rPr>
      </w:pPr>
      <w:r w:rsidRPr="00A7303D">
        <w:rPr>
          <w:rFonts w:ascii="標楷體" w:eastAsia="標楷體" w:hAnsi="標楷體"/>
          <w:noProof/>
        </w:rPr>
        <mc:AlternateContent>
          <mc:Choice Requires="wps">
            <w:drawing>
              <wp:anchor distT="4294967295" distB="4294967295" distL="114300" distR="114300" simplePos="0" relativeHeight="251633664" behindDoc="0" locked="0" layoutInCell="1" allowOverlap="1" wp14:anchorId="55F68823" wp14:editId="6DD18665">
                <wp:simplePos x="0" y="0"/>
                <wp:positionH relativeFrom="column">
                  <wp:posOffset>76200</wp:posOffset>
                </wp:positionH>
                <wp:positionV relativeFrom="paragraph">
                  <wp:posOffset>12699</wp:posOffset>
                </wp:positionV>
                <wp:extent cx="6019800" cy="0"/>
                <wp:effectExtent l="0" t="0" r="0" b="0"/>
                <wp:wrapNone/>
                <wp:docPr id="2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D53DD" id="Line 19" o:spid="_x0000_s1026" style="position:absolute;z-index:251633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1pt" to="480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" strokeweight="1.5pt"/>
            </w:pict>
          </mc:Fallback>
        </mc:AlternateContent>
      </w:r>
      <w:r w:rsidR="00E948AE" w:rsidRPr="00A7303D">
        <w:rPr>
          <w:rFonts w:ascii="標楷體" w:eastAsia="標楷體" w:hAnsi="標楷體" w:cs="Arial" w:hint="eastAsia"/>
          <w:b/>
          <w:snapToGrid w:val="0"/>
          <w:kern w:val="0"/>
          <w:sz w:val="28"/>
          <w:szCs w:val="28"/>
        </w:rPr>
        <w:t>第一條：承保範圍</w:t>
      </w:r>
    </w:p>
    <w:p w14:paraId="724CF17A" w14:textId="77777777" w:rsidR="00E948AE" w:rsidRPr="00A7303D" w:rsidRDefault="00E948AE" w:rsidP="00E948AE">
      <w:pPr>
        <w:snapToGrid w:val="0"/>
        <w:ind w:leftChars="440" w:left="1056"/>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投標人以本保險單代替不符合之資格條件，得標後於保險期間內，有未能履行本保險單所載之採購契約之情形時，本公司依本保險單之約定對被保險人負履約及賠償之責。</w:t>
      </w:r>
    </w:p>
    <w:p w14:paraId="0CD8BBC1" w14:textId="77777777" w:rsidR="00E948AE" w:rsidRPr="00A7303D" w:rsidRDefault="00E948AE" w:rsidP="00E948AE">
      <w:pPr>
        <w:snapToGrid w:val="0"/>
        <w:jc w:val="both"/>
        <w:rPr>
          <w:rFonts w:ascii="標楷體" w:eastAsia="標楷體" w:hAnsi="標楷體" w:cs="Arial"/>
          <w:b/>
          <w:snapToGrid w:val="0"/>
          <w:kern w:val="0"/>
          <w:sz w:val="28"/>
          <w:szCs w:val="28"/>
        </w:rPr>
      </w:pPr>
    </w:p>
    <w:p w14:paraId="71A7824C"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第二條：不保事項</w:t>
      </w:r>
    </w:p>
    <w:p w14:paraId="423E9DBD" w14:textId="77777777" w:rsidR="00E948AE" w:rsidRPr="00A7303D" w:rsidRDefault="00E948AE" w:rsidP="00E948AE">
      <w:pPr>
        <w:snapToGrid w:val="0"/>
        <w:ind w:leftChars="250" w:left="1160" w:hangingChars="200" w:hanging="560"/>
        <w:jc w:val="both"/>
        <w:rPr>
          <w:rFonts w:ascii="標楷體" w:eastAsia="標楷體" w:hAnsi="標楷體" w:cs="Arial"/>
          <w:b/>
          <w:snapToGrid w:val="0"/>
          <w:kern w:val="0"/>
          <w:sz w:val="28"/>
          <w:szCs w:val="28"/>
        </w:rPr>
      </w:pPr>
      <w:r w:rsidRPr="00A7303D">
        <w:rPr>
          <w:rFonts w:ascii="標楷體" w:eastAsia="標楷體" w:hAnsi="標楷體" w:cs="Arial" w:hint="eastAsia"/>
          <w:snapToGrid w:val="0"/>
          <w:kern w:val="0"/>
          <w:sz w:val="28"/>
          <w:szCs w:val="28"/>
        </w:rPr>
        <w:t>一、投標人得標後因下列事項未能簽約或履行採購契約時，本公司不負履約及賠償責任：</w:t>
      </w:r>
    </w:p>
    <w:p w14:paraId="77362683" w14:textId="77777777" w:rsidR="00E948AE" w:rsidRPr="00A7303D" w:rsidRDefault="00E948AE" w:rsidP="009238F1">
      <w:pPr>
        <w:snapToGrid w:val="0"/>
        <w:ind w:leftChars="400" w:left="1520" w:hangingChars="200" w:hanging="560"/>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 xml:space="preserve">  戰爭</w:t>
      </w:r>
      <w:r w:rsidRPr="00A7303D">
        <w:rPr>
          <w:rFonts w:ascii="標楷體" w:eastAsia="標楷體" w:hAnsi="標楷體" w:cs="Arial"/>
          <w:snapToGrid w:val="0"/>
          <w:kern w:val="0"/>
          <w:sz w:val="28"/>
          <w:szCs w:val="28"/>
        </w:rPr>
        <w:t>(</w:t>
      </w:r>
      <w:r w:rsidRPr="00A7303D">
        <w:rPr>
          <w:rFonts w:ascii="標楷體" w:eastAsia="標楷體" w:hAnsi="標楷體" w:cs="Arial" w:hint="eastAsia"/>
          <w:snapToGrid w:val="0"/>
          <w:kern w:val="0"/>
          <w:sz w:val="28"/>
          <w:szCs w:val="28"/>
        </w:rPr>
        <w:t>不論宣戰與否</w:t>
      </w:r>
      <w:r w:rsidRPr="00A7303D">
        <w:rPr>
          <w:rFonts w:ascii="標楷體" w:eastAsia="標楷體" w:hAnsi="標楷體" w:cs="Arial"/>
          <w:snapToGrid w:val="0"/>
          <w:kern w:val="0"/>
          <w:sz w:val="28"/>
          <w:szCs w:val="28"/>
        </w:rPr>
        <w:t>)</w:t>
      </w:r>
      <w:r w:rsidRPr="00A7303D">
        <w:rPr>
          <w:rFonts w:ascii="標楷體" w:eastAsia="標楷體" w:hAnsi="標楷體" w:cs="Arial" w:hint="eastAsia"/>
          <w:snapToGrid w:val="0"/>
          <w:kern w:val="0"/>
          <w:sz w:val="28"/>
          <w:szCs w:val="28"/>
        </w:rPr>
        <w:t>、類似戰爭行為、叛亂或強力霸佔。</w:t>
      </w:r>
    </w:p>
    <w:p w14:paraId="73705B09" w14:textId="77777777" w:rsidR="00E948AE" w:rsidRPr="00A7303D" w:rsidRDefault="00E948AE" w:rsidP="009238F1">
      <w:pPr>
        <w:snapToGrid w:val="0"/>
        <w:ind w:leftChars="400" w:left="1520" w:hangingChars="200" w:hanging="560"/>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 xml:space="preserve">  依政府命令所為之徵用、充公或破壞。</w:t>
      </w:r>
    </w:p>
    <w:p w14:paraId="38615464" w14:textId="77777777" w:rsidR="00E948AE" w:rsidRPr="00A7303D" w:rsidRDefault="00E948AE" w:rsidP="009238F1">
      <w:pPr>
        <w:pStyle w:val="ac"/>
        <w:snapToGrid w:val="0"/>
        <w:spacing w:line="240" w:lineRule="auto"/>
        <w:ind w:leftChars="400" w:left="1240" w:hangingChars="100" w:hanging="280"/>
        <w:rPr>
          <w:rFonts w:hAnsi="標楷體" w:cs="Arial"/>
          <w:snapToGrid w:val="0"/>
          <w:color w:val="auto"/>
          <w:kern w:val="0"/>
          <w:sz w:val="28"/>
          <w:szCs w:val="28"/>
        </w:rPr>
      </w:pPr>
      <w:r w:rsidRPr="00A7303D">
        <w:rPr>
          <w:rFonts w:hAnsi="標楷體" w:cs="Arial" w:hint="eastAsia"/>
          <w:snapToGrid w:val="0"/>
          <w:color w:val="auto"/>
          <w:kern w:val="0"/>
          <w:sz w:val="28"/>
          <w:szCs w:val="28"/>
        </w:rPr>
        <w:t xml:space="preserve">  罷工、暴動或民眾騷擾。但投標人或其代理人或與本採購有關廠商及其受僱人所為者，不在此限。</w:t>
      </w:r>
    </w:p>
    <w:p w14:paraId="08EF5E5E" w14:textId="77777777" w:rsidR="00E948AE" w:rsidRPr="00A7303D" w:rsidRDefault="00E948AE" w:rsidP="009238F1">
      <w:pPr>
        <w:pStyle w:val="ac"/>
        <w:snapToGrid w:val="0"/>
        <w:spacing w:line="240" w:lineRule="auto"/>
        <w:ind w:leftChars="400" w:left="1520" w:hangingChars="200" w:hanging="560"/>
        <w:rPr>
          <w:rFonts w:hAnsi="標楷體" w:cs="Arial"/>
          <w:snapToGrid w:val="0"/>
          <w:color w:val="auto"/>
          <w:kern w:val="0"/>
          <w:sz w:val="28"/>
          <w:szCs w:val="28"/>
        </w:rPr>
      </w:pPr>
      <w:r w:rsidRPr="00A7303D">
        <w:rPr>
          <w:rFonts w:hAnsi="標楷體" w:cs="Arial" w:hint="eastAsia"/>
          <w:snapToGrid w:val="0"/>
          <w:color w:val="auto"/>
          <w:kern w:val="0"/>
          <w:sz w:val="28"/>
          <w:szCs w:val="28"/>
        </w:rPr>
        <w:t xml:space="preserve">  核子反應、核子輻射或放射性污染。</w:t>
      </w:r>
    </w:p>
    <w:p w14:paraId="6203EE0D" w14:textId="77777777" w:rsidR="00E948AE" w:rsidRPr="00A7303D" w:rsidRDefault="00E948AE" w:rsidP="009238F1">
      <w:pPr>
        <w:pStyle w:val="ac"/>
        <w:snapToGrid w:val="0"/>
        <w:spacing w:line="240" w:lineRule="auto"/>
        <w:ind w:leftChars="400" w:left="1520" w:hangingChars="200" w:hanging="560"/>
        <w:rPr>
          <w:rFonts w:hAnsi="標楷體" w:cs="Arial"/>
          <w:snapToGrid w:val="0"/>
          <w:color w:val="auto"/>
          <w:kern w:val="0"/>
          <w:sz w:val="28"/>
          <w:szCs w:val="28"/>
        </w:rPr>
      </w:pPr>
      <w:r w:rsidRPr="00A7303D">
        <w:rPr>
          <w:rFonts w:hAnsi="標楷體" w:cs="Arial" w:hint="eastAsia"/>
          <w:snapToGrid w:val="0"/>
          <w:color w:val="auto"/>
          <w:kern w:val="0"/>
          <w:sz w:val="28"/>
          <w:szCs w:val="28"/>
        </w:rPr>
        <w:t xml:space="preserve">  可歸責於被保險人之事由。</w:t>
      </w:r>
    </w:p>
    <w:p w14:paraId="4BD04183" w14:textId="77777777" w:rsidR="00E948AE" w:rsidRPr="00A7303D" w:rsidRDefault="00E948AE" w:rsidP="00E948AE">
      <w:pPr>
        <w:snapToGrid w:val="0"/>
        <w:ind w:leftChars="250" w:left="1160" w:hangingChars="200" w:hanging="560"/>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二、本公司對投標人不償還預付款所致之損失不負賠償責任。</w:t>
      </w:r>
    </w:p>
    <w:p w14:paraId="0F6E21CC" w14:textId="77777777" w:rsidR="00E948AE" w:rsidRPr="00A7303D" w:rsidRDefault="00E948AE" w:rsidP="00E948AE">
      <w:pPr>
        <w:snapToGrid w:val="0"/>
        <w:jc w:val="both"/>
        <w:rPr>
          <w:rFonts w:ascii="標楷體" w:eastAsia="標楷體" w:hAnsi="標楷體" w:cs="Arial"/>
          <w:b/>
          <w:snapToGrid w:val="0"/>
          <w:kern w:val="0"/>
          <w:sz w:val="28"/>
          <w:szCs w:val="28"/>
        </w:rPr>
      </w:pPr>
    </w:p>
    <w:p w14:paraId="0F135578"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第三條：保險期間</w:t>
      </w:r>
    </w:p>
    <w:p w14:paraId="73C2A592" w14:textId="77777777" w:rsidR="00E948AE" w:rsidRPr="00A7303D" w:rsidRDefault="00E948AE" w:rsidP="00E948AE">
      <w:pPr>
        <w:snapToGrid w:val="0"/>
        <w:ind w:leftChars="470" w:left="1128"/>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本保險單之承保期間為自本保險單簽發之日起，至完成履約驗收且經被保險人書面通知解除保證責任之日止。</w:t>
      </w:r>
    </w:p>
    <w:p w14:paraId="0D56CF19" w14:textId="77777777" w:rsidR="00E948AE" w:rsidRPr="00A7303D" w:rsidRDefault="00E948AE" w:rsidP="00E948AE">
      <w:pPr>
        <w:snapToGrid w:val="0"/>
        <w:ind w:leftChars="470" w:left="1128"/>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於保險期間內，非經被保險人同意本公司不得終止本保險單。</w:t>
      </w:r>
    </w:p>
    <w:p w14:paraId="5653ABB3" w14:textId="77777777" w:rsidR="00E948AE" w:rsidRPr="00A7303D" w:rsidRDefault="00E948AE" w:rsidP="00E948AE">
      <w:pPr>
        <w:snapToGrid w:val="0"/>
        <w:ind w:leftChars="440" w:left="1056"/>
        <w:jc w:val="both"/>
        <w:rPr>
          <w:rFonts w:ascii="標楷體" w:eastAsia="標楷體" w:hAnsi="標楷體" w:cs="Arial"/>
          <w:b/>
          <w:snapToGrid w:val="0"/>
          <w:kern w:val="0"/>
          <w:sz w:val="28"/>
          <w:szCs w:val="28"/>
        </w:rPr>
      </w:pPr>
    </w:p>
    <w:p w14:paraId="62EEE604"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第四條：採購契約之變更</w:t>
      </w:r>
    </w:p>
    <w:p w14:paraId="01FB0831" w14:textId="77777777" w:rsidR="00E948AE" w:rsidRPr="00A7303D" w:rsidRDefault="00E948AE" w:rsidP="00E948AE">
      <w:pPr>
        <w:snapToGrid w:val="0"/>
        <w:ind w:leftChars="470" w:left="1128"/>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採購契約如有變更時，本公司之保證責任以變更後之採購契約為準。但投標人不履行契約應由本公司負履約及賠償責任，而由被保險人按本保險單第5條第1項第2款規定，就未完成部分重新採購時所為之變更不在此限。但重新採購所為之變更係屬本採購未依契約履約所致者，仍由本公司負賠償責任。</w:t>
      </w:r>
    </w:p>
    <w:p w14:paraId="1675E006" w14:textId="77777777" w:rsidR="00E948AE" w:rsidRPr="00A7303D" w:rsidRDefault="00E948AE" w:rsidP="00E948AE">
      <w:pPr>
        <w:snapToGrid w:val="0"/>
        <w:ind w:leftChars="440" w:left="1056"/>
        <w:jc w:val="both"/>
        <w:rPr>
          <w:rFonts w:ascii="標楷體" w:eastAsia="標楷體" w:hAnsi="標楷體" w:cs="Arial"/>
          <w:b/>
          <w:snapToGrid w:val="0"/>
          <w:kern w:val="0"/>
          <w:sz w:val="28"/>
          <w:szCs w:val="28"/>
        </w:rPr>
      </w:pPr>
    </w:p>
    <w:p w14:paraId="431FFDB4"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第五條：履約及賠償方式</w:t>
      </w:r>
    </w:p>
    <w:p w14:paraId="3D54C3B9" w14:textId="77777777" w:rsidR="00E948AE" w:rsidRPr="00A7303D" w:rsidRDefault="00E948AE" w:rsidP="00E948AE">
      <w:pPr>
        <w:snapToGrid w:val="0"/>
        <w:ind w:leftChars="470" w:left="1128"/>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本公司於接獲前條通知後，依據被保險人選擇之下列處理方式之一，對被保險人負履約及賠償之責：</w:t>
      </w:r>
    </w:p>
    <w:p w14:paraId="77E5682B" w14:textId="77777777" w:rsidR="00E948AE" w:rsidRPr="00A7303D" w:rsidRDefault="00E948AE" w:rsidP="004B5B3E">
      <w:pPr>
        <w:numPr>
          <w:ilvl w:val="0"/>
          <w:numId w:val="5"/>
        </w:numPr>
        <w:tabs>
          <w:tab w:val="clear" w:pos="480"/>
        </w:tabs>
        <w:adjustRightInd/>
        <w:snapToGrid w:val="0"/>
        <w:ind w:leftChars="470" w:left="1608"/>
        <w:textAlignment w:val="auto"/>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由本公司負責履約及賠償責任。</w:t>
      </w:r>
    </w:p>
    <w:p w14:paraId="36DA4344" w14:textId="77777777" w:rsidR="00E948AE" w:rsidRPr="00A7303D" w:rsidRDefault="00E948AE" w:rsidP="002A2D6D">
      <w:pPr>
        <w:numPr>
          <w:ilvl w:val="0"/>
          <w:numId w:val="5"/>
        </w:numPr>
        <w:tabs>
          <w:tab w:val="clear" w:pos="480"/>
        </w:tabs>
        <w:adjustRightInd/>
        <w:snapToGrid w:val="0"/>
        <w:ind w:leftChars="470" w:left="1695" w:hanging="567"/>
        <w:textAlignment w:val="auto"/>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由被保險人依照原決標或採購契約條件就未完成部分重新採購。本公司按重新採購之總金額，對被保險人負履約及賠償之責。該總金額高於本保險單所載保險金額者，保險金額依該總金額調整。</w:t>
      </w:r>
    </w:p>
    <w:p w14:paraId="6E53551A" w14:textId="77777777" w:rsidR="00E948AE" w:rsidRPr="00A7303D" w:rsidRDefault="00E948AE" w:rsidP="00E948AE">
      <w:pPr>
        <w:snapToGrid w:val="0"/>
        <w:ind w:leftChars="470" w:left="1128"/>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被保險人因投標人不簽約或不履行採購契約致所受損失，包括利息、</w:t>
      </w:r>
    </w:p>
    <w:p w14:paraId="0DF4B8A4" w14:textId="77777777" w:rsidR="00E948AE" w:rsidRPr="00A7303D" w:rsidRDefault="00E948AE" w:rsidP="00E948AE">
      <w:pPr>
        <w:jc w:val="both"/>
        <w:rPr>
          <w:rFonts w:ascii="標楷體" w:eastAsia="標楷體" w:hAnsi="標楷體" w:cs="Arial"/>
          <w:b/>
          <w:sz w:val="22"/>
          <w:szCs w:val="22"/>
        </w:rPr>
      </w:pPr>
      <w:r w:rsidRPr="00A7303D">
        <w:rPr>
          <w:rFonts w:ascii="標楷體" w:eastAsia="標楷體" w:hAnsi="標楷體" w:cs="Arial"/>
          <w:b/>
          <w:sz w:val="22"/>
          <w:szCs w:val="22"/>
        </w:rPr>
        <w:lastRenderedPageBreak/>
        <w:t>附件</w:t>
      </w:r>
      <w:r w:rsidR="00335533" w:rsidRPr="00A7303D">
        <w:rPr>
          <w:rFonts w:ascii="標楷體" w:eastAsia="標楷體" w:hAnsi="標楷體" w:cs="Arial" w:hint="eastAsia"/>
          <w:b/>
          <w:sz w:val="22"/>
          <w:szCs w:val="22"/>
        </w:rPr>
        <w:t>4</w:t>
      </w:r>
      <w:r w:rsidRPr="00A7303D">
        <w:rPr>
          <w:rFonts w:ascii="標楷體" w:eastAsia="標楷體" w:hAnsi="標楷體" w:cs="Arial" w:hint="eastAsia"/>
          <w:b/>
          <w:sz w:val="22"/>
          <w:szCs w:val="22"/>
        </w:rPr>
        <w:t xml:space="preserve"> </w:t>
      </w:r>
      <w:r w:rsidRPr="00A7303D">
        <w:rPr>
          <w:rFonts w:ascii="標楷體" w:eastAsia="標楷體" w:hAnsi="標楷體" w:cs="Arial"/>
          <w:b/>
          <w:sz w:val="22"/>
          <w:szCs w:val="22"/>
        </w:rPr>
        <w:t xml:space="preserve"> </w:t>
      </w:r>
      <w:r w:rsidRPr="00A7303D">
        <w:rPr>
          <w:rFonts w:ascii="標楷體" w:eastAsia="標楷體" w:hAnsi="標楷體" w:cs="Arial" w:hint="eastAsia"/>
          <w:b/>
          <w:sz w:val="22"/>
          <w:szCs w:val="22"/>
        </w:rPr>
        <w:t>(表9</w:t>
      </w:r>
      <w:r w:rsidRPr="00A7303D">
        <w:rPr>
          <w:rFonts w:ascii="標楷體" w:eastAsia="標楷體" w:hAnsi="標楷體" w:cs="Arial"/>
          <w:b/>
          <w:sz w:val="22"/>
          <w:szCs w:val="22"/>
        </w:rPr>
        <w:t>第</w:t>
      </w:r>
      <w:r w:rsidRPr="00A7303D">
        <w:rPr>
          <w:rFonts w:ascii="標楷體" w:eastAsia="標楷體" w:hAnsi="標楷體" w:cs="Arial" w:hint="eastAsia"/>
          <w:b/>
          <w:sz w:val="22"/>
          <w:szCs w:val="22"/>
        </w:rPr>
        <w:t>3</w:t>
      </w:r>
      <w:r w:rsidRPr="00A7303D">
        <w:rPr>
          <w:rFonts w:ascii="標楷體" w:eastAsia="標楷體" w:hAnsi="標楷體" w:cs="Arial"/>
          <w:b/>
          <w:sz w:val="22"/>
          <w:szCs w:val="22"/>
        </w:rPr>
        <w:t>頁</w:t>
      </w:r>
      <w:r w:rsidRPr="00A7303D">
        <w:rPr>
          <w:rFonts w:ascii="標楷體" w:eastAsia="標楷體" w:hAnsi="標楷體" w:cs="Arial" w:hint="eastAsia"/>
          <w:b/>
          <w:sz w:val="22"/>
          <w:szCs w:val="22"/>
        </w:rPr>
        <w:t>)</w:t>
      </w:r>
    </w:p>
    <w:p w14:paraId="005C182A" w14:textId="77777777" w:rsidR="00E948AE" w:rsidRPr="00A7303D" w:rsidRDefault="00E948AE" w:rsidP="00E948AE">
      <w:pPr>
        <w:snapToGrid w:val="0"/>
        <w:rPr>
          <w:rFonts w:ascii="標楷體" w:eastAsia="標楷體" w:hAnsi="標楷體" w:cs="Arial"/>
          <w:snapToGrid w:val="0"/>
          <w:kern w:val="0"/>
          <w:sz w:val="28"/>
          <w:szCs w:val="28"/>
        </w:rPr>
      </w:pPr>
    </w:p>
    <w:p w14:paraId="6817B9A7" w14:textId="77777777" w:rsidR="00E948AE" w:rsidRPr="00A7303D" w:rsidRDefault="00E948AE" w:rsidP="00E948AE">
      <w:pPr>
        <w:snapToGrid w:val="0"/>
        <w:ind w:leftChars="470" w:left="1128"/>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登記、運費、違約金、訂約費、稅捐、訴訟費及重新招標費用，本公司亦負賠償責任。</w:t>
      </w:r>
    </w:p>
    <w:p w14:paraId="713A36EC" w14:textId="77777777" w:rsidR="00E948AE" w:rsidRPr="00A7303D" w:rsidRDefault="00E948AE" w:rsidP="00E948AE">
      <w:pPr>
        <w:snapToGrid w:val="0"/>
        <w:ind w:leftChars="470" w:left="1128"/>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本公司對於前2項之賠償責任，合計以不超過本保險單所載保險金額為限。</w:t>
      </w:r>
    </w:p>
    <w:p w14:paraId="615A029B" w14:textId="77777777" w:rsidR="00E948AE" w:rsidRPr="00A7303D" w:rsidRDefault="00E948AE" w:rsidP="00E948AE">
      <w:pPr>
        <w:snapToGrid w:val="0"/>
        <w:jc w:val="both"/>
        <w:rPr>
          <w:rFonts w:ascii="標楷體" w:eastAsia="標楷體" w:hAnsi="標楷體" w:cs="Arial"/>
          <w:b/>
          <w:snapToGrid w:val="0"/>
          <w:kern w:val="0"/>
          <w:sz w:val="28"/>
          <w:szCs w:val="28"/>
        </w:rPr>
      </w:pPr>
    </w:p>
    <w:p w14:paraId="5522CC59"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第六條：履約及賠償之請求</w:t>
      </w:r>
    </w:p>
    <w:p w14:paraId="33065C95" w14:textId="77777777" w:rsidR="00E948AE" w:rsidRPr="00A7303D" w:rsidRDefault="00E948AE" w:rsidP="00E948AE">
      <w:pPr>
        <w:snapToGrid w:val="0"/>
        <w:ind w:leftChars="470" w:left="1128"/>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於保險期間內，投標人有承保範圍內應負履約及賠償責任時，被保險人應立即以書面通知本公司，載明投標人得標後有未能簽約或履約之情形，並檢具履約及賠償請求書向本公司請求給付履約及賠償給付。</w:t>
      </w:r>
    </w:p>
    <w:p w14:paraId="161A8956" w14:textId="77777777" w:rsidR="00E948AE" w:rsidRPr="00A7303D" w:rsidRDefault="00E948AE" w:rsidP="00E948AE">
      <w:pPr>
        <w:snapToGrid w:val="0"/>
        <w:ind w:leftChars="470" w:left="1128"/>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本公司應於收到請求履約及賠償通知後15日內代為簽約、履約或給付賠償金。</w:t>
      </w:r>
    </w:p>
    <w:p w14:paraId="13136D7B" w14:textId="77777777" w:rsidR="00E948AE" w:rsidRPr="00A7303D" w:rsidRDefault="00E948AE" w:rsidP="00E948AE">
      <w:pPr>
        <w:snapToGrid w:val="0"/>
        <w:ind w:leftChars="440" w:left="1056"/>
        <w:jc w:val="both"/>
        <w:rPr>
          <w:rFonts w:ascii="標楷體" w:eastAsia="標楷體" w:hAnsi="標楷體" w:cs="Arial"/>
          <w:b/>
          <w:snapToGrid w:val="0"/>
          <w:kern w:val="0"/>
          <w:sz w:val="28"/>
          <w:szCs w:val="28"/>
        </w:rPr>
      </w:pPr>
    </w:p>
    <w:p w14:paraId="6B5BB4DD"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第七條：協助追償</w:t>
      </w:r>
    </w:p>
    <w:p w14:paraId="3836706E" w14:textId="77777777" w:rsidR="00E948AE" w:rsidRPr="00A7303D" w:rsidRDefault="00E948AE" w:rsidP="00E948AE">
      <w:pPr>
        <w:snapToGrid w:val="0"/>
        <w:ind w:leftChars="470" w:left="1128"/>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本公司於履行履約及賠償責任後，向投標人追償時，被保險人對本公司為行使該項權利之必要行為，應予協助，其所需費用由本公司負擔。</w:t>
      </w:r>
    </w:p>
    <w:p w14:paraId="1B840667" w14:textId="77777777" w:rsidR="00E948AE" w:rsidRPr="00A7303D" w:rsidRDefault="00E948AE" w:rsidP="00E948AE">
      <w:pPr>
        <w:snapToGrid w:val="0"/>
        <w:jc w:val="both"/>
        <w:rPr>
          <w:rFonts w:ascii="標楷體" w:eastAsia="標楷體" w:hAnsi="標楷體" w:cs="Arial"/>
          <w:b/>
          <w:snapToGrid w:val="0"/>
          <w:kern w:val="0"/>
          <w:sz w:val="28"/>
          <w:szCs w:val="28"/>
        </w:rPr>
      </w:pPr>
    </w:p>
    <w:p w14:paraId="32F65A1C"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第八條：保險契約之終止</w:t>
      </w:r>
    </w:p>
    <w:p w14:paraId="2FEBC2F5" w14:textId="77777777" w:rsidR="00E948AE" w:rsidRPr="00A7303D" w:rsidRDefault="00E948AE" w:rsidP="00E948AE">
      <w:pPr>
        <w:snapToGrid w:val="0"/>
        <w:ind w:leftChars="470" w:left="1128"/>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本保險單所載之投標人變更時，除下列情形者外，本保險契約之效力即行終止：</w:t>
      </w:r>
    </w:p>
    <w:p w14:paraId="02A3023B" w14:textId="77777777" w:rsidR="00E948AE" w:rsidRPr="00A7303D" w:rsidRDefault="00E948AE" w:rsidP="002A2D6D">
      <w:pPr>
        <w:numPr>
          <w:ilvl w:val="0"/>
          <w:numId w:val="6"/>
        </w:numPr>
        <w:tabs>
          <w:tab w:val="left" w:pos="540"/>
        </w:tabs>
        <w:adjustRightInd/>
        <w:snapToGrid w:val="0"/>
        <w:ind w:leftChars="470" w:left="1610" w:hanging="482"/>
        <w:textAlignment w:val="auto"/>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中途由契約保證人繼續承做者。</w:t>
      </w:r>
    </w:p>
    <w:p w14:paraId="42994103" w14:textId="77777777" w:rsidR="00E948AE" w:rsidRPr="00A7303D" w:rsidRDefault="00E948AE" w:rsidP="002A2D6D">
      <w:pPr>
        <w:numPr>
          <w:ilvl w:val="0"/>
          <w:numId w:val="6"/>
        </w:numPr>
        <w:tabs>
          <w:tab w:val="left" w:pos="540"/>
        </w:tabs>
        <w:adjustRightInd/>
        <w:snapToGrid w:val="0"/>
        <w:ind w:leftChars="470" w:left="1610" w:hanging="482"/>
        <w:textAlignment w:val="auto"/>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依據第5條第1項第2款辦理重新採購者。</w:t>
      </w:r>
    </w:p>
    <w:p w14:paraId="0C5FF70C" w14:textId="77777777" w:rsidR="00E948AE" w:rsidRPr="00A7303D" w:rsidRDefault="00E948AE" w:rsidP="002A2D6D">
      <w:pPr>
        <w:numPr>
          <w:ilvl w:val="0"/>
          <w:numId w:val="6"/>
        </w:numPr>
        <w:tabs>
          <w:tab w:val="left" w:pos="540"/>
        </w:tabs>
        <w:adjustRightInd/>
        <w:snapToGrid w:val="0"/>
        <w:ind w:leftChars="470" w:left="1610" w:hanging="482"/>
        <w:textAlignment w:val="auto"/>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投標人改名者。</w:t>
      </w:r>
    </w:p>
    <w:p w14:paraId="58954181" w14:textId="77777777" w:rsidR="00E948AE" w:rsidRPr="00A7303D" w:rsidRDefault="00E948AE" w:rsidP="00E948AE">
      <w:pPr>
        <w:snapToGrid w:val="0"/>
        <w:ind w:leftChars="470" w:left="1128"/>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前項各款，本公司仍依本保險單約定對保險人負保險之責。</w:t>
      </w:r>
    </w:p>
    <w:p w14:paraId="70FEC9E7" w14:textId="77777777" w:rsidR="00E948AE" w:rsidRPr="00A7303D" w:rsidRDefault="00E948AE" w:rsidP="00E948AE">
      <w:pPr>
        <w:snapToGrid w:val="0"/>
        <w:jc w:val="both"/>
        <w:rPr>
          <w:rFonts w:ascii="標楷體" w:eastAsia="標楷體" w:hAnsi="標楷體" w:cs="Arial"/>
          <w:b/>
          <w:snapToGrid w:val="0"/>
          <w:kern w:val="0"/>
          <w:sz w:val="28"/>
          <w:szCs w:val="28"/>
        </w:rPr>
      </w:pPr>
    </w:p>
    <w:p w14:paraId="79948D2A"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第九條：放棄先行就投標人財產強制執行之主張</w:t>
      </w:r>
    </w:p>
    <w:p w14:paraId="52F873FA" w14:textId="77777777" w:rsidR="00E948AE" w:rsidRPr="00A7303D" w:rsidRDefault="00E948AE" w:rsidP="00E948AE">
      <w:pPr>
        <w:snapToGrid w:val="0"/>
        <w:ind w:leftChars="470" w:left="1128"/>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本公司不得以被保險人未就投標人財產強制執行為由，拒絕履行被保險人之賠償責任。</w:t>
      </w:r>
    </w:p>
    <w:p w14:paraId="20861111" w14:textId="77777777" w:rsidR="00E948AE" w:rsidRPr="00A7303D" w:rsidRDefault="00E948AE" w:rsidP="00E948AE">
      <w:pPr>
        <w:snapToGrid w:val="0"/>
        <w:jc w:val="both"/>
        <w:rPr>
          <w:rFonts w:ascii="標楷體" w:eastAsia="標楷體" w:hAnsi="標楷體" w:cs="Arial"/>
          <w:b/>
          <w:snapToGrid w:val="0"/>
          <w:kern w:val="0"/>
          <w:sz w:val="28"/>
          <w:szCs w:val="28"/>
        </w:rPr>
      </w:pPr>
    </w:p>
    <w:p w14:paraId="52498B72"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第十條：第一審管轄法院</w:t>
      </w:r>
    </w:p>
    <w:p w14:paraId="6A777F2F" w14:textId="77777777" w:rsidR="00E948AE" w:rsidRPr="00A7303D" w:rsidRDefault="00E948AE" w:rsidP="00E948AE">
      <w:pPr>
        <w:snapToGrid w:val="0"/>
        <w:ind w:leftChars="470" w:left="1128"/>
        <w:jc w:val="both"/>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倘因本保險而涉訟時，本公司同意以本保險單所載被保險人住所所在地之地方法院為第一審管轄法院。</w:t>
      </w:r>
    </w:p>
    <w:p w14:paraId="05572810" w14:textId="77777777" w:rsidR="00E948AE" w:rsidRPr="00A7303D" w:rsidRDefault="00E948AE" w:rsidP="00E948AE">
      <w:pPr>
        <w:snapToGrid w:val="0"/>
        <w:jc w:val="both"/>
        <w:rPr>
          <w:rFonts w:ascii="標楷體" w:eastAsia="標楷體" w:hAnsi="標楷體" w:cs="Arial"/>
          <w:b/>
          <w:snapToGrid w:val="0"/>
          <w:kern w:val="0"/>
          <w:sz w:val="28"/>
          <w:szCs w:val="28"/>
        </w:rPr>
      </w:pPr>
    </w:p>
    <w:p w14:paraId="7BA89632" w14:textId="77777777" w:rsidR="00E948AE" w:rsidRPr="00A7303D" w:rsidRDefault="00E948AE" w:rsidP="00E948AE">
      <w:pPr>
        <w:snapToGrid w:val="0"/>
        <w:jc w:val="both"/>
        <w:rPr>
          <w:rFonts w:ascii="標楷體" w:eastAsia="標楷體" w:hAnsi="標楷體" w:cs="Arial"/>
          <w:b/>
          <w:snapToGrid w:val="0"/>
          <w:kern w:val="0"/>
          <w:sz w:val="28"/>
          <w:szCs w:val="28"/>
        </w:rPr>
      </w:pPr>
      <w:r w:rsidRPr="00A7303D">
        <w:rPr>
          <w:rFonts w:ascii="標楷體" w:eastAsia="標楷體" w:hAnsi="標楷體" w:cs="Arial" w:hint="eastAsia"/>
          <w:b/>
          <w:snapToGrid w:val="0"/>
          <w:kern w:val="0"/>
          <w:sz w:val="28"/>
          <w:szCs w:val="28"/>
        </w:rPr>
        <w:t>第十一條：其他事項</w:t>
      </w:r>
    </w:p>
    <w:p w14:paraId="0D96F8B3" w14:textId="77777777" w:rsidR="00E948AE" w:rsidRPr="00A7303D" w:rsidRDefault="00E948AE" w:rsidP="00E93167">
      <w:pPr>
        <w:numPr>
          <w:ilvl w:val="0"/>
          <w:numId w:val="16"/>
        </w:numPr>
        <w:tabs>
          <w:tab w:val="left" w:pos="540"/>
        </w:tabs>
        <w:adjustRightInd/>
        <w:snapToGrid w:val="0"/>
        <w:ind w:leftChars="470" w:left="1610" w:hanging="482"/>
        <w:jc w:val="both"/>
        <w:textAlignment w:val="auto"/>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本保險單之批單、批註均為本保險契約之一部分。</w:t>
      </w:r>
    </w:p>
    <w:p w14:paraId="73CF9A4E" w14:textId="77777777" w:rsidR="00E948AE" w:rsidRPr="00A7303D" w:rsidRDefault="00E948AE" w:rsidP="00E93167">
      <w:pPr>
        <w:numPr>
          <w:ilvl w:val="0"/>
          <w:numId w:val="16"/>
        </w:numPr>
        <w:tabs>
          <w:tab w:val="left" w:pos="540"/>
        </w:tabs>
        <w:adjustRightInd/>
        <w:snapToGrid w:val="0"/>
        <w:ind w:leftChars="470" w:left="1695" w:hanging="567"/>
        <w:jc w:val="both"/>
        <w:textAlignment w:val="auto"/>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本保險單之任何變更，需經本公司簽批始生效力。但招標文件及採購契約之變更，不在此限。</w:t>
      </w:r>
    </w:p>
    <w:p w14:paraId="725FE30D" w14:textId="6DECDA2E" w:rsidR="00360106" w:rsidRPr="00A7303D" w:rsidRDefault="00E948AE" w:rsidP="000A7742">
      <w:pPr>
        <w:widowControl/>
        <w:numPr>
          <w:ilvl w:val="0"/>
          <w:numId w:val="16"/>
        </w:numPr>
        <w:tabs>
          <w:tab w:val="left" w:pos="540"/>
        </w:tabs>
        <w:adjustRightInd/>
        <w:snapToGrid w:val="0"/>
        <w:ind w:leftChars="470" w:left="1610" w:hanging="482"/>
        <w:jc w:val="both"/>
        <w:textAlignment w:val="auto"/>
        <w:rPr>
          <w:rFonts w:ascii="標楷體" w:eastAsia="標楷體" w:hAnsi="標楷體" w:cs="Arial"/>
          <w:snapToGrid w:val="0"/>
          <w:kern w:val="0"/>
          <w:sz w:val="28"/>
          <w:szCs w:val="28"/>
        </w:rPr>
      </w:pPr>
      <w:r w:rsidRPr="00A7303D">
        <w:rPr>
          <w:rFonts w:ascii="標楷體" w:eastAsia="標楷體" w:hAnsi="標楷體" w:cs="Arial" w:hint="eastAsia"/>
          <w:snapToGrid w:val="0"/>
          <w:kern w:val="0"/>
          <w:sz w:val="28"/>
          <w:szCs w:val="28"/>
        </w:rPr>
        <w:t>本保險單未規定事項，悉依照保險法及其他有關法令辦理。</w:t>
      </w:r>
      <w:r w:rsidR="00360106" w:rsidRPr="00A7303D">
        <w:rPr>
          <w:rFonts w:ascii="標楷體" w:eastAsia="標楷體" w:hAnsi="標楷體" w:cs="Arial"/>
          <w:snapToGrid w:val="0"/>
          <w:kern w:val="0"/>
          <w:sz w:val="28"/>
          <w:szCs w:val="28"/>
        </w:rPr>
        <w:br w:type="page"/>
      </w:r>
    </w:p>
    <w:p w14:paraId="44B75095" w14:textId="50FB58F6" w:rsidR="00E948AE" w:rsidRPr="00A7303D" w:rsidRDefault="00E948AE" w:rsidP="00E948AE">
      <w:pPr>
        <w:rPr>
          <w:rFonts w:ascii="標楷體" w:eastAsia="標楷體" w:hAnsi="標楷體" w:cs="Arial"/>
          <w:b/>
          <w:szCs w:val="24"/>
        </w:rPr>
      </w:pPr>
      <w:r w:rsidRPr="00A7303D">
        <w:rPr>
          <w:rFonts w:ascii="標楷體" w:eastAsia="標楷體" w:hAnsi="標楷體" w:cs="Arial"/>
          <w:b/>
          <w:szCs w:val="24"/>
        </w:rPr>
        <w:lastRenderedPageBreak/>
        <w:t>附件</w:t>
      </w:r>
      <w:r w:rsidR="00335533" w:rsidRPr="00A7303D">
        <w:rPr>
          <w:rFonts w:ascii="標楷體" w:eastAsia="標楷體" w:hAnsi="標楷體" w:cs="Arial" w:hint="eastAsia"/>
          <w:b/>
          <w:szCs w:val="24"/>
        </w:rPr>
        <w:t>4</w:t>
      </w:r>
      <w:r w:rsidRPr="00A7303D">
        <w:rPr>
          <w:rFonts w:ascii="標楷體" w:eastAsia="標楷體" w:hAnsi="標楷體" w:cs="Arial" w:hint="eastAsia"/>
          <w:b/>
          <w:szCs w:val="24"/>
        </w:rPr>
        <w:t xml:space="preserve"> (表10</w:t>
      </w:r>
      <w:r w:rsidR="00990D26" w:rsidRPr="00A7303D">
        <w:rPr>
          <w:rFonts w:ascii="標楷體" w:eastAsia="標楷體" w:hAnsi="標楷體" w:cs="Arial" w:hint="eastAsia"/>
          <w:b/>
          <w:szCs w:val="24"/>
        </w:rPr>
        <w:t>第1頁</w:t>
      </w:r>
      <w:r w:rsidRPr="00A7303D">
        <w:rPr>
          <w:rFonts w:ascii="標楷體" w:eastAsia="標楷體" w:hAnsi="標楷體" w:cs="Arial" w:hint="eastAsia"/>
          <w:b/>
          <w:szCs w:val="24"/>
        </w:rPr>
        <w:t>)</w:t>
      </w:r>
      <w:r w:rsidRPr="00A7303D">
        <w:rPr>
          <w:rFonts w:ascii="標楷體" w:eastAsia="標楷體" w:hAnsi="標楷體" w:cs="Arial"/>
          <w:b/>
          <w:szCs w:val="24"/>
        </w:rPr>
        <w:t xml:space="preserve">        </w:t>
      </w:r>
    </w:p>
    <w:p w14:paraId="479B3401" w14:textId="77777777" w:rsidR="00E948AE" w:rsidRPr="00A7303D" w:rsidRDefault="001F2B69" w:rsidP="00E948AE">
      <w:pPr>
        <w:snapToGrid w:val="0"/>
        <w:spacing w:beforeLines="50" w:before="190"/>
        <w:jc w:val="center"/>
        <w:rPr>
          <w:rFonts w:ascii="標楷體" w:eastAsia="標楷體" w:hAnsi="標楷體" w:cs="Arial"/>
          <w:b/>
          <w:sz w:val="44"/>
          <w:szCs w:val="44"/>
        </w:rPr>
      </w:pPr>
      <w:r w:rsidRPr="00A7303D">
        <w:rPr>
          <w:rFonts w:ascii="標楷體" w:eastAsia="標楷體" w:hAnsi="標楷體"/>
          <w:noProof/>
        </w:rPr>
        <mc:AlternateContent>
          <mc:Choice Requires="wps">
            <w:drawing>
              <wp:anchor distT="4294967295" distB="4294967295" distL="114300" distR="114300" simplePos="0" relativeHeight="251645952" behindDoc="0" locked="0" layoutInCell="1" allowOverlap="1" wp14:anchorId="1A1DCF2C" wp14:editId="04A195D7">
                <wp:simplePos x="0" y="0"/>
                <wp:positionH relativeFrom="column">
                  <wp:posOffset>76200</wp:posOffset>
                </wp:positionH>
                <wp:positionV relativeFrom="paragraph">
                  <wp:posOffset>504189</wp:posOffset>
                </wp:positionV>
                <wp:extent cx="5943600" cy="0"/>
                <wp:effectExtent l="0" t="0" r="0" b="0"/>
                <wp:wrapNone/>
                <wp:docPr id="1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CC371D" id="Line 26" o:spid="_x0000_s1026" style="position:absolute;z-index:251645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39.7pt" to="474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" strokeweight="1.5pt"/>
            </w:pict>
          </mc:Fallback>
        </mc:AlternateContent>
      </w:r>
      <w:r w:rsidR="00E948AE" w:rsidRPr="00A7303D">
        <w:rPr>
          <w:rFonts w:ascii="標楷體" w:eastAsia="標楷體" w:hAnsi="標楷體" w:cs="Arial"/>
          <w:b/>
          <w:sz w:val="44"/>
          <w:szCs w:val="44"/>
        </w:rPr>
        <w:t>廠商履約及賠償連帶保證書</w:t>
      </w:r>
    </w:p>
    <w:p w14:paraId="2826D5F8" w14:textId="77777777" w:rsidR="00E948AE" w:rsidRPr="00A7303D" w:rsidRDefault="00E948AE" w:rsidP="00360106">
      <w:pPr>
        <w:numPr>
          <w:ilvl w:val="0"/>
          <w:numId w:val="15"/>
        </w:numPr>
        <w:snapToGrid w:val="0"/>
        <w:spacing w:beforeLines="50" w:before="190" w:line="360" w:lineRule="exact"/>
        <w:ind w:left="567" w:hanging="567"/>
        <w:jc w:val="both"/>
        <w:textAlignment w:val="auto"/>
        <w:rPr>
          <w:rFonts w:ascii="標楷體" w:eastAsia="標楷體" w:hAnsi="標楷體" w:cs="Arial"/>
          <w:sz w:val="28"/>
          <w:szCs w:val="28"/>
        </w:rPr>
      </w:pPr>
      <w:r w:rsidRPr="00A7303D">
        <w:rPr>
          <w:rFonts w:ascii="標楷體" w:eastAsia="標楷體" w:hAnsi="標楷體" w:cs="Arial"/>
          <w:sz w:val="28"/>
          <w:szCs w:val="28"/>
        </w:rPr>
        <w:t>立連帶保證書人</w:t>
      </w:r>
      <w:r w:rsidRPr="00A7303D">
        <w:rPr>
          <w:rFonts w:ascii="標楷體" w:eastAsia="標楷體" w:hAnsi="標楷體" w:cs="Arial"/>
          <w:sz w:val="28"/>
          <w:szCs w:val="28"/>
          <w:u w:val="single"/>
        </w:rPr>
        <w:t xml:space="preserve">(連帶保證廠商)                </w:t>
      </w:r>
      <w:r w:rsidRPr="00A7303D">
        <w:rPr>
          <w:rFonts w:ascii="標楷體" w:eastAsia="標楷體" w:hAnsi="標楷體" w:cs="Arial"/>
          <w:sz w:val="28"/>
          <w:szCs w:val="28"/>
        </w:rPr>
        <w:t>(以下簡稱連帶保證廠商)同意就</w:t>
      </w:r>
      <w:r w:rsidRPr="00A7303D">
        <w:rPr>
          <w:rFonts w:ascii="標楷體" w:eastAsia="標楷體" w:hAnsi="標楷體" w:cs="Arial"/>
          <w:sz w:val="28"/>
          <w:szCs w:val="28"/>
          <w:u w:val="single"/>
        </w:rPr>
        <w:t xml:space="preserve">(得標廠商)           </w:t>
      </w:r>
      <w:r w:rsidRPr="00A7303D">
        <w:rPr>
          <w:rFonts w:ascii="標楷體" w:eastAsia="標楷體" w:hAnsi="標楷體" w:cs="Arial"/>
          <w:sz w:val="28"/>
          <w:szCs w:val="28"/>
        </w:rPr>
        <w:t xml:space="preserve"> (以下簡稱得標廠商)與</w:t>
      </w:r>
      <w:r w:rsidR="00C802DF"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rPr>
        <w:t>(以下簡稱</w:t>
      </w:r>
      <w:r w:rsidR="00B4119B" w:rsidRPr="00A7303D">
        <w:rPr>
          <w:rFonts w:ascii="標楷體" w:eastAsia="標楷體" w:hAnsi="標楷體" w:cs="Arial" w:hint="eastAsia"/>
          <w:sz w:val="28"/>
          <w:szCs w:val="28"/>
        </w:rPr>
        <w:t>機關</w:t>
      </w:r>
      <w:r w:rsidRPr="00A7303D">
        <w:rPr>
          <w:rFonts w:ascii="標楷體" w:eastAsia="標楷體" w:hAnsi="標楷體" w:cs="Arial"/>
          <w:sz w:val="28"/>
          <w:szCs w:val="28"/>
        </w:rPr>
        <w:t>)簽訂之</w:t>
      </w:r>
      <w:r w:rsidRPr="00A7303D">
        <w:rPr>
          <w:rFonts w:ascii="標楷體" w:eastAsia="標楷體" w:hAnsi="標楷體" w:cs="Arial"/>
          <w:sz w:val="28"/>
          <w:szCs w:val="28"/>
          <w:u w:val="single"/>
        </w:rPr>
        <w:t xml:space="preserve">(採購標的)                   </w:t>
      </w:r>
      <w:r w:rsidRPr="00A7303D">
        <w:rPr>
          <w:rFonts w:ascii="標楷體" w:eastAsia="標楷體" w:hAnsi="標楷體" w:cs="Arial"/>
          <w:sz w:val="28"/>
          <w:szCs w:val="28"/>
        </w:rPr>
        <w:t>契約負履約及賠償連帶保證責任。</w:t>
      </w:r>
    </w:p>
    <w:p w14:paraId="74EB4922" w14:textId="77777777" w:rsidR="00E948AE" w:rsidRPr="00A7303D" w:rsidRDefault="00B4119B" w:rsidP="00E93167">
      <w:pPr>
        <w:numPr>
          <w:ilvl w:val="0"/>
          <w:numId w:val="15"/>
        </w:numPr>
        <w:snapToGrid w:val="0"/>
        <w:spacing w:line="360" w:lineRule="exact"/>
        <w:ind w:left="567" w:hanging="567"/>
        <w:jc w:val="both"/>
        <w:textAlignment w:val="auto"/>
        <w:rPr>
          <w:rFonts w:ascii="標楷體" w:eastAsia="標楷體" w:hAnsi="標楷體" w:cs="Arial"/>
          <w:sz w:val="28"/>
          <w:szCs w:val="28"/>
        </w:rPr>
      </w:pPr>
      <w:r w:rsidRPr="00A7303D">
        <w:rPr>
          <w:rFonts w:ascii="標楷體" w:eastAsia="標楷體" w:hAnsi="標楷體" w:cs="Arial" w:hint="eastAsia"/>
          <w:sz w:val="28"/>
          <w:szCs w:val="28"/>
        </w:rPr>
        <w:t>機關</w:t>
      </w:r>
      <w:r w:rsidR="00E948AE" w:rsidRPr="00A7303D">
        <w:rPr>
          <w:rFonts w:ascii="標楷體" w:eastAsia="標楷體" w:hAnsi="標楷體" w:cs="Arial"/>
          <w:sz w:val="28"/>
          <w:szCs w:val="28"/>
        </w:rPr>
        <w:t>依契約規定認定有不發還得標廠商履約保證金/保固保證金之情形者，一經</w:t>
      </w:r>
      <w:r w:rsidRPr="00A7303D">
        <w:rPr>
          <w:rFonts w:ascii="標楷體" w:eastAsia="標楷體" w:hAnsi="標楷體" w:cs="Arial" w:hint="eastAsia"/>
          <w:sz w:val="28"/>
          <w:szCs w:val="28"/>
        </w:rPr>
        <w:t>機關</w:t>
      </w:r>
      <w:r w:rsidR="00E948AE" w:rsidRPr="00A7303D">
        <w:rPr>
          <w:rFonts w:ascii="標楷體" w:eastAsia="標楷體" w:hAnsi="標楷體" w:cs="Arial"/>
          <w:sz w:val="28"/>
          <w:szCs w:val="28"/>
        </w:rPr>
        <w:t>書面通知連帶保證廠商後，連帶保證廠商當即依押標金保證金暨其他擔保作業辦法第三十三條之二第二項辦理補繳或履約，絕不推諉拖延，且無需經過任何法律或行政程序。連帶保證廠商亦絕不提出任何異議，並無民法第</w:t>
      </w:r>
      <w:r w:rsidR="00E948AE" w:rsidRPr="00A7303D">
        <w:rPr>
          <w:rFonts w:ascii="標楷體" w:eastAsia="標楷體" w:hAnsi="標楷體" w:cs="Arial" w:hint="eastAsia"/>
          <w:sz w:val="28"/>
          <w:szCs w:val="28"/>
        </w:rPr>
        <w:t>745</w:t>
      </w:r>
      <w:r w:rsidR="00E948AE" w:rsidRPr="00A7303D">
        <w:rPr>
          <w:rFonts w:ascii="標楷體" w:eastAsia="標楷體" w:hAnsi="標楷體" w:cs="Arial"/>
          <w:sz w:val="28"/>
          <w:szCs w:val="28"/>
        </w:rPr>
        <w:t>條之權利。連帶保證責任不因分次發還保證金而遞減。</w:t>
      </w:r>
    </w:p>
    <w:p w14:paraId="0161867B" w14:textId="77777777" w:rsidR="00E948AE" w:rsidRPr="00A7303D" w:rsidRDefault="00E948AE" w:rsidP="00E93167">
      <w:pPr>
        <w:numPr>
          <w:ilvl w:val="0"/>
          <w:numId w:val="15"/>
        </w:numPr>
        <w:snapToGrid w:val="0"/>
        <w:spacing w:line="360" w:lineRule="exact"/>
        <w:ind w:left="567" w:hanging="567"/>
        <w:jc w:val="both"/>
        <w:textAlignment w:val="auto"/>
        <w:rPr>
          <w:rFonts w:ascii="標楷體" w:eastAsia="標楷體" w:hAnsi="標楷體" w:cs="Arial"/>
          <w:sz w:val="28"/>
          <w:szCs w:val="28"/>
        </w:rPr>
      </w:pPr>
      <w:r w:rsidRPr="00A7303D">
        <w:rPr>
          <w:rFonts w:ascii="標楷體" w:eastAsia="標楷體" w:hAnsi="標楷體" w:cs="Arial"/>
          <w:sz w:val="28"/>
          <w:szCs w:val="28"/>
        </w:rPr>
        <w:t>連帶保證廠商係依法得為保證、未參與投標，且無政府採購法第103條第1項不得參加投標或作為決標對象或分包廠商之情形者。</w:t>
      </w:r>
    </w:p>
    <w:p w14:paraId="1570CA2B" w14:textId="77777777" w:rsidR="00E948AE" w:rsidRPr="00A7303D" w:rsidRDefault="00E948AE" w:rsidP="00E93167">
      <w:pPr>
        <w:numPr>
          <w:ilvl w:val="0"/>
          <w:numId w:val="15"/>
        </w:numPr>
        <w:snapToGrid w:val="0"/>
        <w:spacing w:line="360" w:lineRule="exact"/>
        <w:ind w:left="624" w:hanging="624"/>
        <w:jc w:val="both"/>
        <w:textAlignment w:val="auto"/>
        <w:rPr>
          <w:rFonts w:ascii="標楷體" w:eastAsia="標楷體" w:hAnsi="標楷體" w:cs="Arial"/>
          <w:sz w:val="28"/>
          <w:szCs w:val="28"/>
        </w:rPr>
      </w:pPr>
      <w:r w:rsidRPr="00A7303D">
        <w:rPr>
          <w:rFonts w:ascii="標楷體" w:eastAsia="標楷體" w:hAnsi="標楷體" w:cs="Arial"/>
          <w:sz w:val="28"/>
          <w:szCs w:val="28"/>
        </w:rPr>
        <w:t>連帶保證廠商同時作為各機關採購契約之連帶保證廠商者，未逾</w:t>
      </w:r>
      <w:r w:rsidRPr="00A7303D">
        <w:rPr>
          <w:rFonts w:ascii="標楷體" w:eastAsia="標楷體" w:hAnsi="標楷體" w:cs="Arial" w:hint="eastAsia"/>
          <w:sz w:val="28"/>
          <w:szCs w:val="28"/>
        </w:rPr>
        <w:t>2</w:t>
      </w:r>
      <w:r w:rsidRPr="00A7303D">
        <w:rPr>
          <w:rFonts w:ascii="標楷體" w:eastAsia="標楷體" w:hAnsi="標楷體" w:cs="Arial"/>
          <w:sz w:val="28"/>
          <w:szCs w:val="28"/>
        </w:rPr>
        <w:t>契約。</w:t>
      </w:r>
    </w:p>
    <w:p w14:paraId="230890EA" w14:textId="77777777" w:rsidR="00E948AE" w:rsidRPr="00A7303D" w:rsidRDefault="00E948AE" w:rsidP="00C802DF">
      <w:pPr>
        <w:snapToGrid w:val="0"/>
        <w:spacing w:line="360" w:lineRule="exact"/>
        <w:jc w:val="both"/>
        <w:rPr>
          <w:rFonts w:ascii="標楷體" w:eastAsia="標楷體" w:hAnsi="標楷體" w:cs="Arial"/>
          <w:sz w:val="28"/>
          <w:szCs w:val="28"/>
        </w:rPr>
      </w:pPr>
      <w:r w:rsidRPr="00A7303D">
        <w:rPr>
          <w:rFonts w:ascii="標楷體" w:eastAsia="標楷體" w:hAnsi="標楷體" w:cs="Arial"/>
          <w:sz w:val="28"/>
          <w:szCs w:val="28"/>
        </w:rPr>
        <w:t>五、因本保證書涉訟時，同意以</w:t>
      </w:r>
      <w:r w:rsidR="00B4119B" w:rsidRPr="00A7303D">
        <w:rPr>
          <w:rFonts w:ascii="標楷體" w:eastAsia="標楷體" w:hAnsi="標楷體" w:cs="Arial" w:hint="eastAsia"/>
          <w:sz w:val="28"/>
          <w:szCs w:val="28"/>
        </w:rPr>
        <w:t>機關</w:t>
      </w:r>
      <w:r w:rsidRPr="00A7303D">
        <w:rPr>
          <w:rFonts w:ascii="標楷體" w:eastAsia="標楷體" w:hAnsi="標楷體" w:cs="Arial"/>
          <w:sz w:val="28"/>
          <w:szCs w:val="28"/>
        </w:rPr>
        <w:t>所在地之法院為第一審管轄法院。</w:t>
      </w:r>
    </w:p>
    <w:p w14:paraId="1AAC3651" w14:textId="77777777" w:rsidR="00E948AE" w:rsidRPr="00A7303D" w:rsidRDefault="00E948AE" w:rsidP="00C802DF">
      <w:pPr>
        <w:snapToGrid w:val="0"/>
        <w:spacing w:line="360" w:lineRule="exact"/>
        <w:ind w:left="560" w:hangingChars="200" w:hanging="560"/>
        <w:jc w:val="both"/>
        <w:rPr>
          <w:rFonts w:ascii="標楷體" w:eastAsia="標楷體" w:hAnsi="標楷體" w:cs="Arial"/>
          <w:sz w:val="28"/>
          <w:szCs w:val="28"/>
        </w:rPr>
      </w:pPr>
      <w:r w:rsidRPr="00A7303D">
        <w:rPr>
          <w:rFonts w:ascii="標楷體" w:eastAsia="標楷體" w:hAnsi="標楷體" w:cs="Arial"/>
          <w:sz w:val="28"/>
          <w:szCs w:val="28"/>
        </w:rPr>
        <w:t>六、本保證書有效期間自本保證書簽發日起，至</w:t>
      </w:r>
      <w:r w:rsidR="00B4119B" w:rsidRPr="00A7303D">
        <w:rPr>
          <w:rFonts w:ascii="標楷體" w:eastAsia="標楷體" w:hAnsi="標楷體" w:cs="Arial" w:hint="eastAsia"/>
          <w:sz w:val="28"/>
          <w:szCs w:val="28"/>
        </w:rPr>
        <w:t>機關</w:t>
      </w:r>
      <w:r w:rsidRPr="00A7303D">
        <w:rPr>
          <w:rFonts w:ascii="標楷體" w:eastAsia="標楷體" w:hAnsi="標楷體" w:cs="Arial"/>
          <w:sz w:val="28"/>
          <w:szCs w:val="28"/>
        </w:rPr>
        <w:t>通知廠商解除保證責任時止。</w:t>
      </w:r>
    </w:p>
    <w:p w14:paraId="5BAC8054" w14:textId="77777777" w:rsidR="00E948AE" w:rsidRPr="00A7303D" w:rsidRDefault="00E948AE" w:rsidP="00C802DF">
      <w:pPr>
        <w:snapToGrid w:val="0"/>
        <w:spacing w:line="360" w:lineRule="exact"/>
        <w:ind w:left="560" w:hangingChars="200" w:hanging="560"/>
        <w:jc w:val="both"/>
        <w:rPr>
          <w:rFonts w:ascii="標楷體" w:eastAsia="標楷體" w:hAnsi="標楷體" w:cs="Arial"/>
          <w:sz w:val="28"/>
          <w:szCs w:val="28"/>
        </w:rPr>
      </w:pPr>
      <w:r w:rsidRPr="00A7303D">
        <w:rPr>
          <w:rFonts w:ascii="標楷體" w:eastAsia="標楷體" w:hAnsi="標楷體" w:cs="Arial"/>
          <w:sz w:val="28"/>
          <w:szCs w:val="28"/>
        </w:rPr>
        <w:t>七、本保證書正本</w:t>
      </w:r>
      <w:r w:rsidRPr="00A7303D">
        <w:rPr>
          <w:rFonts w:ascii="標楷體" w:eastAsia="標楷體" w:hAnsi="標楷體" w:cs="Arial" w:hint="eastAsia"/>
          <w:sz w:val="28"/>
          <w:szCs w:val="28"/>
        </w:rPr>
        <w:t>1</w:t>
      </w:r>
      <w:r w:rsidRPr="00A7303D">
        <w:rPr>
          <w:rFonts w:ascii="標楷體" w:eastAsia="標楷體" w:hAnsi="標楷體" w:cs="Arial"/>
          <w:sz w:val="28"/>
          <w:szCs w:val="28"/>
        </w:rPr>
        <w:t>式</w:t>
      </w:r>
      <w:r w:rsidRPr="00A7303D">
        <w:rPr>
          <w:rFonts w:ascii="標楷體" w:eastAsia="標楷體" w:hAnsi="標楷體" w:cs="Arial" w:hint="eastAsia"/>
          <w:sz w:val="28"/>
          <w:szCs w:val="28"/>
        </w:rPr>
        <w:t>3</w:t>
      </w:r>
      <w:r w:rsidRPr="00A7303D">
        <w:rPr>
          <w:rFonts w:ascii="標楷體" w:eastAsia="標楷體" w:hAnsi="標楷體" w:cs="Arial"/>
          <w:sz w:val="28"/>
          <w:szCs w:val="28"/>
        </w:rPr>
        <w:t>份，由</w:t>
      </w:r>
      <w:r w:rsidR="00E14DDE" w:rsidRPr="00A7303D">
        <w:rPr>
          <w:rFonts w:ascii="標楷體" w:eastAsia="標楷體" w:hAnsi="標楷體" w:cs="Arial" w:hint="eastAsia"/>
          <w:sz w:val="28"/>
          <w:szCs w:val="28"/>
        </w:rPr>
        <w:t>機關</w:t>
      </w:r>
      <w:r w:rsidRPr="00A7303D">
        <w:rPr>
          <w:rFonts w:ascii="標楷體" w:eastAsia="標楷體" w:hAnsi="標楷體" w:cs="Arial"/>
          <w:sz w:val="28"/>
          <w:szCs w:val="28"/>
        </w:rPr>
        <w:t>、得標廠商及連帶保證廠商各執</w:t>
      </w:r>
      <w:r w:rsidRPr="00A7303D">
        <w:rPr>
          <w:rFonts w:ascii="標楷體" w:eastAsia="標楷體" w:hAnsi="標楷體" w:cs="Arial" w:hint="eastAsia"/>
          <w:sz w:val="28"/>
          <w:szCs w:val="28"/>
        </w:rPr>
        <w:t>1</w:t>
      </w:r>
      <w:r w:rsidRPr="00A7303D">
        <w:rPr>
          <w:rFonts w:ascii="標楷體" w:eastAsia="標楷體" w:hAnsi="標楷體" w:cs="Arial"/>
          <w:sz w:val="28"/>
          <w:szCs w:val="28"/>
        </w:rPr>
        <w:t>份。</w:t>
      </w:r>
    </w:p>
    <w:p w14:paraId="03C3EFDF" w14:textId="77777777" w:rsidR="00E948AE" w:rsidRPr="00A7303D" w:rsidRDefault="00E948AE" w:rsidP="00C802DF">
      <w:pPr>
        <w:snapToGrid w:val="0"/>
        <w:spacing w:line="360" w:lineRule="exact"/>
        <w:ind w:left="560" w:hangingChars="200" w:hanging="560"/>
        <w:jc w:val="both"/>
        <w:rPr>
          <w:rFonts w:ascii="標楷體" w:eastAsia="標楷體" w:hAnsi="標楷體" w:cs="Arial"/>
          <w:sz w:val="28"/>
          <w:szCs w:val="28"/>
        </w:rPr>
      </w:pPr>
      <w:r w:rsidRPr="00A7303D">
        <w:rPr>
          <w:rFonts w:ascii="標楷體" w:eastAsia="標楷體" w:hAnsi="標楷體" w:cs="Arial"/>
          <w:sz w:val="28"/>
          <w:szCs w:val="28"/>
        </w:rPr>
        <w:t>八、本保證書由得標廠商及連帶保證廠商負責人或代表人簽署，分別加蓋廠商印信並經公證或認證後生效。</w:t>
      </w:r>
    </w:p>
    <w:p w14:paraId="0ED5F59D" w14:textId="77777777" w:rsidR="00E948AE" w:rsidRPr="00A7303D" w:rsidRDefault="00E948AE" w:rsidP="00E948AE">
      <w:pPr>
        <w:snapToGrid w:val="0"/>
        <w:spacing w:line="280" w:lineRule="exact"/>
        <w:ind w:left="480"/>
        <w:jc w:val="both"/>
        <w:rPr>
          <w:rFonts w:ascii="標楷體" w:eastAsia="標楷體" w:hAnsi="標楷體" w:cs="Arial"/>
          <w:sz w:val="28"/>
        </w:rPr>
      </w:pPr>
    </w:p>
    <w:p w14:paraId="413C32F8" w14:textId="77777777" w:rsidR="00E948AE" w:rsidRPr="00A7303D" w:rsidRDefault="00E948AE" w:rsidP="00E948AE">
      <w:pPr>
        <w:snapToGrid w:val="0"/>
        <w:spacing w:line="280" w:lineRule="exact"/>
        <w:jc w:val="both"/>
        <w:rPr>
          <w:rFonts w:ascii="標楷體" w:eastAsia="標楷體" w:hAnsi="標楷體" w:cs="Arial"/>
          <w:sz w:val="28"/>
        </w:rPr>
      </w:pPr>
      <w:r w:rsidRPr="00A7303D">
        <w:rPr>
          <w:rFonts w:ascii="標楷體" w:eastAsia="標楷體" w:hAnsi="標楷體" w:cs="Arial"/>
          <w:sz w:val="28"/>
        </w:rPr>
        <w:t>此</w:t>
      </w:r>
      <w:r w:rsidRPr="00A7303D">
        <w:rPr>
          <w:rFonts w:ascii="標楷體" w:eastAsia="標楷體" w:hAnsi="標楷體" w:cs="Arial" w:hint="eastAsia"/>
          <w:sz w:val="28"/>
        </w:rPr>
        <w:t xml:space="preserve">    </w:t>
      </w:r>
      <w:r w:rsidRPr="00A7303D">
        <w:rPr>
          <w:rFonts w:ascii="標楷體" w:eastAsia="標楷體" w:hAnsi="標楷體" w:cs="Arial"/>
          <w:sz w:val="28"/>
        </w:rPr>
        <w:t>致</w:t>
      </w:r>
    </w:p>
    <w:p w14:paraId="3D7C3101" w14:textId="77777777" w:rsidR="00C802DF" w:rsidRPr="00A7303D" w:rsidRDefault="00C802DF" w:rsidP="00CB16FE">
      <w:pPr>
        <w:spacing w:beforeLines="30" w:before="114" w:line="360" w:lineRule="exact"/>
        <w:rPr>
          <w:rFonts w:ascii="標楷體" w:eastAsia="標楷體" w:hAnsi="標楷體" w:cs="Arial"/>
          <w:sz w:val="28"/>
        </w:rPr>
      </w:pPr>
      <w:r w:rsidRPr="00A7303D">
        <w:rPr>
          <w:rFonts w:ascii="標楷體" w:eastAsia="標楷體" w:hAnsi="標楷體" w:cs="Arial" w:hint="eastAsia"/>
          <w:sz w:val="28"/>
        </w:rPr>
        <w:t>□</w:t>
      </w:r>
      <w:r w:rsidR="006F7482" w:rsidRPr="00A7303D">
        <w:rPr>
          <w:rFonts w:ascii="標楷體" w:eastAsia="標楷體" w:hAnsi="標楷體" w:cs="Arial" w:hint="eastAsia"/>
          <w:sz w:val="28"/>
          <w:szCs w:val="28"/>
        </w:rPr>
        <w:t>國營臺灣鐵路股份有限公司</w:t>
      </w:r>
    </w:p>
    <w:p w14:paraId="6070D631" w14:textId="77777777" w:rsidR="00C802DF" w:rsidRPr="00A7303D" w:rsidRDefault="00C802DF" w:rsidP="00CB16FE">
      <w:pPr>
        <w:spacing w:beforeLines="30" w:before="114" w:line="360" w:lineRule="exact"/>
        <w:rPr>
          <w:rFonts w:ascii="標楷體" w:eastAsia="標楷體" w:hAnsi="標楷體" w:cs="Arial"/>
          <w:sz w:val="28"/>
        </w:rPr>
      </w:pPr>
      <w:r w:rsidRPr="00A7303D">
        <w:rPr>
          <w:rFonts w:ascii="標楷體" w:eastAsia="標楷體" w:hAnsi="標楷體" w:cs="Arial" w:hint="eastAsia"/>
          <w:sz w:val="28"/>
        </w:rPr>
        <w:t>□</w:t>
      </w:r>
      <w:r w:rsidR="006F7482" w:rsidRPr="00A7303D">
        <w:rPr>
          <w:rFonts w:ascii="標楷體" w:eastAsia="標楷體" w:hAnsi="標楷體" w:cs="Arial" w:hint="eastAsia"/>
          <w:sz w:val="28"/>
          <w:szCs w:val="28"/>
        </w:rPr>
        <w:t>國營臺灣鐵路股份有限公司</w:t>
      </w:r>
      <w:r w:rsidR="000631C8" w:rsidRPr="00A7303D">
        <w:rPr>
          <w:rFonts w:ascii="標楷體" w:eastAsia="標楷體" w:hAnsi="標楷體" w:cs="Arial" w:hint="eastAsia"/>
          <w:sz w:val="28"/>
          <w:lang w:eastAsia="zh-HK"/>
        </w:rPr>
        <w:t>富岡</w:t>
      </w:r>
      <w:r w:rsidR="00D66952" w:rsidRPr="00A7303D">
        <w:rPr>
          <w:rFonts w:ascii="標楷體" w:eastAsia="標楷體" w:hAnsi="標楷體" w:cs="Arial" w:hint="eastAsia"/>
          <w:sz w:val="28"/>
        </w:rPr>
        <w:t>機廠</w:t>
      </w:r>
    </w:p>
    <w:p w14:paraId="63D6060B" w14:textId="77777777" w:rsidR="00C802DF" w:rsidRPr="00A7303D" w:rsidRDefault="00C802DF" w:rsidP="00CB16FE">
      <w:pPr>
        <w:spacing w:beforeLines="30" w:before="114" w:line="360" w:lineRule="exact"/>
        <w:rPr>
          <w:rFonts w:ascii="標楷體" w:eastAsia="標楷體" w:hAnsi="標楷體" w:cs="Arial"/>
          <w:sz w:val="28"/>
        </w:rPr>
      </w:pPr>
      <w:r w:rsidRPr="00A7303D">
        <w:rPr>
          <w:rFonts w:ascii="標楷體" w:eastAsia="標楷體" w:hAnsi="標楷體" w:cs="Arial" w:hint="eastAsia"/>
          <w:sz w:val="28"/>
        </w:rPr>
        <w:t>□</w:t>
      </w:r>
      <w:r w:rsidR="006F7482" w:rsidRPr="00A7303D">
        <w:rPr>
          <w:rFonts w:ascii="標楷體" w:eastAsia="標楷體" w:hAnsi="標楷體" w:cs="Arial" w:hint="eastAsia"/>
          <w:sz w:val="28"/>
          <w:szCs w:val="28"/>
        </w:rPr>
        <w:t>國營臺灣鐵路股份有限公司</w:t>
      </w:r>
      <w:r w:rsidR="000631C8" w:rsidRPr="00A7303D">
        <w:rPr>
          <w:rFonts w:ascii="標楷體" w:eastAsia="標楷體" w:hAnsi="標楷體" w:cs="Arial" w:hint="eastAsia"/>
          <w:sz w:val="28"/>
          <w:lang w:eastAsia="zh-HK"/>
        </w:rPr>
        <w:t>潮州</w:t>
      </w:r>
      <w:r w:rsidR="00D66952" w:rsidRPr="00A7303D">
        <w:rPr>
          <w:rFonts w:ascii="標楷體" w:eastAsia="標楷體" w:hAnsi="標楷體" w:cs="Arial" w:hint="eastAsia"/>
          <w:sz w:val="28"/>
        </w:rPr>
        <w:t>機廠</w:t>
      </w:r>
    </w:p>
    <w:p w14:paraId="24B2B195" w14:textId="77777777" w:rsidR="00E948AE" w:rsidRPr="00A7303D" w:rsidRDefault="00C802DF" w:rsidP="00CB16FE">
      <w:pPr>
        <w:snapToGrid w:val="0"/>
        <w:spacing w:beforeLines="30" w:before="114" w:line="280" w:lineRule="exact"/>
        <w:jc w:val="both"/>
        <w:rPr>
          <w:rFonts w:ascii="標楷體" w:eastAsia="標楷體" w:hAnsi="標楷體" w:cs="Arial"/>
          <w:sz w:val="28"/>
          <w:szCs w:val="28"/>
        </w:rPr>
      </w:pPr>
      <w:r w:rsidRPr="00A7303D">
        <w:rPr>
          <w:rFonts w:ascii="標楷體" w:eastAsia="標楷體" w:hAnsi="標楷體" w:cs="Arial" w:hint="eastAsia"/>
          <w:sz w:val="28"/>
        </w:rPr>
        <w:t>□</w:t>
      </w:r>
      <w:r w:rsidR="006F7482" w:rsidRPr="00A7303D">
        <w:rPr>
          <w:rFonts w:ascii="標楷體" w:eastAsia="標楷體" w:hAnsi="標楷體" w:cs="Arial" w:hint="eastAsia"/>
          <w:sz w:val="28"/>
          <w:szCs w:val="28"/>
        </w:rPr>
        <w:t>國營臺灣鐵路股份有限公司</w:t>
      </w:r>
      <w:r w:rsidRPr="00A7303D">
        <w:rPr>
          <w:rFonts w:ascii="標楷體" w:eastAsia="標楷體" w:hAnsi="標楷體" w:cs="Arial" w:hint="eastAsia"/>
          <w:sz w:val="28"/>
        </w:rPr>
        <w:t>花蓮機廠</w:t>
      </w:r>
    </w:p>
    <w:p w14:paraId="765375F2" w14:textId="77777777" w:rsidR="00E948AE" w:rsidRPr="00A7303D" w:rsidRDefault="00E948AE" w:rsidP="00CB16FE">
      <w:pPr>
        <w:tabs>
          <w:tab w:val="left" w:pos="3600"/>
        </w:tabs>
        <w:snapToGrid w:val="0"/>
        <w:spacing w:beforeLines="100" w:before="380" w:line="280" w:lineRule="exact"/>
        <w:ind w:firstLine="1"/>
        <w:jc w:val="both"/>
        <w:rPr>
          <w:rFonts w:ascii="標楷體" w:eastAsia="標楷體" w:hAnsi="標楷體" w:cs="Arial"/>
          <w:sz w:val="28"/>
        </w:rPr>
      </w:pPr>
      <w:r w:rsidRPr="00A7303D">
        <w:rPr>
          <w:rFonts w:ascii="標楷體" w:eastAsia="標楷體" w:hAnsi="標楷體" w:cs="Arial"/>
          <w:sz w:val="28"/>
        </w:rPr>
        <w:tab/>
        <w:t>得標廠商：</w:t>
      </w:r>
    </w:p>
    <w:p w14:paraId="7AE0B66D" w14:textId="77777777" w:rsidR="00E948AE" w:rsidRPr="00A7303D" w:rsidRDefault="00E948AE" w:rsidP="00E948AE">
      <w:pPr>
        <w:tabs>
          <w:tab w:val="left" w:pos="3600"/>
        </w:tabs>
        <w:snapToGrid w:val="0"/>
        <w:spacing w:beforeLines="50" w:before="190" w:line="280" w:lineRule="exact"/>
        <w:jc w:val="both"/>
        <w:rPr>
          <w:rFonts w:ascii="標楷體" w:eastAsia="標楷體" w:hAnsi="標楷體" w:cs="Arial"/>
          <w:sz w:val="28"/>
        </w:rPr>
      </w:pPr>
      <w:r w:rsidRPr="00A7303D">
        <w:rPr>
          <w:rFonts w:ascii="標楷體" w:eastAsia="標楷體" w:hAnsi="標楷體" w:cs="Arial"/>
          <w:sz w:val="28"/>
        </w:rPr>
        <w:tab/>
        <w:t>負責人(或代表人)：</w:t>
      </w:r>
    </w:p>
    <w:p w14:paraId="19C37AFF" w14:textId="77777777" w:rsidR="00E948AE" w:rsidRPr="00A7303D" w:rsidRDefault="00E948AE" w:rsidP="00E948AE">
      <w:pPr>
        <w:tabs>
          <w:tab w:val="left" w:pos="3600"/>
        </w:tabs>
        <w:snapToGrid w:val="0"/>
        <w:spacing w:beforeLines="50" w:before="190" w:line="280" w:lineRule="exact"/>
        <w:jc w:val="both"/>
        <w:rPr>
          <w:rFonts w:ascii="標楷體" w:eastAsia="標楷體" w:hAnsi="標楷體" w:cs="Arial"/>
          <w:sz w:val="28"/>
        </w:rPr>
      </w:pPr>
      <w:r w:rsidRPr="00A7303D">
        <w:rPr>
          <w:rFonts w:ascii="標楷體" w:eastAsia="標楷體" w:hAnsi="標楷體" w:cs="Arial"/>
          <w:sz w:val="28"/>
        </w:rPr>
        <w:tab/>
        <w:t>地址：</w:t>
      </w:r>
    </w:p>
    <w:p w14:paraId="7B5244CD" w14:textId="77777777" w:rsidR="00E948AE" w:rsidRPr="00A7303D" w:rsidRDefault="00E948AE" w:rsidP="00E948AE">
      <w:pPr>
        <w:tabs>
          <w:tab w:val="left" w:pos="3600"/>
        </w:tabs>
        <w:snapToGrid w:val="0"/>
        <w:spacing w:beforeLines="50" w:before="190" w:line="280" w:lineRule="exact"/>
        <w:jc w:val="both"/>
        <w:rPr>
          <w:rFonts w:ascii="標楷體" w:eastAsia="標楷體" w:hAnsi="標楷體" w:cs="Arial"/>
          <w:sz w:val="28"/>
        </w:rPr>
      </w:pPr>
      <w:r w:rsidRPr="00A7303D">
        <w:rPr>
          <w:rFonts w:ascii="標楷體" w:eastAsia="標楷體" w:hAnsi="標楷體" w:cs="Arial"/>
          <w:sz w:val="28"/>
        </w:rPr>
        <w:tab/>
        <w:t>電話：</w:t>
      </w:r>
    </w:p>
    <w:p w14:paraId="1E266735" w14:textId="77777777" w:rsidR="00E948AE" w:rsidRPr="00A7303D" w:rsidRDefault="00E948AE" w:rsidP="00E948AE">
      <w:pPr>
        <w:tabs>
          <w:tab w:val="left" w:pos="3600"/>
        </w:tabs>
        <w:snapToGrid w:val="0"/>
        <w:spacing w:beforeLines="30" w:before="114" w:line="280" w:lineRule="exact"/>
        <w:jc w:val="both"/>
        <w:rPr>
          <w:rFonts w:ascii="標楷體" w:eastAsia="標楷體" w:hAnsi="標楷體" w:cs="Arial"/>
          <w:sz w:val="28"/>
        </w:rPr>
      </w:pPr>
      <w:r w:rsidRPr="00A7303D">
        <w:rPr>
          <w:rFonts w:ascii="標楷體" w:eastAsia="標楷體" w:hAnsi="標楷體" w:cs="Arial"/>
          <w:sz w:val="28"/>
        </w:rPr>
        <w:tab/>
        <w:t>連帶保證廠商：</w:t>
      </w:r>
    </w:p>
    <w:p w14:paraId="4252241C" w14:textId="77777777" w:rsidR="00E948AE" w:rsidRPr="00A7303D" w:rsidRDefault="00E948AE" w:rsidP="00E948AE">
      <w:pPr>
        <w:tabs>
          <w:tab w:val="left" w:pos="3600"/>
        </w:tabs>
        <w:snapToGrid w:val="0"/>
        <w:spacing w:beforeLines="50" w:before="190" w:line="280" w:lineRule="exact"/>
        <w:jc w:val="both"/>
        <w:rPr>
          <w:rFonts w:ascii="標楷體" w:eastAsia="標楷體" w:hAnsi="標楷體" w:cs="Arial"/>
          <w:sz w:val="28"/>
        </w:rPr>
      </w:pPr>
      <w:r w:rsidRPr="00A7303D">
        <w:rPr>
          <w:rFonts w:ascii="標楷體" w:eastAsia="標楷體" w:hAnsi="標楷體" w:cs="Arial"/>
          <w:sz w:val="28"/>
        </w:rPr>
        <w:tab/>
        <w:t>負責人(或代表人)：</w:t>
      </w:r>
    </w:p>
    <w:p w14:paraId="6440276D" w14:textId="77777777" w:rsidR="00E948AE" w:rsidRPr="00A7303D" w:rsidRDefault="00E948AE" w:rsidP="00E948AE">
      <w:pPr>
        <w:tabs>
          <w:tab w:val="left" w:pos="3600"/>
        </w:tabs>
        <w:snapToGrid w:val="0"/>
        <w:spacing w:beforeLines="50" w:before="190" w:line="280" w:lineRule="exact"/>
        <w:jc w:val="both"/>
        <w:rPr>
          <w:rFonts w:ascii="標楷體" w:eastAsia="標楷體" w:hAnsi="標楷體" w:cs="Arial"/>
          <w:sz w:val="28"/>
        </w:rPr>
      </w:pPr>
      <w:r w:rsidRPr="00A7303D">
        <w:rPr>
          <w:rFonts w:ascii="標楷體" w:eastAsia="標楷體" w:hAnsi="標楷體" w:cs="Arial"/>
          <w:sz w:val="28"/>
        </w:rPr>
        <w:tab/>
        <w:t>地址：</w:t>
      </w:r>
    </w:p>
    <w:p w14:paraId="0C3577F6" w14:textId="77777777" w:rsidR="00E948AE" w:rsidRPr="00A7303D" w:rsidRDefault="00E948AE" w:rsidP="00E948AE">
      <w:pPr>
        <w:tabs>
          <w:tab w:val="left" w:pos="3600"/>
        </w:tabs>
        <w:snapToGrid w:val="0"/>
        <w:spacing w:beforeLines="50" w:before="190" w:line="280" w:lineRule="exact"/>
        <w:jc w:val="both"/>
        <w:rPr>
          <w:rFonts w:ascii="標楷體" w:eastAsia="標楷體" w:hAnsi="標楷體" w:cs="Arial"/>
          <w:sz w:val="28"/>
        </w:rPr>
      </w:pPr>
      <w:r w:rsidRPr="00A7303D">
        <w:rPr>
          <w:rFonts w:ascii="標楷體" w:eastAsia="標楷體" w:hAnsi="標楷體" w:cs="Arial"/>
          <w:sz w:val="28"/>
        </w:rPr>
        <w:tab/>
        <w:t>電話：</w:t>
      </w:r>
    </w:p>
    <w:p w14:paraId="44276F2C" w14:textId="37E0C75F" w:rsidR="00360106" w:rsidRPr="00A7303D" w:rsidRDefault="00E948AE" w:rsidP="00360106">
      <w:pPr>
        <w:tabs>
          <w:tab w:val="left" w:pos="3600"/>
        </w:tabs>
        <w:snapToGrid w:val="0"/>
        <w:spacing w:beforeLines="50" w:before="190" w:line="280" w:lineRule="exact"/>
        <w:jc w:val="center"/>
        <w:rPr>
          <w:rFonts w:ascii="標楷體" w:eastAsia="標楷體" w:hAnsi="標楷體" w:cs="Arial"/>
          <w:sz w:val="32"/>
          <w:szCs w:val="32"/>
        </w:rPr>
      </w:pPr>
      <w:r w:rsidRPr="00A7303D">
        <w:rPr>
          <w:rFonts w:ascii="標楷體" w:eastAsia="標楷體" w:hAnsi="標楷體" w:cs="Arial"/>
          <w:sz w:val="32"/>
          <w:szCs w:val="32"/>
        </w:rPr>
        <w:t>中     華     民     國      年      月      日</w:t>
      </w:r>
      <w:r w:rsidR="00360106" w:rsidRPr="00A7303D">
        <w:rPr>
          <w:rFonts w:ascii="標楷體" w:eastAsia="標楷體" w:hAnsi="標楷體" w:cs="Arial"/>
          <w:sz w:val="32"/>
          <w:szCs w:val="32"/>
        </w:rPr>
        <w:br w:type="page"/>
      </w:r>
    </w:p>
    <w:p w14:paraId="1FA2EFC1" w14:textId="77777777" w:rsidR="007440CE" w:rsidRPr="00A7303D" w:rsidRDefault="007440CE" w:rsidP="007440CE">
      <w:pPr>
        <w:snapToGrid w:val="0"/>
        <w:spacing w:line="400" w:lineRule="exact"/>
        <w:ind w:left="240" w:hangingChars="100" w:hanging="240"/>
        <w:rPr>
          <w:rFonts w:ascii="標楷體" w:eastAsia="標楷體" w:hAnsi="標楷體" w:cs="Arial"/>
          <w:b/>
        </w:rPr>
      </w:pPr>
      <w:r w:rsidRPr="00A7303D">
        <w:rPr>
          <w:rFonts w:ascii="標楷體" w:eastAsia="標楷體" w:hAnsi="標楷體" w:cs="Arial"/>
          <w:b/>
        </w:rPr>
        <w:lastRenderedPageBreak/>
        <w:t>附件</w:t>
      </w:r>
      <w:r w:rsidR="00335533" w:rsidRPr="00A7303D">
        <w:rPr>
          <w:rFonts w:ascii="標楷體" w:eastAsia="標楷體" w:hAnsi="標楷體" w:cs="Arial" w:hint="eastAsia"/>
          <w:b/>
        </w:rPr>
        <w:t>4</w:t>
      </w:r>
      <w:r w:rsidRPr="00A7303D">
        <w:rPr>
          <w:rFonts w:ascii="標楷體" w:eastAsia="標楷體" w:hAnsi="標楷體" w:cs="Arial" w:hint="eastAsia"/>
          <w:b/>
        </w:rPr>
        <w:t xml:space="preserve">  (表10第2頁)</w:t>
      </w:r>
    </w:p>
    <w:p w14:paraId="48D48B64" w14:textId="77777777" w:rsidR="007440CE" w:rsidRPr="00A7303D" w:rsidRDefault="007440CE" w:rsidP="007440CE">
      <w:pPr>
        <w:snapToGrid w:val="0"/>
        <w:spacing w:beforeLines="100" w:before="380" w:line="400" w:lineRule="exact"/>
        <w:ind w:left="420" w:hangingChars="100" w:hanging="420"/>
        <w:jc w:val="center"/>
        <w:rPr>
          <w:rFonts w:ascii="標楷體" w:eastAsia="標楷體" w:hAnsi="標楷體" w:cs="Arial"/>
          <w:b/>
          <w:bCs/>
          <w:spacing w:val="-10"/>
          <w:sz w:val="44"/>
          <w:szCs w:val="44"/>
        </w:rPr>
      </w:pPr>
      <w:r w:rsidRPr="00A7303D">
        <w:rPr>
          <w:rFonts w:ascii="標楷體" w:eastAsia="標楷體" w:hAnsi="標楷體" w:cs="Arial"/>
          <w:b/>
          <w:bCs/>
          <w:spacing w:val="-10"/>
          <w:sz w:val="44"/>
          <w:szCs w:val="44"/>
        </w:rPr>
        <w:t>廠商履約及賠償連帶保證相關規定</w:t>
      </w:r>
    </w:p>
    <w:p w14:paraId="1CF451B9" w14:textId="77777777" w:rsidR="007440CE" w:rsidRPr="00A7303D" w:rsidRDefault="001F2B69" w:rsidP="00360106">
      <w:pPr>
        <w:snapToGrid w:val="0"/>
        <w:spacing w:beforeLines="50" w:before="190" w:line="440" w:lineRule="exact"/>
        <w:ind w:left="312" w:hangingChars="130" w:hanging="312"/>
        <w:jc w:val="both"/>
        <w:rPr>
          <w:rFonts w:ascii="標楷體" w:eastAsia="標楷體" w:hAnsi="標楷體" w:cs="Arial"/>
          <w:sz w:val="28"/>
          <w:szCs w:val="28"/>
        </w:rPr>
      </w:pPr>
      <w:r w:rsidRPr="00A7303D">
        <w:rPr>
          <w:rFonts w:ascii="標楷體" w:eastAsia="標楷體" w:hAnsi="標楷體"/>
          <w:noProof/>
        </w:rPr>
        <mc:AlternateContent>
          <mc:Choice Requires="wps">
            <w:drawing>
              <wp:anchor distT="4294967295" distB="4294967295" distL="114300" distR="114300" simplePos="0" relativeHeight="251658240" behindDoc="0" locked="0" layoutInCell="1" allowOverlap="1" wp14:anchorId="45FE1E30" wp14:editId="40D90369">
                <wp:simplePos x="0" y="0"/>
                <wp:positionH relativeFrom="column">
                  <wp:posOffset>-76200</wp:posOffset>
                </wp:positionH>
                <wp:positionV relativeFrom="paragraph">
                  <wp:posOffset>63499</wp:posOffset>
                </wp:positionV>
                <wp:extent cx="6172200" cy="0"/>
                <wp:effectExtent l="0" t="0" r="0" b="0"/>
                <wp:wrapNone/>
                <wp:docPr id="18"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F6259" id="Line 90"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5pt" to="48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" strokeweight="1.5pt"/>
            </w:pict>
          </mc:Fallback>
        </mc:AlternateContent>
      </w:r>
      <w:r w:rsidR="007440CE" w:rsidRPr="00A7303D">
        <w:rPr>
          <w:rFonts w:ascii="標楷體" w:eastAsia="標楷體" w:hAnsi="標楷體" w:cs="Arial"/>
          <w:sz w:val="28"/>
          <w:szCs w:val="28"/>
        </w:rPr>
        <w:t>1.</w:t>
      </w:r>
      <w:r w:rsidR="007440CE" w:rsidRPr="00A7303D">
        <w:rPr>
          <w:rFonts w:ascii="標楷體" w:eastAsia="標楷體" w:hAnsi="標楷體" w:cs="Arial" w:hint="eastAsia"/>
          <w:sz w:val="28"/>
          <w:szCs w:val="28"/>
        </w:rPr>
        <w:t xml:space="preserve"> </w:t>
      </w:r>
      <w:r w:rsidR="007440CE" w:rsidRPr="00A7303D">
        <w:rPr>
          <w:rFonts w:ascii="標楷體" w:eastAsia="標楷體" w:hAnsi="標楷體" w:cs="Arial"/>
          <w:sz w:val="28"/>
          <w:szCs w:val="28"/>
        </w:rPr>
        <w:t>未達公告金額之採購，得標廠商應繳納之履約保證金或保固保證金，得以符合招標文件所定投標廠商資格條件之其他廠商之履約及賠償連帶保證代之。</w:t>
      </w:r>
    </w:p>
    <w:p w14:paraId="63EFEA3D" w14:textId="77777777" w:rsidR="007440CE" w:rsidRPr="00A7303D" w:rsidRDefault="007440CE" w:rsidP="007440CE">
      <w:pPr>
        <w:snapToGrid w:val="0"/>
        <w:spacing w:beforeLines="30" w:before="114" w:line="440" w:lineRule="exact"/>
        <w:ind w:left="364" w:hangingChars="130" w:hanging="364"/>
        <w:jc w:val="both"/>
        <w:rPr>
          <w:rFonts w:ascii="標楷體" w:eastAsia="標楷體" w:hAnsi="標楷體" w:cs="Arial"/>
          <w:sz w:val="28"/>
          <w:szCs w:val="28"/>
        </w:rPr>
      </w:pPr>
      <w:r w:rsidRPr="00A7303D">
        <w:rPr>
          <w:rFonts w:ascii="標楷體" w:eastAsia="標楷體" w:hAnsi="標楷體" w:cs="Arial"/>
          <w:sz w:val="28"/>
          <w:szCs w:val="28"/>
        </w:rPr>
        <w:t>2.</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公告金額以上之採購，得標廠商提出符合招標文件所定投標廠商資格條件之其他廠商之履約及賠償連帶保證者，其應繳納之履約保證金或保固保證金得予減收，減收額度以不逾履約保證金或保固保證金額度之50％為限。</w:t>
      </w:r>
    </w:p>
    <w:p w14:paraId="05FA23AB" w14:textId="77777777" w:rsidR="007440CE" w:rsidRPr="00A7303D" w:rsidRDefault="007440CE" w:rsidP="007440CE">
      <w:pPr>
        <w:snapToGrid w:val="0"/>
        <w:spacing w:beforeLines="30" w:before="114" w:line="440" w:lineRule="exact"/>
        <w:ind w:left="364" w:hangingChars="130" w:hanging="364"/>
        <w:jc w:val="both"/>
        <w:rPr>
          <w:rFonts w:ascii="標楷體" w:eastAsia="標楷體" w:hAnsi="標楷體" w:cs="Arial"/>
          <w:sz w:val="28"/>
          <w:szCs w:val="28"/>
        </w:rPr>
      </w:pPr>
      <w:r w:rsidRPr="00A7303D">
        <w:rPr>
          <w:rFonts w:ascii="標楷體" w:eastAsia="標楷體" w:hAnsi="標楷體" w:cs="Arial"/>
          <w:sz w:val="28"/>
          <w:szCs w:val="28"/>
        </w:rPr>
        <w:t>3.</w:t>
      </w:r>
      <w:r w:rsidRPr="00A7303D">
        <w:rPr>
          <w:rFonts w:ascii="標楷體" w:eastAsia="標楷體" w:hAnsi="標楷體" w:cs="Arial" w:hint="eastAsia"/>
          <w:sz w:val="28"/>
          <w:szCs w:val="28"/>
        </w:rPr>
        <w:t xml:space="preserve"> </w:t>
      </w:r>
      <w:r w:rsidR="00FC1A56" w:rsidRPr="00A7303D">
        <w:rPr>
          <w:rFonts w:ascii="標楷體" w:eastAsia="標楷體" w:hAnsi="標楷體" w:cs="Arial"/>
          <w:sz w:val="28"/>
          <w:szCs w:val="28"/>
        </w:rPr>
        <w:t>本公司</w:t>
      </w:r>
      <w:r w:rsidRPr="00A7303D">
        <w:rPr>
          <w:rFonts w:ascii="標楷體" w:eastAsia="標楷體" w:hAnsi="標楷體" w:cs="Arial"/>
          <w:sz w:val="28"/>
          <w:szCs w:val="28"/>
        </w:rPr>
        <w:t>依前二項規定允許保證金得以連帶保證代之或減收者，其提出連帶保證廠商文件之期限，準用履約保證金及保固保證金之規定。</w:t>
      </w:r>
    </w:p>
    <w:p w14:paraId="6837141C" w14:textId="77777777" w:rsidR="007440CE" w:rsidRPr="00A7303D" w:rsidRDefault="007440CE" w:rsidP="007440CE">
      <w:pPr>
        <w:snapToGrid w:val="0"/>
        <w:spacing w:beforeLines="30" w:before="114" w:line="440" w:lineRule="exact"/>
        <w:ind w:left="364" w:hangingChars="130" w:hanging="364"/>
        <w:jc w:val="both"/>
        <w:rPr>
          <w:rFonts w:ascii="標楷體" w:eastAsia="標楷體" w:hAnsi="標楷體" w:cs="Arial"/>
          <w:sz w:val="28"/>
          <w:szCs w:val="28"/>
        </w:rPr>
      </w:pPr>
      <w:r w:rsidRPr="00A7303D">
        <w:rPr>
          <w:rFonts w:ascii="標楷體" w:eastAsia="標楷體" w:hAnsi="標楷體" w:cs="Arial"/>
          <w:sz w:val="28"/>
          <w:szCs w:val="28"/>
        </w:rPr>
        <w:t>4.</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連帶保證廠商應以依法得為保證、未參與投標，且無政府採購法第103條第1項不得參加投標或作為決標對象或分包廠商之情形者為限。</w:t>
      </w:r>
    </w:p>
    <w:p w14:paraId="240B70D5" w14:textId="77777777" w:rsidR="007440CE" w:rsidRPr="00A7303D" w:rsidRDefault="007440CE" w:rsidP="007440CE">
      <w:pPr>
        <w:snapToGrid w:val="0"/>
        <w:spacing w:beforeLines="30" w:before="114" w:line="440" w:lineRule="exact"/>
        <w:ind w:left="364" w:hangingChars="130" w:hanging="364"/>
        <w:jc w:val="both"/>
        <w:rPr>
          <w:rFonts w:ascii="標楷體" w:eastAsia="標楷體" w:hAnsi="標楷體" w:cs="Arial"/>
          <w:sz w:val="28"/>
          <w:szCs w:val="28"/>
        </w:rPr>
      </w:pPr>
      <w:r w:rsidRPr="00A7303D">
        <w:rPr>
          <w:rFonts w:ascii="標楷體" w:eastAsia="標楷體" w:hAnsi="標楷體" w:cs="Arial"/>
          <w:sz w:val="28"/>
          <w:szCs w:val="28"/>
        </w:rPr>
        <w:t>5.</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前項所稱依法得為保證者指連帶保證之廠商須符合公司法第十六條第一項規定「公司除依其他法律或公司章程規定得為保證者外，不得為任何保證人」；以獨資或合夥人事業為連帶保證者，如其他法律有所規定者依其規定。</w:t>
      </w:r>
    </w:p>
    <w:p w14:paraId="65F45C1D" w14:textId="77777777" w:rsidR="007440CE" w:rsidRPr="00A7303D" w:rsidRDefault="007440CE" w:rsidP="007440CE">
      <w:pPr>
        <w:snapToGrid w:val="0"/>
        <w:spacing w:beforeLines="30" w:before="114" w:line="440" w:lineRule="exact"/>
        <w:ind w:left="364" w:hangingChars="130" w:hanging="364"/>
        <w:jc w:val="both"/>
        <w:rPr>
          <w:rFonts w:ascii="標楷體" w:eastAsia="標楷體" w:hAnsi="標楷體" w:cs="Arial"/>
          <w:sz w:val="28"/>
          <w:szCs w:val="28"/>
        </w:rPr>
      </w:pPr>
      <w:r w:rsidRPr="00A7303D">
        <w:rPr>
          <w:rFonts w:ascii="標楷體" w:eastAsia="標楷體" w:hAnsi="標楷體" w:cs="Arial"/>
          <w:sz w:val="28"/>
          <w:szCs w:val="28"/>
        </w:rPr>
        <w:t>6.</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連帶保證廠商與</w:t>
      </w:r>
      <w:r w:rsidR="00BE22AD" w:rsidRPr="00A7303D">
        <w:rPr>
          <w:rFonts w:ascii="標楷體" w:eastAsia="標楷體" w:hAnsi="標楷體" w:cs="Arial"/>
          <w:sz w:val="28"/>
          <w:szCs w:val="28"/>
        </w:rPr>
        <w:t>廠商</w:t>
      </w:r>
      <w:r w:rsidRPr="00A7303D">
        <w:rPr>
          <w:rFonts w:ascii="標楷體" w:eastAsia="標楷體" w:hAnsi="標楷體" w:cs="Arial"/>
          <w:sz w:val="28"/>
          <w:szCs w:val="28"/>
        </w:rPr>
        <w:t>所立連帶保證書應於規定期限內赴當地法院公證人或經司法院遴任之民間公證人請求辦理公證或認證。</w:t>
      </w:r>
    </w:p>
    <w:p w14:paraId="6A7EC256" w14:textId="77777777" w:rsidR="007440CE" w:rsidRPr="00A7303D" w:rsidRDefault="007440CE" w:rsidP="007440CE">
      <w:pPr>
        <w:snapToGrid w:val="0"/>
        <w:spacing w:beforeLines="30" w:before="114" w:line="440" w:lineRule="exact"/>
        <w:ind w:left="364" w:hangingChars="130" w:hanging="364"/>
        <w:jc w:val="both"/>
        <w:rPr>
          <w:rFonts w:ascii="標楷體" w:eastAsia="標楷體" w:hAnsi="標楷體" w:cs="Arial"/>
          <w:sz w:val="28"/>
          <w:szCs w:val="28"/>
        </w:rPr>
      </w:pPr>
      <w:r w:rsidRPr="00A7303D">
        <w:rPr>
          <w:rFonts w:ascii="標楷體" w:eastAsia="標楷體" w:hAnsi="標楷體" w:cs="Arial"/>
          <w:sz w:val="28"/>
          <w:szCs w:val="28"/>
        </w:rPr>
        <w:t>7.</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履約保證金或保固保證金以其他廠商之履約及賠償連帶保證代之或減收者，連帶保證廠商之連帶保證責任，不因分次發還保證金而遞減。該連帶保證廠商同時作為各機關採購契約之連帶保證廠商者，以</w:t>
      </w:r>
      <w:r w:rsidRPr="00A7303D">
        <w:rPr>
          <w:rFonts w:ascii="標楷體" w:eastAsia="標楷體" w:hAnsi="標楷體" w:cs="Arial" w:hint="eastAsia"/>
          <w:sz w:val="28"/>
          <w:szCs w:val="28"/>
        </w:rPr>
        <w:t>二</w:t>
      </w:r>
      <w:r w:rsidRPr="00A7303D">
        <w:rPr>
          <w:rFonts w:ascii="標楷體" w:eastAsia="標楷體" w:hAnsi="標楷體" w:cs="Arial"/>
          <w:sz w:val="28"/>
          <w:szCs w:val="28"/>
        </w:rPr>
        <w:t>契約為限。</w:t>
      </w:r>
    </w:p>
    <w:p w14:paraId="1BF25C79" w14:textId="77777777" w:rsidR="007440CE" w:rsidRPr="00A7303D" w:rsidRDefault="007440CE" w:rsidP="007440CE">
      <w:pPr>
        <w:snapToGrid w:val="0"/>
        <w:spacing w:beforeLines="30" w:before="114" w:line="440" w:lineRule="exact"/>
        <w:ind w:left="364" w:hangingChars="130" w:hanging="364"/>
        <w:jc w:val="both"/>
        <w:rPr>
          <w:rFonts w:ascii="標楷體" w:eastAsia="標楷體" w:hAnsi="標楷體" w:cs="Arial"/>
          <w:sz w:val="28"/>
          <w:szCs w:val="28"/>
        </w:rPr>
      </w:pPr>
      <w:r w:rsidRPr="00A7303D">
        <w:rPr>
          <w:rFonts w:ascii="標楷體" w:eastAsia="標楷體" w:hAnsi="標楷體" w:cs="Arial"/>
          <w:sz w:val="28"/>
          <w:szCs w:val="28"/>
        </w:rPr>
        <w:t>8.</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連帶保證廠商非經</w:t>
      </w:r>
      <w:r w:rsidR="00FC1A56" w:rsidRPr="00A7303D">
        <w:rPr>
          <w:rFonts w:ascii="標楷體" w:eastAsia="標楷體" w:hAnsi="標楷體" w:cs="Arial"/>
          <w:sz w:val="28"/>
          <w:szCs w:val="28"/>
        </w:rPr>
        <w:t>本公司</w:t>
      </w:r>
      <w:r w:rsidRPr="00A7303D">
        <w:rPr>
          <w:rFonts w:ascii="標楷體" w:eastAsia="標楷體" w:hAnsi="標楷體" w:cs="Arial"/>
          <w:sz w:val="28"/>
          <w:szCs w:val="28"/>
        </w:rPr>
        <w:t>許可，不得自行申請退保。其經</w:t>
      </w:r>
      <w:r w:rsidR="00FC1A56" w:rsidRPr="00A7303D">
        <w:rPr>
          <w:rFonts w:ascii="標楷體" w:eastAsia="標楷體" w:hAnsi="標楷體" w:cs="Arial"/>
          <w:sz w:val="28"/>
          <w:szCs w:val="28"/>
        </w:rPr>
        <w:t>本公司</w:t>
      </w:r>
      <w:r w:rsidRPr="00A7303D">
        <w:rPr>
          <w:rFonts w:ascii="標楷體" w:eastAsia="標楷體" w:hAnsi="標楷體" w:cs="Arial"/>
          <w:sz w:val="28"/>
          <w:szCs w:val="28"/>
        </w:rPr>
        <w:t>查核，中途失其保證能力者，由</w:t>
      </w:r>
      <w:r w:rsidR="00FC1A56" w:rsidRPr="00A7303D">
        <w:rPr>
          <w:rFonts w:ascii="標楷體" w:eastAsia="標楷體" w:hAnsi="標楷體" w:cs="Arial"/>
          <w:sz w:val="28"/>
          <w:szCs w:val="28"/>
        </w:rPr>
        <w:t>本公司</w:t>
      </w:r>
      <w:r w:rsidRPr="00A7303D">
        <w:rPr>
          <w:rFonts w:ascii="標楷體" w:eastAsia="標楷體" w:hAnsi="標楷體" w:cs="Arial"/>
          <w:sz w:val="28"/>
          <w:szCs w:val="28"/>
        </w:rPr>
        <w:t>通知立約廠商限期覓保更換，原連帶保證廠商應俟換保手續完成經</w:t>
      </w:r>
      <w:r w:rsidR="00FC1A56" w:rsidRPr="00A7303D">
        <w:rPr>
          <w:rFonts w:ascii="標楷體" w:eastAsia="標楷體" w:hAnsi="標楷體" w:cs="Arial"/>
          <w:sz w:val="28"/>
          <w:szCs w:val="28"/>
        </w:rPr>
        <w:t>本公司</w:t>
      </w:r>
      <w:r w:rsidRPr="00A7303D">
        <w:rPr>
          <w:rFonts w:ascii="標楷體" w:eastAsia="標楷體" w:hAnsi="標楷體" w:cs="Arial"/>
          <w:sz w:val="28"/>
          <w:szCs w:val="28"/>
        </w:rPr>
        <w:t>認可後，始能解除其保證責任。</w:t>
      </w:r>
    </w:p>
    <w:p w14:paraId="3BD251C5" w14:textId="77777777" w:rsidR="007440CE" w:rsidRPr="00A7303D" w:rsidRDefault="007440CE" w:rsidP="007440CE">
      <w:pPr>
        <w:snapToGrid w:val="0"/>
        <w:spacing w:beforeLines="30" w:before="114" w:line="440" w:lineRule="exact"/>
        <w:ind w:left="364" w:hangingChars="130" w:hanging="364"/>
        <w:jc w:val="both"/>
        <w:rPr>
          <w:rFonts w:ascii="標楷體" w:eastAsia="標楷體" w:hAnsi="標楷體" w:cs="Arial"/>
          <w:sz w:val="28"/>
          <w:szCs w:val="28"/>
        </w:rPr>
      </w:pPr>
      <w:r w:rsidRPr="00A7303D">
        <w:rPr>
          <w:rFonts w:ascii="標楷體" w:eastAsia="標楷體" w:hAnsi="標楷體" w:cs="Arial"/>
          <w:sz w:val="28"/>
          <w:szCs w:val="28"/>
        </w:rPr>
        <w:t>9.</w:t>
      </w:r>
      <w:r w:rsidRPr="00A7303D">
        <w:rPr>
          <w:rFonts w:ascii="標楷體" w:eastAsia="標楷體" w:hAnsi="標楷體" w:cs="Arial" w:hint="eastAsia"/>
          <w:sz w:val="28"/>
          <w:szCs w:val="28"/>
        </w:rPr>
        <w:t xml:space="preserve"> </w:t>
      </w:r>
      <w:r w:rsidR="00FC1A56" w:rsidRPr="00A7303D">
        <w:rPr>
          <w:rFonts w:ascii="標楷體" w:eastAsia="標楷體" w:hAnsi="標楷體" w:cs="Arial"/>
          <w:sz w:val="28"/>
          <w:szCs w:val="28"/>
        </w:rPr>
        <w:t>本公司</w:t>
      </w:r>
      <w:r w:rsidRPr="00A7303D">
        <w:rPr>
          <w:rFonts w:ascii="標楷體" w:eastAsia="標楷體" w:hAnsi="標楷體" w:cs="Arial"/>
          <w:sz w:val="28"/>
          <w:szCs w:val="28"/>
        </w:rPr>
        <w:t>依契約規定認定有不發還廠商保證金之情形者，</w:t>
      </w:r>
      <w:r w:rsidR="00FC1A56" w:rsidRPr="00A7303D">
        <w:rPr>
          <w:rFonts w:ascii="標楷體" w:eastAsia="標楷體" w:hAnsi="標楷體" w:cs="Arial"/>
          <w:sz w:val="28"/>
          <w:szCs w:val="28"/>
        </w:rPr>
        <w:t>本公司</w:t>
      </w:r>
      <w:r w:rsidRPr="00A7303D">
        <w:rPr>
          <w:rFonts w:ascii="標楷體" w:eastAsia="標楷體" w:hAnsi="標楷體" w:cs="Arial"/>
          <w:sz w:val="28"/>
          <w:szCs w:val="28"/>
        </w:rPr>
        <w:t>可責由連帶保證廠商限期</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繼續履約至完工驗收合格止。否則，得標廠商或連帶保證廠商應於五日內向</w:t>
      </w:r>
      <w:r w:rsidR="00FC1A56" w:rsidRPr="00A7303D">
        <w:rPr>
          <w:rFonts w:ascii="標楷體" w:eastAsia="標楷體" w:hAnsi="標楷體" w:cs="Arial"/>
          <w:sz w:val="28"/>
          <w:szCs w:val="28"/>
        </w:rPr>
        <w:t>本公司</w:t>
      </w:r>
      <w:r w:rsidRPr="00A7303D">
        <w:rPr>
          <w:rFonts w:ascii="標楷體" w:eastAsia="標楷體" w:hAnsi="標楷體" w:cs="Arial"/>
          <w:sz w:val="28"/>
          <w:szCs w:val="28"/>
        </w:rPr>
        <w:t>補繳該不發還金額中原由連帶保證代之或減收之金額。</w:t>
      </w:r>
    </w:p>
    <w:p w14:paraId="1B11B492" w14:textId="6EF3D266" w:rsidR="00821A1D" w:rsidRPr="00A7303D" w:rsidRDefault="007440CE" w:rsidP="00360106">
      <w:pPr>
        <w:snapToGrid w:val="0"/>
        <w:spacing w:beforeLines="30" w:before="114" w:line="440" w:lineRule="exact"/>
        <w:ind w:left="392" w:hangingChars="140" w:hanging="392"/>
        <w:jc w:val="both"/>
        <w:rPr>
          <w:rFonts w:ascii="標楷體" w:eastAsia="標楷體" w:hAnsi="標楷體" w:cs="Arial"/>
          <w:sz w:val="28"/>
          <w:szCs w:val="28"/>
        </w:rPr>
      </w:pPr>
      <w:r w:rsidRPr="00A7303D">
        <w:rPr>
          <w:rFonts w:ascii="標楷體" w:eastAsia="標楷體" w:hAnsi="標楷體" w:cs="Arial"/>
          <w:sz w:val="28"/>
          <w:szCs w:val="28"/>
        </w:rPr>
        <w:t>10.本工程如中途交保證人接辦時，該接辦之保證人應自行辦理工程保險契約變更相關事宜。</w:t>
      </w:r>
      <w:r w:rsidR="00821A1D" w:rsidRPr="00A7303D">
        <w:rPr>
          <w:rFonts w:ascii="標楷體" w:eastAsia="標楷體" w:hAnsi="標楷體" w:cs="Arial"/>
          <w:sz w:val="28"/>
          <w:szCs w:val="28"/>
        </w:rPr>
        <w:br w:type="page"/>
      </w:r>
    </w:p>
    <w:p w14:paraId="35E086F9" w14:textId="29830ACF" w:rsidR="00E948AE" w:rsidRPr="00A7303D" w:rsidRDefault="00E948AE" w:rsidP="00E948AE">
      <w:pPr>
        <w:jc w:val="both"/>
        <w:rPr>
          <w:rFonts w:ascii="標楷體" w:eastAsia="標楷體" w:hAnsi="標楷體" w:cs="Arial"/>
          <w:b/>
          <w:sz w:val="22"/>
          <w:szCs w:val="22"/>
        </w:rPr>
      </w:pPr>
      <w:r w:rsidRPr="00A7303D">
        <w:rPr>
          <w:rFonts w:ascii="標楷體" w:eastAsia="標楷體" w:hAnsi="標楷體" w:cs="Arial"/>
          <w:b/>
          <w:sz w:val="22"/>
          <w:szCs w:val="22"/>
        </w:rPr>
        <w:lastRenderedPageBreak/>
        <w:t>附件</w:t>
      </w:r>
      <w:r w:rsidR="00A963D7" w:rsidRPr="00A7303D">
        <w:rPr>
          <w:rFonts w:ascii="標楷體" w:eastAsia="標楷體" w:hAnsi="標楷體" w:cs="Arial" w:hint="eastAsia"/>
          <w:b/>
          <w:sz w:val="22"/>
          <w:szCs w:val="22"/>
        </w:rPr>
        <w:t>4</w:t>
      </w:r>
      <w:r w:rsidRPr="00A7303D">
        <w:rPr>
          <w:rFonts w:ascii="標楷體" w:eastAsia="標楷體" w:hAnsi="標楷體" w:cs="Arial" w:hint="eastAsia"/>
          <w:b/>
          <w:sz w:val="22"/>
          <w:szCs w:val="22"/>
        </w:rPr>
        <w:t xml:space="preserve">  (表11)</w:t>
      </w:r>
    </w:p>
    <w:p w14:paraId="01A6C9EA" w14:textId="7C3BE466" w:rsidR="00E948AE" w:rsidRPr="00A7303D" w:rsidRDefault="00AC21D5" w:rsidP="00AC21D5">
      <w:pPr>
        <w:snapToGrid w:val="0"/>
        <w:jc w:val="center"/>
        <w:rPr>
          <w:rFonts w:ascii="標楷體" w:eastAsia="標楷體" w:hAnsi="標楷體" w:cs="Arial"/>
          <w:b/>
          <w:bCs/>
          <w:sz w:val="40"/>
          <w:szCs w:val="40"/>
        </w:rPr>
      </w:pPr>
      <w:r w:rsidRPr="00A7303D">
        <w:rPr>
          <w:rFonts w:ascii="標楷體" w:eastAsia="標楷體" w:hAnsi="標楷體"/>
          <w:noProof/>
        </w:rPr>
        <mc:AlternateContent>
          <mc:Choice Requires="wps">
            <w:drawing>
              <wp:anchor distT="4294967295" distB="4294967295" distL="114300" distR="114300" simplePos="0" relativeHeight="251648000" behindDoc="0" locked="0" layoutInCell="1" allowOverlap="1" wp14:anchorId="6064A32B" wp14:editId="713C1B2F">
                <wp:simplePos x="0" y="0"/>
                <wp:positionH relativeFrom="column">
                  <wp:posOffset>0</wp:posOffset>
                </wp:positionH>
                <wp:positionV relativeFrom="paragraph">
                  <wp:posOffset>309809</wp:posOffset>
                </wp:positionV>
                <wp:extent cx="6051550" cy="0"/>
                <wp:effectExtent l="0" t="0" r="6350" b="0"/>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6025D0" id="Line 27" o:spid="_x0000_s1026" style="position:absolute;z-index:251648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4.4pt" to="476.5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" strokeweight="1.5pt"/>
            </w:pict>
          </mc:Fallback>
        </mc:AlternateContent>
      </w:r>
      <w:r w:rsidR="00E948AE" w:rsidRPr="00A7303D">
        <w:rPr>
          <w:rFonts w:ascii="標楷體" w:eastAsia="標楷體" w:hAnsi="標楷體" w:cs="Arial"/>
          <w:b/>
          <w:bCs/>
          <w:sz w:val="40"/>
          <w:szCs w:val="40"/>
        </w:rPr>
        <w:t>廠商資格履約及賠償連帶保證書</w:t>
      </w:r>
    </w:p>
    <w:p w14:paraId="769CC61C" w14:textId="5030D3D8" w:rsidR="00E948AE" w:rsidRPr="00A7303D" w:rsidRDefault="00E948AE" w:rsidP="00360106">
      <w:pPr>
        <w:numPr>
          <w:ilvl w:val="0"/>
          <w:numId w:val="12"/>
        </w:numPr>
        <w:tabs>
          <w:tab w:val="clear" w:pos="720"/>
        </w:tabs>
        <w:adjustRightInd/>
        <w:snapToGrid w:val="0"/>
        <w:spacing w:line="400" w:lineRule="exact"/>
        <w:ind w:left="510" w:hanging="510"/>
        <w:jc w:val="both"/>
        <w:textAlignment w:val="auto"/>
        <w:rPr>
          <w:rFonts w:ascii="標楷體" w:eastAsia="標楷體" w:hAnsi="標楷體" w:cs="Arial"/>
          <w:sz w:val="28"/>
          <w:szCs w:val="28"/>
        </w:rPr>
      </w:pPr>
      <w:r w:rsidRPr="00A7303D">
        <w:rPr>
          <w:rFonts w:ascii="標楷體" w:eastAsia="標楷體" w:hAnsi="標楷體" w:cs="Arial"/>
          <w:sz w:val="28"/>
          <w:szCs w:val="28"/>
        </w:rPr>
        <w:t>立廠商資格履約及賠償連帶保證保證書人</w:t>
      </w:r>
      <w:r w:rsidRPr="00A7303D">
        <w:rPr>
          <w:rFonts w:ascii="標楷體" w:eastAsia="標楷體" w:hAnsi="標楷體" w:cs="Arial"/>
          <w:sz w:val="28"/>
          <w:szCs w:val="28"/>
          <w:u w:val="single"/>
        </w:rPr>
        <w:t>(保證人)                銀行    分行</w:t>
      </w:r>
      <w:r w:rsidRPr="00A7303D">
        <w:rPr>
          <w:rFonts w:ascii="標楷體" w:eastAsia="標楷體" w:hAnsi="標楷體" w:cs="Arial"/>
          <w:sz w:val="28"/>
          <w:szCs w:val="28"/>
        </w:rPr>
        <w:t xml:space="preserve">(以下簡稱本行)茲因 </w:t>
      </w:r>
      <w:r w:rsidRPr="00A7303D">
        <w:rPr>
          <w:rFonts w:ascii="標楷體" w:eastAsia="標楷體" w:hAnsi="標楷體" w:cs="Arial"/>
          <w:sz w:val="28"/>
          <w:szCs w:val="28"/>
          <w:u w:val="single"/>
        </w:rPr>
        <w:t xml:space="preserve">(投標廠商名稱)             </w:t>
      </w:r>
      <w:r w:rsidRPr="00A7303D">
        <w:rPr>
          <w:rFonts w:ascii="標楷體" w:eastAsia="標楷體" w:hAnsi="標楷體" w:cs="Arial"/>
          <w:sz w:val="28"/>
          <w:szCs w:val="28"/>
        </w:rPr>
        <w:t xml:space="preserve"> (以下簡稱投標廠商)，參加</w:t>
      </w:r>
      <w:r w:rsidR="00C802DF" w:rsidRPr="00A7303D">
        <w:rPr>
          <w:rFonts w:ascii="標楷體" w:eastAsia="標楷體" w:hAnsi="標楷體" w:cs="Arial" w:hint="eastAsia"/>
          <w:sz w:val="28"/>
          <w:szCs w:val="28"/>
          <w:u w:val="single"/>
        </w:rPr>
        <w:t xml:space="preserve">                </w:t>
      </w:r>
      <w:r w:rsidR="00C802DF" w:rsidRPr="00A7303D">
        <w:rPr>
          <w:rFonts w:ascii="標楷體" w:eastAsia="標楷體" w:hAnsi="標楷體" w:cs="Arial"/>
          <w:sz w:val="28"/>
          <w:szCs w:val="28"/>
        </w:rPr>
        <w:t xml:space="preserve"> </w:t>
      </w:r>
      <w:r w:rsidRPr="00A7303D">
        <w:rPr>
          <w:rFonts w:ascii="標楷體" w:eastAsia="標楷體" w:hAnsi="標楷體" w:cs="Arial"/>
          <w:sz w:val="28"/>
          <w:szCs w:val="28"/>
        </w:rPr>
        <w:t>(以下簡稱</w:t>
      </w:r>
      <w:r w:rsidR="00CC1005" w:rsidRPr="00A7303D">
        <w:rPr>
          <w:rFonts w:ascii="標楷體" w:eastAsia="標楷體" w:hAnsi="標楷體" w:cs="Arial" w:hint="eastAsia"/>
          <w:bCs/>
          <w:sz w:val="28"/>
          <w:szCs w:val="28"/>
        </w:rPr>
        <w:t>機關</w:t>
      </w:r>
      <w:r w:rsidRPr="00A7303D">
        <w:rPr>
          <w:rFonts w:ascii="標楷體" w:eastAsia="標楷體" w:hAnsi="標楷體" w:cs="Arial"/>
          <w:sz w:val="28"/>
          <w:szCs w:val="28"/>
        </w:rPr>
        <w:t xml:space="preserve">) </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之</w:t>
      </w:r>
      <w:r w:rsidRPr="00A7303D">
        <w:rPr>
          <w:rFonts w:ascii="標楷體" w:eastAsia="標楷體" w:hAnsi="標楷體" w:cs="Arial"/>
          <w:sz w:val="28"/>
          <w:szCs w:val="28"/>
          <w:u w:val="single"/>
        </w:rPr>
        <w:t xml:space="preserve"> (採購標的)             </w:t>
      </w:r>
      <w:r w:rsidRPr="00A7303D">
        <w:rPr>
          <w:rFonts w:ascii="標楷體" w:eastAsia="標楷體" w:hAnsi="標楷體" w:cs="Arial"/>
          <w:sz w:val="28"/>
          <w:szCs w:val="28"/>
        </w:rPr>
        <w:t>(以下簡稱採購)之投標，投標人以本連帶保證書代替不符合之資格條件，依招標文件(含其變更或補充)規定應向</w:t>
      </w:r>
      <w:r w:rsidR="00CC1005" w:rsidRPr="00A7303D">
        <w:rPr>
          <w:rFonts w:ascii="標楷體" w:eastAsia="標楷體" w:hAnsi="標楷體" w:cs="Arial" w:hint="eastAsia"/>
          <w:bCs/>
          <w:sz w:val="28"/>
          <w:szCs w:val="28"/>
        </w:rPr>
        <w:t>機關</w:t>
      </w:r>
      <w:r w:rsidRPr="00A7303D">
        <w:rPr>
          <w:rFonts w:ascii="標楷體" w:eastAsia="標楷體" w:hAnsi="標楷體" w:cs="Arial"/>
          <w:sz w:val="28"/>
          <w:szCs w:val="28"/>
        </w:rPr>
        <w:t>繳納廠商資格履約及賠償連帶保證金(以下簡稱保證金)</w:t>
      </w:r>
      <w:r w:rsidR="00895BA2" w:rsidRPr="00A7303D">
        <w:rPr>
          <w:rFonts w:ascii="標楷體" w:eastAsia="標楷體" w:hAnsi="標楷體" w:cs="Arial"/>
          <w:sz w:val="28"/>
          <w:szCs w:val="28"/>
        </w:rPr>
        <w:t>新臺幣</w:t>
      </w:r>
      <w:r w:rsidRPr="00A7303D">
        <w:rPr>
          <w:rFonts w:ascii="標楷體" w:eastAsia="標楷體" w:hAnsi="標楷體" w:cs="Arial"/>
          <w:sz w:val="28"/>
          <w:szCs w:val="28"/>
        </w:rPr>
        <w:t xml:space="preserve">(或外幣) </w:t>
      </w:r>
      <w:r w:rsidRPr="00A7303D">
        <w:rPr>
          <w:rFonts w:ascii="標楷體" w:eastAsia="標楷體" w:hAnsi="標楷體" w:cs="Arial"/>
          <w:sz w:val="28"/>
          <w:szCs w:val="28"/>
          <w:u w:val="single"/>
        </w:rPr>
        <w:t xml:space="preserve">(中文大寫)             </w:t>
      </w:r>
      <w:r w:rsidRPr="00A7303D">
        <w:rPr>
          <w:rFonts w:ascii="標楷體" w:eastAsia="標楷體" w:hAnsi="標楷體" w:cs="Arial"/>
          <w:sz w:val="28"/>
          <w:szCs w:val="28"/>
        </w:rPr>
        <w:t>元整(NT$/外幣_____________)(以下簡稱保證總額)，該保證金由本行開具本連帶保證書負連帶保證責任。</w:t>
      </w:r>
    </w:p>
    <w:p w14:paraId="77691189" w14:textId="77777777" w:rsidR="00E948AE" w:rsidRPr="00A7303D" w:rsidRDefault="00E948AE" w:rsidP="00C802DF">
      <w:pPr>
        <w:numPr>
          <w:ilvl w:val="0"/>
          <w:numId w:val="12"/>
        </w:numPr>
        <w:tabs>
          <w:tab w:val="clear" w:pos="720"/>
        </w:tabs>
        <w:adjustRightInd/>
        <w:spacing w:line="400" w:lineRule="exact"/>
        <w:ind w:left="482" w:hanging="482"/>
        <w:jc w:val="both"/>
        <w:textAlignment w:val="auto"/>
        <w:rPr>
          <w:rFonts w:ascii="標楷體" w:eastAsia="標楷體" w:hAnsi="標楷體" w:cs="Arial"/>
          <w:sz w:val="28"/>
          <w:szCs w:val="28"/>
        </w:rPr>
      </w:pPr>
      <w:r w:rsidRPr="00A7303D">
        <w:rPr>
          <w:rFonts w:ascii="標楷體" w:eastAsia="標楷體" w:hAnsi="標楷體" w:cs="Arial"/>
          <w:sz w:val="28"/>
          <w:szCs w:val="28"/>
        </w:rPr>
        <w:t>投標廠商以本連帶保證書代替不符合之資格條件得標者，</w:t>
      </w:r>
      <w:r w:rsidR="00CC1005" w:rsidRPr="00A7303D">
        <w:rPr>
          <w:rFonts w:ascii="標楷體" w:eastAsia="標楷體" w:hAnsi="標楷體" w:cs="Arial" w:hint="eastAsia"/>
          <w:bCs/>
          <w:sz w:val="28"/>
          <w:szCs w:val="28"/>
        </w:rPr>
        <w:t>機關</w:t>
      </w:r>
      <w:r w:rsidRPr="00A7303D">
        <w:rPr>
          <w:rFonts w:ascii="標楷體" w:eastAsia="標楷體" w:hAnsi="標楷體" w:cs="Arial"/>
          <w:sz w:val="28"/>
          <w:szCs w:val="28"/>
        </w:rPr>
        <w:t>依招標文件或契約規定認定有不發還投標廠商保證金之情形者，一經</w:t>
      </w:r>
      <w:r w:rsidR="00CC1005" w:rsidRPr="00A7303D">
        <w:rPr>
          <w:rFonts w:ascii="標楷體" w:eastAsia="標楷體" w:hAnsi="標楷體" w:cs="Arial" w:hint="eastAsia"/>
          <w:bCs/>
          <w:sz w:val="28"/>
          <w:szCs w:val="28"/>
        </w:rPr>
        <w:t>機關</w:t>
      </w:r>
      <w:r w:rsidRPr="00A7303D">
        <w:rPr>
          <w:rFonts w:ascii="標楷體" w:eastAsia="標楷體" w:hAnsi="標楷體" w:cs="Arial"/>
          <w:sz w:val="28"/>
          <w:szCs w:val="28"/>
        </w:rPr>
        <w:t>書面通知本行後，本行當即在前開保證總額內，依</w:t>
      </w:r>
      <w:r w:rsidR="00CC1005" w:rsidRPr="00A7303D">
        <w:rPr>
          <w:rFonts w:ascii="標楷體" w:eastAsia="標楷體" w:hAnsi="標楷體" w:cs="Arial" w:hint="eastAsia"/>
          <w:bCs/>
          <w:sz w:val="28"/>
          <w:szCs w:val="28"/>
        </w:rPr>
        <w:t>機關</w:t>
      </w:r>
      <w:r w:rsidRPr="00A7303D">
        <w:rPr>
          <w:rFonts w:ascii="標楷體" w:eastAsia="標楷體" w:hAnsi="標楷體" w:cs="Arial"/>
          <w:sz w:val="28"/>
          <w:szCs w:val="28"/>
        </w:rPr>
        <w:t>書面通知所載金額如數撥付，絕不推諉拖延，且無需經過任何法律或行政程序。本行亦絕不提出任何異議，並無民法第745條之權利。保證金有依契約規定遞減者，保證總額比照遞減。</w:t>
      </w:r>
    </w:p>
    <w:p w14:paraId="14D2B9C5" w14:textId="77777777" w:rsidR="00E948AE" w:rsidRPr="00A7303D" w:rsidRDefault="00E948AE" w:rsidP="00C802DF">
      <w:pPr>
        <w:numPr>
          <w:ilvl w:val="0"/>
          <w:numId w:val="12"/>
        </w:numPr>
        <w:tabs>
          <w:tab w:val="clear" w:pos="720"/>
        </w:tabs>
        <w:adjustRightInd/>
        <w:spacing w:line="400" w:lineRule="exact"/>
        <w:ind w:left="567" w:hanging="567"/>
        <w:jc w:val="both"/>
        <w:textAlignment w:val="auto"/>
        <w:rPr>
          <w:rFonts w:ascii="標楷體" w:eastAsia="標楷體" w:hAnsi="標楷體" w:cs="Arial"/>
          <w:spacing w:val="-6"/>
          <w:sz w:val="28"/>
          <w:szCs w:val="28"/>
        </w:rPr>
      </w:pPr>
      <w:r w:rsidRPr="00A7303D">
        <w:rPr>
          <w:rFonts w:ascii="標楷體" w:eastAsia="標楷體" w:hAnsi="標楷體" w:cs="Arial"/>
          <w:spacing w:val="-6"/>
          <w:sz w:val="28"/>
          <w:szCs w:val="28"/>
        </w:rPr>
        <w:t>本保證書如有發生訴訟時，本行同意以機關所在地之法院為第一審管轄法院。</w:t>
      </w:r>
    </w:p>
    <w:p w14:paraId="732D7DED" w14:textId="77777777" w:rsidR="00E948AE" w:rsidRPr="00A7303D" w:rsidRDefault="00E948AE" w:rsidP="00C802DF">
      <w:pPr>
        <w:numPr>
          <w:ilvl w:val="0"/>
          <w:numId w:val="12"/>
        </w:numPr>
        <w:tabs>
          <w:tab w:val="clear" w:pos="720"/>
        </w:tabs>
        <w:adjustRightInd/>
        <w:spacing w:line="400" w:lineRule="exact"/>
        <w:ind w:left="482" w:hanging="482"/>
        <w:jc w:val="both"/>
        <w:textAlignment w:val="auto"/>
        <w:rPr>
          <w:rFonts w:ascii="標楷體" w:eastAsia="標楷體" w:hAnsi="標楷體" w:cs="Arial"/>
          <w:strike/>
          <w:sz w:val="28"/>
          <w:szCs w:val="28"/>
        </w:rPr>
      </w:pPr>
      <w:r w:rsidRPr="00A7303D">
        <w:rPr>
          <w:rFonts w:ascii="標楷體" w:eastAsia="標楷體" w:hAnsi="標楷體" w:cs="Arial"/>
          <w:sz w:val="28"/>
          <w:szCs w:val="28"/>
        </w:rPr>
        <w:t>本保證書有效期間自本保證書簽發日起，</w:t>
      </w:r>
    </w:p>
    <w:p w14:paraId="3344D241" w14:textId="77777777" w:rsidR="00E948AE" w:rsidRPr="00A7303D" w:rsidRDefault="00E948AE" w:rsidP="00C802DF">
      <w:pPr>
        <w:spacing w:line="400" w:lineRule="exact"/>
        <w:jc w:val="both"/>
        <w:rPr>
          <w:rFonts w:ascii="標楷體" w:eastAsia="標楷體" w:hAnsi="標楷體" w:cs="Arial"/>
          <w:sz w:val="28"/>
          <w:szCs w:val="28"/>
        </w:rPr>
      </w:pP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 xml:space="preserve"> (一)</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至民國</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年</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月</w:t>
      </w:r>
      <w:r w:rsidRPr="00A7303D">
        <w:rPr>
          <w:rFonts w:ascii="標楷體" w:eastAsia="標楷體" w:hAnsi="標楷體" w:cs="Arial"/>
          <w:sz w:val="28"/>
          <w:szCs w:val="28"/>
          <w:u w:val="single"/>
        </w:rPr>
        <w:t xml:space="preserve">  </w:t>
      </w:r>
      <w:r w:rsidRPr="00A7303D">
        <w:rPr>
          <w:rFonts w:ascii="標楷體" w:eastAsia="標楷體" w:hAnsi="標楷體" w:cs="Arial" w:hint="eastAsia"/>
          <w:sz w:val="28"/>
          <w:szCs w:val="28"/>
          <w:u w:val="single"/>
        </w:rPr>
        <w:t xml:space="preserve"> </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日止。</w:t>
      </w:r>
      <w:r w:rsidRPr="00A7303D">
        <w:rPr>
          <w:rFonts w:ascii="標楷體" w:eastAsia="標楷體" w:hAnsi="標楷體" w:cs="Arial" w:hint="eastAsia"/>
          <w:sz w:val="28"/>
          <w:szCs w:val="28"/>
        </w:rPr>
        <w:t xml:space="preserve"> </w:t>
      </w:r>
    </w:p>
    <w:p w14:paraId="7242C37A" w14:textId="77777777" w:rsidR="00E948AE" w:rsidRPr="00A7303D" w:rsidRDefault="00E948AE" w:rsidP="00C802DF">
      <w:pPr>
        <w:spacing w:line="400" w:lineRule="exact"/>
        <w:jc w:val="both"/>
        <w:rPr>
          <w:rFonts w:ascii="標楷體" w:eastAsia="標楷體" w:hAnsi="標楷體" w:cs="Arial"/>
          <w:strike/>
          <w:sz w:val="28"/>
          <w:szCs w:val="28"/>
        </w:rPr>
      </w:pP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(二)</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至招標文件/契約規定之期限止。</w:t>
      </w:r>
    </w:p>
    <w:p w14:paraId="0652248C" w14:textId="77777777" w:rsidR="00E948AE" w:rsidRPr="00A7303D" w:rsidRDefault="00E948AE" w:rsidP="00C802DF">
      <w:pPr>
        <w:numPr>
          <w:ilvl w:val="0"/>
          <w:numId w:val="12"/>
        </w:numPr>
        <w:tabs>
          <w:tab w:val="clear" w:pos="720"/>
        </w:tabs>
        <w:adjustRightInd/>
        <w:spacing w:line="400" w:lineRule="exact"/>
        <w:ind w:left="567" w:hanging="567"/>
        <w:jc w:val="both"/>
        <w:textAlignment w:val="auto"/>
        <w:rPr>
          <w:rFonts w:ascii="標楷體" w:eastAsia="標楷體" w:hAnsi="標楷體" w:cs="Arial"/>
          <w:strike/>
          <w:spacing w:val="-6"/>
          <w:sz w:val="28"/>
          <w:szCs w:val="28"/>
        </w:rPr>
      </w:pPr>
      <w:r w:rsidRPr="00A7303D">
        <w:rPr>
          <w:rFonts w:ascii="標楷體" w:eastAsia="標楷體" w:hAnsi="標楷體" w:cs="Arial"/>
          <w:spacing w:val="-6"/>
          <w:sz w:val="28"/>
          <w:szCs w:val="28"/>
        </w:rPr>
        <w:t>本保證書正本</w:t>
      </w:r>
      <w:r w:rsidRPr="00A7303D">
        <w:rPr>
          <w:rFonts w:ascii="標楷體" w:eastAsia="標楷體" w:hAnsi="標楷體" w:cs="Arial" w:hint="eastAsia"/>
          <w:spacing w:val="-6"/>
          <w:sz w:val="28"/>
          <w:szCs w:val="28"/>
        </w:rPr>
        <w:t>1</w:t>
      </w:r>
      <w:r w:rsidRPr="00A7303D">
        <w:rPr>
          <w:rFonts w:ascii="標楷體" w:eastAsia="標楷體" w:hAnsi="標楷體" w:cs="Arial"/>
          <w:spacing w:val="-6"/>
          <w:sz w:val="28"/>
          <w:szCs w:val="28"/>
        </w:rPr>
        <w:t>式</w:t>
      </w:r>
      <w:r w:rsidRPr="00A7303D">
        <w:rPr>
          <w:rFonts w:ascii="標楷體" w:eastAsia="標楷體" w:hAnsi="標楷體" w:cs="Arial" w:hint="eastAsia"/>
          <w:spacing w:val="-6"/>
          <w:sz w:val="28"/>
          <w:szCs w:val="28"/>
        </w:rPr>
        <w:t>2</w:t>
      </w:r>
      <w:r w:rsidRPr="00A7303D">
        <w:rPr>
          <w:rFonts w:ascii="標楷體" w:eastAsia="標楷體" w:hAnsi="標楷體" w:cs="Arial"/>
          <w:spacing w:val="-6"/>
          <w:sz w:val="28"/>
          <w:szCs w:val="28"/>
        </w:rPr>
        <w:t>份，由</w:t>
      </w:r>
      <w:r w:rsidR="00FC1A56" w:rsidRPr="00A7303D">
        <w:rPr>
          <w:rFonts w:ascii="標楷體" w:eastAsia="標楷體" w:hAnsi="標楷體" w:cs="Arial"/>
          <w:spacing w:val="-6"/>
          <w:sz w:val="28"/>
          <w:szCs w:val="28"/>
        </w:rPr>
        <w:t>本公司</w:t>
      </w:r>
      <w:r w:rsidRPr="00A7303D">
        <w:rPr>
          <w:rFonts w:ascii="標楷體" w:eastAsia="標楷體" w:hAnsi="標楷體" w:cs="Arial"/>
          <w:spacing w:val="-6"/>
          <w:sz w:val="28"/>
          <w:szCs w:val="28"/>
        </w:rPr>
        <w:t>及本行各執</w:t>
      </w:r>
      <w:r w:rsidRPr="00A7303D">
        <w:rPr>
          <w:rFonts w:ascii="標楷體" w:eastAsia="標楷體" w:hAnsi="標楷體" w:cs="Arial" w:hint="eastAsia"/>
          <w:spacing w:val="-6"/>
          <w:sz w:val="28"/>
          <w:szCs w:val="28"/>
        </w:rPr>
        <w:t>1</w:t>
      </w:r>
      <w:r w:rsidRPr="00A7303D">
        <w:rPr>
          <w:rFonts w:ascii="標楷體" w:eastAsia="標楷體" w:hAnsi="標楷體" w:cs="Arial"/>
          <w:spacing w:val="-6"/>
          <w:sz w:val="28"/>
          <w:szCs w:val="28"/>
        </w:rPr>
        <w:t>份，副本</w:t>
      </w:r>
      <w:r w:rsidRPr="00A7303D">
        <w:rPr>
          <w:rFonts w:ascii="標楷體" w:eastAsia="標楷體" w:hAnsi="標楷體" w:cs="Arial" w:hint="eastAsia"/>
          <w:spacing w:val="-6"/>
          <w:sz w:val="28"/>
          <w:szCs w:val="28"/>
        </w:rPr>
        <w:t>1</w:t>
      </w:r>
      <w:r w:rsidRPr="00A7303D">
        <w:rPr>
          <w:rFonts w:ascii="標楷體" w:eastAsia="標楷體" w:hAnsi="標楷體" w:cs="Arial"/>
          <w:spacing w:val="-6"/>
          <w:sz w:val="28"/>
          <w:szCs w:val="28"/>
        </w:rPr>
        <w:t>份由投標廠商存執。</w:t>
      </w:r>
    </w:p>
    <w:p w14:paraId="1850C0D7" w14:textId="77777777" w:rsidR="00E948AE" w:rsidRPr="00A7303D" w:rsidRDefault="00E948AE" w:rsidP="00C802DF">
      <w:pPr>
        <w:numPr>
          <w:ilvl w:val="0"/>
          <w:numId w:val="12"/>
        </w:numPr>
        <w:tabs>
          <w:tab w:val="clear" w:pos="720"/>
        </w:tabs>
        <w:adjustRightInd/>
        <w:spacing w:line="400" w:lineRule="exact"/>
        <w:jc w:val="both"/>
        <w:textAlignment w:val="auto"/>
        <w:rPr>
          <w:rFonts w:ascii="標楷體" w:eastAsia="標楷體" w:hAnsi="標楷體" w:cs="Arial"/>
          <w:strike/>
          <w:sz w:val="28"/>
          <w:szCs w:val="28"/>
        </w:rPr>
      </w:pPr>
      <w:r w:rsidRPr="00A7303D">
        <w:rPr>
          <w:rFonts w:ascii="標楷體" w:eastAsia="標楷體" w:hAnsi="標楷體" w:cs="Arial"/>
          <w:sz w:val="28"/>
          <w:szCs w:val="28"/>
        </w:rPr>
        <w:t>本保證書由本行負責人或代表人簽署，加蓋本行印信或經理職章後生效。</w:t>
      </w:r>
    </w:p>
    <w:p w14:paraId="6D02B180" w14:textId="77777777" w:rsidR="00E948AE" w:rsidRPr="00A7303D" w:rsidRDefault="00E948AE" w:rsidP="007930FF">
      <w:pPr>
        <w:spacing w:beforeLines="50" w:before="190" w:line="400" w:lineRule="exact"/>
        <w:jc w:val="both"/>
        <w:rPr>
          <w:rFonts w:ascii="標楷體" w:eastAsia="標楷體" w:hAnsi="標楷體" w:cs="Arial"/>
          <w:sz w:val="28"/>
          <w:szCs w:val="28"/>
        </w:rPr>
      </w:pPr>
      <w:r w:rsidRPr="00A7303D">
        <w:rPr>
          <w:rFonts w:ascii="標楷體" w:eastAsia="標楷體" w:hAnsi="標楷體" w:cs="Arial" w:hint="eastAsia"/>
          <w:sz w:val="28"/>
          <w:szCs w:val="28"/>
        </w:rPr>
        <w:t>此    致</w:t>
      </w:r>
    </w:p>
    <w:p w14:paraId="1B605A96" w14:textId="77777777" w:rsidR="00C802DF" w:rsidRPr="00A7303D" w:rsidRDefault="00C802DF" w:rsidP="00CB16FE">
      <w:pPr>
        <w:spacing w:beforeLines="30" w:before="114" w:line="360" w:lineRule="exact"/>
        <w:rPr>
          <w:rFonts w:ascii="標楷體" w:eastAsia="標楷體" w:hAnsi="標楷體" w:cs="Arial"/>
          <w:sz w:val="28"/>
        </w:rPr>
      </w:pPr>
      <w:r w:rsidRPr="00A7303D">
        <w:rPr>
          <w:rFonts w:ascii="標楷體" w:eastAsia="標楷體" w:hAnsi="標楷體" w:cs="Arial" w:hint="eastAsia"/>
          <w:sz w:val="28"/>
        </w:rPr>
        <w:t>□</w:t>
      </w:r>
      <w:r w:rsidR="008450FD" w:rsidRPr="00A7303D">
        <w:rPr>
          <w:rFonts w:ascii="標楷體" w:eastAsia="標楷體" w:hAnsi="標楷體" w:cs="Arial" w:hint="eastAsia"/>
          <w:sz w:val="28"/>
          <w:szCs w:val="28"/>
        </w:rPr>
        <w:t>國營臺灣鐵路股份有限公司</w:t>
      </w:r>
    </w:p>
    <w:p w14:paraId="5A7FF34C" w14:textId="77777777" w:rsidR="00C802DF" w:rsidRPr="00A7303D" w:rsidRDefault="00C802DF" w:rsidP="00CB16FE">
      <w:pPr>
        <w:spacing w:beforeLines="30" w:before="114" w:line="360" w:lineRule="exact"/>
        <w:rPr>
          <w:rFonts w:ascii="標楷體" w:eastAsia="標楷體" w:hAnsi="標楷體" w:cs="Arial"/>
          <w:sz w:val="28"/>
        </w:rPr>
      </w:pPr>
      <w:r w:rsidRPr="00A7303D">
        <w:rPr>
          <w:rFonts w:ascii="標楷體" w:eastAsia="標楷體" w:hAnsi="標楷體" w:cs="Arial" w:hint="eastAsia"/>
          <w:sz w:val="28"/>
        </w:rPr>
        <w:t>□</w:t>
      </w:r>
      <w:r w:rsidR="008450FD" w:rsidRPr="00A7303D">
        <w:rPr>
          <w:rFonts w:ascii="標楷體" w:eastAsia="標楷體" w:hAnsi="標楷體" w:cs="Arial" w:hint="eastAsia"/>
          <w:sz w:val="28"/>
          <w:szCs w:val="28"/>
        </w:rPr>
        <w:t>國營臺灣鐵路股份有限公司</w:t>
      </w:r>
      <w:r w:rsidR="000631C8" w:rsidRPr="00A7303D">
        <w:rPr>
          <w:rFonts w:ascii="標楷體" w:eastAsia="標楷體" w:hAnsi="標楷體" w:cs="Arial" w:hint="eastAsia"/>
          <w:sz w:val="28"/>
          <w:lang w:eastAsia="zh-HK"/>
        </w:rPr>
        <w:t>富岡</w:t>
      </w:r>
      <w:r w:rsidR="00D66952" w:rsidRPr="00A7303D">
        <w:rPr>
          <w:rFonts w:ascii="標楷體" w:eastAsia="標楷體" w:hAnsi="標楷體" w:cs="Arial" w:hint="eastAsia"/>
          <w:sz w:val="28"/>
        </w:rPr>
        <w:t>機廠</w:t>
      </w:r>
    </w:p>
    <w:p w14:paraId="79A59D65" w14:textId="77777777" w:rsidR="00C802DF" w:rsidRPr="00A7303D" w:rsidRDefault="00C802DF" w:rsidP="00CB16FE">
      <w:pPr>
        <w:spacing w:beforeLines="30" w:before="114" w:line="360" w:lineRule="exact"/>
        <w:rPr>
          <w:rFonts w:ascii="標楷體" w:eastAsia="標楷體" w:hAnsi="標楷體" w:cs="Arial"/>
          <w:sz w:val="28"/>
        </w:rPr>
      </w:pPr>
      <w:r w:rsidRPr="00A7303D">
        <w:rPr>
          <w:rFonts w:ascii="標楷體" w:eastAsia="標楷體" w:hAnsi="標楷體" w:cs="Arial" w:hint="eastAsia"/>
          <w:sz w:val="28"/>
        </w:rPr>
        <w:t>□</w:t>
      </w:r>
      <w:r w:rsidR="008450FD" w:rsidRPr="00A7303D">
        <w:rPr>
          <w:rFonts w:ascii="標楷體" w:eastAsia="標楷體" w:hAnsi="標楷體" w:cs="Arial" w:hint="eastAsia"/>
          <w:sz w:val="28"/>
          <w:szCs w:val="28"/>
        </w:rPr>
        <w:t>國營臺灣鐵路股份有限公司</w:t>
      </w:r>
      <w:r w:rsidR="000631C8" w:rsidRPr="00A7303D">
        <w:rPr>
          <w:rFonts w:ascii="標楷體" w:eastAsia="標楷體" w:hAnsi="標楷體" w:cs="Arial" w:hint="eastAsia"/>
          <w:sz w:val="28"/>
          <w:lang w:eastAsia="zh-HK"/>
        </w:rPr>
        <w:t>潮州</w:t>
      </w:r>
      <w:r w:rsidR="00D66952" w:rsidRPr="00A7303D">
        <w:rPr>
          <w:rFonts w:ascii="標楷體" w:eastAsia="標楷體" w:hAnsi="標楷體" w:cs="Arial" w:hint="eastAsia"/>
          <w:sz w:val="28"/>
        </w:rPr>
        <w:t>機廠</w:t>
      </w:r>
    </w:p>
    <w:p w14:paraId="61943662" w14:textId="77777777" w:rsidR="00E948AE" w:rsidRPr="00A7303D" w:rsidRDefault="00C802DF" w:rsidP="00CB16FE">
      <w:pPr>
        <w:spacing w:beforeLines="30" w:before="114" w:line="400" w:lineRule="exact"/>
        <w:jc w:val="both"/>
        <w:rPr>
          <w:rFonts w:ascii="標楷體" w:eastAsia="標楷體" w:hAnsi="標楷體" w:cs="Arial"/>
          <w:sz w:val="28"/>
          <w:szCs w:val="28"/>
        </w:rPr>
      </w:pPr>
      <w:r w:rsidRPr="00A7303D">
        <w:rPr>
          <w:rFonts w:ascii="標楷體" w:eastAsia="標楷體" w:hAnsi="標楷體" w:cs="Arial" w:hint="eastAsia"/>
          <w:sz w:val="28"/>
        </w:rPr>
        <w:t>□</w:t>
      </w:r>
      <w:r w:rsidR="008450FD" w:rsidRPr="00A7303D">
        <w:rPr>
          <w:rFonts w:ascii="標楷體" w:eastAsia="標楷體" w:hAnsi="標楷體" w:cs="Arial" w:hint="eastAsia"/>
          <w:sz w:val="28"/>
          <w:szCs w:val="28"/>
        </w:rPr>
        <w:t>國營臺灣鐵路股份有限公司</w:t>
      </w:r>
      <w:r w:rsidRPr="00A7303D">
        <w:rPr>
          <w:rFonts w:ascii="標楷體" w:eastAsia="標楷體" w:hAnsi="標楷體" w:cs="Arial" w:hint="eastAsia"/>
          <w:sz w:val="28"/>
        </w:rPr>
        <w:t>花蓮機廠</w:t>
      </w:r>
    </w:p>
    <w:p w14:paraId="0DF72FD6" w14:textId="77777777" w:rsidR="00E948AE" w:rsidRPr="00A7303D" w:rsidRDefault="00E948AE" w:rsidP="00E948AE">
      <w:pPr>
        <w:snapToGrid w:val="0"/>
        <w:spacing w:beforeLines="50" w:before="190"/>
        <w:ind w:firstLine="2642"/>
        <w:jc w:val="both"/>
        <w:rPr>
          <w:rFonts w:ascii="標楷體" w:eastAsia="標楷體" w:hAnsi="標楷體" w:cs="Arial"/>
          <w:sz w:val="28"/>
          <w:szCs w:val="28"/>
        </w:rPr>
      </w:pPr>
      <w:r w:rsidRPr="00A7303D">
        <w:rPr>
          <w:rFonts w:ascii="標楷體" w:eastAsia="標楷體" w:hAnsi="標楷體" w:cs="Arial"/>
          <w:sz w:val="28"/>
          <w:szCs w:val="28"/>
        </w:rPr>
        <w:t>連帶保證銀行：</w:t>
      </w:r>
    </w:p>
    <w:p w14:paraId="5EF2DD3D" w14:textId="77777777" w:rsidR="00E948AE" w:rsidRPr="00A7303D" w:rsidRDefault="00E948AE" w:rsidP="00E948AE">
      <w:pPr>
        <w:snapToGrid w:val="0"/>
        <w:spacing w:beforeLines="50" w:before="190"/>
        <w:ind w:firstLine="2642"/>
        <w:jc w:val="both"/>
        <w:rPr>
          <w:rFonts w:ascii="標楷體" w:eastAsia="標楷體" w:hAnsi="標楷體" w:cs="Arial"/>
          <w:sz w:val="28"/>
          <w:szCs w:val="28"/>
        </w:rPr>
      </w:pPr>
      <w:r w:rsidRPr="00A7303D">
        <w:rPr>
          <w:rFonts w:ascii="標楷體" w:eastAsia="標楷體" w:hAnsi="標楷體" w:cs="Arial"/>
          <w:sz w:val="28"/>
          <w:szCs w:val="28"/>
        </w:rPr>
        <w:t>負責人(或代表人)：</w:t>
      </w:r>
    </w:p>
    <w:p w14:paraId="261E455A" w14:textId="77777777" w:rsidR="00E948AE" w:rsidRPr="00A7303D" w:rsidRDefault="00E948AE" w:rsidP="00E948AE">
      <w:pPr>
        <w:snapToGrid w:val="0"/>
        <w:spacing w:beforeLines="50" w:before="190"/>
        <w:ind w:firstLine="2642"/>
        <w:jc w:val="both"/>
        <w:rPr>
          <w:rFonts w:ascii="標楷體" w:eastAsia="標楷體" w:hAnsi="標楷體" w:cs="Arial"/>
          <w:sz w:val="28"/>
          <w:szCs w:val="28"/>
        </w:rPr>
      </w:pPr>
      <w:r w:rsidRPr="00A7303D">
        <w:rPr>
          <w:rFonts w:ascii="標楷體" w:eastAsia="標楷體" w:hAnsi="標楷體" w:cs="Arial"/>
          <w:sz w:val="28"/>
          <w:szCs w:val="28"/>
        </w:rPr>
        <w:t>地址：</w:t>
      </w:r>
    </w:p>
    <w:p w14:paraId="72575F84" w14:textId="77777777" w:rsidR="00E948AE" w:rsidRPr="00A7303D" w:rsidRDefault="00E948AE" w:rsidP="00E948AE">
      <w:pPr>
        <w:snapToGrid w:val="0"/>
        <w:spacing w:beforeLines="50" w:before="190"/>
        <w:ind w:firstLine="2642"/>
        <w:jc w:val="both"/>
        <w:rPr>
          <w:rFonts w:ascii="標楷體" w:eastAsia="標楷體" w:hAnsi="標楷體" w:cs="Arial"/>
          <w:sz w:val="28"/>
          <w:szCs w:val="28"/>
        </w:rPr>
      </w:pPr>
      <w:r w:rsidRPr="00A7303D">
        <w:rPr>
          <w:rFonts w:ascii="標楷體" w:eastAsia="標楷體" w:hAnsi="標楷體" w:cs="Arial"/>
          <w:sz w:val="28"/>
          <w:szCs w:val="28"/>
        </w:rPr>
        <w:t>電話：</w:t>
      </w:r>
    </w:p>
    <w:p w14:paraId="24861C59" w14:textId="47FA38BB" w:rsidR="00360106" w:rsidRPr="00A7303D" w:rsidRDefault="00E948AE" w:rsidP="00360106">
      <w:pPr>
        <w:spacing w:beforeLines="50" w:before="190"/>
        <w:jc w:val="center"/>
        <w:rPr>
          <w:rFonts w:ascii="標楷體" w:eastAsia="標楷體" w:hAnsi="標楷體" w:cs="Arial"/>
          <w:sz w:val="28"/>
        </w:rPr>
      </w:pPr>
      <w:r w:rsidRPr="00A7303D">
        <w:rPr>
          <w:rFonts w:ascii="標楷體" w:eastAsia="標楷體" w:hAnsi="標楷體" w:cs="Arial"/>
          <w:sz w:val="28"/>
        </w:rPr>
        <w:t>中      華      民      國        年        月       日</w:t>
      </w:r>
      <w:r w:rsidR="00360106" w:rsidRPr="00A7303D">
        <w:rPr>
          <w:rFonts w:ascii="標楷體" w:eastAsia="標楷體" w:hAnsi="標楷體" w:cs="Arial"/>
          <w:sz w:val="28"/>
        </w:rPr>
        <w:br w:type="page"/>
      </w:r>
    </w:p>
    <w:p w14:paraId="78ADBA36" w14:textId="77777777" w:rsidR="00070ED8" w:rsidRPr="00A7303D" w:rsidRDefault="00070ED8" w:rsidP="00070ED8">
      <w:pPr>
        <w:jc w:val="both"/>
        <w:rPr>
          <w:rFonts w:ascii="標楷體" w:eastAsia="標楷體" w:hAnsi="標楷體" w:cs="Arial"/>
          <w:b/>
          <w:sz w:val="22"/>
          <w:szCs w:val="22"/>
        </w:rPr>
      </w:pPr>
      <w:r w:rsidRPr="00A7303D">
        <w:rPr>
          <w:rFonts w:ascii="標楷體" w:eastAsia="標楷體" w:hAnsi="標楷體" w:cs="Arial"/>
          <w:b/>
          <w:sz w:val="22"/>
          <w:szCs w:val="22"/>
        </w:rPr>
        <w:lastRenderedPageBreak/>
        <w:t>附件</w:t>
      </w:r>
      <w:r w:rsidR="00A963D7" w:rsidRPr="00A7303D">
        <w:rPr>
          <w:rFonts w:ascii="標楷體" w:eastAsia="標楷體" w:hAnsi="標楷體" w:cs="Arial" w:hint="eastAsia"/>
          <w:b/>
          <w:sz w:val="22"/>
          <w:szCs w:val="22"/>
        </w:rPr>
        <w:t>4</w:t>
      </w:r>
      <w:r w:rsidRPr="00A7303D">
        <w:rPr>
          <w:rFonts w:ascii="標楷體" w:eastAsia="標楷體" w:hAnsi="標楷體" w:cs="Arial" w:hint="eastAsia"/>
          <w:b/>
          <w:sz w:val="22"/>
          <w:szCs w:val="22"/>
        </w:rPr>
        <w:t xml:space="preserve">  (表12第1頁)</w:t>
      </w:r>
    </w:p>
    <w:p w14:paraId="3BCDA374" w14:textId="77777777" w:rsidR="00070ED8" w:rsidRPr="00A7303D" w:rsidRDefault="001F2B69" w:rsidP="00070ED8">
      <w:pPr>
        <w:jc w:val="center"/>
        <w:rPr>
          <w:rFonts w:ascii="標楷體" w:eastAsia="標楷體" w:hAnsi="標楷體" w:cs="Arial"/>
          <w:b/>
          <w:sz w:val="44"/>
          <w:szCs w:val="44"/>
        </w:rPr>
      </w:pPr>
      <w:r w:rsidRPr="00A7303D">
        <w:rPr>
          <w:rFonts w:ascii="標楷體" w:eastAsia="標楷體" w:hAnsi="標楷體"/>
          <w:noProof/>
        </w:rPr>
        <mc:AlternateContent>
          <mc:Choice Requires="wps">
            <w:drawing>
              <wp:anchor distT="4294967295" distB="4294967295" distL="114300" distR="114300" simplePos="0" relativeHeight="251670528" behindDoc="0" locked="0" layoutInCell="1" allowOverlap="1" wp14:anchorId="66923B0E" wp14:editId="12F071F6">
                <wp:simplePos x="0" y="0"/>
                <wp:positionH relativeFrom="column">
                  <wp:posOffset>0</wp:posOffset>
                </wp:positionH>
                <wp:positionV relativeFrom="paragraph">
                  <wp:posOffset>396239</wp:posOffset>
                </wp:positionV>
                <wp:extent cx="6087745" cy="0"/>
                <wp:effectExtent l="0" t="0" r="8255" b="0"/>
                <wp:wrapNone/>
                <wp:docPr id="16"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2309D" id="Line 103"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1.2pt" to="479.3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" strokeweight="1.5pt"/>
            </w:pict>
          </mc:Fallback>
        </mc:AlternateContent>
      </w:r>
      <w:r w:rsidR="00070ED8" w:rsidRPr="00A7303D">
        <w:rPr>
          <w:rFonts w:ascii="標楷體" w:eastAsia="標楷體" w:hAnsi="標楷體" w:cs="Arial"/>
          <w:b/>
          <w:sz w:val="44"/>
          <w:szCs w:val="44"/>
        </w:rPr>
        <w:t>保固保證金連帶保證保險單</w:t>
      </w:r>
    </w:p>
    <w:p w14:paraId="5B045A1A" w14:textId="77777777" w:rsidR="00070ED8" w:rsidRPr="00A7303D" w:rsidRDefault="00070ED8" w:rsidP="00AC21D5">
      <w:pPr>
        <w:spacing w:beforeLines="50" w:before="190" w:line="480" w:lineRule="exact"/>
        <w:jc w:val="both"/>
        <w:rPr>
          <w:rFonts w:ascii="標楷體" w:eastAsia="標楷體" w:hAnsi="標楷體" w:cs="Arial"/>
          <w:sz w:val="28"/>
          <w:szCs w:val="28"/>
          <w:u w:val="single"/>
        </w:rPr>
      </w:pPr>
      <w:r w:rsidRPr="00A7303D">
        <w:rPr>
          <w:rFonts w:ascii="標楷體" w:eastAsia="標楷體" w:hAnsi="標楷體" w:cs="Arial"/>
          <w:sz w:val="28"/>
          <w:szCs w:val="28"/>
        </w:rPr>
        <w:t>保險人</w:t>
      </w: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(以下簡稱本公司)因</w:t>
      </w:r>
      <w:r w:rsidRPr="00A7303D">
        <w:rPr>
          <w:rFonts w:ascii="標楷體" w:eastAsia="標楷體" w:hAnsi="標楷體" w:cs="Arial" w:hint="eastAsia"/>
          <w:sz w:val="28"/>
          <w:szCs w:val="28"/>
          <w:u w:val="single"/>
        </w:rPr>
        <w:t xml:space="preserve">                            </w:t>
      </w:r>
      <w:r w:rsidRPr="00A7303D">
        <w:rPr>
          <w:rFonts w:ascii="標楷體" w:eastAsia="標楷體" w:hAnsi="標楷體" w:cs="Arial" w:hint="eastAsia"/>
          <w:sz w:val="28"/>
          <w:szCs w:val="28"/>
        </w:rPr>
        <w:t xml:space="preserve"> </w:t>
      </w:r>
    </w:p>
    <w:p w14:paraId="510183CA" w14:textId="77777777" w:rsidR="00070ED8" w:rsidRPr="00A7303D" w:rsidRDefault="00070ED8" w:rsidP="00070ED8">
      <w:pPr>
        <w:spacing w:afterLines="50" w:after="190" w:line="480" w:lineRule="exact"/>
        <w:jc w:val="both"/>
        <w:rPr>
          <w:rFonts w:ascii="標楷體" w:eastAsia="標楷體" w:hAnsi="標楷體" w:cs="Arial"/>
          <w:sz w:val="28"/>
          <w:szCs w:val="28"/>
        </w:rPr>
      </w:pPr>
      <w:r w:rsidRPr="00A7303D">
        <w:rPr>
          <w:rFonts w:ascii="標楷體" w:eastAsia="標楷體" w:hAnsi="標楷體" w:cs="Arial"/>
          <w:sz w:val="28"/>
          <w:szCs w:val="28"/>
          <w:u w:val="single"/>
        </w:rPr>
        <w:t xml:space="preserve">                 </w:t>
      </w:r>
      <w:r w:rsidRPr="00A7303D">
        <w:rPr>
          <w:rFonts w:ascii="標楷體" w:eastAsia="標楷體" w:hAnsi="標楷體" w:cs="Arial"/>
          <w:sz w:val="28"/>
          <w:szCs w:val="28"/>
        </w:rPr>
        <w:t xml:space="preserve"> (以下簡稱得標人)得標後開政府採購(以下簡稱採購)，與要保人訂立保固保證金連帶保證保險契約，特立本保險單存證。</w:t>
      </w:r>
    </w:p>
    <w:tbl>
      <w:tblPr>
        <w:tblW w:w="0" w:type="auto"/>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17"/>
        <w:gridCol w:w="699"/>
        <w:gridCol w:w="849"/>
        <w:gridCol w:w="17"/>
        <w:gridCol w:w="2863"/>
        <w:gridCol w:w="17"/>
        <w:gridCol w:w="1063"/>
        <w:gridCol w:w="17"/>
        <w:gridCol w:w="463"/>
        <w:gridCol w:w="960"/>
        <w:gridCol w:w="2443"/>
        <w:gridCol w:w="16"/>
      </w:tblGrid>
      <w:tr w:rsidR="00F7230A" w:rsidRPr="00A7303D" w14:paraId="08F4CE87" w14:textId="77777777" w:rsidTr="00881361">
        <w:trPr>
          <w:gridAfter w:val="1"/>
          <w:wAfter w:w="16" w:type="dxa"/>
          <w:cantSplit/>
          <w:trHeight w:val="567"/>
          <w:jc w:val="center"/>
        </w:trPr>
        <w:tc>
          <w:tcPr>
            <w:tcW w:w="1565" w:type="dxa"/>
            <w:gridSpan w:val="3"/>
            <w:vMerge w:val="restart"/>
            <w:tcBorders>
              <w:right w:val="single" w:sz="4" w:space="0" w:color="auto"/>
            </w:tcBorders>
            <w:vAlign w:val="center"/>
          </w:tcPr>
          <w:p w14:paraId="4229CF40" w14:textId="77777777" w:rsidR="00070ED8" w:rsidRPr="00A7303D" w:rsidRDefault="00070ED8" w:rsidP="00881361">
            <w:pPr>
              <w:jc w:val="center"/>
              <w:rPr>
                <w:rFonts w:ascii="標楷體" w:eastAsia="標楷體" w:hAnsi="標楷體" w:cs="Arial"/>
                <w:spacing w:val="-20"/>
                <w:sz w:val="28"/>
                <w:szCs w:val="28"/>
              </w:rPr>
            </w:pPr>
            <w:r w:rsidRPr="00A7303D">
              <w:rPr>
                <w:rFonts w:ascii="標楷體" w:eastAsia="標楷體" w:hAnsi="標楷體" w:cs="Arial"/>
                <w:spacing w:val="-20"/>
                <w:sz w:val="28"/>
                <w:szCs w:val="28"/>
              </w:rPr>
              <w:t>保</w:t>
            </w:r>
            <w:r w:rsidRPr="00A7303D">
              <w:rPr>
                <w:rFonts w:ascii="標楷體" w:eastAsia="標楷體" w:hAnsi="標楷體" w:cs="Arial" w:hint="eastAsia"/>
                <w:spacing w:val="-20"/>
                <w:sz w:val="28"/>
                <w:szCs w:val="28"/>
              </w:rPr>
              <w:t xml:space="preserve"> </w:t>
            </w:r>
            <w:r w:rsidRPr="00A7303D">
              <w:rPr>
                <w:rFonts w:ascii="標楷體" w:eastAsia="標楷體" w:hAnsi="標楷體" w:cs="Arial"/>
                <w:spacing w:val="-20"/>
                <w:sz w:val="28"/>
                <w:szCs w:val="28"/>
              </w:rPr>
              <w:t>險</w:t>
            </w:r>
            <w:r w:rsidRPr="00A7303D">
              <w:rPr>
                <w:rFonts w:ascii="標楷體" w:eastAsia="標楷體" w:hAnsi="標楷體" w:cs="Arial" w:hint="eastAsia"/>
                <w:spacing w:val="-20"/>
                <w:sz w:val="28"/>
                <w:szCs w:val="28"/>
              </w:rPr>
              <w:t xml:space="preserve"> </w:t>
            </w:r>
            <w:r w:rsidRPr="00A7303D">
              <w:rPr>
                <w:rFonts w:ascii="標楷體" w:eastAsia="標楷體" w:hAnsi="標楷體" w:cs="Arial"/>
                <w:spacing w:val="-20"/>
                <w:sz w:val="28"/>
                <w:szCs w:val="28"/>
              </w:rPr>
              <w:t>單</w:t>
            </w:r>
          </w:p>
          <w:p w14:paraId="59008F2F" w14:textId="77777777" w:rsidR="00070ED8" w:rsidRPr="00A7303D" w:rsidRDefault="00070ED8" w:rsidP="00881361">
            <w:pPr>
              <w:jc w:val="center"/>
              <w:rPr>
                <w:rFonts w:ascii="標楷體" w:eastAsia="標楷體" w:hAnsi="標楷體" w:cs="Arial"/>
                <w:spacing w:val="-20"/>
                <w:sz w:val="28"/>
                <w:szCs w:val="28"/>
              </w:rPr>
            </w:pPr>
            <w:r w:rsidRPr="00A7303D">
              <w:rPr>
                <w:rFonts w:ascii="標楷體" w:eastAsia="標楷體" w:hAnsi="標楷體" w:cs="Arial"/>
                <w:spacing w:val="-20"/>
                <w:sz w:val="28"/>
                <w:szCs w:val="28"/>
              </w:rPr>
              <w:t>號</w:t>
            </w:r>
            <w:r w:rsidRPr="00A7303D">
              <w:rPr>
                <w:rFonts w:ascii="標楷體" w:eastAsia="標楷體" w:hAnsi="標楷體" w:cs="Arial" w:hint="eastAsia"/>
                <w:spacing w:val="-20"/>
                <w:sz w:val="28"/>
                <w:szCs w:val="28"/>
              </w:rPr>
              <w:t xml:space="preserve">    </w:t>
            </w:r>
            <w:r w:rsidRPr="00A7303D">
              <w:rPr>
                <w:rFonts w:ascii="標楷體" w:eastAsia="標楷體" w:hAnsi="標楷體" w:cs="Arial"/>
                <w:spacing w:val="-20"/>
                <w:sz w:val="28"/>
                <w:szCs w:val="28"/>
              </w:rPr>
              <w:t>碼</w:t>
            </w:r>
          </w:p>
        </w:tc>
        <w:tc>
          <w:tcPr>
            <w:tcW w:w="4440" w:type="dxa"/>
            <w:gridSpan w:val="6"/>
            <w:vMerge w:val="restart"/>
            <w:tcBorders>
              <w:left w:val="single" w:sz="4" w:space="0" w:color="auto"/>
            </w:tcBorders>
            <w:vAlign w:val="center"/>
          </w:tcPr>
          <w:p w14:paraId="0581DC1D" w14:textId="77777777" w:rsidR="00070ED8" w:rsidRPr="00A7303D" w:rsidRDefault="00070ED8" w:rsidP="00881361">
            <w:pPr>
              <w:jc w:val="right"/>
              <w:rPr>
                <w:rFonts w:ascii="標楷體" w:eastAsia="標楷體" w:hAnsi="標楷體" w:cs="Arial"/>
                <w:sz w:val="28"/>
                <w:szCs w:val="28"/>
              </w:rPr>
            </w:pPr>
            <w:r w:rsidRPr="00A7303D">
              <w:rPr>
                <w:rFonts w:ascii="標楷體" w:eastAsia="標楷體" w:hAnsi="標楷體" w:cs="Arial"/>
                <w:sz w:val="28"/>
                <w:szCs w:val="28"/>
              </w:rPr>
              <w:t>字第         號</w:t>
            </w:r>
          </w:p>
        </w:tc>
        <w:tc>
          <w:tcPr>
            <w:tcW w:w="960" w:type="dxa"/>
            <w:vAlign w:val="center"/>
          </w:tcPr>
          <w:p w14:paraId="61E5F670"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險</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別</w:t>
            </w:r>
          </w:p>
        </w:tc>
        <w:tc>
          <w:tcPr>
            <w:tcW w:w="2443" w:type="dxa"/>
            <w:vAlign w:val="center"/>
          </w:tcPr>
          <w:p w14:paraId="4E2BFF7A"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保單性質</w:t>
            </w:r>
          </w:p>
        </w:tc>
      </w:tr>
      <w:tr w:rsidR="00F7230A" w:rsidRPr="00A7303D" w14:paraId="2D8D4345" w14:textId="77777777" w:rsidTr="00881361">
        <w:trPr>
          <w:gridAfter w:val="1"/>
          <w:wAfter w:w="16" w:type="dxa"/>
          <w:cantSplit/>
          <w:trHeight w:val="567"/>
          <w:jc w:val="center"/>
        </w:trPr>
        <w:tc>
          <w:tcPr>
            <w:tcW w:w="1565" w:type="dxa"/>
            <w:gridSpan w:val="3"/>
            <w:vMerge/>
            <w:tcBorders>
              <w:right w:val="single" w:sz="4" w:space="0" w:color="auto"/>
            </w:tcBorders>
          </w:tcPr>
          <w:p w14:paraId="32A3D767" w14:textId="77777777" w:rsidR="00070ED8" w:rsidRPr="00A7303D" w:rsidRDefault="00070ED8" w:rsidP="00881361">
            <w:pPr>
              <w:jc w:val="distribute"/>
              <w:rPr>
                <w:rFonts w:ascii="標楷體" w:eastAsia="標楷體" w:hAnsi="標楷體" w:cs="Arial"/>
                <w:sz w:val="28"/>
                <w:szCs w:val="28"/>
              </w:rPr>
            </w:pPr>
          </w:p>
        </w:tc>
        <w:tc>
          <w:tcPr>
            <w:tcW w:w="4440" w:type="dxa"/>
            <w:gridSpan w:val="6"/>
            <w:vMerge/>
            <w:tcBorders>
              <w:left w:val="single" w:sz="4" w:space="0" w:color="auto"/>
            </w:tcBorders>
          </w:tcPr>
          <w:p w14:paraId="528B5366" w14:textId="77777777" w:rsidR="00070ED8" w:rsidRPr="00A7303D" w:rsidRDefault="00070ED8" w:rsidP="00881361">
            <w:pPr>
              <w:jc w:val="both"/>
              <w:rPr>
                <w:rFonts w:ascii="標楷體" w:eastAsia="標楷體" w:hAnsi="標楷體" w:cs="Arial"/>
                <w:sz w:val="28"/>
                <w:szCs w:val="28"/>
              </w:rPr>
            </w:pPr>
          </w:p>
        </w:tc>
        <w:tc>
          <w:tcPr>
            <w:tcW w:w="960" w:type="dxa"/>
          </w:tcPr>
          <w:p w14:paraId="460B46BF" w14:textId="77777777" w:rsidR="00070ED8" w:rsidRPr="00A7303D" w:rsidRDefault="00070ED8" w:rsidP="00881361">
            <w:pPr>
              <w:jc w:val="both"/>
              <w:rPr>
                <w:rFonts w:ascii="標楷體" w:eastAsia="標楷體" w:hAnsi="標楷體" w:cs="Arial"/>
                <w:sz w:val="28"/>
                <w:szCs w:val="28"/>
              </w:rPr>
            </w:pPr>
          </w:p>
        </w:tc>
        <w:tc>
          <w:tcPr>
            <w:tcW w:w="2443" w:type="dxa"/>
          </w:tcPr>
          <w:p w14:paraId="39A5ED4C" w14:textId="77777777" w:rsidR="00070ED8" w:rsidRPr="00A7303D" w:rsidRDefault="00070ED8" w:rsidP="00881361">
            <w:pPr>
              <w:jc w:val="both"/>
              <w:rPr>
                <w:rFonts w:ascii="標楷體" w:eastAsia="標楷體" w:hAnsi="標楷體" w:cs="Arial"/>
                <w:sz w:val="28"/>
                <w:szCs w:val="28"/>
              </w:rPr>
            </w:pPr>
          </w:p>
        </w:tc>
      </w:tr>
      <w:tr w:rsidR="00F7230A" w:rsidRPr="00A7303D" w14:paraId="6398897E" w14:textId="77777777" w:rsidTr="00881361">
        <w:trPr>
          <w:gridAfter w:val="1"/>
          <w:wAfter w:w="16" w:type="dxa"/>
          <w:cantSplit/>
          <w:trHeight w:val="737"/>
          <w:jc w:val="center"/>
        </w:trPr>
        <w:tc>
          <w:tcPr>
            <w:tcW w:w="1565" w:type="dxa"/>
            <w:gridSpan w:val="3"/>
            <w:tcBorders>
              <w:right w:val="single" w:sz="4" w:space="0" w:color="auto"/>
            </w:tcBorders>
            <w:vAlign w:val="center"/>
          </w:tcPr>
          <w:p w14:paraId="1F5A6C8F"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要</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保</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人</w:t>
            </w:r>
          </w:p>
        </w:tc>
        <w:tc>
          <w:tcPr>
            <w:tcW w:w="2880" w:type="dxa"/>
            <w:gridSpan w:val="2"/>
            <w:tcBorders>
              <w:left w:val="single" w:sz="4" w:space="0" w:color="auto"/>
            </w:tcBorders>
          </w:tcPr>
          <w:p w14:paraId="6B037028" w14:textId="77777777" w:rsidR="00070ED8" w:rsidRPr="00A7303D" w:rsidRDefault="00070ED8" w:rsidP="00881361">
            <w:pPr>
              <w:jc w:val="both"/>
              <w:rPr>
                <w:rFonts w:ascii="標楷體" w:eastAsia="標楷體" w:hAnsi="標楷體" w:cs="Arial"/>
                <w:sz w:val="28"/>
                <w:szCs w:val="28"/>
              </w:rPr>
            </w:pPr>
          </w:p>
        </w:tc>
        <w:tc>
          <w:tcPr>
            <w:tcW w:w="1080" w:type="dxa"/>
            <w:gridSpan w:val="2"/>
            <w:vAlign w:val="center"/>
          </w:tcPr>
          <w:p w14:paraId="7DF28FEF"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住</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所</w:t>
            </w:r>
          </w:p>
        </w:tc>
        <w:tc>
          <w:tcPr>
            <w:tcW w:w="3883" w:type="dxa"/>
            <w:gridSpan w:val="4"/>
          </w:tcPr>
          <w:p w14:paraId="5D88C91F" w14:textId="77777777" w:rsidR="00070ED8" w:rsidRPr="00A7303D" w:rsidRDefault="00070ED8" w:rsidP="00881361">
            <w:pPr>
              <w:jc w:val="both"/>
              <w:rPr>
                <w:rFonts w:ascii="標楷體" w:eastAsia="標楷體" w:hAnsi="標楷體" w:cs="Arial"/>
                <w:sz w:val="28"/>
                <w:szCs w:val="28"/>
              </w:rPr>
            </w:pPr>
          </w:p>
        </w:tc>
      </w:tr>
      <w:tr w:rsidR="00F7230A" w:rsidRPr="00A7303D" w14:paraId="4146943B" w14:textId="77777777" w:rsidTr="00881361">
        <w:trPr>
          <w:gridAfter w:val="1"/>
          <w:wAfter w:w="16" w:type="dxa"/>
          <w:cantSplit/>
          <w:trHeight w:val="737"/>
          <w:jc w:val="center"/>
        </w:trPr>
        <w:tc>
          <w:tcPr>
            <w:tcW w:w="1565" w:type="dxa"/>
            <w:gridSpan w:val="3"/>
            <w:tcBorders>
              <w:right w:val="single" w:sz="4" w:space="0" w:color="auto"/>
            </w:tcBorders>
            <w:vAlign w:val="center"/>
          </w:tcPr>
          <w:p w14:paraId="6DDFA1CE"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被保險人</w:t>
            </w:r>
          </w:p>
        </w:tc>
        <w:tc>
          <w:tcPr>
            <w:tcW w:w="2880" w:type="dxa"/>
            <w:gridSpan w:val="2"/>
            <w:tcBorders>
              <w:left w:val="single" w:sz="4" w:space="0" w:color="auto"/>
              <w:bottom w:val="single" w:sz="4" w:space="0" w:color="auto"/>
            </w:tcBorders>
          </w:tcPr>
          <w:p w14:paraId="374F3F6B" w14:textId="77777777" w:rsidR="00070ED8" w:rsidRPr="00A7303D" w:rsidRDefault="00070ED8" w:rsidP="00881361">
            <w:pPr>
              <w:rPr>
                <w:rFonts w:ascii="標楷體" w:eastAsia="標楷體" w:hAnsi="標楷體" w:cs="Arial"/>
                <w:sz w:val="20"/>
              </w:rPr>
            </w:pPr>
            <w:r w:rsidRPr="00A7303D">
              <w:rPr>
                <w:rFonts w:ascii="標楷體" w:eastAsia="標楷體" w:hAnsi="標楷體" w:cs="Arial"/>
                <w:sz w:val="20"/>
              </w:rPr>
              <w:t>(採購機關)</w:t>
            </w:r>
          </w:p>
        </w:tc>
        <w:tc>
          <w:tcPr>
            <w:tcW w:w="1080" w:type="dxa"/>
            <w:gridSpan w:val="2"/>
            <w:tcBorders>
              <w:bottom w:val="single" w:sz="4" w:space="0" w:color="auto"/>
            </w:tcBorders>
            <w:vAlign w:val="center"/>
          </w:tcPr>
          <w:p w14:paraId="7640AEC7"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住</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所</w:t>
            </w:r>
          </w:p>
        </w:tc>
        <w:tc>
          <w:tcPr>
            <w:tcW w:w="3883" w:type="dxa"/>
            <w:gridSpan w:val="4"/>
            <w:tcBorders>
              <w:bottom w:val="single" w:sz="4" w:space="0" w:color="auto"/>
            </w:tcBorders>
          </w:tcPr>
          <w:p w14:paraId="2A7E105D" w14:textId="77777777" w:rsidR="00070ED8" w:rsidRPr="00A7303D" w:rsidRDefault="00070ED8" w:rsidP="00881361">
            <w:pPr>
              <w:jc w:val="both"/>
              <w:rPr>
                <w:rFonts w:ascii="標楷體" w:eastAsia="標楷體" w:hAnsi="標楷體" w:cs="Arial"/>
                <w:sz w:val="28"/>
                <w:szCs w:val="28"/>
              </w:rPr>
            </w:pPr>
          </w:p>
        </w:tc>
      </w:tr>
      <w:tr w:rsidR="00F7230A" w:rsidRPr="00A7303D" w14:paraId="4B155A87" w14:textId="77777777" w:rsidTr="00881361">
        <w:trPr>
          <w:gridBefore w:val="1"/>
          <w:wBefore w:w="17" w:type="dxa"/>
          <w:cantSplit/>
          <w:trHeight w:val="960"/>
          <w:jc w:val="center"/>
        </w:trPr>
        <w:tc>
          <w:tcPr>
            <w:tcW w:w="699" w:type="dxa"/>
            <w:vMerge w:val="restart"/>
            <w:tcBorders>
              <w:top w:val="single" w:sz="4" w:space="0" w:color="auto"/>
            </w:tcBorders>
            <w:vAlign w:val="center"/>
          </w:tcPr>
          <w:p w14:paraId="4BB16A1C" w14:textId="77777777" w:rsidR="00070ED8" w:rsidRPr="00A7303D" w:rsidRDefault="00070ED8" w:rsidP="00881361">
            <w:pPr>
              <w:jc w:val="center"/>
              <w:rPr>
                <w:rFonts w:ascii="標楷體" w:eastAsia="標楷體" w:hAnsi="標楷體" w:cs="Arial"/>
                <w:sz w:val="28"/>
                <w:szCs w:val="28"/>
              </w:rPr>
            </w:pPr>
          </w:p>
          <w:p w14:paraId="7040835E"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採</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購</w:t>
            </w:r>
          </w:p>
          <w:p w14:paraId="75FCAD1F"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契</w:t>
            </w:r>
          </w:p>
          <w:p w14:paraId="798A87C0"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約</w:t>
            </w:r>
          </w:p>
          <w:p w14:paraId="5286DCF1"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內</w:t>
            </w:r>
          </w:p>
          <w:p w14:paraId="1AD6DDB3"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容</w:t>
            </w:r>
          </w:p>
          <w:p w14:paraId="4003CED4"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述</w:t>
            </w:r>
          </w:p>
          <w:p w14:paraId="6D227AB2"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要</w:t>
            </w:r>
          </w:p>
        </w:tc>
        <w:tc>
          <w:tcPr>
            <w:tcW w:w="866" w:type="dxa"/>
            <w:gridSpan w:val="2"/>
            <w:tcBorders>
              <w:top w:val="single" w:sz="4" w:space="0" w:color="auto"/>
              <w:right w:val="single" w:sz="4" w:space="0" w:color="auto"/>
            </w:tcBorders>
            <w:vAlign w:val="center"/>
          </w:tcPr>
          <w:p w14:paraId="5EC9FD24"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契</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約號</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碼</w:t>
            </w:r>
          </w:p>
        </w:tc>
        <w:tc>
          <w:tcPr>
            <w:tcW w:w="2880" w:type="dxa"/>
            <w:gridSpan w:val="2"/>
            <w:tcBorders>
              <w:top w:val="single" w:sz="4" w:space="0" w:color="auto"/>
              <w:left w:val="single" w:sz="4" w:space="0" w:color="auto"/>
            </w:tcBorders>
          </w:tcPr>
          <w:p w14:paraId="06013F4C" w14:textId="77777777" w:rsidR="00070ED8" w:rsidRPr="00A7303D" w:rsidRDefault="00070ED8" w:rsidP="00881361">
            <w:pPr>
              <w:jc w:val="both"/>
              <w:rPr>
                <w:rFonts w:ascii="標楷體" w:eastAsia="標楷體" w:hAnsi="標楷體" w:cs="Arial"/>
                <w:sz w:val="28"/>
                <w:szCs w:val="28"/>
              </w:rPr>
            </w:pPr>
          </w:p>
        </w:tc>
        <w:tc>
          <w:tcPr>
            <w:tcW w:w="1080" w:type="dxa"/>
            <w:gridSpan w:val="2"/>
            <w:tcBorders>
              <w:top w:val="single" w:sz="4" w:space="0" w:color="auto"/>
            </w:tcBorders>
          </w:tcPr>
          <w:p w14:paraId="78E60BB1" w14:textId="77777777" w:rsidR="00070ED8" w:rsidRPr="00A7303D" w:rsidRDefault="00070ED8" w:rsidP="00881361">
            <w:pPr>
              <w:jc w:val="center"/>
              <w:rPr>
                <w:rFonts w:ascii="標楷體" w:eastAsia="標楷體" w:hAnsi="標楷體" w:cs="Arial"/>
                <w:spacing w:val="-20"/>
                <w:sz w:val="28"/>
                <w:szCs w:val="28"/>
              </w:rPr>
            </w:pPr>
            <w:r w:rsidRPr="00A7303D">
              <w:rPr>
                <w:rFonts w:ascii="標楷體" w:eastAsia="標楷體" w:hAnsi="標楷體" w:cs="Arial"/>
                <w:spacing w:val="-20"/>
                <w:sz w:val="28"/>
                <w:szCs w:val="28"/>
              </w:rPr>
              <w:t>施</w:t>
            </w:r>
            <w:r w:rsidRPr="00A7303D">
              <w:rPr>
                <w:rFonts w:ascii="標楷體" w:eastAsia="標楷體" w:hAnsi="標楷體" w:cs="Arial" w:hint="eastAsia"/>
                <w:spacing w:val="-20"/>
                <w:sz w:val="28"/>
                <w:szCs w:val="28"/>
              </w:rPr>
              <w:t xml:space="preserve"> </w:t>
            </w:r>
            <w:r w:rsidRPr="00A7303D">
              <w:rPr>
                <w:rFonts w:ascii="標楷體" w:eastAsia="標楷體" w:hAnsi="標楷體" w:cs="Arial"/>
                <w:spacing w:val="-20"/>
                <w:sz w:val="28"/>
                <w:szCs w:val="28"/>
              </w:rPr>
              <w:t>工</w:t>
            </w:r>
            <w:r w:rsidRPr="00A7303D">
              <w:rPr>
                <w:rFonts w:ascii="標楷體" w:eastAsia="標楷體" w:hAnsi="標楷體" w:cs="Arial" w:hint="eastAsia"/>
                <w:spacing w:val="-20"/>
                <w:sz w:val="28"/>
                <w:szCs w:val="28"/>
              </w:rPr>
              <w:t xml:space="preserve"> </w:t>
            </w:r>
            <w:r w:rsidRPr="00A7303D">
              <w:rPr>
                <w:rFonts w:ascii="標楷體" w:eastAsia="標楷體" w:hAnsi="標楷體" w:cs="Arial"/>
                <w:spacing w:val="-20"/>
                <w:sz w:val="28"/>
                <w:szCs w:val="28"/>
              </w:rPr>
              <w:t>或</w:t>
            </w:r>
            <w:r w:rsidRPr="00A7303D">
              <w:rPr>
                <w:rFonts w:ascii="標楷體" w:eastAsia="標楷體" w:hAnsi="標楷體" w:cs="Arial" w:hint="eastAsia"/>
                <w:spacing w:val="-20"/>
                <w:sz w:val="28"/>
                <w:szCs w:val="28"/>
              </w:rPr>
              <w:t xml:space="preserve"> </w:t>
            </w:r>
            <w:r w:rsidRPr="00A7303D">
              <w:rPr>
                <w:rFonts w:ascii="標楷體" w:eastAsia="標楷體" w:hAnsi="標楷體" w:cs="Arial"/>
                <w:spacing w:val="-20"/>
                <w:sz w:val="28"/>
                <w:szCs w:val="28"/>
              </w:rPr>
              <w:t>交貨處所</w:t>
            </w:r>
          </w:p>
        </w:tc>
        <w:tc>
          <w:tcPr>
            <w:tcW w:w="3882" w:type="dxa"/>
            <w:gridSpan w:val="4"/>
          </w:tcPr>
          <w:p w14:paraId="2C5B7146" w14:textId="77777777" w:rsidR="00070ED8" w:rsidRPr="00A7303D" w:rsidRDefault="00070ED8" w:rsidP="00881361">
            <w:pPr>
              <w:jc w:val="both"/>
              <w:rPr>
                <w:rFonts w:ascii="標楷體" w:eastAsia="標楷體" w:hAnsi="標楷體" w:cs="Arial"/>
                <w:sz w:val="28"/>
                <w:szCs w:val="28"/>
              </w:rPr>
            </w:pPr>
          </w:p>
        </w:tc>
      </w:tr>
      <w:tr w:rsidR="00F7230A" w:rsidRPr="00A7303D" w14:paraId="237BB654" w14:textId="77777777" w:rsidTr="00881361">
        <w:trPr>
          <w:gridBefore w:val="1"/>
          <w:wBefore w:w="17" w:type="dxa"/>
          <w:cantSplit/>
          <w:trHeight w:val="960"/>
          <w:jc w:val="center"/>
        </w:trPr>
        <w:tc>
          <w:tcPr>
            <w:tcW w:w="699" w:type="dxa"/>
            <w:vMerge/>
          </w:tcPr>
          <w:p w14:paraId="0D3ECD8E" w14:textId="77777777" w:rsidR="00070ED8" w:rsidRPr="00A7303D" w:rsidRDefault="00070ED8" w:rsidP="00881361">
            <w:pPr>
              <w:jc w:val="both"/>
              <w:rPr>
                <w:rFonts w:ascii="標楷體" w:eastAsia="標楷體" w:hAnsi="標楷體" w:cs="Arial"/>
                <w:sz w:val="28"/>
                <w:szCs w:val="28"/>
              </w:rPr>
            </w:pPr>
          </w:p>
        </w:tc>
        <w:tc>
          <w:tcPr>
            <w:tcW w:w="866" w:type="dxa"/>
            <w:gridSpan w:val="2"/>
            <w:tcBorders>
              <w:right w:val="single" w:sz="4" w:space="0" w:color="auto"/>
            </w:tcBorders>
            <w:vAlign w:val="center"/>
          </w:tcPr>
          <w:p w14:paraId="3D607244"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hint="eastAsia"/>
                <w:sz w:val="28"/>
                <w:szCs w:val="28"/>
              </w:rPr>
              <w:t>標 的</w:t>
            </w:r>
            <w:r w:rsidRPr="00A7303D">
              <w:rPr>
                <w:rFonts w:ascii="標楷體" w:eastAsia="標楷體" w:hAnsi="標楷體" w:cs="Arial"/>
                <w:sz w:val="28"/>
                <w:szCs w:val="28"/>
              </w:rPr>
              <w:t>名</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稱</w:t>
            </w:r>
          </w:p>
        </w:tc>
        <w:tc>
          <w:tcPr>
            <w:tcW w:w="2880" w:type="dxa"/>
            <w:gridSpan w:val="2"/>
            <w:tcBorders>
              <w:left w:val="single" w:sz="4" w:space="0" w:color="auto"/>
            </w:tcBorders>
          </w:tcPr>
          <w:p w14:paraId="380C5E97" w14:textId="77777777" w:rsidR="00070ED8" w:rsidRPr="00A7303D" w:rsidRDefault="00070ED8" w:rsidP="00881361">
            <w:pPr>
              <w:jc w:val="both"/>
              <w:rPr>
                <w:rFonts w:ascii="標楷體" w:eastAsia="標楷體" w:hAnsi="標楷體" w:cs="Arial"/>
                <w:sz w:val="28"/>
                <w:szCs w:val="28"/>
              </w:rPr>
            </w:pPr>
          </w:p>
        </w:tc>
        <w:tc>
          <w:tcPr>
            <w:tcW w:w="1080" w:type="dxa"/>
            <w:gridSpan w:val="2"/>
            <w:vMerge w:val="restart"/>
          </w:tcPr>
          <w:p w14:paraId="4D95900F" w14:textId="77777777" w:rsidR="00070ED8" w:rsidRPr="00A7303D" w:rsidRDefault="00070ED8" w:rsidP="00881361">
            <w:pPr>
              <w:jc w:val="both"/>
              <w:rPr>
                <w:rFonts w:ascii="標楷體" w:eastAsia="標楷體" w:hAnsi="標楷體" w:cs="Arial"/>
                <w:sz w:val="28"/>
                <w:szCs w:val="28"/>
              </w:rPr>
            </w:pPr>
          </w:p>
          <w:p w14:paraId="7DC47B0B" w14:textId="77777777" w:rsidR="00070ED8" w:rsidRPr="00A7303D" w:rsidRDefault="00070ED8" w:rsidP="00881361">
            <w:pPr>
              <w:jc w:val="distribute"/>
              <w:rPr>
                <w:rFonts w:ascii="標楷體" w:eastAsia="標楷體" w:hAnsi="標楷體" w:cs="Arial"/>
                <w:sz w:val="28"/>
                <w:szCs w:val="28"/>
              </w:rPr>
            </w:pPr>
          </w:p>
          <w:p w14:paraId="75B14EE7"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保</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固</w:t>
            </w:r>
          </w:p>
          <w:p w14:paraId="2E2CE224"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期</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限</w:t>
            </w:r>
          </w:p>
        </w:tc>
        <w:tc>
          <w:tcPr>
            <w:tcW w:w="3882" w:type="dxa"/>
            <w:gridSpan w:val="4"/>
            <w:vMerge w:val="restart"/>
          </w:tcPr>
          <w:p w14:paraId="0AEC3A0D" w14:textId="77777777" w:rsidR="00070ED8" w:rsidRPr="00A7303D" w:rsidRDefault="00070ED8" w:rsidP="00881361">
            <w:pPr>
              <w:jc w:val="both"/>
              <w:rPr>
                <w:rFonts w:ascii="標楷體" w:eastAsia="標楷體" w:hAnsi="標楷體" w:cs="Arial"/>
                <w:sz w:val="28"/>
                <w:szCs w:val="28"/>
              </w:rPr>
            </w:pPr>
          </w:p>
        </w:tc>
      </w:tr>
      <w:tr w:rsidR="00F7230A" w:rsidRPr="00A7303D" w14:paraId="77ED33A0" w14:textId="77777777" w:rsidTr="00881361">
        <w:trPr>
          <w:gridBefore w:val="1"/>
          <w:wBefore w:w="17" w:type="dxa"/>
          <w:cantSplit/>
          <w:trHeight w:val="960"/>
          <w:jc w:val="center"/>
        </w:trPr>
        <w:tc>
          <w:tcPr>
            <w:tcW w:w="699" w:type="dxa"/>
            <w:vMerge/>
          </w:tcPr>
          <w:p w14:paraId="5C0E716E" w14:textId="77777777" w:rsidR="00070ED8" w:rsidRPr="00A7303D" w:rsidRDefault="00070ED8" w:rsidP="00881361">
            <w:pPr>
              <w:jc w:val="both"/>
              <w:rPr>
                <w:rFonts w:ascii="標楷體" w:eastAsia="標楷體" w:hAnsi="標楷體" w:cs="Arial"/>
                <w:sz w:val="28"/>
                <w:szCs w:val="28"/>
              </w:rPr>
            </w:pPr>
          </w:p>
        </w:tc>
        <w:tc>
          <w:tcPr>
            <w:tcW w:w="866" w:type="dxa"/>
            <w:gridSpan w:val="2"/>
            <w:vMerge w:val="restart"/>
            <w:tcBorders>
              <w:right w:val="single" w:sz="4" w:space="0" w:color="auto"/>
            </w:tcBorders>
            <w:vAlign w:val="center"/>
          </w:tcPr>
          <w:p w14:paraId="31227CA7"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得</w:t>
            </w:r>
          </w:p>
          <w:p w14:paraId="1314D788"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標</w:t>
            </w:r>
          </w:p>
          <w:p w14:paraId="219D2D1D"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人</w:t>
            </w:r>
          </w:p>
        </w:tc>
        <w:tc>
          <w:tcPr>
            <w:tcW w:w="2880" w:type="dxa"/>
            <w:gridSpan w:val="2"/>
            <w:tcBorders>
              <w:left w:val="single" w:sz="4" w:space="0" w:color="auto"/>
            </w:tcBorders>
          </w:tcPr>
          <w:p w14:paraId="25D8678F" w14:textId="77777777" w:rsidR="00070ED8" w:rsidRPr="00A7303D" w:rsidRDefault="00070ED8" w:rsidP="00881361">
            <w:pPr>
              <w:jc w:val="both"/>
              <w:rPr>
                <w:rFonts w:ascii="標楷體" w:eastAsia="標楷體" w:hAnsi="標楷體" w:cs="Arial"/>
                <w:sz w:val="28"/>
                <w:szCs w:val="28"/>
              </w:rPr>
            </w:pPr>
            <w:r w:rsidRPr="00A7303D">
              <w:rPr>
                <w:rFonts w:ascii="標楷體" w:eastAsia="標楷體" w:hAnsi="標楷體" w:cs="Arial"/>
                <w:sz w:val="28"/>
                <w:szCs w:val="28"/>
              </w:rPr>
              <w:t>名稱</w:t>
            </w:r>
          </w:p>
        </w:tc>
        <w:tc>
          <w:tcPr>
            <w:tcW w:w="1080" w:type="dxa"/>
            <w:gridSpan w:val="2"/>
            <w:vMerge/>
          </w:tcPr>
          <w:p w14:paraId="7A09B15D" w14:textId="77777777" w:rsidR="00070ED8" w:rsidRPr="00A7303D" w:rsidRDefault="00070ED8" w:rsidP="00881361">
            <w:pPr>
              <w:jc w:val="both"/>
              <w:rPr>
                <w:rFonts w:ascii="標楷體" w:eastAsia="標楷體" w:hAnsi="標楷體" w:cs="Arial"/>
                <w:sz w:val="28"/>
                <w:szCs w:val="28"/>
              </w:rPr>
            </w:pPr>
          </w:p>
        </w:tc>
        <w:tc>
          <w:tcPr>
            <w:tcW w:w="3882" w:type="dxa"/>
            <w:gridSpan w:val="4"/>
            <w:vMerge/>
          </w:tcPr>
          <w:p w14:paraId="60E62383" w14:textId="77777777" w:rsidR="00070ED8" w:rsidRPr="00A7303D" w:rsidRDefault="00070ED8" w:rsidP="00881361">
            <w:pPr>
              <w:jc w:val="both"/>
              <w:rPr>
                <w:rFonts w:ascii="標楷體" w:eastAsia="標楷體" w:hAnsi="標楷體" w:cs="Arial"/>
                <w:sz w:val="28"/>
                <w:szCs w:val="28"/>
              </w:rPr>
            </w:pPr>
          </w:p>
        </w:tc>
      </w:tr>
      <w:tr w:rsidR="00F7230A" w:rsidRPr="00A7303D" w14:paraId="79BC9702" w14:textId="77777777" w:rsidTr="00881361">
        <w:trPr>
          <w:gridBefore w:val="1"/>
          <w:wBefore w:w="17" w:type="dxa"/>
          <w:cantSplit/>
          <w:trHeight w:val="960"/>
          <w:jc w:val="center"/>
        </w:trPr>
        <w:tc>
          <w:tcPr>
            <w:tcW w:w="699" w:type="dxa"/>
            <w:vMerge/>
            <w:tcBorders>
              <w:bottom w:val="single" w:sz="4" w:space="0" w:color="auto"/>
            </w:tcBorders>
          </w:tcPr>
          <w:p w14:paraId="61E27590" w14:textId="77777777" w:rsidR="00070ED8" w:rsidRPr="00A7303D" w:rsidRDefault="00070ED8" w:rsidP="00881361">
            <w:pPr>
              <w:jc w:val="both"/>
              <w:rPr>
                <w:rFonts w:ascii="標楷體" w:eastAsia="標楷體" w:hAnsi="標楷體" w:cs="Arial"/>
                <w:sz w:val="28"/>
                <w:szCs w:val="28"/>
              </w:rPr>
            </w:pPr>
          </w:p>
        </w:tc>
        <w:tc>
          <w:tcPr>
            <w:tcW w:w="866" w:type="dxa"/>
            <w:gridSpan w:val="2"/>
            <w:vMerge/>
            <w:tcBorders>
              <w:bottom w:val="single" w:sz="4" w:space="0" w:color="auto"/>
              <w:right w:val="single" w:sz="4" w:space="0" w:color="auto"/>
            </w:tcBorders>
          </w:tcPr>
          <w:p w14:paraId="47C4F9A4" w14:textId="77777777" w:rsidR="00070ED8" w:rsidRPr="00A7303D" w:rsidRDefault="00070ED8" w:rsidP="00881361">
            <w:pPr>
              <w:jc w:val="center"/>
              <w:rPr>
                <w:rFonts w:ascii="標楷體" w:eastAsia="標楷體" w:hAnsi="標楷體" w:cs="Arial"/>
                <w:sz w:val="28"/>
                <w:szCs w:val="28"/>
              </w:rPr>
            </w:pPr>
          </w:p>
        </w:tc>
        <w:tc>
          <w:tcPr>
            <w:tcW w:w="2880" w:type="dxa"/>
            <w:gridSpan w:val="2"/>
            <w:tcBorders>
              <w:left w:val="single" w:sz="4" w:space="0" w:color="auto"/>
              <w:bottom w:val="single" w:sz="4" w:space="0" w:color="auto"/>
            </w:tcBorders>
          </w:tcPr>
          <w:p w14:paraId="6AA9EABB" w14:textId="77777777" w:rsidR="00070ED8" w:rsidRPr="00A7303D" w:rsidRDefault="00070ED8" w:rsidP="00881361">
            <w:pPr>
              <w:jc w:val="both"/>
              <w:rPr>
                <w:rFonts w:ascii="標楷體" w:eastAsia="標楷體" w:hAnsi="標楷體" w:cs="Arial"/>
                <w:sz w:val="28"/>
                <w:szCs w:val="28"/>
              </w:rPr>
            </w:pPr>
            <w:r w:rsidRPr="00A7303D">
              <w:rPr>
                <w:rFonts w:ascii="標楷體" w:eastAsia="標楷體" w:hAnsi="標楷體" w:cs="Arial"/>
                <w:sz w:val="28"/>
                <w:szCs w:val="28"/>
              </w:rPr>
              <w:t>住所</w:t>
            </w:r>
          </w:p>
        </w:tc>
        <w:tc>
          <w:tcPr>
            <w:tcW w:w="1080" w:type="dxa"/>
            <w:gridSpan w:val="2"/>
            <w:tcBorders>
              <w:bottom w:val="single" w:sz="4" w:space="0" w:color="auto"/>
            </w:tcBorders>
            <w:vAlign w:val="center"/>
          </w:tcPr>
          <w:p w14:paraId="139F0631"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契</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約</w:t>
            </w:r>
          </w:p>
          <w:p w14:paraId="56BD3BC0"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總金額</w:t>
            </w:r>
          </w:p>
        </w:tc>
        <w:tc>
          <w:tcPr>
            <w:tcW w:w="3882" w:type="dxa"/>
            <w:gridSpan w:val="4"/>
            <w:vAlign w:val="center"/>
          </w:tcPr>
          <w:p w14:paraId="34AA0633" w14:textId="77777777" w:rsidR="00070ED8" w:rsidRPr="00A7303D" w:rsidRDefault="00895BA2" w:rsidP="00881361">
            <w:pPr>
              <w:rPr>
                <w:rFonts w:ascii="標楷體" w:eastAsia="標楷體" w:hAnsi="標楷體" w:cs="Arial"/>
                <w:sz w:val="28"/>
                <w:szCs w:val="28"/>
              </w:rPr>
            </w:pPr>
            <w:r w:rsidRPr="00A7303D">
              <w:rPr>
                <w:rFonts w:ascii="標楷體" w:eastAsia="標楷體" w:hAnsi="標楷體" w:cs="Arial"/>
                <w:sz w:val="28"/>
                <w:szCs w:val="28"/>
              </w:rPr>
              <w:t>新臺幣</w:t>
            </w:r>
          </w:p>
        </w:tc>
      </w:tr>
      <w:tr w:rsidR="00F7230A" w:rsidRPr="00A7303D" w14:paraId="6B0D9F84" w14:textId="77777777" w:rsidTr="00881361">
        <w:trPr>
          <w:gridAfter w:val="1"/>
          <w:wAfter w:w="16" w:type="dxa"/>
          <w:cantSplit/>
          <w:trHeight w:val="806"/>
          <w:jc w:val="center"/>
        </w:trPr>
        <w:tc>
          <w:tcPr>
            <w:tcW w:w="1565" w:type="dxa"/>
            <w:gridSpan w:val="3"/>
            <w:tcBorders>
              <w:right w:val="single" w:sz="4" w:space="0" w:color="auto"/>
            </w:tcBorders>
            <w:vAlign w:val="center"/>
          </w:tcPr>
          <w:p w14:paraId="52FA28AD"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保險期間</w:t>
            </w:r>
          </w:p>
        </w:tc>
        <w:tc>
          <w:tcPr>
            <w:tcW w:w="7843" w:type="dxa"/>
            <w:gridSpan w:val="8"/>
            <w:tcBorders>
              <w:top w:val="single" w:sz="4" w:space="0" w:color="auto"/>
              <w:left w:val="single" w:sz="4" w:space="0" w:color="auto"/>
            </w:tcBorders>
            <w:vAlign w:val="center"/>
          </w:tcPr>
          <w:p w14:paraId="61F765EA" w14:textId="77777777" w:rsidR="00070ED8" w:rsidRPr="00A7303D" w:rsidRDefault="00070ED8" w:rsidP="00881361">
            <w:pPr>
              <w:rPr>
                <w:rFonts w:ascii="標楷體" w:eastAsia="標楷體" w:hAnsi="標楷體" w:cs="Arial"/>
                <w:sz w:val="28"/>
                <w:szCs w:val="28"/>
              </w:rPr>
            </w:pPr>
            <w:r w:rsidRPr="00A7303D">
              <w:rPr>
                <w:rFonts w:ascii="標楷體" w:eastAsia="標楷體" w:hAnsi="標楷體" w:cs="Arial"/>
                <w:sz w:val="28"/>
                <w:szCs w:val="28"/>
              </w:rPr>
              <w:t>依照保險單條款第3條規定辦理</w:t>
            </w:r>
          </w:p>
        </w:tc>
      </w:tr>
      <w:tr w:rsidR="00F7230A" w:rsidRPr="00A7303D" w14:paraId="50AC08A5" w14:textId="77777777" w:rsidTr="00881361">
        <w:trPr>
          <w:gridAfter w:val="1"/>
          <w:wAfter w:w="16" w:type="dxa"/>
          <w:cantSplit/>
          <w:trHeight w:val="851"/>
          <w:jc w:val="center"/>
        </w:trPr>
        <w:tc>
          <w:tcPr>
            <w:tcW w:w="1565" w:type="dxa"/>
            <w:gridSpan w:val="3"/>
            <w:tcBorders>
              <w:right w:val="single" w:sz="4" w:space="0" w:color="auto"/>
            </w:tcBorders>
            <w:vAlign w:val="center"/>
          </w:tcPr>
          <w:p w14:paraId="04AD7F2C"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保險金額</w:t>
            </w:r>
          </w:p>
        </w:tc>
        <w:tc>
          <w:tcPr>
            <w:tcW w:w="7843" w:type="dxa"/>
            <w:gridSpan w:val="8"/>
            <w:tcBorders>
              <w:left w:val="single" w:sz="4" w:space="0" w:color="auto"/>
            </w:tcBorders>
            <w:vAlign w:val="center"/>
          </w:tcPr>
          <w:p w14:paraId="0EF463F9" w14:textId="77777777" w:rsidR="00070ED8" w:rsidRPr="00A7303D" w:rsidRDefault="00895BA2" w:rsidP="00881361">
            <w:pPr>
              <w:rPr>
                <w:rFonts w:ascii="標楷體" w:eastAsia="標楷體" w:hAnsi="標楷體" w:cs="Arial"/>
                <w:sz w:val="28"/>
                <w:szCs w:val="28"/>
              </w:rPr>
            </w:pPr>
            <w:r w:rsidRPr="00A7303D">
              <w:rPr>
                <w:rFonts w:ascii="標楷體" w:eastAsia="標楷體" w:hAnsi="標楷體" w:cs="Arial"/>
                <w:sz w:val="28"/>
                <w:szCs w:val="28"/>
              </w:rPr>
              <w:t>新臺幣</w:t>
            </w:r>
          </w:p>
        </w:tc>
      </w:tr>
      <w:tr w:rsidR="00F7230A" w:rsidRPr="00A7303D" w14:paraId="281E2F60" w14:textId="77777777" w:rsidTr="00881361">
        <w:trPr>
          <w:gridAfter w:val="1"/>
          <w:wAfter w:w="16" w:type="dxa"/>
          <w:cantSplit/>
          <w:trHeight w:val="851"/>
          <w:jc w:val="center"/>
        </w:trPr>
        <w:tc>
          <w:tcPr>
            <w:tcW w:w="1565" w:type="dxa"/>
            <w:gridSpan w:val="3"/>
            <w:tcBorders>
              <w:right w:val="single" w:sz="4" w:space="0" w:color="auto"/>
            </w:tcBorders>
            <w:vAlign w:val="center"/>
          </w:tcPr>
          <w:p w14:paraId="72D47CD4" w14:textId="77777777" w:rsidR="00070ED8" w:rsidRPr="00A7303D" w:rsidRDefault="00070ED8" w:rsidP="00881361">
            <w:pPr>
              <w:jc w:val="center"/>
              <w:rPr>
                <w:rFonts w:ascii="標楷體" w:eastAsia="標楷體" w:hAnsi="標楷體" w:cs="Arial"/>
                <w:sz w:val="28"/>
                <w:szCs w:val="28"/>
              </w:rPr>
            </w:pPr>
            <w:r w:rsidRPr="00A7303D">
              <w:rPr>
                <w:rFonts w:ascii="標楷體" w:eastAsia="標楷體" w:hAnsi="標楷體" w:cs="Arial"/>
                <w:sz w:val="28"/>
                <w:szCs w:val="28"/>
              </w:rPr>
              <w:t>保</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險</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費</w:t>
            </w:r>
          </w:p>
        </w:tc>
        <w:tc>
          <w:tcPr>
            <w:tcW w:w="7843" w:type="dxa"/>
            <w:gridSpan w:val="8"/>
            <w:tcBorders>
              <w:left w:val="single" w:sz="4" w:space="0" w:color="auto"/>
            </w:tcBorders>
            <w:vAlign w:val="center"/>
          </w:tcPr>
          <w:p w14:paraId="5CC5B784" w14:textId="77777777" w:rsidR="00070ED8" w:rsidRPr="00A7303D" w:rsidRDefault="00895BA2" w:rsidP="00881361">
            <w:pPr>
              <w:rPr>
                <w:rFonts w:ascii="標楷體" w:eastAsia="標楷體" w:hAnsi="標楷體" w:cs="Arial"/>
                <w:sz w:val="28"/>
                <w:szCs w:val="28"/>
              </w:rPr>
            </w:pPr>
            <w:r w:rsidRPr="00A7303D">
              <w:rPr>
                <w:rFonts w:ascii="標楷體" w:eastAsia="標楷體" w:hAnsi="標楷體" w:cs="Arial"/>
                <w:sz w:val="28"/>
                <w:szCs w:val="28"/>
              </w:rPr>
              <w:t>新臺幣</w:t>
            </w:r>
          </w:p>
        </w:tc>
      </w:tr>
    </w:tbl>
    <w:p w14:paraId="290C4959" w14:textId="77777777" w:rsidR="00070ED8" w:rsidRPr="00A7303D" w:rsidRDefault="00070ED8" w:rsidP="00C26AFA">
      <w:pPr>
        <w:jc w:val="both"/>
        <w:rPr>
          <w:rFonts w:ascii="標楷體" w:eastAsia="標楷體" w:hAnsi="標楷體" w:cs="Arial"/>
          <w:szCs w:val="24"/>
        </w:rPr>
      </w:pPr>
      <w:r w:rsidRPr="00A7303D">
        <w:rPr>
          <w:rFonts w:ascii="標楷體" w:eastAsia="標楷體" w:hAnsi="標楷體" w:cs="Arial"/>
          <w:szCs w:val="24"/>
        </w:rPr>
        <w:t>注意：</w:t>
      </w:r>
    </w:p>
    <w:p w14:paraId="57669C25" w14:textId="77777777" w:rsidR="00070ED8" w:rsidRPr="00A7303D" w:rsidRDefault="00070ED8" w:rsidP="00C26AFA">
      <w:pPr>
        <w:numPr>
          <w:ilvl w:val="0"/>
          <w:numId w:val="17"/>
        </w:numPr>
        <w:adjustRightInd/>
        <w:ind w:leftChars="150" w:left="360" w:firstLine="0"/>
        <w:jc w:val="both"/>
        <w:textAlignment w:val="auto"/>
        <w:rPr>
          <w:rFonts w:ascii="標楷體" w:eastAsia="標楷體" w:hAnsi="標楷體" w:cs="Arial"/>
          <w:szCs w:val="24"/>
        </w:rPr>
      </w:pPr>
      <w:r w:rsidRPr="00A7303D">
        <w:rPr>
          <w:rFonts w:ascii="標楷體" w:eastAsia="標楷體" w:hAnsi="標楷體" w:cs="Arial"/>
          <w:szCs w:val="24"/>
        </w:rPr>
        <w:t>本保險單須蓋有本公司印信，並經總經理及副署人簽章始生效力。</w:t>
      </w:r>
    </w:p>
    <w:p w14:paraId="168115DB" w14:textId="77777777" w:rsidR="00070ED8" w:rsidRPr="00A7303D" w:rsidRDefault="00070ED8" w:rsidP="00C26AFA">
      <w:pPr>
        <w:numPr>
          <w:ilvl w:val="0"/>
          <w:numId w:val="17"/>
        </w:numPr>
        <w:tabs>
          <w:tab w:val="clear" w:pos="600"/>
          <w:tab w:val="num" w:pos="480"/>
        </w:tabs>
        <w:adjustRightInd/>
        <w:snapToGrid w:val="0"/>
        <w:ind w:leftChars="150" w:left="360" w:firstLine="0"/>
        <w:jc w:val="both"/>
        <w:textAlignment w:val="auto"/>
        <w:rPr>
          <w:rFonts w:ascii="標楷體" w:eastAsia="標楷體" w:hAnsi="標楷體" w:cs="Arial"/>
          <w:szCs w:val="24"/>
        </w:rPr>
      </w:pPr>
      <w:r w:rsidRPr="00A7303D">
        <w:rPr>
          <w:rFonts w:ascii="標楷體" w:eastAsia="標楷體" w:hAnsi="標楷體" w:cs="Arial"/>
          <w:szCs w:val="24"/>
        </w:rPr>
        <w:t>本保險單之記載如有與原約定不符者，請即通知本公司更改之。</w:t>
      </w:r>
    </w:p>
    <w:p w14:paraId="713020F0" w14:textId="77777777" w:rsidR="00070ED8" w:rsidRPr="00A7303D" w:rsidRDefault="00070ED8" w:rsidP="00C26AFA">
      <w:pPr>
        <w:jc w:val="both"/>
        <w:rPr>
          <w:rFonts w:ascii="標楷體" w:eastAsia="標楷體" w:hAnsi="標楷體" w:cs="Arial"/>
          <w:szCs w:val="24"/>
        </w:rPr>
      </w:pPr>
    </w:p>
    <w:p w14:paraId="0557E408" w14:textId="17D3B55D" w:rsidR="00AC21D5" w:rsidRPr="00A7303D" w:rsidRDefault="00070ED8" w:rsidP="00AC21D5">
      <w:pPr>
        <w:jc w:val="center"/>
        <w:rPr>
          <w:rFonts w:ascii="標楷體" w:eastAsia="標楷體" w:hAnsi="標楷體" w:cs="Arial"/>
          <w:sz w:val="32"/>
          <w:szCs w:val="32"/>
        </w:rPr>
      </w:pPr>
      <w:r w:rsidRPr="00A7303D">
        <w:rPr>
          <w:rFonts w:ascii="標楷體" w:eastAsia="標楷體" w:hAnsi="標楷體" w:cs="Arial"/>
          <w:sz w:val="32"/>
          <w:szCs w:val="32"/>
        </w:rPr>
        <w:t>中華民國     年        月       日立于</w:t>
      </w:r>
      <w:r w:rsidR="00AC21D5" w:rsidRPr="00A7303D">
        <w:rPr>
          <w:rFonts w:ascii="標楷體" w:eastAsia="標楷體" w:hAnsi="標楷體" w:cs="Arial"/>
          <w:sz w:val="32"/>
          <w:szCs w:val="32"/>
        </w:rPr>
        <w:br w:type="page"/>
      </w:r>
    </w:p>
    <w:p w14:paraId="5E6C81BC" w14:textId="3BD486BB" w:rsidR="00070ED8" w:rsidRPr="00A7303D" w:rsidRDefault="00070ED8" w:rsidP="001F1515">
      <w:pPr>
        <w:rPr>
          <w:rFonts w:ascii="標楷體" w:eastAsia="標楷體" w:hAnsi="標楷體" w:cs="Arial"/>
          <w:b/>
          <w:sz w:val="22"/>
          <w:szCs w:val="22"/>
        </w:rPr>
      </w:pPr>
      <w:r w:rsidRPr="00A7303D">
        <w:rPr>
          <w:rFonts w:ascii="標楷體" w:eastAsia="標楷體" w:hAnsi="標楷體" w:cs="Arial"/>
          <w:b/>
          <w:sz w:val="22"/>
          <w:szCs w:val="22"/>
        </w:rPr>
        <w:lastRenderedPageBreak/>
        <w:t>附件</w:t>
      </w:r>
      <w:r w:rsidR="00A963D7" w:rsidRPr="00A7303D">
        <w:rPr>
          <w:rFonts w:ascii="標楷體" w:eastAsia="標楷體" w:hAnsi="標楷體" w:cs="Arial" w:hint="eastAsia"/>
          <w:b/>
          <w:sz w:val="22"/>
          <w:szCs w:val="22"/>
        </w:rPr>
        <w:t>4</w:t>
      </w:r>
      <w:r w:rsidRPr="00A7303D">
        <w:rPr>
          <w:rFonts w:ascii="標楷體" w:eastAsia="標楷體" w:hAnsi="標楷體" w:cs="Arial" w:hint="eastAsia"/>
          <w:b/>
          <w:sz w:val="22"/>
          <w:szCs w:val="22"/>
        </w:rPr>
        <w:t xml:space="preserve">  (表12第2頁)</w:t>
      </w:r>
    </w:p>
    <w:p w14:paraId="03B9EE87" w14:textId="77777777" w:rsidR="00070ED8" w:rsidRPr="00A7303D" w:rsidRDefault="00070ED8" w:rsidP="00070ED8">
      <w:pPr>
        <w:jc w:val="center"/>
        <w:rPr>
          <w:rFonts w:ascii="標楷體" w:eastAsia="標楷體" w:hAnsi="標楷體"/>
          <w:b/>
          <w:sz w:val="44"/>
          <w:szCs w:val="44"/>
        </w:rPr>
      </w:pPr>
      <w:r w:rsidRPr="00A7303D">
        <w:rPr>
          <w:rFonts w:ascii="標楷體" w:eastAsia="標楷體" w:hAnsi="標楷體" w:hint="eastAsia"/>
          <w:b/>
          <w:sz w:val="44"/>
          <w:szCs w:val="44"/>
        </w:rPr>
        <w:t>保固保證金連帶保證保險單條款</w:t>
      </w:r>
    </w:p>
    <w:p w14:paraId="0F0073BC" w14:textId="77777777" w:rsidR="00070ED8" w:rsidRPr="00A7303D" w:rsidRDefault="001F2B69" w:rsidP="00070ED8">
      <w:pPr>
        <w:snapToGrid w:val="0"/>
        <w:spacing w:beforeLines="80" w:before="304" w:line="240" w:lineRule="atLeast"/>
        <w:jc w:val="both"/>
        <w:rPr>
          <w:rFonts w:ascii="標楷體" w:eastAsia="標楷體" w:hAnsi="標楷體"/>
          <w:b/>
          <w:sz w:val="28"/>
        </w:rPr>
      </w:pPr>
      <w:r w:rsidRPr="00A7303D">
        <w:rPr>
          <w:rFonts w:ascii="標楷體" w:eastAsia="標楷體" w:hAnsi="標楷體"/>
          <w:noProof/>
        </w:rPr>
        <mc:AlternateContent>
          <mc:Choice Requires="wps">
            <w:drawing>
              <wp:anchor distT="4294967295" distB="4294967295" distL="114300" distR="114300" simplePos="0" relativeHeight="251672576" behindDoc="0" locked="0" layoutInCell="1" allowOverlap="1" wp14:anchorId="2D50B718" wp14:editId="0C8CED90">
                <wp:simplePos x="0" y="0"/>
                <wp:positionH relativeFrom="column">
                  <wp:posOffset>0</wp:posOffset>
                </wp:positionH>
                <wp:positionV relativeFrom="paragraph">
                  <wp:posOffset>-1</wp:posOffset>
                </wp:positionV>
                <wp:extent cx="6087745" cy="0"/>
                <wp:effectExtent l="0" t="0" r="8255" b="0"/>
                <wp:wrapNone/>
                <wp:docPr id="15"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4F7EFF" id="Line 104"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 to="479.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" strokeweight="1.5pt"/>
            </w:pict>
          </mc:Fallback>
        </mc:AlternateContent>
      </w:r>
      <w:r w:rsidR="00070ED8" w:rsidRPr="00A7303D">
        <w:rPr>
          <w:rFonts w:ascii="標楷體" w:eastAsia="標楷體" w:hAnsi="標楷體" w:hint="eastAsia"/>
          <w:b/>
          <w:sz w:val="28"/>
        </w:rPr>
        <w:t>第一條：承保範圍</w:t>
      </w:r>
    </w:p>
    <w:p w14:paraId="1F6499BD" w14:textId="77777777" w:rsidR="00070ED8" w:rsidRPr="00A7303D" w:rsidRDefault="00070ED8" w:rsidP="00EA1D21">
      <w:pPr>
        <w:spacing w:line="320" w:lineRule="exact"/>
        <w:jc w:val="both"/>
        <w:rPr>
          <w:rFonts w:ascii="標楷體" w:eastAsia="標楷體" w:hAnsi="標楷體"/>
        </w:rPr>
      </w:pPr>
      <w:r w:rsidRPr="00A7303D">
        <w:rPr>
          <w:rFonts w:ascii="標楷體" w:eastAsia="標楷體" w:hAnsi="標楷體" w:hint="eastAsia"/>
        </w:rPr>
        <w:t>得標人於保險期間內，不履行本保險單所載採購契約之保固或養護責任，其保固保證金係以本保險單為之者，被保險人認定受有損失依採購契約規定，有不發還保固保證金之情形時，本公司依本保險單之約定對被保險人負給付保險金額之責。</w:t>
      </w:r>
    </w:p>
    <w:p w14:paraId="716AA21A" w14:textId="77777777" w:rsidR="00070ED8" w:rsidRPr="00A7303D" w:rsidRDefault="00070ED8" w:rsidP="00070ED8">
      <w:pPr>
        <w:snapToGrid w:val="0"/>
        <w:spacing w:beforeLines="30" w:before="114" w:line="240" w:lineRule="atLeast"/>
        <w:jc w:val="both"/>
        <w:rPr>
          <w:rFonts w:ascii="標楷體" w:eastAsia="標楷體" w:hAnsi="標楷體"/>
          <w:b/>
          <w:sz w:val="28"/>
        </w:rPr>
      </w:pPr>
      <w:r w:rsidRPr="00A7303D">
        <w:rPr>
          <w:rFonts w:ascii="標楷體" w:eastAsia="標楷體" w:hAnsi="標楷體" w:hint="eastAsia"/>
          <w:b/>
          <w:sz w:val="28"/>
        </w:rPr>
        <w:t>第二條：不保事項</w:t>
      </w:r>
    </w:p>
    <w:p w14:paraId="22D9B35D" w14:textId="77777777" w:rsidR="00070ED8" w:rsidRPr="00A7303D" w:rsidRDefault="00070ED8" w:rsidP="00EA1D21">
      <w:pPr>
        <w:spacing w:line="320" w:lineRule="exact"/>
        <w:rPr>
          <w:rFonts w:ascii="標楷體" w:eastAsia="標楷體" w:hAnsi="標楷體"/>
        </w:rPr>
      </w:pPr>
      <w:r w:rsidRPr="00A7303D">
        <w:rPr>
          <w:rFonts w:ascii="標楷體" w:eastAsia="標楷體" w:hAnsi="標楷體" w:hint="eastAsia"/>
        </w:rPr>
        <w:t>得標人因下列事項未能依採購契約履行保固或養護責任時，本公司就因此不能履行保固或養護責任部分不負賠償責任：</w:t>
      </w:r>
    </w:p>
    <w:p w14:paraId="14C2AA44" w14:textId="085AF3AD" w:rsidR="00070ED8" w:rsidRPr="00A7303D" w:rsidRDefault="00070ED8" w:rsidP="00EA1D21">
      <w:pPr>
        <w:spacing w:line="320" w:lineRule="exact"/>
        <w:rPr>
          <w:rFonts w:ascii="標楷體" w:eastAsia="標楷體" w:hAnsi="標楷體"/>
        </w:rPr>
      </w:pPr>
      <w:r w:rsidRPr="00A7303D">
        <w:rPr>
          <w:rFonts w:ascii="標楷體" w:eastAsia="標楷體" w:hAnsi="標楷體" w:hint="eastAsia"/>
        </w:rPr>
        <w:t>戰爭</w:t>
      </w:r>
      <w:r w:rsidRPr="00A7303D">
        <w:rPr>
          <w:rFonts w:ascii="標楷體" w:eastAsia="標楷體" w:hAnsi="標楷體"/>
        </w:rPr>
        <w:t>(</w:t>
      </w:r>
      <w:r w:rsidRPr="00A7303D">
        <w:rPr>
          <w:rFonts w:ascii="標楷體" w:eastAsia="標楷體" w:hAnsi="標楷體" w:hint="eastAsia"/>
        </w:rPr>
        <w:t>不論宣戰與否</w:t>
      </w:r>
      <w:r w:rsidRPr="00A7303D">
        <w:rPr>
          <w:rFonts w:ascii="標楷體" w:eastAsia="標楷體" w:hAnsi="標楷體"/>
        </w:rPr>
        <w:t>)</w:t>
      </w:r>
      <w:r w:rsidRPr="00A7303D">
        <w:rPr>
          <w:rFonts w:ascii="標楷體" w:eastAsia="標楷體" w:hAnsi="標楷體" w:hint="eastAsia"/>
        </w:rPr>
        <w:t>、類似戰爭行為、叛亂或強力霸佔。</w:t>
      </w:r>
    </w:p>
    <w:p w14:paraId="0B0A9E04" w14:textId="2442F2FA" w:rsidR="00070ED8" w:rsidRPr="00A7303D" w:rsidRDefault="00070ED8" w:rsidP="00EA1D21">
      <w:pPr>
        <w:spacing w:line="320" w:lineRule="exact"/>
        <w:rPr>
          <w:rFonts w:ascii="標楷體" w:eastAsia="標楷體" w:hAnsi="標楷體"/>
        </w:rPr>
      </w:pPr>
      <w:r w:rsidRPr="00A7303D">
        <w:rPr>
          <w:rFonts w:ascii="標楷體" w:eastAsia="標楷體" w:hAnsi="標楷體" w:hint="eastAsia"/>
        </w:rPr>
        <w:t>依政府命令所為之徵用、充公或破壞。</w:t>
      </w:r>
    </w:p>
    <w:p w14:paraId="315CB27B" w14:textId="377028B7" w:rsidR="00070ED8" w:rsidRPr="00A7303D" w:rsidRDefault="00070ED8" w:rsidP="00EA1D21">
      <w:pPr>
        <w:spacing w:line="320" w:lineRule="exact"/>
        <w:rPr>
          <w:rFonts w:ascii="標楷體" w:eastAsia="標楷體" w:hAnsi="標楷體"/>
        </w:rPr>
      </w:pPr>
      <w:r w:rsidRPr="00A7303D">
        <w:rPr>
          <w:rFonts w:ascii="標楷體" w:eastAsia="標楷體" w:hAnsi="標楷體" w:hint="eastAsia"/>
        </w:rPr>
        <w:t>罷工、暴動或民眾騷擾。但得標人或其代理人或與本採購有關廠商及其受僱人所為者，不在此限。</w:t>
      </w:r>
    </w:p>
    <w:p w14:paraId="4C37E6E9" w14:textId="514D46FF" w:rsidR="00070ED8" w:rsidRPr="00A7303D" w:rsidRDefault="00070ED8" w:rsidP="00EA1D21">
      <w:pPr>
        <w:spacing w:line="320" w:lineRule="exact"/>
        <w:rPr>
          <w:rFonts w:ascii="標楷體" w:eastAsia="標楷體" w:hAnsi="標楷體"/>
        </w:rPr>
      </w:pPr>
      <w:r w:rsidRPr="00A7303D">
        <w:rPr>
          <w:rFonts w:ascii="標楷體" w:eastAsia="標楷體" w:hAnsi="標楷體" w:hint="eastAsia"/>
        </w:rPr>
        <w:t>核子反應、核子輻射或放射性污染。</w:t>
      </w:r>
    </w:p>
    <w:p w14:paraId="17A24466" w14:textId="1CA98393" w:rsidR="00070ED8" w:rsidRPr="00A7303D" w:rsidRDefault="00070ED8" w:rsidP="00EA1D21">
      <w:pPr>
        <w:spacing w:line="320" w:lineRule="exact"/>
        <w:rPr>
          <w:rFonts w:ascii="標楷體" w:eastAsia="標楷體" w:hAnsi="標楷體"/>
        </w:rPr>
      </w:pPr>
      <w:r w:rsidRPr="00A7303D">
        <w:rPr>
          <w:rFonts w:ascii="標楷體" w:eastAsia="標楷體" w:hAnsi="標楷體" w:hint="eastAsia"/>
        </w:rPr>
        <w:t>可歸責於被保險人之事由。</w:t>
      </w:r>
    </w:p>
    <w:p w14:paraId="4726C908" w14:textId="77777777" w:rsidR="00070ED8" w:rsidRPr="00A7303D" w:rsidRDefault="00070ED8" w:rsidP="00070ED8">
      <w:pPr>
        <w:snapToGrid w:val="0"/>
        <w:spacing w:beforeLines="30" w:before="114" w:line="240" w:lineRule="atLeast"/>
        <w:jc w:val="both"/>
        <w:rPr>
          <w:rFonts w:ascii="標楷體" w:eastAsia="標楷體" w:hAnsi="標楷體"/>
          <w:b/>
          <w:sz w:val="28"/>
        </w:rPr>
      </w:pPr>
      <w:r w:rsidRPr="00A7303D">
        <w:rPr>
          <w:rFonts w:ascii="標楷體" w:eastAsia="標楷體" w:hAnsi="標楷體" w:hint="eastAsia"/>
          <w:b/>
          <w:sz w:val="28"/>
        </w:rPr>
        <w:t>第三條：保險期間</w:t>
      </w:r>
    </w:p>
    <w:p w14:paraId="35FB18CA" w14:textId="77777777" w:rsidR="00070ED8" w:rsidRPr="00A7303D" w:rsidRDefault="00070ED8" w:rsidP="00626FD1">
      <w:pPr>
        <w:spacing w:line="320" w:lineRule="exact"/>
        <w:rPr>
          <w:rFonts w:ascii="標楷體" w:eastAsia="標楷體" w:hAnsi="標楷體"/>
        </w:rPr>
      </w:pPr>
      <w:r w:rsidRPr="00A7303D">
        <w:rPr>
          <w:rFonts w:ascii="標楷體" w:eastAsia="標楷體" w:hAnsi="標楷體" w:hint="eastAsia"/>
        </w:rPr>
        <w:t>本保險單之承保期間為自本保險單簽發之日起，至採購契約所訂期限屆滿且經被保險人書面通知解除保證責任之日止。</w:t>
      </w:r>
    </w:p>
    <w:p w14:paraId="7CF2D1E6" w14:textId="77777777" w:rsidR="00070ED8" w:rsidRPr="00A7303D" w:rsidRDefault="00070ED8" w:rsidP="00626FD1">
      <w:pPr>
        <w:spacing w:line="320" w:lineRule="exact"/>
        <w:rPr>
          <w:rFonts w:ascii="標楷體" w:eastAsia="標楷體" w:hAnsi="標楷體"/>
        </w:rPr>
      </w:pPr>
      <w:r w:rsidRPr="00A7303D">
        <w:rPr>
          <w:rFonts w:ascii="標楷體" w:eastAsia="標楷體" w:hAnsi="標楷體" w:hint="eastAsia"/>
        </w:rPr>
        <w:t>於保險期間內，非經被保險人同意本公司不得終止本保險單。</w:t>
      </w:r>
    </w:p>
    <w:p w14:paraId="0A6B6091" w14:textId="77777777" w:rsidR="00070ED8" w:rsidRPr="00A7303D" w:rsidRDefault="00070ED8" w:rsidP="00070ED8">
      <w:pPr>
        <w:snapToGrid w:val="0"/>
        <w:spacing w:beforeLines="30" w:before="114" w:line="240" w:lineRule="atLeast"/>
        <w:jc w:val="both"/>
        <w:rPr>
          <w:rFonts w:ascii="標楷體" w:eastAsia="標楷體" w:hAnsi="標楷體"/>
          <w:b/>
          <w:sz w:val="28"/>
        </w:rPr>
      </w:pPr>
      <w:r w:rsidRPr="00A7303D">
        <w:rPr>
          <w:rFonts w:ascii="標楷體" w:eastAsia="標楷體" w:hAnsi="標楷體" w:hint="eastAsia"/>
          <w:b/>
          <w:sz w:val="28"/>
        </w:rPr>
        <w:t>第四條：採購契約之變更</w:t>
      </w:r>
    </w:p>
    <w:p w14:paraId="54643F77" w14:textId="77777777" w:rsidR="00070ED8" w:rsidRPr="00A7303D" w:rsidRDefault="00070ED8" w:rsidP="00070ED8">
      <w:pPr>
        <w:jc w:val="both"/>
        <w:rPr>
          <w:rFonts w:ascii="標楷體" w:eastAsia="標楷體" w:hAnsi="標楷體"/>
        </w:rPr>
      </w:pPr>
      <w:r w:rsidRPr="00A7303D">
        <w:rPr>
          <w:rFonts w:ascii="標楷體" w:eastAsia="標楷體" w:hAnsi="標楷體" w:hint="eastAsia"/>
        </w:rPr>
        <w:t>採購契約如有變更時，本公司之保證責任以變更後之契約為準。</w:t>
      </w:r>
    </w:p>
    <w:p w14:paraId="24E39931" w14:textId="77777777" w:rsidR="00070ED8" w:rsidRPr="00A7303D" w:rsidRDefault="00070ED8" w:rsidP="00070ED8">
      <w:pPr>
        <w:snapToGrid w:val="0"/>
        <w:spacing w:beforeLines="30" w:before="114" w:line="240" w:lineRule="atLeast"/>
        <w:jc w:val="both"/>
        <w:rPr>
          <w:rFonts w:ascii="標楷體" w:eastAsia="標楷體" w:hAnsi="標楷體"/>
          <w:b/>
          <w:sz w:val="28"/>
        </w:rPr>
      </w:pPr>
      <w:r w:rsidRPr="00A7303D">
        <w:rPr>
          <w:rFonts w:ascii="標楷體" w:eastAsia="標楷體" w:hAnsi="標楷體" w:hint="eastAsia"/>
          <w:b/>
          <w:sz w:val="28"/>
        </w:rPr>
        <w:t>第五條：給付之請求</w:t>
      </w:r>
    </w:p>
    <w:p w14:paraId="4A78A1ED" w14:textId="77777777" w:rsidR="00070ED8" w:rsidRPr="00A7303D" w:rsidRDefault="00070ED8" w:rsidP="00626FD1">
      <w:pPr>
        <w:spacing w:line="320" w:lineRule="exact"/>
        <w:rPr>
          <w:rFonts w:ascii="標楷體" w:eastAsia="標楷體" w:hAnsi="標楷體"/>
        </w:rPr>
      </w:pPr>
      <w:r w:rsidRPr="00A7303D">
        <w:rPr>
          <w:rFonts w:ascii="標楷體" w:eastAsia="標楷體" w:hAnsi="標楷體" w:hint="eastAsia"/>
        </w:rPr>
        <w:t>遇有本保險單承保範圍之給付時，被保險人應立即以書面通知本公司，並檢具給付請求書向本公司請求給付。本公司應於收到給付請求書後15日內給付。</w:t>
      </w:r>
    </w:p>
    <w:p w14:paraId="10E8D29F" w14:textId="77777777" w:rsidR="00070ED8" w:rsidRPr="00A7303D" w:rsidRDefault="00070ED8" w:rsidP="00070ED8">
      <w:pPr>
        <w:snapToGrid w:val="0"/>
        <w:spacing w:beforeLines="30" w:before="114" w:line="240" w:lineRule="atLeast"/>
        <w:jc w:val="both"/>
        <w:rPr>
          <w:rFonts w:ascii="標楷體" w:eastAsia="標楷體" w:hAnsi="標楷體"/>
          <w:b/>
          <w:sz w:val="28"/>
        </w:rPr>
      </w:pPr>
      <w:r w:rsidRPr="00A7303D">
        <w:rPr>
          <w:rFonts w:ascii="標楷體" w:eastAsia="標楷體" w:hAnsi="標楷體" w:hint="eastAsia"/>
          <w:b/>
          <w:sz w:val="28"/>
        </w:rPr>
        <w:t>第六條：協助追償</w:t>
      </w:r>
    </w:p>
    <w:p w14:paraId="4EE4E937" w14:textId="77777777" w:rsidR="00070ED8" w:rsidRPr="00A7303D" w:rsidRDefault="00070ED8" w:rsidP="00626FD1">
      <w:pPr>
        <w:pStyle w:val="ae"/>
        <w:spacing w:line="320" w:lineRule="atLeast"/>
        <w:rPr>
          <w:rFonts w:ascii="標楷體" w:eastAsia="標楷體" w:hAnsi="標楷體"/>
        </w:rPr>
      </w:pPr>
      <w:proofErr w:type="spellStart"/>
      <w:r w:rsidRPr="00A7303D">
        <w:rPr>
          <w:rFonts w:ascii="標楷體" w:eastAsia="標楷體" w:hAnsi="標楷體" w:hint="eastAsia"/>
        </w:rPr>
        <w:t>本公司於履行給付責任後，向得標人追償時，被保險人對本公司為行使該項權利之必要行為，應予協助，其所需費用由本公司負擔</w:t>
      </w:r>
      <w:proofErr w:type="spellEnd"/>
      <w:r w:rsidRPr="00A7303D">
        <w:rPr>
          <w:rFonts w:ascii="標楷體" w:eastAsia="標楷體" w:hAnsi="標楷體" w:hint="eastAsia"/>
        </w:rPr>
        <w:t>。</w:t>
      </w:r>
    </w:p>
    <w:p w14:paraId="3ED3B973" w14:textId="77777777" w:rsidR="00070ED8" w:rsidRPr="00A7303D" w:rsidRDefault="00070ED8" w:rsidP="00070ED8">
      <w:pPr>
        <w:snapToGrid w:val="0"/>
        <w:spacing w:beforeLines="30" w:before="114" w:line="480" w:lineRule="atLeast"/>
        <w:rPr>
          <w:rFonts w:ascii="標楷體" w:eastAsia="標楷體" w:hAnsi="標楷體"/>
          <w:b/>
          <w:sz w:val="28"/>
        </w:rPr>
      </w:pPr>
      <w:r w:rsidRPr="00A7303D">
        <w:rPr>
          <w:rFonts w:ascii="標楷體" w:eastAsia="標楷體" w:hAnsi="標楷體" w:hint="eastAsia"/>
          <w:b/>
          <w:sz w:val="28"/>
        </w:rPr>
        <w:t>第七條：放棄先行就得標人財產強制執行之主張</w:t>
      </w:r>
    </w:p>
    <w:p w14:paraId="5B7E3BC7" w14:textId="77777777" w:rsidR="00070ED8" w:rsidRPr="00A7303D" w:rsidRDefault="00070ED8" w:rsidP="00070ED8">
      <w:pPr>
        <w:pStyle w:val="ae"/>
        <w:spacing w:line="400" w:lineRule="atLeast"/>
        <w:rPr>
          <w:rFonts w:ascii="標楷體" w:eastAsia="標楷體" w:hAnsi="標楷體"/>
        </w:rPr>
      </w:pPr>
      <w:proofErr w:type="spellStart"/>
      <w:r w:rsidRPr="00A7303D">
        <w:rPr>
          <w:rFonts w:ascii="標楷體" w:eastAsia="標楷體" w:hAnsi="標楷體" w:hint="eastAsia"/>
        </w:rPr>
        <w:t>本公司不得以被保險人未就得標人財產強制執行為由，拒絕履行對被保險人之給付責任</w:t>
      </w:r>
      <w:proofErr w:type="spellEnd"/>
      <w:r w:rsidRPr="00A7303D">
        <w:rPr>
          <w:rFonts w:ascii="標楷體" w:eastAsia="標楷體" w:hAnsi="標楷體" w:hint="eastAsia"/>
        </w:rPr>
        <w:t>。</w:t>
      </w:r>
    </w:p>
    <w:p w14:paraId="14C83AAE" w14:textId="77777777" w:rsidR="00070ED8" w:rsidRPr="00A7303D" w:rsidRDefault="00070ED8" w:rsidP="00070ED8">
      <w:pPr>
        <w:snapToGrid w:val="0"/>
        <w:spacing w:beforeLines="30" w:before="114" w:line="240" w:lineRule="atLeast"/>
        <w:jc w:val="both"/>
        <w:rPr>
          <w:rFonts w:ascii="標楷體" w:eastAsia="標楷體" w:hAnsi="標楷體"/>
          <w:b/>
          <w:sz w:val="28"/>
        </w:rPr>
      </w:pPr>
      <w:r w:rsidRPr="00A7303D">
        <w:rPr>
          <w:rFonts w:ascii="標楷體" w:eastAsia="標楷體" w:hAnsi="標楷體" w:hint="eastAsia"/>
          <w:b/>
          <w:sz w:val="28"/>
        </w:rPr>
        <w:t>第八條：第1審管轄法院</w:t>
      </w:r>
    </w:p>
    <w:p w14:paraId="607FE293" w14:textId="77777777" w:rsidR="00070ED8" w:rsidRPr="00A7303D" w:rsidRDefault="00070ED8" w:rsidP="00626FD1">
      <w:pPr>
        <w:spacing w:line="320" w:lineRule="exact"/>
        <w:jc w:val="both"/>
        <w:rPr>
          <w:rFonts w:ascii="標楷體" w:eastAsia="標楷體" w:hAnsi="標楷體"/>
        </w:rPr>
      </w:pPr>
      <w:r w:rsidRPr="00A7303D">
        <w:rPr>
          <w:rFonts w:ascii="標楷體" w:eastAsia="標楷體" w:hAnsi="標楷體" w:hint="eastAsia"/>
        </w:rPr>
        <w:t>倘因本保險而涉訟時，本公司同意以本保險單所載被保險人住所所在地之地方法院為第1審管轄法院。</w:t>
      </w:r>
    </w:p>
    <w:p w14:paraId="2524188A" w14:textId="77777777" w:rsidR="00070ED8" w:rsidRPr="00A7303D" w:rsidRDefault="00070ED8" w:rsidP="00070ED8">
      <w:pPr>
        <w:snapToGrid w:val="0"/>
        <w:spacing w:beforeLines="30" w:before="114" w:line="240" w:lineRule="atLeast"/>
        <w:jc w:val="both"/>
        <w:rPr>
          <w:rFonts w:ascii="標楷體" w:eastAsia="標楷體" w:hAnsi="標楷體"/>
          <w:b/>
          <w:sz w:val="28"/>
        </w:rPr>
      </w:pPr>
      <w:r w:rsidRPr="00A7303D">
        <w:rPr>
          <w:rFonts w:ascii="標楷體" w:eastAsia="標楷體" w:hAnsi="標楷體" w:hint="eastAsia"/>
          <w:b/>
          <w:sz w:val="28"/>
        </w:rPr>
        <w:t>第九條：其他事項</w:t>
      </w:r>
    </w:p>
    <w:p w14:paraId="74CE38A0" w14:textId="66FCE24E" w:rsidR="00070ED8" w:rsidRPr="00A7303D" w:rsidRDefault="00EA1D21" w:rsidP="00626FD1">
      <w:pPr>
        <w:spacing w:line="320" w:lineRule="exact"/>
        <w:jc w:val="both"/>
        <w:rPr>
          <w:rFonts w:ascii="標楷體" w:eastAsia="標楷體" w:hAnsi="標楷體"/>
          <w:szCs w:val="24"/>
        </w:rPr>
      </w:pPr>
      <w:r w:rsidRPr="00A7303D">
        <w:rPr>
          <w:rFonts w:ascii="標楷體" w:eastAsia="標楷體" w:hAnsi="標楷體" w:hint="eastAsia"/>
          <w:szCs w:val="24"/>
        </w:rPr>
        <w:t>一、</w:t>
      </w:r>
      <w:r w:rsidR="00070ED8" w:rsidRPr="00A7303D">
        <w:rPr>
          <w:rFonts w:ascii="標楷體" w:eastAsia="標楷體" w:hAnsi="標楷體" w:hint="eastAsia"/>
          <w:szCs w:val="24"/>
        </w:rPr>
        <w:t>本保險單之批單、批註均為本保險契約之一部分。</w:t>
      </w:r>
    </w:p>
    <w:p w14:paraId="265F51CE" w14:textId="33EB5A88" w:rsidR="00070ED8" w:rsidRPr="00A7303D" w:rsidRDefault="00EA1D21" w:rsidP="00626FD1">
      <w:pPr>
        <w:snapToGrid w:val="0"/>
        <w:spacing w:line="320" w:lineRule="exact"/>
        <w:jc w:val="both"/>
        <w:rPr>
          <w:rFonts w:ascii="標楷體" w:eastAsia="標楷體" w:hAnsi="標楷體"/>
          <w:szCs w:val="24"/>
        </w:rPr>
      </w:pPr>
      <w:r w:rsidRPr="00A7303D">
        <w:rPr>
          <w:rFonts w:ascii="標楷體" w:eastAsia="標楷體" w:hAnsi="標楷體" w:hint="eastAsia"/>
          <w:szCs w:val="24"/>
        </w:rPr>
        <w:t>二、</w:t>
      </w:r>
      <w:r w:rsidR="00070ED8" w:rsidRPr="00A7303D">
        <w:rPr>
          <w:rFonts w:ascii="標楷體" w:eastAsia="標楷體" w:hAnsi="標楷體" w:hint="eastAsia"/>
          <w:szCs w:val="24"/>
        </w:rPr>
        <w:t>本保險單之任何變更，需經本公司簽批始生效力。但採購契約之變更，不在此限。</w:t>
      </w:r>
    </w:p>
    <w:p w14:paraId="3554890F" w14:textId="1D97B65F" w:rsidR="00AC21D5" w:rsidRPr="00A7303D" w:rsidRDefault="00EA1D21" w:rsidP="00956B93">
      <w:pPr>
        <w:adjustRightInd/>
        <w:spacing w:line="320" w:lineRule="exact"/>
        <w:jc w:val="both"/>
        <w:textAlignment w:val="auto"/>
        <w:rPr>
          <w:rFonts w:ascii="標楷體" w:eastAsia="標楷體" w:hAnsi="標楷體"/>
          <w:szCs w:val="24"/>
        </w:rPr>
      </w:pPr>
      <w:r w:rsidRPr="00A7303D">
        <w:rPr>
          <w:rFonts w:ascii="標楷體" w:eastAsia="標楷體" w:hAnsi="標楷體" w:hint="eastAsia"/>
          <w:szCs w:val="24"/>
        </w:rPr>
        <w:t>三</w:t>
      </w:r>
      <w:r w:rsidR="00070ED8" w:rsidRPr="00A7303D">
        <w:rPr>
          <w:rFonts w:ascii="標楷體" w:eastAsia="標楷體" w:hAnsi="標楷體" w:hint="eastAsia"/>
          <w:szCs w:val="24"/>
        </w:rPr>
        <w:t>、本保險單未規定事項，悉依照保險法及其他有關法令辦理。</w:t>
      </w:r>
      <w:r w:rsidR="00AC21D5" w:rsidRPr="00A7303D">
        <w:rPr>
          <w:rFonts w:ascii="標楷體" w:eastAsia="標楷體" w:hAnsi="標楷體"/>
          <w:szCs w:val="24"/>
        </w:rPr>
        <w:br w:type="page"/>
      </w:r>
    </w:p>
    <w:p w14:paraId="428145D2" w14:textId="2C403B21" w:rsidR="00070ED8" w:rsidRPr="00A7303D" w:rsidRDefault="00070ED8" w:rsidP="00070ED8">
      <w:pPr>
        <w:rPr>
          <w:rFonts w:ascii="標楷體" w:eastAsia="標楷體" w:hAnsi="標楷體" w:cs="Arial"/>
          <w:b/>
          <w:sz w:val="22"/>
          <w:szCs w:val="22"/>
        </w:rPr>
      </w:pPr>
      <w:r w:rsidRPr="00A7303D">
        <w:rPr>
          <w:rFonts w:ascii="標楷體" w:eastAsia="標楷體" w:hAnsi="標楷體" w:cs="Arial"/>
          <w:b/>
          <w:sz w:val="22"/>
          <w:szCs w:val="22"/>
        </w:rPr>
        <w:lastRenderedPageBreak/>
        <w:t>附件</w:t>
      </w:r>
      <w:r w:rsidR="00A963D7" w:rsidRPr="00A7303D">
        <w:rPr>
          <w:rFonts w:ascii="標楷體" w:eastAsia="標楷體" w:hAnsi="標楷體" w:cs="Arial" w:hint="eastAsia"/>
          <w:b/>
          <w:sz w:val="22"/>
          <w:szCs w:val="22"/>
        </w:rPr>
        <w:t>4</w:t>
      </w:r>
      <w:r w:rsidRPr="00A7303D">
        <w:rPr>
          <w:rFonts w:ascii="標楷體" w:eastAsia="標楷體" w:hAnsi="標楷體" w:cs="Arial" w:hint="eastAsia"/>
          <w:b/>
          <w:sz w:val="22"/>
          <w:szCs w:val="22"/>
        </w:rPr>
        <w:t xml:space="preserve">  (表13)</w:t>
      </w:r>
    </w:p>
    <w:p w14:paraId="74606DB1" w14:textId="77777777" w:rsidR="00070ED8" w:rsidRPr="00A7303D" w:rsidRDefault="00070ED8" w:rsidP="00070ED8">
      <w:pPr>
        <w:jc w:val="center"/>
        <w:rPr>
          <w:rFonts w:ascii="標楷體" w:eastAsia="標楷體" w:hAnsi="標楷體"/>
          <w:b/>
          <w:sz w:val="44"/>
          <w:szCs w:val="44"/>
        </w:rPr>
      </w:pPr>
      <w:r w:rsidRPr="00A7303D">
        <w:rPr>
          <w:rFonts w:ascii="標楷體" w:eastAsia="標楷體" w:hAnsi="標楷體" w:hint="eastAsia"/>
          <w:b/>
          <w:sz w:val="44"/>
          <w:szCs w:val="44"/>
        </w:rPr>
        <w:t>履約</w:t>
      </w:r>
      <w:r w:rsidRPr="00A7303D">
        <w:rPr>
          <w:rFonts w:ascii="標楷體" w:eastAsia="標楷體" w:hAnsi="標楷體"/>
          <w:b/>
          <w:sz w:val="44"/>
          <w:szCs w:val="44"/>
        </w:rPr>
        <w:t>/</w:t>
      </w:r>
      <w:r w:rsidRPr="00A7303D">
        <w:rPr>
          <w:rFonts w:ascii="標楷體" w:eastAsia="標楷體" w:hAnsi="標楷體" w:hint="eastAsia"/>
          <w:b/>
          <w:sz w:val="44"/>
          <w:szCs w:val="44"/>
        </w:rPr>
        <w:t>保固保證金擔保信用狀</w:t>
      </w:r>
    </w:p>
    <w:p w14:paraId="325D086D" w14:textId="77777777" w:rsidR="00070ED8" w:rsidRPr="00A7303D" w:rsidRDefault="00070ED8" w:rsidP="00924B1B">
      <w:pPr>
        <w:jc w:val="center"/>
        <w:rPr>
          <w:rFonts w:ascii="標楷體" w:eastAsia="標楷體" w:hAnsi="標楷體"/>
          <w:spacing w:val="-20"/>
          <w:sz w:val="28"/>
        </w:rPr>
      </w:pPr>
      <w:r w:rsidRPr="00A7303D">
        <w:rPr>
          <w:rFonts w:ascii="標楷體" w:eastAsia="標楷體" w:hAnsi="標楷體"/>
          <w:spacing w:val="-20"/>
          <w:sz w:val="28"/>
        </w:rPr>
        <w:t>SPECIMEN OF PERFORMANCE</w:t>
      </w:r>
      <w:r w:rsidRPr="00A7303D">
        <w:rPr>
          <w:rFonts w:ascii="標楷體" w:eastAsia="標楷體" w:hAnsi="標楷體" w:hint="eastAsia"/>
          <w:spacing w:val="-20"/>
          <w:sz w:val="28"/>
        </w:rPr>
        <w:t xml:space="preserve"> /GUARANTEE</w:t>
      </w:r>
      <w:r w:rsidRPr="00A7303D">
        <w:rPr>
          <w:rFonts w:ascii="標楷體" w:eastAsia="標楷體" w:hAnsi="標楷體"/>
          <w:spacing w:val="-20"/>
          <w:sz w:val="28"/>
        </w:rPr>
        <w:t xml:space="preserve"> BOND FORM</w:t>
      </w:r>
    </w:p>
    <w:tbl>
      <w:tblPr>
        <w:tblW w:w="0" w:type="auto"/>
        <w:jc w:val="center"/>
        <w:tblBorders>
          <w:top w:val="single" w:sz="6"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4800"/>
        <w:gridCol w:w="4887"/>
      </w:tblGrid>
      <w:tr w:rsidR="00F7230A" w:rsidRPr="00A7303D" w14:paraId="087120A5" w14:textId="77777777" w:rsidTr="00924B1B">
        <w:trPr>
          <w:trHeight w:val="510"/>
          <w:jc w:val="center"/>
        </w:trPr>
        <w:tc>
          <w:tcPr>
            <w:tcW w:w="4800" w:type="dxa"/>
            <w:tcBorders>
              <w:top w:val="single" w:sz="12" w:space="0" w:color="auto"/>
              <w:bottom w:val="single" w:sz="6" w:space="0" w:color="auto"/>
              <w:right w:val="single" w:sz="6" w:space="0" w:color="auto"/>
            </w:tcBorders>
          </w:tcPr>
          <w:p w14:paraId="36191171" w14:textId="77777777" w:rsidR="00070ED8" w:rsidRPr="00A7303D" w:rsidRDefault="00070ED8" w:rsidP="00881361">
            <w:pPr>
              <w:jc w:val="center"/>
              <w:rPr>
                <w:rFonts w:ascii="標楷體" w:eastAsia="標楷體" w:hAnsi="標楷體" w:cs="Arial"/>
                <w:b/>
                <w:sz w:val="26"/>
                <w:szCs w:val="26"/>
              </w:rPr>
            </w:pPr>
            <w:r w:rsidRPr="00A7303D">
              <w:rPr>
                <w:rFonts w:ascii="標楷體" w:eastAsia="標楷體" w:hAnsi="標楷體" w:cs="Arial"/>
                <w:b/>
                <w:sz w:val="26"/>
                <w:szCs w:val="26"/>
              </w:rPr>
              <w:t>Irrevocable Standby Letter of Credit</w:t>
            </w:r>
          </w:p>
          <w:p w14:paraId="7ABEFFB4" w14:textId="77777777" w:rsidR="00070ED8" w:rsidRPr="00A7303D" w:rsidRDefault="00070ED8" w:rsidP="00881361">
            <w:pPr>
              <w:jc w:val="center"/>
              <w:rPr>
                <w:rFonts w:ascii="標楷體" w:eastAsia="標楷體" w:hAnsi="標楷體" w:cs="Arial"/>
                <w:b/>
                <w:sz w:val="28"/>
                <w:szCs w:val="28"/>
              </w:rPr>
            </w:pPr>
            <w:r w:rsidRPr="00A7303D">
              <w:rPr>
                <w:rFonts w:ascii="標楷體" w:eastAsia="標楷體" w:hAnsi="標楷體" w:cs="Arial"/>
                <w:b/>
                <w:sz w:val="28"/>
                <w:szCs w:val="28"/>
              </w:rPr>
              <w:t>(see note 1)</w:t>
            </w:r>
          </w:p>
        </w:tc>
        <w:tc>
          <w:tcPr>
            <w:tcW w:w="4887" w:type="dxa"/>
            <w:tcBorders>
              <w:top w:val="single" w:sz="12" w:space="0" w:color="auto"/>
              <w:left w:val="single" w:sz="6" w:space="0" w:color="auto"/>
              <w:bottom w:val="single" w:sz="6" w:space="0" w:color="auto"/>
            </w:tcBorders>
            <w:vAlign w:val="center"/>
          </w:tcPr>
          <w:p w14:paraId="0C648C90" w14:textId="77777777" w:rsidR="00070ED8" w:rsidRPr="00A7303D" w:rsidRDefault="00070ED8" w:rsidP="00E52783">
            <w:pPr>
              <w:jc w:val="center"/>
              <w:rPr>
                <w:rFonts w:ascii="標楷體" w:eastAsia="標楷體" w:hAnsi="標楷體" w:cs="Arial"/>
                <w:b/>
                <w:sz w:val="28"/>
                <w:szCs w:val="28"/>
              </w:rPr>
            </w:pPr>
            <w:r w:rsidRPr="00A7303D">
              <w:rPr>
                <w:rFonts w:ascii="標楷體" w:eastAsia="標楷體" w:hAnsi="標楷體" w:cs="Arial"/>
                <w:b/>
                <w:sz w:val="28"/>
                <w:szCs w:val="28"/>
              </w:rPr>
              <w:t>Credit number</w:t>
            </w:r>
          </w:p>
        </w:tc>
      </w:tr>
      <w:tr w:rsidR="00F7230A" w:rsidRPr="00A7303D" w14:paraId="41F856FC" w14:textId="77777777" w:rsidTr="00924B1B">
        <w:trPr>
          <w:trHeight w:val="510"/>
          <w:jc w:val="center"/>
        </w:trPr>
        <w:tc>
          <w:tcPr>
            <w:tcW w:w="4800" w:type="dxa"/>
            <w:tcBorders>
              <w:top w:val="single" w:sz="6" w:space="0" w:color="auto"/>
              <w:bottom w:val="single" w:sz="6" w:space="0" w:color="auto"/>
              <w:right w:val="single" w:sz="6" w:space="0" w:color="auto"/>
            </w:tcBorders>
            <w:vAlign w:val="center"/>
          </w:tcPr>
          <w:p w14:paraId="76FE137C" w14:textId="77777777" w:rsidR="00070ED8" w:rsidRPr="00A7303D" w:rsidRDefault="00070ED8" w:rsidP="0022588A">
            <w:pPr>
              <w:jc w:val="center"/>
              <w:rPr>
                <w:rFonts w:ascii="標楷體" w:eastAsia="標楷體" w:hAnsi="標楷體" w:cs="Arial"/>
                <w:b/>
                <w:sz w:val="28"/>
                <w:szCs w:val="28"/>
              </w:rPr>
            </w:pPr>
            <w:r w:rsidRPr="00A7303D">
              <w:rPr>
                <w:rFonts w:ascii="標楷體" w:eastAsia="標楷體" w:hAnsi="標楷體" w:cs="Arial"/>
                <w:b/>
                <w:sz w:val="28"/>
                <w:szCs w:val="28"/>
              </w:rPr>
              <w:t>Place and date of issue</w:t>
            </w:r>
          </w:p>
        </w:tc>
        <w:tc>
          <w:tcPr>
            <w:tcW w:w="4887" w:type="dxa"/>
            <w:tcBorders>
              <w:top w:val="single" w:sz="6" w:space="0" w:color="auto"/>
              <w:left w:val="single" w:sz="6" w:space="0" w:color="auto"/>
              <w:bottom w:val="single" w:sz="6" w:space="0" w:color="auto"/>
            </w:tcBorders>
            <w:vAlign w:val="center"/>
          </w:tcPr>
          <w:p w14:paraId="0C3E6912" w14:textId="77777777" w:rsidR="00070ED8" w:rsidRPr="00A7303D" w:rsidRDefault="00070ED8" w:rsidP="0022588A">
            <w:pPr>
              <w:jc w:val="center"/>
              <w:rPr>
                <w:rFonts w:ascii="標楷體" w:eastAsia="標楷體" w:hAnsi="標楷體" w:cs="Arial"/>
                <w:b/>
                <w:sz w:val="28"/>
                <w:szCs w:val="28"/>
              </w:rPr>
            </w:pPr>
            <w:r w:rsidRPr="00A7303D">
              <w:rPr>
                <w:rFonts w:ascii="標楷體" w:eastAsia="標楷體" w:hAnsi="標楷體" w:cs="Arial"/>
                <w:b/>
                <w:sz w:val="28"/>
                <w:szCs w:val="28"/>
              </w:rPr>
              <w:t>Date and place of expiry</w:t>
            </w:r>
          </w:p>
          <w:p w14:paraId="5151961A" w14:textId="77777777" w:rsidR="00070ED8" w:rsidRPr="00A7303D" w:rsidRDefault="00070ED8" w:rsidP="0022588A">
            <w:pPr>
              <w:jc w:val="center"/>
              <w:rPr>
                <w:rFonts w:ascii="標楷體" w:eastAsia="標楷體" w:hAnsi="標楷體" w:cs="Arial"/>
                <w:b/>
                <w:sz w:val="28"/>
                <w:szCs w:val="28"/>
              </w:rPr>
            </w:pPr>
            <w:r w:rsidRPr="00A7303D">
              <w:rPr>
                <w:rFonts w:ascii="標楷體" w:eastAsia="標楷體" w:hAnsi="標楷體" w:cs="Arial"/>
                <w:b/>
                <w:sz w:val="28"/>
                <w:szCs w:val="28"/>
              </w:rPr>
              <w:t>(see note 2)</w:t>
            </w:r>
          </w:p>
        </w:tc>
      </w:tr>
      <w:tr w:rsidR="00F7230A" w:rsidRPr="00A7303D" w14:paraId="6A51EB93" w14:textId="77777777" w:rsidTr="00924B1B">
        <w:trPr>
          <w:trHeight w:val="510"/>
          <w:jc w:val="center"/>
        </w:trPr>
        <w:tc>
          <w:tcPr>
            <w:tcW w:w="4800" w:type="dxa"/>
            <w:tcBorders>
              <w:top w:val="single" w:sz="6" w:space="0" w:color="auto"/>
              <w:bottom w:val="single" w:sz="6" w:space="0" w:color="auto"/>
              <w:right w:val="single" w:sz="6" w:space="0" w:color="auto"/>
            </w:tcBorders>
            <w:vAlign w:val="center"/>
          </w:tcPr>
          <w:p w14:paraId="6F2DDED4" w14:textId="77777777" w:rsidR="00070ED8" w:rsidRPr="00A7303D" w:rsidRDefault="00070ED8" w:rsidP="0022588A">
            <w:pPr>
              <w:jc w:val="center"/>
              <w:rPr>
                <w:rFonts w:ascii="標楷體" w:eastAsia="標楷體" w:hAnsi="標楷體" w:cs="Arial"/>
                <w:b/>
                <w:sz w:val="28"/>
                <w:szCs w:val="28"/>
              </w:rPr>
            </w:pPr>
            <w:r w:rsidRPr="00A7303D">
              <w:rPr>
                <w:rFonts w:ascii="標楷體" w:eastAsia="標楷體" w:hAnsi="標楷體" w:cs="Arial"/>
                <w:b/>
                <w:sz w:val="28"/>
                <w:szCs w:val="28"/>
              </w:rPr>
              <w:t>Applicant</w:t>
            </w:r>
          </w:p>
        </w:tc>
        <w:tc>
          <w:tcPr>
            <w:tcW w:w="4887" w:type="dxa"/>
            <w:tcBorders>
              <w:top w:val="single" w:sz="6" w:space="0" w:color="auto"/>
              <w:left w:val="single" w:sz="6" w:space="0" w:color="auto"/>
              <w:bottom w:val="single" w:sz="6" w:space="0" w:color="auto"/>
            </w:tcBorders>
            <w:vAlign w:val="center"/>
          </w:tcPr>
          <w:p w14:paraId="4DCA70B0" w14:textId="77777777" w:rsidR="00070ED8" w:rsidRPr="00A7303D" w:rsidRDefault="00070ED8" w:rsidP="0022588A">
            <w:pPr>
              <w:jc w:val="center"/>
              <w:rPr>
                <w:rFonts w:ascii="標楷體" w:eastAsia="標楷體" w:hAnsi="標楷體" w:cs="Arial"/>
                <w:sz w:val="28"/>
                <w:szCs w:val="28"/>
              </w:rPr>
            </w:pPr>
            <w:r w:rsidRPr="00A7303D">
              <w:rPr>
                <w:rFonts w:ascii="標楷體" w:eastAsia="標楷體" w:hAnsi="標楷體" w:cs="Arial"/>
                <w:b/>
                <w:sz w:val="28"/>
                <w:szCs w:val="28"/>
              </w:rPr>
              <w:t>Beneficiary</w:t>
            </w:r>
          </w:p>
        </w:tc>
      </w:tr>
      <w:tr w:rsidR="00F7230A" w:rsidRPr="00A7303D" w14:paraId="3A96C95B" w14:textId="77777777" w:rsidTr="00924B1B">
        <w:trPr>
          <w:trHeight w:val="510"/>
          <w:jc w:val="center"/>
        </w:trPr>
        <w:tc>
          <w:tcPr>
            <w:tcW w:w="4800" w:type="dxa"/>
            <w:tcBorders>
              <w:top w:val="nil"/>
              <w:bottom w:val="nil"/>
              <w:right w:val="single" w:sz="6" w:space="0" w:color="auto"/>
            </w:tcBorders>
            <w:vAlign w:val="center"/>
          </w:tcPr>
          <w:p w14:paraId="63C745DC" w14:textId="77777777" w:rsidR="00070ED8" w:rsidRPr="00A7303D" w:rsidRDefault="00070ED8" w:rsidP="0022588A">
            <w:pPr>
              <w:jc w:val="center"/>
              <w:rPr>
                <w:rFonts w:ascii="標楷體" w:eastAsia="標楷體" w:hAnsi="標楷體" w:cs="Arial"/>
                <w:b/>
                <w:sz w:val="28"/>
                <w:szCs w:val="28"/>
              </w:rPr>
            </w:pPr>
            <w:r w:rsidRPr="00A7303D">
              <w:rPr>
                <w:rFonts w:ascii="標楷體" w:eastAsia="標楷體" w:hAnsi="標楷體" w:cs="Arial"/>
                <w:b/>
                <w:sz w:val="28"/>
                <w:szCs w:val="28"/>
              </w:rPr>
              <w:t>Advising bank</w:t>
            </w:r>
          </w:p>
        </w:tc>
        <w:tc>
          <w:tcPr>
            <w:tcW w:w="4887" w:type="dxa"/>
            <w:tcBorders>
              <w:top w:val="nil"/>
              <w:left w:val="single" w:sz="6" w:space="0" w:color="auto"/>
              <w:bottom w:val="nil"/>
            </w:tcBorders>
            <w:vAlign w:val="center"/>
          </w:tcPr>
          <w:p w14:paraId="6ECFF27E" w14:textId="77777777" w:rsidR="00070ED8" w:rsidRPr="00A7303D" w:rsidRDefault="00070ED8" w:rsidP="0022588A">
            <w:pPr>
              <w:jc w:val="center"/>
              <w:rPr>
                <w:rFonts w:ascii="標楷體" w:eastAsia="標楷體" w:hAnsi="標楷體" w:cs="Arial"/>
                <w:sz w:val="28"/>
                <w:szCs w:val="28"/>
              </w:rPr>
            </w:pPr>
            <w:r w:rsidRPr="00A7303D">
              <w:rPr>
                <w:rFonts w:ascii="標楷體" w:eastAsia="標楷體" w:hAnsi="標楷體" w:cs="Arial"/>
                <w:b/>
                <w:sz w:val="28"/>
                <w:szCs w:val="28"/>
              </w:rPr>
              <w:t>Amount</w:t>
            </w:r>
          </w:p>
        </w:tc>
      </w:tr>
      <w:tr w:rsidR="00F7230A" w:rsidRPr="00A7303D" w14:paraId="79335E60" w14:textId="77777777" w:rsidTr="00881361">
        <w:trPr>
          <w:jc w:val="center"/>
        </w:trPr>
        <w:tc>
          <w:tcPr>
            <w:tcW w:w="9687" w:type="dxa"/>
            <w:gridSpan w:val="2"/>
            <w:tcBorders>
              <w:top w:val="single" w:sz="6" w:space="0" w:color="auto"/>
              <w:bottom w:val="single" w:sz="12" w:space="0" w:color="auto"/>
            </w:tcBorders>
          </w:tcPr>
          <w:p w14:paraId="45B76C05" w14:textId="77777777" w:rsidR="00070ED8" w:rsidRPr="00A7303D" w:rsidRDefault="00070ED8" w:rsidP="00924B1B">
            <w:pPr>
              <w:spacing w:before="120" w:line="240" w:lineRule="atLeast"/>
              <w:ind w:left="212" w:right="332"/>
              <w:jc w:val="both"/>
              <w:rPr>
                <w:rFonts w:ascii="標楷體" w:eastAsia="標楷體" w:hAnsi="標楷體" w:cs="Arial"/>
                <w:sz w:val="26"/>
                <w:szCs w:val="26"/>
              </w:rPr>
            </w:pPr>
            <w:r w:rsidRPr="00A7303D">
              <w:rPr>
                <w:rFonts w:ascii="標楷體" w:eastAsia="標楷體" w:hAnsi="標楷體" w:cs="Arial"/>
                <w:sz w:val="26"/>
                <w:szCs w:val="26"/>
              </w:rPr>
              <w:t>Gentlemen:</w:t>
            </w:r>
          </w:p>
          <w:p w14:paraId="28B7CBFE" w14:textId="77777777" w:rsidR="00070ED8" w:rsidRPr="00A7303D" w:rsidRDefault="00070ED8" w:rsidP="00924B1B">
            <w:pPr>
              <w:spacing w:before="120" w:line="200" w:lineRule="atLeast"/>
              <w:ind w:left="210" w:right="335" w:firstLine="238"/>
              <w:jc w:val="both"/>
              <w:rPr>
                <w:rFonts w:ascii="標楷體" w:eastAsia="標楷體" w:hAnsi="標楷體" w:cs="Arial"/>
                <w:sz w:val="26"/>
                <w:szCs w:val="26"/>
              </w:rPr>
            </w:pPr>
            <w:r w:rsidRPr="00A7303D">
              <w:rPr>
                <w:rFonts w:ascii="標楷體" w:eastAsia="標楷體" w:hAnsi="標楷體" w:cs="Arial"/>
                <w:sz w:val="26"/>
                <w:szCs w:val="26"/>
              </w:rPr>
              <w:t>We hereby issue in your favor the Irrevocable Standby Letter of Credit which is available with any bank in Taiwan by negotiation against beneficiary’s draft(s) or simple receipt(s) at sight drawn on us accompanied by the following document:</w:t>
            </w:r>
          </w:p>
          <w:p w14:paraId="2E199063" w14:textId="77777777" w:rsidR="00070ED8" w:rsidRPr="00A7303D" w:rsidRDefault="00070ED8" w:rsidP="00924B1B">
            <w:pPr>
              <w:spacing w:before="120" w:line="240" w:lineRule="atLeast"/>
              <w:ind w:left="692" w:right="812"/>
              <w:jc w:val="both"/>
              <w:rPr>
                <w:rFonts w:ascii="標楷體" w:eastAsia="標楷體" w:hAnsi="標楷體" w:cs="Arial"/>
                <w:sz w:val="26"/>
                <w:szCs w:val="26"/>
              </w:rPr>
            </w:pPr>
            <w:r w:rsidRPr="00A7303D">
              <w:rPr>
                <w:rFonts w:ascii="標楷體" w:eastAsia="標楷體" w:hAnsi="標楷體" w:cs="Arial"/>
                <w:sz w:val="26"/>
                <w:szCs w:val="26"/>
              </w:rPr>
              <w:t xml:space="preserve">Beneficiary’s signed statement certifying that </w:t>
            </w:r>
            <w:r w:rsidRPr="00A7303D">
              <w:rPr>
                <w:rFonts w:ascii="標楷體" w:eastAsia="標楷體" w:hAnsi="標楷體" w:cs="Arial"/>
                <w:sz w:val="26"/>
                <w:szCs w:val="26"/>
                <w:u w:val="single"/>
              </w:rPr>
              <w:t xml:space="preserve">   (name of the Contractor, i.e. Successful Bidder) </w:t>
            </w:r>
            <w:r w:rsidRPr="00A7303D">
              <w:rPr>
                <w:rFonts w:ascii="標楷體" w:eastAsia="標楷體" w:hAnsi="標楷體" w:cs="Arial"/>
                <w:sz w:val="26"/>
                <w:szCs w:val="26"/>
              </w:rPr>
              <w:t xml:space="preserve"> has deviated from the requirements as specified on the contract documents for the project of </w:t>
            </w:r>
            <w:r w:rsidRPr="00A7303D">
              <w:rPr>
                <w:rFonts w:ascii="標楷體" w:eastAsia="標楷體" w:hAnsi="標楷體" w:cs="Arial"/>
                <w:sz w:val="26"/>
                <w:szCs w:val="26"/>
                <w:u w:val="single"/>
              </w:rPr>
              <w:t xml:space="preserve">(subject)           </w:t>
            </w:r>
            <w:r w:rsidRPr="00A7303D">
              <w:rPr>
                <w:rFonts w:ascii="標楷體" w:eastAsia="標楷體" w:hAnsi="標楷體" w:cs="Arial"/>
                <w:sz w:val="26"/>
                <w:szCs w:val="26"/>
              </w:rPr>
              <w:t xml:space="preserve">, under Contract No. </w:t>
            </w:r>
            <w:r w:rsidRPr="00A7303D">
              <w:rPr>
                <w:rFonts w:ascii="標楷體" w:eastAsia="標楷體" w:hAnsi="標楷體" w:cs="Arial"/>
                <w:sz w:val="26"/>
                <w:szCs w:val="26"/>
                <w:u w:val="single"/>
              </w:rPr>
              <w:t xml:space="preserve">             </w:t>
            </w:r>
            <w:r w:rsidRPr="00A7303D">
              <w:rPr>
                <w:rFonts w:ascii="標楷體" w:eastAsia="標楷體" w:hAnsi="標楷體" w:cs="Arial"/>
                <w:sz w:val="26"/>
                <w:szCs w:val="26"/>
              </w:rPr>
              <w:t>, Invitation No.</w:t>
            </w:r>
            <w:r w:rsidRPr="00A7303D">
              <w:rPr>
                <w:rFonts w:ascii="標楷體" w:eastAsia="標楷體" w:hAnsi="標楷體" w:cs="Arial"/>
                <w:sz w:val="26"/>
                <w:szCs w:val="26"/>
                <w:u w:val="single"/>
              </w:rPr>
              <w:t xml:space="preserve">                   </w:t>
            </w:r>
            <w:r w:rsidRPr="00A7303D">
              <w:rPr>
                <w:rFonts w:ascii="標楷體" w:eastAsia="標楷體" w:hAnsi="標楷體" w:cs="Arial"/>
                <w:sz w:val="26"/>
                <w:szCs w:val="26"/>
              </w:rPr>
              <w:t xml:space="preserve"> of </w:t>
            </w:r>
            <w:r w:rsidRPr="00A7303D">
              <w:rPr>
                <w:rFonts w:ascii="標楷體" w:eastAsia="標楷體" w:hAnsi="標楷體" w:cs="Arial"/>
                <w:sz w:val="26"/>
                <w:szCs w:val="26"/>
                <w:u w:val="single"/>
              </w:rPr>
              <w:t xml:space="preserve">Beneficiary’s name  </w:t>
            </w:r>
            <w:r w:rsidRPr="00A7303D">
              <w:rPr>
                <w:rFonts w:ascii="標楷體" w:eastAsia="標楷體" w:hAnsi="標楷體" w:cs="Arial"/>
                <w:sz w:val="26"/>
                <w:szCs w:val="26"/>
              </w:rPr>
              <w:t>.</w:t>
            </w:r>
          </w:p>
          <w:p w14:paraId="25C4F9E3" w14:textId="77777777" w:rsidR="00070ED8" w:rsidRPr="00A7303D" w:rsidRDefault="00070ED8" w:rsidP="00924B1B">
            <w:pPr>
              <w:spacing w:before="120" w:line="240" w:lineRule="atLeast"/>
              <w:ind w:left="692" w:right="692" w:hanging="240"/>
              <w:jc w:val="both"/>
              <w:rPr>
                <w:rFonts w:ascii="標楷體" w:eastAsia="標楷體" w:hAnsi="標楷體" w:cs="Arial"/>
                <w:sz w:val="26"/>
                <w:szCs w:val="26"/>
              </w:rPr>
            </w:pPr>
            <w:r w:rsidRPr="00A7303D">
              <w:rPr>
                <w:rFonts w:ascii="標楷體" w:eastAsia="標楷體" w:hAnsi="標楷體" w:cs="Arial"/>
                <w:sz w:val="26"/>
                <w:szCs w:val="26"/>
              </w:rPr>
              <w:t>Special Instructions:</w:t>
            </w:r>
          </w:p>
          <w:p w14:paraId="10B33DBA" w14:textId="77777777" w:rsidR="00070ED8" w:rsidRPr="00A7303D" w:rsidRDefault="00070ED8" w:rsidP="00924B1B">
            <w:pPr>
              <w:spacing w:line="240" w:lineRule="atLeast"/>
              <w:ind w:left="692" w:right="692" w:hanging="240"/>
              <w:jc w:val="both"/>
              <w:rPr>
                <w:rFonts w:ascii="標楷體" w:eastAsia="標楷體" w:hAnsi="標楷體" w:cs="Arial"/>
                <w:sz w:val="26"/>
                <w:szCs w:val="26"/>
              </w:rPr>
            </w:pPr>
            <w:r w:rsidRPr="00A7303D">
              <w:rPr>
                <w:rFonts w:ascii="標楷體" w:eastAsia="標楷體" w:hAnsi="標楷體" w:cs="Arial"/>
                <w:sz w:val="26"/>
                <w:szCs w:val="26"/>
              </w:rPr>
              <w:t>1. Partial drawings are allowed.</w:t>
            </w:r>
          </w:p>
          <w:p w14:paraId="4753CE41" w14:textId="77777777" w:rsidR="00070ED8" w:rsidRPr="00A7303D" w:rsidRDefault="00070ED8" w:rsidP="00924B1B">
            <w:pPr>
              <w:spacing w:line="240" w:lineRule="atLeast"/>
              <w:ind w:left="692" w:right="692" w:hanging="240"/>
              <w:jc w:val="both"/>
              <w:rPr>
                <w:rFonts w:ascii="標楷體" w:eastAsia="標楷體" w:hAnsi="標楷體" w:cs="Arial"/>
                <w:sz w:val="26"/>
                <w:szCs w:val="26"/>
              </w:rPr>
            </w:pPr>
            <w:r w:rsidRPr="00A7303D">
              <w:rPr>
                <w:rFonts w:ascii="標楷體" w:eastAsia="標楷體" w:hAnsi="標楷體" w:cs="Arial"/>
                <w:sz w:val="26"/>
                <w:szCs w:val="26"/>
              </w:rPr>
              <w:t>2. All charges including confirmation fee, if any, are for applicant‘s account.</w:t>
            </w:r>
          </w:p>
          <w:p w14:paraId="751C6A9A" w14:textId="77777777" w:rsidR="00070ED8" w:rsidRPr="00A7303D" w:rsidRDefault="00070ED8" w:rsidP="00924B1B">
            <w:pPr>
              <w:spacing w:before="120" w:line="240" w:lineRule="atLeast"/>
              <w:ind w:left="210" w:right="335" w:firstLine="238"/>
              <w:jc w:val="both"/>
              <w:rPr>
                <w:rFonts w:ascii="標楷體" w:eastAsia="標楷體" w:hAnsi="標楷體" w:cs="Arial"/>
                <w:sz w:val="26"/>
                <w:szCs w:val="26"/>
              </w:rPr>
            </w:pPr>
            <w:r w:rsidRPr="00A7303D">
              <w:rPr>
                <w:rFonts w:ascii="標楷體" w:eastAsia="標楷體" w:hAnsi="標楷體" w:cs="Arial"/>
                <w:sz w:val="26"/>
                <w:szCs w:val="26"/>
              </w:rPr>
              <w:t>We hereby agree with the drawers, endorsers and bona fide holders of draft drawn and negotiated under and in compliance with the terms of this credit that such draft(s) or simple receipt(s) will be duly honored without recourse upon presentation to the drawee.</w:t>
            </w:r>
          </w:p>
          <w:p w14:paraId="5E3291BA" w14:textId="77777777" w:rsidR="00070ED8" w:rsidRPr="00A7303D" w:rsidRDefault="00070ED8" w:rsidP="00924B1B">
            <w:pPr>
              <w:spacing w:before="120" w:line="240" w:lineRule="atLeast"/>
              <w:ind w:left="210" w:right="335" w:firstLine="238"/>
              <w:jc w:val="both"/>
              <w:rPr>
                <w:rFonts w:ascii="標楷體" w:eastAsia="標楷體" w:hAnsi="標楷體" w:cs="Arial"/>
                <w:sz w:val="26"/>
                <w:szCs w:val="26"/>
              </w:rPr>
            </w:pPr>
            <w:r w:rsidRPr="00A7303D">
              <w:rPr>
                <w:rFonts w:ascii="標楷體" w:eastAsia="標楷體" w:hAnsi="標楷體" w:cs="Arial"/>
                <w:sz w:val="26"/>
                <w:szCs w:val="26"/>
              </w:rPr>
              <w:t>This credit is subject to the Uniform Customs and Practice for Documentary Credits (</w:t>
            </w:r>
            <w:r w:rsidRPr="00A7303D">
              <w:rPr>
                <w:rFonts w:ascii="標楷體" w:eastAsia="標楷體" w:hAnsi="標楷體" w:cs="Arial"/>
                <w:sz w:val="26"/>
                <w:szCs w:val="26"/>
                <w:u w:val="single"/>
              </w:rPr>
              <w:t xml:space="preserve">    </w:t>
            </w:r>
            <w:r w:rsidRPr="00A7303D">
              <w:rPr>
                <w:rFonts w:ascii="標楷體" w:eastAsia="標楷體" w:hAnsi="標楷體" w:cs="Arial"/>
                <w:sz w:val="26"/>
                <w:szCs w:val="26"/>
              </w:rPr>
              <w:t xml:space="preserve"> Revision, International Chamber of Commerce, Paris, France, Publication No. </w:t>
            </w:r>
            <w:r w:rsidRPr="00A7303D">
              <w:rPr>
                <w:rFonts w:ascii="標楷體" w:eastAsia="標楷體" w:hAnsi="標楷體" w:cs="Arial"/>
                <w:sz w:val="26"/>
                <w:szCs w:val="26"/>
                <w:u w:val="single"/>
              </w:rPr>
              <w:t xml:space="preserve">   </w:t>
            </w:r>
            <w:r w:rsidRPr="00A7303D">
              <w:rPr>
                <w:rFonts w:ascii="標楷體" w:eastAsia="標楷體" w:hAnsi="標楷體" w:cs="Arial"/>
                <w:sz w:val="26"/>
                <w:szCs w:val="26"/>
              </w:rPr>
              <w:t>)</w:t>
            </w:r>
          </w:p>
          <w:p w14:paraId="550D691B" w14:textId="77777777" w:rsidR="00070ED8" w:rsidRPr="00A7303D" w:rsidRDefault="00070ED8" w:rsidP="00924B1B">
            <w:pPr>
              <w:spacing w:line="240" w:lineRule="atLeast"/>
              <w:ind w:left="212" w:right="332" w:firstLine="6000"/>
              <w:rPr>
                <w:rFonts w:ascii="標楷體" w:eastAsia="標楷體" w:hAnsi="標楷體" w:cs="Arial"/>
                <w:sz w:val="28"/>
                <w:szCs w:val="28"/>
              </w:rPr>
            </w:pPr>
            <w:r w:rsidRPr="00A7303D">
              <w:rPr>
                <w:rFonts w:ascii="標楷體" w:eastAsia="標楷體" w:hAnsi="標楷體" w:cs="Arial"/>
                <w:sz w:val="28"/>
                <w:szCs w:val="28"/>
                <w:u w:val="single"/>
              </w:rPr>
              <w:t xml:space="preserve">                 </w:t>
            </w:r>
          </w:p>
          <w:p w14:paraId="7E861728" w14:textId="77777777" w:rsidR="00070ED8" w:rsidRPr="00A7303D" w:rsidRDefault="00070ED8" w:rsidP="00924B1B">
            <w:pPr>
              <w:spacing w:line="240" w:lineRule="atLeast"/>
              <w:ind w:left="212" w:right="332" w:firstLine="6000"/>
              <w:rPr>
                <w:rFonts w:ascii="標楷體" w:eastAsia="標楷體" w:hAnsi="標楷體" w:cs="Arial"/>
                <w:b/>
                <w:sz w:val="28"/>
                <w:szCs w:val="28"/>
              </w:rPr>
            </w:pPr>
            <w:r w:rsidRPr="00A7303D">
              <w:rPr>
                <w:rFonts w:ascii="標楷體" w:eastAsia="標楷體" w:hAnsi="標楷體" w:cs="Arial"/>
                <w:sz w:val="28"/>
                <w:szCs w:val="28"/>
              </w:rPr>
              <w:t>Authorized Signature</w:t>
            </w:r>
          </w:p>
        </w:tc>
      </w:tr>
    </w:tbl>
    <w:p w14:paraId="42B88B07" w14:textId="77777777" w:rsidR="00070ED8" w:rsidRPr="00A7303D" w:rsidRDefault="00070ED8" w:rsidP="00070ED8">
      <w:pPr>
        <w:rPr>
          <w:rFonts w:ascii="標楷體" w:eastAsia="標楷體" w:hAnsi="標楷體" w:cs="Arial"/>
          <w:sz w:val="22"/>
        </w:rPr>
      </w:pPr>
      <w:r w:rsidRPr="00A7303D">
        <w:rPr>
          <w:rFonts w:ascii="標楷體" w:eastAsia="標楷體" w:hAnsi="標楷體" w:cs="Arial"/>
          <w:sz w:val="22"/>
        </w:rPr>
        <w:t>Notes:</w:t>
      </w:r>
    </w:p>
    <w:p w14:paraId="3CBA52A7" w14:textId="77777777" w:rsidR="00070ED8" w:rsidRPr="00A7303D" w:rsidRDefault="00070ED8" w:rsidP="00E93167">
      <w:pPr>
        <w:numPr>
          <w:ilvl w:val="0"/>
          <w:numId w:val="18"/>
        </w:numPr>
        <w:adjustRightInd/>
        <w:snapToGrid w:val="0"/>
        <w:spacing w:line="360" w:lineRule="atLeast"/>
        <w:ind w:leftChars="100" w:left="480" w:right="-516" w:hangingChars="100" w:hanging="240"/>
        <w:textAlignment w:val="auto"/>
        <w:rPr>
          <w:rFonts w:ascii="標楷體" w:eastAsia="標楷體" w:hAnsi="標楷體" w:cs="Arial"/>
        </w:rPr>
      </w:pPr>
      <w:r w:rsidRPr="00A7303D">
        <w:rPr>
          <w:rFonts w:ascii="標楷體" w:eastAsia="標楷體" w:hAnsi="標楷體" w:cs="Arial"/>
        </w:rPr>
        <w:t>The standby letter of credit shall be issued or confirmed by a bank registered in the Republic of China on Taiwan.</w:t>
      </w:r>
    </w:p>
    <w:p w14:paraId="5301929B" w14:textId="77777777" w:rsidR="008E69E0" w:rsidRPr="00A7303D" w:rsidRDefault="00070ED8" w:rsidP="00C72483">
      <w:pPr>
        <w:widowControl/>
        <w:numPr>
          <w:ilvl w:val="0"/>
          <w:numId w:val="18"/>
        </w:numPr>
        <w:adjustRightInd/>
        <w:snapToGrid w:val="0"/>
        <w:spacing w:line="360" w:lineRule="atLeast"/>
        <w:ind w:leftChars="100" w:left="480" w:right="-516" w:hangingChars="100" w:hanging="240"/>
        <w:textAlignment w:val="auto"/>
        <w:rPr>
          <w:rFonts w:ascii="標楷體" w:eastAsia="標楷體" w:hAnsi="標楷體" w:cs="Arial"/>
          <w:b/>
          <w:sz w:val="22"/>
          <w:szCs w:val="22"/>
        </w:rPr>
      </w:pPr>
      <w:r w:rsidRPr="00A7303D">
        <w:rPr>
          <w:rFonts w:ascii="標楷體" w:eastAsia="標楷體" w:hAnsi="標楷體" w:cs="Arial"/>
        </w:rPr>
        <w:t>The place of expiry shall be indicated as “at the negotiating bank in Taiwan.</w:t>
      </w:r>
      <w:r w:rsidR="008E69E0" w:rsidRPr="00A7303D">
        <w:rPr>
          <w:rFonts w:ascii="標楷體" w:eastAsia="標楷體" w:hAnsi="標楷體" w:cs="Arial"/>
          <w:b/>
          <w:sz w:val="22"/>
          <w:szCs w:val="22"/>
        </w:rPr>
        <w:br w:type="page"/>
      </w:r>
    </w:p>
    <w:p w14:paraId="7E621826" w14:textId="77777777" w:rsidR="00E948AE" w:rsidRPr="00A7303D" w:rsidRDefault="00E948AE" w:rsidP="00E948AE">
      <w:pPr>
        <w:jc w:val="both"/>
        <w:rPr>
          <w:rFonts w:ascii="標楷體" w:eastAsia="標楷體" w:hAnsi="標楷體" w:cs="Arial"/>
          <w:b/>
          <w:sz w:val="22"/>
          <w:szCs w:val="22"/>
        </w:rPr>
      </w:pPr>
      <w:r w:rsidRPr="00A7303D">
        <w:rPr>
          <w:rFonts w:ascii="標楷體" w:eastAsia="標楷體" w:hAnsi="標楷體" w:cs="Arial"/>
          <w:b/>
          <w:sz w:val="22"/>
          <w:szCs w:val="22"/>
        </w:rPr>
        <w:lastRenderedPageBreak/>
        <w:t>附件</w:t>
      </w:r>
      <w:r w:rsidR="00A963D7" w:rsidRPr="00A7303D">
        <w:rPr>
          <w:rFonts w:ascii="標楷體" w:eastAsia="標楷體" w:hAnsi="標楷體" w:cs="Arial" w:hint="eastAsia"/>
          <w:b/>
          <w:sz w:val="22"/>
          <w:szCs w:val="22"/>
        </w:rPr>
        <w:t>4</w:t>
      </w:r>
      <w:r w:rsidRPr="00A7303D">
        <w:rPr>
          <w:rFonts w:ascii="標楷體" w:eastAsia="標楷體" w:hAnsi="標楷體" w:cs="Arial" w:hint="eastAsia"/>
          <w:b/>
          <w:sz w:val="22"/>
          <w:szCs w:val="22"/>
        </w:rPr>
        <w:t xml:space="preserve">  (表</w:t>
      </w:r>
      <w:r w:rsidR="00070ED8" w:rsidRPr="00A7303D">
        <w:rPr>
          <w:rFonts w:ascii="標楷體" w:eastAsia="標楷體" w:hAnsi="標楷體" w:cs="Arial" w:hint="eastAsia"/>
          <w:b/>
          <w:sz w:val="22"/>
          <w:szCs w:val="22"/>
        </w:rPr>
        <w:t>14</w:t>
      </w:r>
      <w:r w:rsidRPr="00A7303D">
        <w:rPr>
          <w:rFonts w:ascii="標楷體" w:eastAsia="標楷體" w:hAnsi="標楷體" w:cs="Arial" w:hint="eastAsia"/>
          <w:b/>
          <w:sz w:val="22"/>
          <w:szCs w:val="22"/>
        </w:rPr>
        <w:t>)</w:t>
      </w:r>
    </w:p>
    <w:p w14:paraId="144573D3" w14:textId="77777777" w:rsidR="00E948AE" w:rsidRPr="00A7303D" w:rsidRDefault="00E948AE" w:rsidP="00B75140">
      <w:pPr>
        <w:snapToGrid w:val="0"/>
        <w:spacing w:beforeLines="50" w:before="190" w:line="400" w:lineRule="atLeast"/>
        <w:rPr>
          <w:rFonts w:ascii="標楷體" w:eastAsia="標楷體" w:hAnsi="標楷體"/>
          <w:sz w:val="28"/>
          <w:szCs w:val="28"/>
        </w:rPr>
      </w:pPr>
      <w:r w:rsidRPr="00A7303D">
        <w:rPr>
          <w:rFonts w:ascii="標楷體" w:eastAsia="標楷體" w:hAnsi="標楷體"/>
          <w:sz w:val="28"/>
          <w:szCs w:val="28"/>
          <w:u w:val="single"/>
        </w:rPr>
        <w:t xml:space="preserve">               </w:t>
      </w:r>
      <w:r w:rsidRPr="00A7303D">
        <w:rPr>
          <w:rFonts w:ascii="標楷體" w:eastAsia="標楷體" w:hAnsi="標楷體" w:hint="eastAsia"/>
          <w:sz w:val="28"/>
          <w:szCs w:val="28"/>
        </w:rPr>
        <w:t>銀行</w:t>
      </w:r>
    </w:p>
    <w:p w14:paraId="47792F9B" w14:textId="77777777" w:rsidR="00E948AE" w:rsidRPr="00A7303D" w:rsidRDefault="00E948AE" w:rsidP="00B75140">
      <w:pPr>
        <w:snapToGrid w:val="0"/>
        <w:spacing w:beforeLines="50" w:before="190" w:line="400" w:lineRule="atLeast"/>
        <w:rPr>
          <w:rFonts w:ascii="標楷體" w:eastAsia="標楷體" w:hAnsi="標楷體"/>
          <w:sz w:val="28"/>
          <w:szCs w:val="28"/>
          <w:u w:val="single"/>
        </w:rPr>
      </w:pPr>
      <w:r w:rsidRPr="00A7303D">
        <w:rPr>
          <w:rFonts w:ascii="標楷體" w:eastAsia="標楷體" w:hAnsi="標楷體" w:hint="eastAsia"/>
          <w:sz w:val="28"/>
          <w:szCs w:val="28"/>
        </w:rPr>
        <w:t>地址</w:t>
      </w:r>
      <w:r w:rsidRPr="00A7303D">
        <w:rPr>
          <w:rFonts w:ascii="標楷體" w:eastAsia="標楷體" w:hAnsi="標楷體"/>
          <w:sz w:val="28"/>
          <w:szCs w:val="28"/>
        </w:rPr>
        <w:t>：</w:t>
      </w:r>
      <w:r w:rsidRPr="00A7303D">
        <w:rPr>
          <w:rFonts w:ascii="標楷體" w:eastAsia="標楷體" w:hAnsi="標楷體" w:hint="eastAsia"/>
          <w:sz w:val="28"/>
          <w:szCs w:val="28"/>
          <w:u w:val="single"/>
        </w:rPr>
        <w:t xml:space="preserve">                           </w:t>
      </w:r>
    </w:p>
    <w:p w14:paraId="0F2431DE" w14:textId="77777777" w:rsidR="00E948AE" w:rsidRPr="00A7303D" w:rsidRDefault="00E948AE" w:rsidP="00B75140">
      <w:pPr>
        <w:snapToGrid w:val="0"/>
        <w:spacing w:beforeLines="50" w:before="190" w:line="400" w:lineRule="atLeast"/>
        <w:jc w:val="center"/>
        <w:rPr>
          <w:rFonts w:ascii="標楷體" w:eastAsia="標楷體" w:hAnsi="標楷體"/>
          <w:sz w:val="28"/>
          <w:szCs w:val="28"/>
          <w:u w:val="single"/>
        </w:rPr>
      </w:pPr>
      <w:r w:rsidRPr="00A7303D">
        <w:rPr>
          <w:rFonts w:ascii="標楷體" w:eastAsia="標楷體" w:hAnsi="標楷體" w:hint="eastAsia"/>
          <w:b/>
          <w:sz w:val="44"/>
          <w:szCs w:val="44"/>
        </w:rPr>
        <w:t>預付款還款保證金不可撤銷擔保信用狀</w:t>
      </w:r>
    </w:p>
    <w:p w14:paraId="7A99BBFB" w14:textId="77777777" w:rsidR="00E948AE" w:rsidRPr="00A7303D" w:rsidRDefault="00E948AE" w:rsidP="00B75140">
      <w:pPr>
        <w:snapToGrid w:val="0"/>
        <w:rPr>
          <w:rFonts w:ascii="標楷體" w:eastAsia="標楷體" w:hAnsi="標楷體"/>
          <w:sz w:val="28"/>
          <w:szCs w:val="28"/>
        </w:rPr>
      </w:pPr>
      <w:r w:rsidRPr="00A7303D">
        <w:rPr>
          <w:rFonts w:ascii="標楷體" w:eastAsia="標楷體" w:hAnsi="標楷體" w:hint="eastAsia"/>
          <w:sz w:val="28"/>
          <w:szCs w:val="28"/>
        </w:rPr>
        <w:t>日期</w:t>
      </w:r>
      <w:r w:rsidRPr="00A7303D">
        <w:rPr>
          <w:rFonts w:ascii="標楷體" w:eastAsia="標楷體" w:hAnsi="標楷體"/>
          <w:sz w:val="28"/>
          <w:szCs w:val="28"/>
        </w:rPr>
        <w:t>：</w:t>
      </w:r>
      <w:r w:rsidRPr="00A7303D">
        <w:rPr>
          <w:rFonts w:ascii="標楷體" w:eastAsia="標楷體" w:hAnsi="標楷體" w:hint="eastAsia"/>
          <w:sz w:val="28"/>
          <w:szCs w:val="28"/>
          <w:u w:val="single"/>
        </w:rPr>
        <w:t xml:space="preserve">                  </w:t>
      </w:r>
    </w:p>
    <w:tbl>
      <w:tblPr>
        <w:tblW w:w="0" w:type="auto"/>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4828"/>
        <w:gridCol w:w="2400"/>
        <w:gridCol w:w="2400"/>
      </w:tblGrid>
      <w:tr w:rsidR="00F7230A" w:rsidRPr="00A7303D" w14:paraId="53C57AEF" w14:textId="77777777">
        <w:trPr>
          <w:cantSplit/>
          <w:trHeight w:val="780"/>
        </w:trPr>
        <w:tc>
          <w:tcPr>
            <w:tcW w:w="4828" w:type="dxa"/>
            <w:vMerge w:val="restart"/>
            <w:vAlign w:val="center"/>
          </w:tcPr>
          <w:p w14:paraId="76CD7E12" w14:textId="77777777" w:rsidR="00E948AE" w:rsidRPr="00A7303D" w:rsidRDefault="00E948AE" w:rsidP="00E948AE">
            <w:pPr>
              <w:jc w:val="both"/>
              <w:rPr>
                <w:rFonts w:ascii="標楷體" w:eastAsia="標楷體" w:hAnsi="標楷體"/>
                <w:sz w:val="26"/>
                <w:szCs w:val="26"/>
              </w:rPr>
            </w:pPr>
            <w:r w:rsidRPr="00A7303D">
              <w:rPr>
                <w:rFonts w:ascii="標楷體" w:eastAsia="標楷體" w:hAnsi="標楷體" w:hint="eastAsia"/>
                <w:sz w:val="26"/>
                <w:szCs w:val="26"/>
              </w:rPr>
              <w:t>茲循右列申請人之請求開發本信用狀，本信用狀規定如有未盡事宜，適用國際商會所訂「信用狀統一慣例與實務」</w:t>
            </w:r>
            <w:r w:rsidRPr="00A7303D">
              <w:rPr>
                <w:rFonts w:ascii="標楷體" w:eastAsia="標楷體" w:hAnsi="標楷體" w:hint="eastAsia"/>
                <w:spacing w:val="6"/>
                <w:sz w:val="26"/>
                <w:szCs w:val="26"/>
                <w:u w:val="single"/>
              </w:rPr>
              <w:t xml:space="preserve">    </w:t>
            </w:r>
            <w:r w:rsidRPr="00A7303D">
              <w:rPr>
                <w:rFonts w:ascii="標楷體" w:eastAsia="標楷體" w:hAnsi="標楷體" w:hint="eastAsia"/>
                <w:spacing w:val="6"/>
                <w:sz w:val="26"/>
                <w:szCs w:val="26"/>
              </w:rPr>
              <w:t>第</w:t>
            </w:r>
            <w:r w:rsidRPr="00A7303D">
              <w:rPr>
                <w:rFonts w:ascii="標楷體" w:eastAsia="標楷體" w:hAnsi="標楷體" w:hint="eastAsia"/>
                <w:sz w:val="26"/>
                <w:szCs w:val="26"/>
                <w:u w:val="single"/>
              </w:rPr>
              <w:t xml:space="preserve">        </w:t>
            </w:r>
            <w:r w:rsidRPr="00A7303D">
              <w:rPr>
                <w:rFonts w:ascii="標楷體" w:eastAsia="標楷體" w:hAnsi="標楷體" w:hint="eastAsia"/>
                <w:sz w:val="26"/>
                <w:szCs w:val="26"/>
              </w:rPr>
              <w:t>號</w:t>
            </w:r>
            <w:r w:rsidRPr="00A7303D">
              <w:rPr>
                <w:rFonts w:ascii="標楷體" w:eastAsia="標楷體" w:hAnsi="標楷體" w:hint="eastAsia"/>
                <w:sz w:val="26"/>
                <w:szCs w:val="26"/>
                <w:u w:val="single"/>
              </w:rPr>
              <w:t xml:space="preserve">       </w:t>
            </w:r>
            <w:r w:rsidRPr="00A7303D">
              <w:rPr>
                <w:rFonts w:ascii="標楷體" w:eastAsia="標楷體" w:hAnsi="標楷體" w:hint="eastAsia"/>
                <w:spacing w:val="6"/>
                <w:sz w:val="26"/>
                <w:szCs w:val="26"/>
              </w:rPr>
              <w:t>年版之規定。</w:t>
            </w:r>
          </w:p>
        </w:tc>
        <w:tc>
          <w:tcPr>
            <w:tcW w:w="2400" w:type="dxa"/>
          </w:tcPr>
          <w:p w14:paraId="446A7C57" w14:textId="77777777" w:rsidR="00E948AE" w:rsidRPr="00A7303D" w:rsidRDefault="00E948AE" w:rsidP="00E948AE">
            <w:pPr>
              <w:rPr>
                <w:rFonts w:ascii="標楷體" w:eastAsia="標楷體" w:hAnsi="標楷體"/>
                <w:sz w:val="26"/>
                <w:szCs w:val="26"/>
              </w:rPr>
            </w:pPr>
            <w:r w:rsidRPr="00A7303D">
              <w:rPr>
                <w:rFonts w:ascii="標楷體" w:eastAsia="標楷體" w:hAnsi="標楷體" w:hint="eastAsia"/>
                <w:sz w:val="26"/>
                <w:szCs w:val="26"/>
              </w:rPr>
              <w:t>信用狀號碼：</w:t>
            </w:r>
          </w:p>
        </w:tc>
        <w:tc>
          <w:tcPr>
            <w:tcW w:w="2400" w:type="dxa"/>
          </w:tcPr>
          <w:p w14:paraId="4430DC90" w14:textId="77777777" w:rsidR="00E948AE" w:rsidRPr="00A7303D" w:rsidRDefault="00E948AE" w:rsidP="00E948AE">
            <w:pPr>
              <w:rPr>
                <w:rFonts w:ascii="標楷體" w:eastAsia="標楷體" w:hAnsi="標楷體"/>
                <w:sz w:val="26"/>
                <w:szCs w:val="26"/>
              </w:rPr>
            </w:pPr>
            <w:r w:rsidRPr="00A7303D">
              <w:rPr>
                <w:rFonts w:ascii="標楷體" w:eastAsia="標楷體" w:hAnsi="標楷體" w:hint="eastAsia"/>
                <w:sz w:val="26"/>
                <w:szCs w:val="26"/>
              </w:rPr>
              <w:t>通知銀行編號：</w:t>
            </w:r>
          </w:p>
          <w:p w14:paraId="218A5AAE" w14:textId="77777777" w:rsidR="00E948AE" w:rsidRPr="00A7303D" w:rsidRDefault="00E948AE" w:rsidP="00E948AE">
            <w:pPr>
              <w:rPr>
                <w:rFonts w:ascii="標楷體" w:eastAsia="標楷體" w:hAnsi="標楷體"/>
                <w:sz w:val="26"/>
                <w:szCs w:val="26"/>
              </w:rPr>
            </w:pPr>
            <w:r w:rsidRPr="00A7303D">
              <w:rPr>
                <w:rFonts w:ascii="標楷體" w:eastAsia="標楷體" w:hAnsi="標楷體" w:hint="eastAsia"/>
                <w:sz w:val="26"/>
                <w:szCs w:val="26"/>
              </w:rPr>
              <w:t>日期：</w:t>
            </w:r>
          </w:p>
        </w:tc>
      </w:tr>
      <w:tr w:rsidR="00F7230A" w:rsidRPr="00A7303D" w14:paraId="2CF3E375" w14:textId="77777777">
        <w:trPr>
          <w:cantSplit/>
          <w:trHeight w:val="663"/>
        </w:trPr>
        <w:tc>
          <w:tcPr>
            <w:tcW w:w="4828" w:type="dxa"/>
            <w:vMerge/>
          </w:tcPr>
          <w:p w14:paraId="5A0A05BA" w14:textId="77777777" w:rsidR="00E948AE" w:rsidRPr="00A7303D" w:rsidRDefault="00E948AE" w:rsidP="00E948AE">
            <w:pPr>
              <w:rPr>
                <w:rFonts w:ascii="標楷體" w:eastAsia="標楷體" w:hAnsi="標楷體"/>
                <w:sz w:val="26"/>
                <w:szCs w:val="26"/>
              </w:rPr>
            </w:pPr>
          </w:p>
        </w:tc>
        <w:tc>
          <w:tcPr>
            <w:tcW w:w="4800" w:type="dxa"/>
            <w:gridSpan w:val="2"/>
          </w:tcPr>
          <w:p w14:paraId="4D8AA7C8" w14:textId="77777777" w:rsidR="00E948AE" w:rsidRPr="00A7303D" w:rsidRDefault="00E948AE" w:rsidP="00E948AE">
            <w:pPr>
              <w:rPr>
                <w:rFonts w:ascii="標楷體" w:eastAsia="標楷體" w:hAnsi="標楷體"/>
                <w:sz w:val="26"/>
                <w:szCs w:val="26"/>
              </w:rPr>
            </w:pPr>
            <w:r w:rsidRPr="00A7303D">
              <w:rPr>
                <w:rFonts w:ascii="標楷體" w:eastAsia="標楷體" w:hAnsi="標楷體" w:hint="eastAsia"/>
                <w:sz w:val="26"/>
                <w:szCs w:val="26"/>
              </w:rPr>
              <w:t>申請人：</w:t>
            </w:r>
          </w:p>
          <w:p w14:paraId="5B537D1F" w14:textId="77777777" w:rsidR="00E948AE" w:rsidRPr="00A7303D" w:rsidRDefault="00E948AE" w:rsidP="00E948AE">
            <w:pPr>
              <w:rPr>
                <w:rFonts w:ascii="標楷體" w:eastAsia="標楷體" w:hAnsi="標楷體"/>
                <w:sz w:val="26"/>
                <w:szCs w:val="26"/>
              </w:rPr>
            </w:pPr>
            <w:r w:rsidRPr="00A7303D">
              <w:rPr>
                <w:rFonts w:ascii="標楷體" w:eastAsia="標楷體" w:hAnsi="標楷體" w:hint="eastAsia"/>
                <w:sz w:val="26"/>
                <w:szCs w:val="26"/>
              </w:rPr>
              <w:t>地址：</w:t>
            </w:r>
          </w:p>
        </w:tc>
      </w:tr>
      <w:tr w:rsidR="00F7230A" w:rsidRPr="00A7303D" w14:paraId="7D37A788" w14:textId="77777777">
        <w:trPr>
          <w:trHeight w:val="709"/>
        </w:trPr>
        <w:tc>
          <w:tcPr>
            <w:tcW w:w="4828" w:type="dxa"/>
            <w:vAlign w:val="center"/>
          </w:tcPr>
          <w:p w14:paraId="2369C723" w14:textId="77777777" w:rsidR="00E948AE" w:rsidRPr="00A7303D" w:rsidRDefault="00E948AE" w:rsidP="00E948AE">
            <w:pPr>
              <w:spacing w:before="120" w:after="120"/>
              <w:rPr>
                <w:rFonts w:ascii="標楷體" w:eastAsia="標楷體" w:hAnsi="標楷體"/>
                <w:sz w:val="26"/>
                <w:szCs w:val="26"/>
              </w:rPr>
            </w:pPr>
            <w:r w:rsidRPr="00A7303D">
              <w:rPr>
                <w:rFonts w:ascii="標楷體" w:eastAsia="標楷體" w:hAnsi="標楷體" w:hint="eastAsia"/>
                <w:sz w:val="26"/>
                <w:szCs w:val="26"/>
              </w:rPr>
              <w:t>通知銀行：</w:t>
            </w:r>
          </w:p>
        </w:tc>
        <w:tc>
          <w:tcPr>
            <w:tcW w:w="4800" w:type="dxa"/>
            <w:gridSpan w:val="2"/>
            <w:vAlign w:val="center"/>
          </w:tcPr>
          <w:p w14:paraId="2C095611" w14:textId="77777777" w:rsidR="00E948AE" w:rsidRPr="00A7303D" w:rsidRDefault="00E948AE" w:rsidP="00E948AE">
            <w:pPr>
              <w:spacing w:before="120"/>
              <w:jc w:val="center"/>
              <w:rPr>
                <w:rFonts w:ascii="標楷體" w:eastAsia="標楷體" w:hAnsi="標楷體"/>
                <w:sz w:val="26"/>
                <w:szCs w:val="26"/>
              </w:rPr>
            </w:pPr>
            <w:r w:rsidRPr="00A7303D">
              <w:rPr>
                <w:rFonts w:ascii="標楷體" w:eastAsia="標楷體" w:hAnsi="標楷體" w:hint="eastAsia"/>
                <w:sz w:val="26"/>
                <w:szCs w:val="26"/>
              </w:rPr>
              <w:t>金額：</w:t>
            </w:r>
            <w:r w:rsidR="00895BA2" w:rsidRPr="00A7303D">
              <w:rPr>
                <w:rFonts w:ascii="標楷體" w:eastAsia="標楷體" w:hAnsi="標楷體" w:hint="eastAsia"/>
                <w:sz w:val="26"/>
                <w:szCs w:val="26"/>
              </w:rPr>
              <w:t>新臺幣</w:t>
            </w:r>
            <w:r w:rsidRPr="00A7303D">
              <w:rPr>
                <w:rFonts w:ascii="標楷體" w:eastAsia="標楷體" w:hAnsi="標楷體"/>
                <w:sz w:val="26"/>
                <w:szCs w:val="26"/>
              </w:rPr>
              <w:t>/</w:t>
            </w:r>
            <w:r w:rsidRPr="00A7303D">
              <w:rPr>
                <w:rFonts w:ascii="標楷體" w:eastAsia="標楷體" w:hAnsi="標楷體" w:hint="eastAsia"/>
                <w:sz w:val="26"/>
                <w:szCs w:val="26"/>
              </w:rPr>
              <w:t>外幣             元正</w:t>
            </w:r>
          </w:p>
        </w:tc>
      </w:tr>
      <w:tr w:rsidR="00F7230A" w:rsidRPr="00A7303D" w14:paraId="460CC632" w14:textId="77777777" w:rsidTr="00B75140">
        <w:trPr>
          <w:trHeight w:val="750"/>
        </w:trPr>
        <w:tc>
          <w:tcPr>
            <w:tcW w:w="4828" w:type="dxa"/>
            <w:tcBorders>
              <w:bottom w:val="single" w:sz="4" w:space="0" w:color="auto"/>
            </w:tcBorders>
            <w:vAlign w:val="center"/>
          </w:tcPr>
          <w:p w14:paraId="5B23190C" w14:textId="77777777" w:rsidR="00E948AE" w:rsidRPr="00A7303D" w:rsidRDefault="00E948AE" w:rsidP="00E948AE">
            <w:pPr>
              <w:jc w:val="both"/>
              <w:rPr>
                <w:rFonts w:ascii="標楷體" w:eastAsia="標楷體" w:hAnsi="標楷體"/>
                <w:sz w:val="26"/>
                <w:szCs w:val="26"/>
              </w:rPr>
            </w:pPr>
            <w:r w:rsidRPr="00A7303D">
              <w:rPr>
                <w:rFonts w:ascii="標楷體" w:eastAsia="標楷體" w:hAnsi="標楷體" w:hint="eastAsia"/>
                <w:sz w:val="26"/>
                <w:szCs w:val="26"/>
              </w:rPr>
              <w:t>受益人：</w:t>
            </w:r>
            <w:r w:rsidRPr="00A7303D">
              <w:rPr>
                <w:rFonts w:ascii="標楷體" w:eastAsia="標楷體" w:hAnsi="標楷體"/>
                <w:sz w:val="26"/>
                <w:szCs w:val="26"/>
              </w:rPr>
              <w:t>(</w:t>
            </w:r>
            <w:r w:rsidRPr="00A7303D">
              <w:rPr>
                <w:rFonts w:ascii="標楷體" w:eastAsia="標楷體" w:hAnsi="標楷體" w:hint="eastAsia"/>
                <w:sz w:val="26"/>
                <w:szCs w:val="26"/>
              </w:rPr>
              <w:t>招標機關</w:t>
            </w:r>
            <w:r w:rsidRPr="00A7303D">
              <w:rPr>
                <w:rFonts w:ascii="標楷體" w:eastAsia="標楷體" w:hAnsi="標楷體"/>
                <w:sz w:val="26"/>
                <w:szCs w:val="26"/>
              </w:rPr>
              <w:t>)</w:t>
            </w:r>
          </w:p>
          <w:p w14:paraId="6C84B8F3" w14:textId="77777777" w:rsidR="00E948AE" w:rsidRPr="00A7303D" w:rsidRDefault="00E948AE" w:rsidP="00E948AE">
            <w:pPr>
              <w:jc w:val="both"/>
              <w:rPr>
                <w:rFonts w:ascii="標楷體" w:eastAsia="標楷體" w:hAnsi="標楷體"/>
                <w:sz w:val="26"/>
                <w:szCs w:val="26"/>
              </w:rPr>
            </w:pPr>
            <w:r w:rsidRPr="00A7303D">
              <w:rPr>
                <w:rFonts w:ascii="標楷體" w:eastAsia="標楷體" w:hAnsi="標楷體" w:hint="eastAsia"/>
                <w:sz w:val="26"/>
                <w:szCs w:val="26"/>
              </w:rPr>
              <w:t>地址：</w:t>
            </w:r>
          </w:p>
        </w:tc>
        <w:tc>
          <w:tcPr>
            <w:tcW w:w="4800" w:type="dxa"/>
            <w:gridSpan w:val="2"/>
            <w:tcBorders>
              <w:bottom w:val="single" w:sz="4" w:space="0" w:color="auto"/>
            </w:tcBorders>
            <w:vAlign w:val="center"/>
          </w:tcPr>
          <w:p w14:paraId="3AB82914" w14:textId="77777777" w:rsidR="00E948AE" w:rsidRPr="00A7303D" w:rsidRDefault="00E948AE" w:rsidP="00E948AE">
            <w:pPr>
              <w:jc w:val="center"/>
              <w:rPr>
                <w:rFonts w:ascii="標楷體" w:eastAsia="標楷體" w:hAnsi="標楷體"/>
                <w:sz w:val="26"/>
                <w:szCs w:val="26"/>
              </w:rPr>
            </w:pPr>
            <w:r w:rsidRPr="00A7303D">
              <w:rPr>
                <w:rFonts w:ascii="標楷體" w:eastAsia="標楷體" w:hAnsi="標楷體" w:hint="eastAsia"/>
                <w:sz w:val="26"/>
                <w:szCs w:val="26"/>
              </w:rPr>
              <w:t>於中華民國境內銀行提示文件之有效期限：至民國</w:t>
            </w:r>
            <w:r w:rsidRPr="00A7303D">
              <w:rPr>
                <w:rFonts w:ascii="標楷體" w:eastAsia="標楷體" w:hAnsi="標楷體" w:hint="eastAsia"/>
                <w:sz w:val="26"/>
                <w:szCs w:val="26"/>
                <w:u w:val="single"/>
              </w:rPr>
              <w:t xml:space="preserve">    </w:t>
            </w:r>
            <w:r w:rsidRPr="00A7303D">
              <w:rPr>
                <w:rFonts w:ascii="標楷體" w:eastAsia="標楷體" w:hAnsi="標楷體" w:hint="eastAsia"/>
                <w:sz w:val="26"/>
                <w:szCs w:val="26"/>
              </w:rPr>
              <w:t>年</w:t>
            </w:r>
            <w:r w:rsidRPr="00A7303D">
              <w:rPr>
                <w:rFonts w:ascii="標楷體" w:eastAsia="標楷體" w:hAnsi="標楷體" w:hint="eastAsia"/>
                <w:sz w:val="26"/>
                <w:szCs w:val="26"/>
                <w:u w:val="single"/>
              </w:rPr>
              <w:t xml:space="preserve">    </w:t>
            </w:r>
            <w:r w:rsidRPr="00A7303D">
              <w:rPr>
                <w:rFonts w:ascii="標楷體" w:eastAsia="標楷體" w:hAnsi="標楷體" w:hint="eastAsia"/>
                <w:sz w:val="26"/>
                <w:szCs w:val="26"/>
              </w:rPr>
              <w:t>月</w:t>
            </w:r>
            <w:r w:rsidRPr="00A7303D">
              <w:rPr>
                <w:rFonts w:ascii="標楷體" w:eastAsia="標楷體" w:hAnsi="標楷體" w:hint="eastAsia"/>
                <w:sz w:val="26"/>
                <w:szCs w:val="26"/>
                <w:u w:val="single"/>
              </w:rPr>
              <w:t xml:space="preserve">    </w:t>
            </w:r>
            <w:r w:rsidRPr="00A7303D">
              <w:rPr>
                <w:rFonts w:ascii="標楷體" w:eastAsia="標楷體" w:hAnsi="標楷體" w:hint="eastAsia"/>
                <w:sz w:val="26"/>
                <w:szCs w:val="26"/>
              </w:rPr>
              <w:t>日止</w:t>
            </w:r>
          </w:p>
        </w:tc>
      </w:tr>
      <w:tr w:rsidR="00F7230A" w:rsidRPr="00A7303D" w14:paraId="657B6063" w14:textId="77777777">
        <w:trPr>
          <w:cantSplit/>
        </w:trPr>
        <w:tc>
          <w:tcPr>
            <w:tcW w:w="9628" w:type="dxa"/>
            <w:gridSpan w:val="3"/>
            <w:tcBorders>
              <w:top w:val="single" w:sz="4" w:space="0" w:color="auto"/>
              <w:bottom w:val="single" w:sz="4" w:space="0" w:color="auto"/>
            </w:tcBorders>
          </w:tcPr>
          <w:p w14:paraId="731C5583" w14:textId="77777777" w:rsidR="00E948AE" w:rsidRPr="00A7303D" w:rsidRDefault="00E948AE" w:rsidP="00E948AE">
            <w:pPr>
              <w:spacing w:beforeLines="30" w:before="114"/>
              <w:ind w:leftChars="50" w:left="120" w:rightChars="50" w:right="120"/>
              <w:rPr>
                <w:rFonts w:ascii="標楷體" w:eastAsia="標楷體" w:hAnsi="標楷體"/>
                <w:sz w:val="26"/>
                <w:szCs w:val="26"/>
              </w:rPr>
            </w:pPr>
            <w:r w:rsidRPr="00A7303D">
              <w:rPr>
                <w:rFonts w:ascii="標楷體" w:eastAsia="標楷體" w:hAnsi="標楷體" w:hint="eastAsia"/>
                <w:sz w:val="26"/>
                <w:szCs w:val="26"/>
              </w:rPr>
              <w:t>本信用狀係為擔保</w:t>
            </w:r>
            <w:r w:rsidRPr="00A7303D">
              <w:rPr>
                <w:rFonts w:ascii="標楷體" w:eastAsia="標楷體" w:hAnsi="標楷體" w:hint="eastAsia"/>
                <w:sz w:val="26"/>
                <w:szCs w:val="26"/>
                <w:u w:val="single"/>
              </w:rPr>
              <w:t xml:space="preserve">            </w:t>
            </w:r>
            <w:r w:rsidRPr="00A7303D">
              <w:rPr>
                <w:rFonts w:ascii="標楷體" w:eastAsia="標楷體" w:hAnsi="標楷體"/>
                <w:sz w:val="26"/>
                <w:szCs w:val="26"/>
                <w:u w:val="single"/>
              </w:rPr>
              <w:t>(</w:t>
            </w:r>
            <w:r w:rsidRPr="00A7303D">
              <w:rPr>
                <w:rFonts w:ascii="標楷體" w:eastAsia="標楷體" w:hAnsi="標楷體" w:hint="eastAsia"/>
                <w:sz w:val="26"/>
                <w:szCs w:val="26"/>
                <w:u w:val="single"/>
              </w:rPr>
              <w:t>得標廠商</w:t>
            </w:r>
            <w:r w:rsidRPr="00A7303D">
              <w:rPr>
                <w:rFonts w:ascii="標楷體" w:eastAsia="標楷體" w:hAnsi="標楷體"/>
                <w:sz w:val="26"/>
                <w:szCs w:val="26"/>
                <w:u w:val="single"/>
              </w:rPr>
              <w:t>)</w:t>
            </w:r>
            <w:r w:rsidRPr="00A7303D">
              <w:rPr>
                <w:rFonts w:ascii="標楷體" w:eastAsia="標楷體" w:hAnsi="標楷體" w:hint="eastAsia"/>
                <w:sz w:val="26"/>
                <w:szCs w:val="26"/>
                <w:u w:val="single"/>
              </w:rPr>
              <w:t xml:space="preserve">         </w:t>
            </w:r>
            <w:r w:rsidRPr="00A7303D">
              <w:rPr>
                <w:rFonts w:ascii="標楷體" w:eastAsia="標楷體" w:hAnsi="標楷體" w:hint="eastAsia"/>
                <w:sz w:val="26"/>
                <w:szCs w:val="26"/>
              </w:rPr>
              <w:t>就信用狀受益人</w:t>
            </w:r>
            <w:r w:rsidRPr="00A7303D">
              <w:rPr>
                <w:rFonts w:ascii="標楷體" w:eastAsia="標楷體" w:hAnsi="標楷體" w:hint="eastAsia"/>
                <w:sz w:val="26"/>
                <w:szCs w:val="26"/>
                <w:u w:val="single"/>
              </w:rPr>
              <w:t xml:space="preserve">    </w:t>
            </w:r>
            <w:r w:rsidRPr="00A7303D">
              <w:rPr>
                <w:rFonts w:ascii="標楷體" w:eastAsia="標楷體" w:hAnsi="標楷體"/>
                <w:sz w:val="26"/>
                <w:szCs w:val="26"/>
                <w:u w:val="single"/>
              </w:rPr>
              <w:t xml:space="preserve">    </w:t>
            </w:r>
            <w:r w:rsidRPr="00A7303D">
              <w:rPr>
                <w:rFonts w:ascii="標楷體" w:eastAsia="標楷體" w:hAnsi="標楷體" w:hint="eastAsia"/>
                <w:sz w:val="26"/>
                <w:szCs w:val="26"/>
                <w:u w:val="single"/>
              </w:rPr>
              <w:t xml:space="preserve">   </w:t>
            </w:r>
            <w:r w:rsidRPr="00A7303D">
              <w:rPr>
                <w:rFonts w:ascii="標楷體" w:eastAsia="標楷體" w:hAnsi="標楷體"/>
                <w:sz w:val="26"/>
                <w:szCs w:val="26"/>
                <w:u w:val="single"/>
              </w:rPr>
              <w:t xml:space="preserve">     </w:t>
            </w:r>
            <w:r w:rsidRPr="00A7303D">
              <w:rPr>
                <w:rFonts w:ascii="標楷體" w:eastAsia="標楷體" w:hAnsi="標楷體" w:hint="eastAsia"/>
                <w:sz w:val="26"/>
                <w:szCs w:val="26"/>
              </w:rPr>
              <w:t>所辦理之</w:t>
            </w:r>
            <w:r w:rsidRPr="00A7303D">
              <w:rPr>
                <w:rFonts w:ascii="標楷體" w:eastAsia="標楷體" w:hAnsi="標楷體" w:hint="eastAsia"/>
                <w:sz w:val="26"/>
                <w:szCs w:val="26"/>
                <w:u w:val="single"/>
              </w:rPr>
              <w:t xml:space="preserve">      </w:t>
            </w:r>
            <w:r w:rsidRPr="00A7303D">
              <w:rPr>
                <w:rFonts w:ascii="標楷體" w:eastAsia="標楷體" w:hAnsi="標楷體"/>
                <w:sz w:val="26"/>
                <w:szCs w:val="26"/>
                <w:u w:val="single"/>
              </w:rPr>
              <w:t>(</w:t>
            </w:r>
            <w:r w:rsidRPr="00A7303D">
              <w:rPr>
                <w:rFonts w:ascii="標楷體" w:eastAsia="標楷體" w:hAnsi="標楷體" w:hint="eastAsia"/>
                <w:sz w:val="26"/>
                <w:szCs w:val="26"/>
                <w:u w:val="single"/>
              </w:rPr>
              <w:t>採購標的</w:t>
            </w:r>
            <w:r w:rsidRPr="00A7303D">
              <w:rPr>
                <w:rFonts w:ascii="標楷體" w:eastAsia="標楷體" w:hAnsi="標楷體"/>
                <w:sz w:val="26"/>
                <w:szCs w:val="26"/>
                <w:u w:val="single"/>
              </w:rPr>
              <w:t>)</w:t>
            </w:r>
            <w:r w:rsidRPr="00A7303D">
              <w:rPr>
                <w:rFonts w:ascii="標楷體" w:eastAsia="標楷體" w:hAnsi="標楷體" w:hint="eastAsia"/>
                <w:sz w:val="26"/>
                <w:szCs w:val="26"/>
                <w:u w:val="single"/>
              </w:rPr>
              <w:t xml:space="preserve">            </w:t>
            </w:r>
            <w:r w:rsidRPr="00A7303D">
              <w:rPr>
                <w:rFonts w:ascii="標楷體" w:eastAsia="標楷體" w:hAnsi="標楷體"/>
                <w:sz w:val="26"/>
                <w:szCs w:val="26"/>
              </w:rPr>
              <w:t>(</w:t>
            </w:r>
            <w:r w:rsidRPr="00A7303D">
              <w:rPr>
                <w:rFonts w:ascii="標楷體" w:eastAsia="標楷體" w:hAnsi="標楷體" w:hint="eastAsia"/>
                <w:sz w:val="26"/>
                <w:szCs w:val="26"/>
              </w:rPr>
              <w:t>採購案號</w:t>
            </w:r>
            <w:r w:rsidRPr="00A7303D">
              <w:rPr>
                <w:rFonts w:ascii="標楷體" w:eastAsia="標楷體" w:hAnsi="標楷體"/>
                <w:sz w:val="26"/>
                <w:szCs w:val="26"/>
              </w:rPr>
              <w:t>：</w:t>
            </w:r>
            <w:r w:rsidRPr="00A7303D">
              <w:rPr>
                <w:rFonts w:ascii="標楷體" w:eastAsia="標楷體" w:hAnsi="標楷體" w:hint="eastAsia"/>
                <w:sz w:val="26"/>
                <w:szCs w:val="26"/>
                <w:u w:val="single"/>
              </w:rPr>
              <w:t xml:space="preserve">                </w:t>
            </w:r>
            <w:r w:rsidRPr="00A7303D">
              <w:rPr>
                <w:rFonts w:ascii="標楷體" w:eastAsia="標楷體" w:hAnsi="標楷體"/>
                <w:sz w:val="26"/>
                <w:szCs w:val="26"/>
              </w:rPr>
              <w:t xml:space="preserve"> </w:t>
            </w:r>
            <w:r w:rsidRPr="00A7303D">
              <w:rPr>
                <w:rFonts w:ascii="標楷體" w:eastAsia="標楷體" w:hAnsi="標楷體" w:hint="eastAsia"/>
                <w:sz w:val="26"/>
                <w:szCs w:val="26"/>
              </w:rPr>
              <w:t>號</w:t>
            </w:r>
            <w:r w:rsidRPr="00A7303D">
              <w:rPr>
                <w:rFonts w:ascii="標楷體" w:eastAsia="標楷體" w:hAnsi="標楷體"/>
                <w:sz w:val="26"/>
                <w:szCs w:val="26"/>
              </w:rPr>
              <w:t>)</w:t>
            </w:r>
            <w:r w:rsidRPr="00A7303D">
              <w:rPr>
                <w:rFonts w:ascii="標楷體" w:eastAsia="標楷體" w:hAnsi="標楷體" w:hint="eastAsia"/>
                <w:sz w:val="26"/>
                <w:szCs w:val="26"/>
              </w:rPr>
              <w:t>採購案之得標履約所須繳納之</w:t>
            </w:r>
            <w:r w:rsidRPr="00A7303D">
              <w:rPr>
                <w:rFonts w:ascii="標楷體" w:eastAsia="標楷體" w:hAnsi="標楷體" w:hint="eastAsia"/>
                <w:sz w:val="26"/>
                <w:szCs w:val="26"/>
                <w:u w:val="single"/>
              </w:rPr>
              <w:t>預付款還款保證</w:t>
            </w:r>
            <w:r w:rsidRPr="00A7303D">
              <w:rPr>
                <w:rFonts w:ascii="標楷體" w:eastAsia="標楷體" w:hAnsi="標楷體"/>
                <w:sz w:val="26"/>
                <w:szCs w:val="26"/>
              </w:rPr>
              <w:t>。</w:t>
            </w:r>
          </w:p>
          <w:p w14:paraId="21096B44" w14:textId="77777777" w:rsidR="00E948AE" w:rsidRPr="00A7303D" w:rsidRDefault="00E948AE" w:rsidP="00E948AE">
            <w:pPr>
              <w:ind w:leftChars="50" w:left="120" w:rightChars="50" w:right="120"/>
              <w:rPr>
                <w:rFonts w:ascii="標楷體" w:eastAsia="標楷體" w:hAnsi="標楷體"/>
                <w:spacing w:val="-4"/>
                <w:sz w:val="26"/>
                <w:szCs w:val="26"/>
              </w:rPr>
            </w:pPr>
            <w:r w:rsidRPr="00A7303D">
              <w:rPr>
                <w:rFonts w:ascii="標楷體" w:eastAsia="標楷體" w:hAnsi="標楷體" w:hint="eastAsia"/>
                <w:spacing w:val="-4"/>
                <w:sz w:val="26"/>
                <w:szCs w:val="26"/>
              </w:rPr>
              <w:t>上開受益人在不超過上開金額範圍內，依下列條件提示單證洽兌，本行保證立即給付。</w:t>
            </w:r>
          </w:p>
          <w:p w14:paraId="0164E01B" w14:textId="77777777" w:rsidR="00E948AE" w:rsidRPr="00A7303D" w:rsidRDefault="00E948AE" w:rsidP="00E93167">
            <w:pPr>
              <w:numPr>
                <w:ilvl w:val="0"/>
                <w:numId w:val="19"/>
              </w:numPr>
              <w:adjustRightInd/>
              <w:ind w:leftChars="50" w:left="600" w:rightChars="50" w:right="120"/>
              <w:textAlignment w:val="auto"/>
              <w:rPr>
                <w:rFonts w:ascii="標楷體" w:eastAsia="標楷體" w:hAnsi="標楷體"/>
                <w:sz w:val="26"/>
                <w:szCs w:val="26"/>
              </w:rPr>
            </w:pPr>
            <w:r w:rsidRPr="00A7303D">
              <w:rPr>
                <w:rFonts w:ascii="標楷體" w:eastAsia="標楷體" w:hAnsi="標楷體" w:hint="eastAsia"/>
                <w:sz w:val="26"/>
                <w:szCs w:val="26"/>
              </w:rPr>
              <w:t>付款人：</w:t>
            </w:r>
            <w:r w:rsidRPr="00A7303D">
              <w:rPr>
                <w:rFonts w:ascii="標楷體" w:eastAsia="標楷體" w:hAnsi="標楷體" w:hint="eastAsia"/>
                <w:sz w:val="26"/>
                <w:szCs w:val="26"/>
                <w:u w:val="single"/>
              </w:rPr>
              <w:t xml:space="preserve">            </w:t>
            </w:r>
            <w:r w:rsidRPr="00A7303D">
              <w:rPr>
                <w:rFonts w:ascii="標楷體" w:eastAsia="標楷體" w:hAnsi="標楷體" w:hint="eastAsia"/>
                <w:sz w:val="26"/>
                <w:szCs w:val="26"/>
              </w:rPr>
              <w:t>銀行。</w:t>
            </w:r>
          </w:p>
          <w:p w14:paraId="15F61B77" w14:textId="77777777" w:rsidR="00E948AE" w:rsidRPr="00A7303D" w:rsidRDefault="00E948AE" w:rsidP="00E93167">
            <w:pPr>
              <w:numPr>
                <w:ilvl w:val="0"/>
                <w:numId w:val="19"/>
              </w:numPr>
              <w:adjustRightInd/>
              <w:ind w:leftChars="50" w:left="600" w:rightChars="50" w:right="120"/>
              <w:textAlignment w:val="auto"/>
              <w:rPr>
                <w:rFonts w:ascii="標楷體" w:eastAsia="標楷體" w:hAnsi="標楷體"/>
                <w:sz w:val="26"/>
                <w:szCs w:val="26"/>
              </w:rPr>
            </w:pPr>
            <w:r w:rsidRPr="00A7303D">
              <w:rPr>
                <w:rFonts w:ascii="標楷體" w:eastAsia="標楷體" w:hAnsi="標楷體" w:hint="eastAsia"/>
                <w:sz w:val="26"/>
                <w:szCs w:val="26"/>
              </w:rPr>
              <w:t>付款方式：於接獲申請書後立即支付或見票即付</w:t>
            </w:r>
            <w:r w:rsidRPr="00A7303D">
              <w:rPr>
                <w:rFonts w:ascii="標楷體" w:eastAsia="標楷體" w:hAnsi="標楷體"/>
                <w:sz w:val="26"/>
                <w:szCs w:val="26"/>
              </w:rPr>
              <w:t>。</w:t>
            </w:r>
          </w:p>
          <w:p w14:paraId="1D886BCA" w14:textId="77777777" w:rsidR="00E948AE" w:rsidRPr="00A7303D" w:rsidRDefault="00E948AE" w:rsidP="00E93167">
            <w:pPr>
              <w:numPr>
                <w:ilvl w:val="0"/>
                <w:numId w:val="19"/>
              </w:numPr>
              <w:adjustRightInd/>
              <w:ind w:leftChars="50" w:left="600" w:rightChars="50" w:right="120"/>
              <w:textAlignment w:val="auto"/>
              <w:rPr>
                <w:rFonts w:ascii="標楷體" w:eastAsia="標楷體" w:hAnsi="標楷體"/>
                <w:sz w:val="26"/>
                <w:szCs w:val="26"/>
              </w:rPr>
            </w:pPr>
            <w:r w:rsidRPr="00A7303D">
              <w:rPr>
                <w:rFonts w:ascii="標楷體" w:eastAsia="標楷體" w:hAnsi="標楷體" w:hint="eastAsia"/>
                <w:sz w:val="26"/>
                <w:szCs w:val="26"/>
              </w:rPr>
              <w:t>金額</w:t>
            </w:r>
            <w:r w:rsidRPr="00A7303D">
              <w:rPr>
                <w:rFonts w:ascii="標楷體" w:eastAsia="標楷體" w:hAnsi="標楷體"/>
                <w:sz w:val="26"/>
                <w:szCs w:val="26"/>
              </w:rPr>
              <w:t>：</w:t>
            </w:r>
            <w:r w:rsidRPr="00A7303D">
              <w:rPr>
                <w:rFonts w:ascii="標楷體" w:eastAsia="標楷體" w:hAnsi="標楷體" w:hint="eastAsia"/>
                <w:sz w:val="26"/>
                <w:szCs w:val="26"/>
              </w:rPr>
              <w:t>不逾本信用狀金額</w:t>
            </w:r>
            <w:r w:rsidRPr="00A7303D">
              <w:rPr>
                <w:rFonts w:ascii="標楷體" w:eastAsia="標楷體" w:hAnsi="標楷體"/>
                <w:sz w:val="26"/>
                <w:szCs w:val="26"/>
              </w:rPr>
              <w:t>(</w:t>
            </w:r>
            <w:r w:rsidRPr="00A7303D">
              <w:rPr>
                <w:rFonts w:ascii="標楷體" w:eastAsia="標楷體" w:hAnsi="標楷體" w:hint="eastAsia"/>
                <w:sz w:val="26"/>
                <w:szCs w:val="26"/>
              </w:rPr>
              <w:t>利息另計</w:t>
            </w:r>
            <w:r w:rsidRPr="00A7303D">
              <w:rPr>
                <w:rFonts w:ascii="標楷體" w:eastAsia="標楷體" w:hAnsi="標楷體"/>
                <w:sz w:val="26"/>
                <w:szCs w:val="26"/>
              </w:rPr>
              <w:t>)。</w:t>
            </w:r>
          </w:p>
          <w:p w14:paraId="159BF545" w14:textId="77777777" w:rsidR="00E948AE" w:rsidRPr="00A7303D" w:rsidRDefault="00E948AE" w:rsidP="00E93167">
            <w:pPr>
              <w:numPr>
                <w:ilvl w:val="0"/>
                <w:numId w:val="19"/>
              </w:numPr>
              <w:adjustRightInd/>
              <w:ind w:leftChars="50" w:left="600" w:rightChars="50" w:right="120"/>
              <w:textAlignment w:val="auto"/>
              <w:rPr>
                <w:rFonts w:ascii="標楷體" w:eastAsia="標楷體" w:hAnsi="標楷體"/>
                <w:sz w:val="26"/>
                <w:szCs w:val="26"/>
              </w:rPr>
            </w:pPr>
            <w:r w:rsidRPr="00A7303D">
              <w:rPr>
                <w:rFonts w:ascii="標楷體" w:eastAsia="標楷體" w:hAnsi="標楷體" w:hint="eastAsia"/>
                <w:sz w:val="26"/>
                <w:szCs w:val="26"/>
              </w:rPr>
              <w:t>應檢附之單證如下：</w:t>
            </w:r>
          </w:p>
          <w:p w14:paraId="1B1D21D6" w14:textId="77777777" w:rsidR="00E948AE" w:rsidRPr="00A7303D" w:rsidRDefault="00E948AE" w:rsidP="00B75140">
            <w:pPr>
              <w:numPr>
                <w:ilvl w:val="0"/>
                <w:numId w:val="20"/>
              </w:numPr>
              <w:tabs>
                <w:tab w:val="clear" w:pos="425"/>
              </w:tabs>
              <w:adjustRightInd/>
              <w:ind w:leftChars="150" w:left="667" w:rightChars="50" w:right="120" w:hangingChars="118" w:hanging="307"/>
              <w:textAlignment w:val="auto"/>
              <w:rPr>
                <w:rFonts w:ascii="標楷體" w:eastAsia="標楷體" w:hAnsi="標楷體"/>
                <w:sz w:val="26"/>
                <w:szCs w:val="26"/>
              </w:rPr>
            </w:pPr>
            <w:r w:rsidRPr="00A7303D">
              <w:rPr>
                <w:rFonts w:ascii="標楷體" w:eastAsia="標楷體" w:hAnsi="標楷體" w:hint="eastAsia"/>
                <w:sz w:val="26"/>
                <w:szCs w:val="26"/>
              </w:rPr>
              <w:t>付款申請書乙份，載明</w:t>
            </w:r>
            <w:r w:rsidRPr="00A7303D">
              <w:rPr>
                <w:rFonts w:ascii="標楷體" w:eastAsia="標楷體" w:hAnsi="標楷體"/>
                <w:sz w:val="26"/>
                <w:szCs w:val="26"/>
              </w:rPr>
              <w:t>(</w:t>
            </w:r>
            <w:r w:rsidRPr="00A7303D">
              <w:rPr>
                <w:rFonts w:ascii="標楷體" w:eastAsia="標楷體" w:hAnsi="標楷體" w:hint="eastAsia"/>
                <w:sz w:val="26"/>
                <w:szCs w:val="26"/>
              </w:rPr>
              <w:t>得標廠商</w:t>
            </w:r>
            <w:r w:rsidRPr="00A7303D">
              <w:rPr>
                <w:rFonts w:ascii="標楷體" w:eastAsia="標楷體" w:hAnsi="標楷體"/>
                <w:sz w:val="26"/>
                <w:szCs w:val="26"/>
              </w:rPr>
              <w:t>)</w:t>
            </w:r>
            <w:r w:rsidRPr="00A7303D">
              <w:rPr>
                <w:rFonts w:ascii="標楷體" w:eastAsia="標楷體" w:hAnsi="標楷體" w:hint="eastAsia"/>
                <w:sz w:val="26"/>
                <w:szCs w:val="26"/>
              </w:rPr>
              <w:t>於上述採購案有違反契約規定或因契約所載原因致無法履約之情形及請求還款金額</w:t>
            </w:r>
            <w:r w:rsidRPr="00A7303D">
              <w:rPr>
                <w:rFonts w:ascii="標楷體" w:eastAsia="標楷體" w:hAnsi="標楷體"/>
                <w:sz w:val="26"/>
                <w:szCs w:val="26"/>
              </w:rPr>
              <w:t>。</w:t>
            </w:r>
          </w:p>
          <w:p w14:paraId="47A7CEB1" w14:textId="77777777" w:rsidR="00E948AE" w:rsidRPr="00A7303D" w:rsidRDefault="00E948AE" w:rsidP="00E93167">
            <w:pPr>
              <w:numPr>
                <w:ilvl w:val="0"/>
                <w:numId w:val="20"/>
              </w:numPr>
              <w:tabs>
                <w:tab w:val="clear" w:pos="425"/>
              </w:tabs>
              <w:adjustRightInd/>
              <w:ind w:leftChars="150" w:left="540" w:rightChars="50" w:right="120" w:hanging="180"/>
              <w:textAlignment w:val="auto"/>
              <w:rPr>
                <w:rFonts w:ascii="標楷體" w:eastAsia="標楷體" w:hAnsi="標楷體"/>
                <w:sz w:val="26"/>
                <w:szCs w:val="26"/>
              </w:rPr>
            </w:pPr>
            <w:r w:rsidRPr="00A7303D">
              <w:rPr>
                <w:rFonts w:ascii="標楷體" w:eastAsia="標楷體" w:hAnsi="標楷體" w:hint="eastAsia"/>
                <w:sz w:val="26"/>
                <w:szCs w:val="26"/>
              </w:rPr>
              <w:t>匯票</w:t>
            </w:r>
          </w:p>
          <w:p w14:paraId="0BB14A7D" w14:textId="77777777" w:rsidR="00E948AE" w:rsidRPr="00A7303D" w:rsidRDefault="00E948AE" w:rsidP="00E948AE">
            <w:pPr>
              <w:ind w:leftChars="50" w:left="120" w:rightChars="50" w:right="120"/>
              <w:rPr>
                <w:rFonts w:ascii="標楷體" w:eastAsia="標楷體" w:hAnsi="標楷體"/>
                <w:sz w:val="26"/>
                <w:szCs w:val="26"/>
              </w:rPr>
            </w:pPr>
            <w:r w:rsidRPr="00A7303D">
              <w:rPr>
                <w:rFonts w:ascii="標楷體" w:eastAsia="標楷體" w:hAnsi="標楷體" w:hint="eastAsia"/>
                <w:sz w:val="26"/>
                <w:szCs w:val="26"/>
              </w:rPr>
              <w:t xml:space="preserve">   上項單證應載明本信用狀之日期</w:t>
            </w:r>
            <w:r w:rsidRPr="00A7303D">
              <w:rPr>
                <w:rFonts w:ascii="標楷體" w:eastAsia="標楷體" w:hAnsi="標楷體"/>
                <w:sz w:val="26"/>
                <w:szCs w:val="26"/>
              </w:rPr>
              <w:t>、</w:t>
            </w:r>
            <w:r w:rsidRPr="00A7303D">
              <w:rPr>
                <w:rFonts w:ascii="標楷體" w:eastAsia="標楷體" w:hAnsi="標楷體" w:hint="eastAsia"/>
                <w:sz w:val="26"/>
                <w:szCs w:val="26"/>
              </w:rPr>
              <w:t>號碼</w:t>
            </w:r>
            <w:r w:rsidRPr="00A7303D">
              <w:rPr>
                <w:rFonts w:ascii="標楷體" w:eastAsia="標楷體" w:hAnsi="標楷體"/>
                <w:sz w:val="26"/>
                <w:szCs w:val="26"/>
              </w:rPr>
              <w:t>、</w:t>
            </w:r>
            <w:r w:rsidRPr="00A7303D">
              <w:rPr>
                <w:rFonts w:ascii="標楷體" w:eastAsia="標楷體" w:hAnsi="標楷體" w:hint="eastAsia"/>
                <w:sz w:val="26"/>
                <w:szCs w:val="26"/>
              </w:rPr>
              <w:t>採購案號及採購標的</w:t>
            </w:r>
            <w:r w:rsidRPr="00A7303D">
              <w:rPr>
                <w:rFonts w:ascii="標楷體" w:eastAsia="標楷體" w:hAnsi="標楷體"/>
                <w:sz w:val="26"/>
                <w:szCs w:val="26"/>
              </w:rPr>
              <w:t>。</w:t>
            </w:r>
          </w:p>
          <w:p w14:paraId="2B8341AD" w14:textId="77777777" w:rsidR="00E948AE" w:rsidRPr="00A7303D" w:rsidRDefault="00E948AE" w:rsidP="00E948AE">
            <w:pPr>
              <w:ind w:leftChars="50" w:left="574" w:rightChars="50" w:right="120" w:hanging="454"/>
              <w:rPr>
                <w:rFonts w:ascii="標楷體" w:eastAsia="標楷體" w:hAnsi="標楷體"/>
                <w:sz w:val="26"/>
                <w:szCs w:val="26"/>
              </w:rPr>
            </w:pPr>
            <w:r w:rsidRPr="00A7303D">
              <w:rPr>
                <w:rFonts w:ascii="標楷體" w:eastAsia="標楷體" w:hAnsi="標楷體" w:hint="eastAsia"/>
                <w:sz w:val="26"/>
                <w:szCs w:val="26"/>
              </w:rPr>
              <w:t>五</w:t>
            </w:r>
            <w:r w:rsidRPr="00A7303D">
              <w:rPr>
                <w:rFonts w:ascii="標楷體" w:eastAsia="標楷體" w:hAnsi="標楷體"/>
                <w:sz w:val="26"/>
                <w:szCs w:val="26"/>
              </w:rPr>
              <w:t>、</w:t>
            </w:r>
            <w:r w:rsidRPr="00A7303D">
              <w:rPr>
                <w:rFonts w:ascii="標楷體" w:eastAsia="標楷體" w:hAnsi="標楷體" w:hint="eastAsia"/>
                <w:sz w:val="26"/>
                <w:szCs w:val="26"/>
              </w:rPr>
              <w:t>請求還款金額於付款時應另加計年息5%之利息</w:t>
            </w:r>
            <w:r w:rsidRPr="00A7303D">
              <w:rPr>
                <w:rFonts w:ascii="標楷體" w:eastAsia="標楷體" w:hAnsi="標楷體"/>
                <w:sz w:val="26"/>
                <w:szCs w:val="26"/>
              </w:rPr>
              <w:t>，</w:t>
            </w:r>
            <w:r w:rsidRPr="00A7303D">
              <w:rPr>
                <w:rFonts w:ascii="標楷體" w:eastAsia="標楷體" w:hAnsi="標楷體" w:hint="eastAsia"/>
                <w:sz w:val="26"/>
                <w:szCs w:val="26"/>
              </w:rPr>
              <w:t>該利息自預付款給付予契約所載受款人之日起至受益人領得洽兌金額之日止</w:t>
            </w:r>
            <w:r w:rsidRPr="00A7303D">
              <w:rPr>
                <w:rFonts w:ascii="標楷體" w:eastAsia="標楷體" w:hAnsi="標楷體"/>
                <w:sz w:val="26"/>
                <w:szCs w:val="26"/>
              </w:rPr>
              <w:t>。</w:t>
            </w:r>
          </w:p>
        </w:tc>
      </w:tr>
      <w:tr w:rsidR="00F7230A" w:rsidRPr="00A7303D" w14:paraId="49877D26" w14:textId="77777777">
        <w:trPr>
          <w:cantSplit/>
        </w:trPr>
        <w:tc>
          <w:tcPr>
            <w:tcW w:w="9628" w:type="dxa"/>
            <w:gridSpan w:val="3"/>
            <w:tcBorders>
              <w:top w:val="single" w:sz="4" w:space="0" w:color="auto"/>
              <w:bottom w:val="single" w:sz="4" w:space="0" w:color="auto"/>
            </w:tcBorders>
          </w:tcPr>
          <w:p w14:paraId="492DAE4D" w14:textId="77777777" w:rsidR="00E948AE" w:rsidRPr="00A7303D" w:rsidRDefault="00E948AE" w:rsidP="00E948AE">
            <w:pPr>
              <w:ind w:leftChars="50" w:left="120" w:rightChars="50" w:right="120"/>
              <w:rPr>
                <w:rFonts w:ascii="標楷體" w:eastAsia="標楷體" w:hAnsi="標楷體"/>
                <w:sz w:val="26"/>
                <w:szCs w:val="26"/>
              </w:rPr>
            </w:pPr>
            <w:r w:rsidRPr="00A7303D">
              <w:rPr>
                <w:rFonts w:ascii="標楷體" w:eastAsia="標楷體" w:hAnsi="標楷體" w:hint="eastAsia"/>
                <w:sz w:val="26"/>
                <w:szCs w:val="26"/>
              </w:rPr>
              <w:t>特別指示：</w:t>
            </w:r>
          </w:p>
          <w:p w14:paraId="78848EDE" w14:textId="77777777" w:rsidR="00E948AE" w:rsidRPr="00A7303D" w:rsidRDefault="00E948AE" w:rsidP="00E948AE">
            <w:pPr>
              <w:ind w:leftChars="50" w:left="120" w:rightChars="50" w:right="120"/>
              <w:rPr>
                <w:rFonts w:ascii="標楷體" w:eastAsia="標楷體" w:hAnsi="標楷體"/>
                <w:sz w:val="26"/>
                <w:szCs w:val="26"/>
              </w:rPr>
            </w:pPr>
            <w:r w:rsidRPr="00A7303D">
              <w:rPr>
                <w:rFonts w:ascii="標楷體" w:eastAsia="標楷體" w:hAnsi="標楷體"/>
                <w:sz w:val="26"/>
                <w:szCs w:val="26"/>
              </w:rPr>
              <w:t xml:space="preserve"> 1.</w:t>
            </w:r>
            <w:r w:rsidRPr="00A7303D">
              <w:rPr>
                <w:rFonts w:ascii="標楷體" w:eastAsia="標楷體" w:hAnsi="標楷體" w:hint="eastAsia"/>
                <w:sz w:val="26"/>
                <w:szCs w:val="26"/>
              </w:rPr>
              <w:t>與本信用狀有關之費用</w:t>
            </w:r>
            <w:r w:rsidRPr="00A7303D">
              <w:rPr>
                <w:rFonts w:ascii="標楷體" w:eastAsia="標楷體" w:hAnsi="標楷體"/>
                <w:sz w:val="26"/>
                <w:szCs w:val="26"/>
              </w:rPr>
              <w:t>，</w:t>
            </w:r>
            <w:r w:rsidRPr="00A7303D">
              <w:rPr>
                <w:rFonts w:ascii="標楷體" w:eastAsia="標楷體" w:hAnsi="標楷體" w:hint="eastAsia"/>
                <w:sz w:val="26"/>
                <w:szCs w:val="26"/>
              </w:rPr>
              <w:t>由申請人負擔</w:t>
            </w:r>
            <w:r w:rsidRPr="00A7303D">
              <w:rPr>
                <w:rFonts w:ascii="標楷體" w:eastAsia="標楷體" w:hAnsi="標楷體"/>
                <w:sz w:val="26"/>
                <w:szCs w:val="26"/>
              </w:rPr>
              <w:t>。</w:t>
            </w:r>
          </w:p>
          <w:p w14:paraId="1069E51F" w14:textId="77777777" w:rsidR="00E948AE" w:rsidRPr="00A7303D" w:rsidRDefault="00E948AE" w:rsidP="00E948AE">
            <w:pPr>
              <w:ind w:leftChars="50" w:left="120" w:rightChars="50" w:right="120"/>
              <w:rPr>
                <w:rFonts w:ascii="標楷體" w:eastAsia="標楷體" w:hAnsi="標楷體"/>
                <w:sz w:val="26"/>
                <w:szCs w:val="26"/>
              </w:rPr>
            </w:pPr>
            <w:r w:rsidRPr="00A7303D">
              <w:rPr>
                <w:rFonts w:ascii="標楷體" w:eastAsia="標楷體" w:hAnsi="標楷體"/>
                <w:sz w:val="26"/>
                <w:szCs w:val="26"/>
              </w:rPr>
              <w:t xml:space="preserve"> 2.</w:t>
            </w:r>
            <w:r w:rsidRPr="00A7303D">
              <w:rPr>
                <w:rFonts w:ascii="標楷體" w:eastAsia="標楷體" w:hAnsi="標楷體" w:hint="eastAsia"/>
                <w:sz w:val="26"/>
                <w:szCs w:val="26"/>
              </w:rPr>
              <w:t>受益人得請求分批付款。</w:t>
            </w:r>
          </w:p>
        </w:tc>
      </w:tr>
      <w:tr w:rsidR="00F7230A" w:rsidRPr="00A7303D" w14:paraId="7F9DC695" w14:textId="77777777">
        <w:trPr>
          <w:cantSplit/>
          <w:trHeight w:val="2591"/>
        </w:trPr>
        <w:tc>
          <w:tcPr>
            <w:tcW w:w="9628" w:type="dxa"/>
            <w:gridSpan w:val="3"/>
            <w:tcBorders>
              <w:top w:val="single" w:sz="4" w:space="0" w:color="auto"/>
            </w:tcBorders>
          </w:tcPr>
          <w:p w14:paraId="6DD8FF0E" w14:textId="77777777" w:rsidR="00E948AE" w:rsidRPr="00A7303D" w:rsidRDefault="00E948AE" w:rsidP="00E948AE">
            <w:pPr>
              <w:ind w:leftChars="50" w:left="120" w:rightChars="50" w:right="120"/>
              <w:rPr>
                <w:rFonts w:ascii="標楷體" w:eastAsia="標楷體" w:hAnsi="標楷體"/>
                <w:sz w:val="26"/>
                <w:szCs w:val="26"/>
              </w:rPr>
            </w:pPr>
            <w:r w:rsidRPr="00A7303D">
              <w:rPr>
                <w:rFonts w:ascii="標楷體" w:eastAsia="標楷體" w:hAnsi="標楷體" w:hint="eastAsia"/>
                <w:sz w:val="26"/>
                <w:szCs w:val="26"/>
              </w:rPr>
              <w:t>備註：</w:t>
            </w:r>
          </w:p>
          <w:p w14:paraId="38BDBDA3" w14:textId="77777777" w:rsidR="00E948AE" w:rsidRPr="00A7303D" w:rsidRDefault="00E948AE" w:rsidP="00E93167">
            <w:pPr>
              <w:numPr>
                <w:ilvl w:val="0"/>
                <w:numId w:val="21"/>
              </w:numPr>
              <w:adjustRightInd/>
              <w:ind w:leftChars="100" w:left="524" w:rightChars="50" w:right="120" w:hanging="284"/>
              <w:textAlignment w:val="auto"/>
              <w:rPr>
                <w:rFonts w:ascii="標楷體" w:eastAsia="標楷體" w:hAnsi="標楷體"/>
                <w:sz w:val="26"/>
                <w:szCs w:val="26"/>
              </w:rPr>
            </w:pPr>
            <w:r w:rsidRPr="00A7303D">
              <w:rPr>
                <w:rFonts w:ascii="標楷體" w:eastAsia="標楷體" w:hAnsi="標楷體" w:hint="eastAsia"/>
                <w:sz w:val="26"/>
                <w:szCs w:val="26"/>
              </w:rPr>
              <w:t>上述文件須於有效期限內向中華民國境內任一銀行辦理提示請求讓購、託收或付款。上述單據與本信用狀規定相符時，本行保證無條件立即付款予匯票之簽發人</w:t>
            </w:r>
            <w:r w:rsidRPr="00A7303D">
              <w:rPr>
                <w:rFonts w:ascii="標楷體" w:eastAsia="標楷體" w:hAnsi="標楷體"/>
                <w:sz w:val="26"/>
                <w:szCs w:val="26"/>
              </w:rPr>
              <w:t>、</w:t>
            </w:r>
            <w:r w:rsidRPr="00A7303D">
              <w:rPr>
                <w:rFonts w:ascii="標楷體" w:eastAsia="標楷體" w:hAnsi="標楷體" w:hint="eastAsia"/>
                <w:sz w:val="26"/>
                <w:szCs w:val="26"/>
              </w:rPr>
              <w:t>背書人或善意持有人。</w:t>
            </w:r>
          </w:p>
          <w:p w14:paraId="6220F24D" w14:textId="77777777" w:rsidR="00E948AE" w:rsidRPr="00A7303D" w:rsidRDefault="00E948AE" w:rsidP="00E93167">
            <w:pPr>
              <w:numPr>
                <w:ilvl w:val="0"/>
                <w:numId w:val="21"/>
              </w:numPr>
              <w:adjustRightInd/>
              <w:ind w:leftChars="100" w:left="524" w:rightChars="50" w:right="120" w:hanging="284"/>
              <w:textAlignment w:val="auto"/>
              <w:rPr>
                <w:rFonts w:ascii="標楷體" w:eastAsia="標楷體" w:hAnsi="標楷體"/>
                <w:sz w:val="26"/>
                <w:szCs w:val="26"/>
              </w:rPr>
            </w:pPr>
            <w:r w:rsidRPr="00A7303D">
              <w:rPr>
                <w:rFonts w:ascii="標楷體" w:eastAsia="標楷體" w:hAnsi="標楷體" w:hint="eastAsia"/>
                <w:sz w:val="26"/>
                <w:szCs w:val="26"/>
              </w:rPr>
              <w:t>本信用狀之開狀銀行如非在中華民國設立登記之銀行，應經由在中華民國設立登記且在境內營業之銀行保兌。</w:t>
            </w:r>
          </w:p>
          <w:p w14:paraId="24FC56E1" w14:textId="77777777" w:rsidR="00E948AE" w:rsidRPr="00A7303D" w:rsidRDefault="00E948AE" w:rsidP="00E948AE">
            <w:pPr>
              <w:spacing w:beforeLines="50" w:before="190"/>
              <w:ind w:leftChars="50" w:left="120" w:rightChars="50" w:right="120"/>
              <w:rPr>
                <w:rFonts w:ascii="標楷體" w:eastAsia="標楷體" w:hAnsi="標楷體"/>
                <w:sz w:val="26"/>
                <w:szCs w:val="26"/>
              </w:rPr>
            </w:pPr>
            <w:r w:rsidRPr="00A7303D">
              <w:rPr>
                <w:rFonts w:ascii="標楷體" w:eastAsia="標楷體" w:hAnsi="標楷體" w:hint="eastAsia"/>
                <w:sz w:val="26"/>
                <w:szCs w:val="26"/>
              </w:rPr>
              <w:t xml:space="preserve">  </w:t>
            </w:r>
            <w:r w:rsidRPr="00A7303D">
              <w:rPr>
                <w:rFonts w:ascii="標楷體" w:eastAsia="標楷體" w:hAnsi="標楷體" w:hint="eastAsia"/>
                <w:sz w:val="26"/>
                <w:szCs w:val="26"/>
                <w:u w:val="single"/>
              </w:rPr>
              <w:t xml:space="preserve">                   </w:t>
            </w:r>
            <w:r w:rsidRPr="00A7303D">
              <w:rPr>
                <w:rFonts w:ascii="標楷體" w:eastAsia="標楷體" w:hAnsi="標楷體" w:hint="eastAsia"/>
                <w:sz w:val="26"/>
                <w:szCs w:val="26"/>
              </w:rPr>
              <w:t>銀行</w:t>
            </w:r>
          </w:p>
        </w:tc>
      </w:tr>
    </w:tbl>
    <w:p w14:paraId="1D67295A" w14:textId="77777777" w:rsidR="00E948AE" w:rsidRPr="00A7303D" w:rsidRDefault="00E948AE" w:rsidP="00E948AE">
      <w:pPr>
        <w:jc w:val="both"/>
        <w:rPr>
          <w:rFonts w:ascii="標楷體" w:eastAsia="標楷體" w:hAnsi="標楷體" w:cs="Arial"/>
          <w:b/>
          <w:sz w:val="22"/>
          <w:szCs w:val="22"/>
        </w:rPr>
      </w:pPr>
      <w:r w:rsidRPr="00A7303D">
        <w:rPr>
          <w:rFonts w:ascii="標楷體" w:eastAsia="標楷體" w:hAnsi="標楷體" w:cs="Arial"/>
          <w:b/>
          <w:sz w:val="22"/>
          <w:szCs w:val="22"/>
        </w:rPr>
        <w:lastRenderedPageBreak/>
        <w:t>附件</w:t>
      </w:r>
      <w:r w:rsidR="00A963D7" w:rsidRPr="00A7303D">
        <w:rPr>
          <w:rFonts w:ascii="標楷體" w:eastAsia="標楷體" w:hAnsi="標楷體" w:cs="Arial" w:hint="eastAsia"/>
          <w:b/>
          <w:sz w:val="22"/>
          <w:szCs w:val="22"/>
        </w:rPr>
        <w:t>4</w:t>
      </w:r>
      <w:r w:rsidRPr="00A7303D">
        <w:rPr>
          <w:rFonts w:ascii="標楷體" w:eastAsia="標楷體" w:hAnsi="標楷體" w:cs="Arial" w:hint="eastAsia"/>
          <w:b/>
          <w:sz w:val="22"/>
          <w:szCs w:val="22"/>
        </w:rPr>
        <w:t xml:space="preserve">  (表</w:t>
      </w:r>
      <w:r w:rsidR="00070ED8" w:rsidRPr="00A7303D">
        <w:rPr>
          <w:rFonts w:ascii="標楷體" w:eastAsia="標楷體" w:hAnsi="標楷體" w:cs="Arial" w:hint="eastAsia"/>
          <w:b/>
          <w:sz w:val="22"/>
          <w:szCs w:val="22"/>
        </w:rPr>
        <w:t>15</w:t>
      </w:r>
      <w:r w:rsidR="00276DC1" w:rsidRPr="00A7303D">
        <w:rPr>
          <w:rFonts w:ascii="標楷體" w:eastAsia="標楷體" w:hAnsi="標楷體" w:cs="Arial" w:hint="eastAsia"/>
          <w:b/>
          <w:sz w:val="22"/>
          <w:szCs w:val="22"/>
        </w:rPr>
        <w:t>第1頁</w:t>
      </w:r>
      <w:r w:rsidRPr="00A7303D">
        <w:rPr>
          <w:rFonts w:ascii="標楷體" w:eastAsia="標楷體" w:hAnsi="標楷體" w:cs="Arial" w:hint="eastAsia"/>
          <w:b/>
          <w:sz w:val="22"/>
          <w:szCs w:val="22"/>
        </w:rPr>
        <w:t>)</w:t>
      </w:r>
    </w:p>
    <w:p w14:paraId="19AA10E7" w14:textId="77777777" w:rsidR="00E948AE" w:rsidRPr="00A7303D" w:rsidRDefault="001F2B69" w:rsidP="00E948AE">
      <w:pPr>
        <w:snapToGrid w:val="0"/>
        <w:spacing w:beforeLines="50" w:before="190" w:afterLines="50" w:after="190" w:line="240" w:lineRule="atLeast"/>
        <w:jc w:val="center"/>
        <w:rPr>
          <w:rFonts w:ascii="標楷體" w:eastAsia="標楷體" w:hAnsi="標楷體"/>
          <w:b/>
          <w:sz w:val="44"/>
          <w:szCs w:val="44"/>
        </w:rPr>
      </w:pPr>
      <w:r w:rsidRPr="00A7303D">
        <w:rPr>
          <w:rFonts w:ascii="標楷體" w:eastAsia="標楷體" w:hAnsi="標楷體"/>
          <w:noProof/>
        </w:rPr>
        <mc:AlternateContent>
          <mc:Choice Requires="wps">
            <w:drawing>
              <wp:anchor distT="4294967295" distB="4294967295" distL="114300" distR="114300" simplePos="0" relativeHeight="251650048" behindDoc="0" locked="0" layoutInCell="1" allowOverlap="1" wp14:anchorId="158258A0" wp14:editId="448EA527">
                <wp:simplePos x="0" y="0"/>
                <wp:positionH relativeFrom="column">
                  <wp:posOffset>0</wp:posOffset>
                </wp:positionH>
                <wp:positionV relativeFrom="paragraph">
                  <wp:posOffset>504189</wp:posOffset>
                </wp:positionV>
                <wp:extent cx="6087745" cy="0"/>
                <wp:effectExtent l="0" t="0" r="8255" b="0"/>
                <wp:wrapNone/>
                <wp:docPr id="14"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3455CE" id="Line 28" o:spid="_x0000_s1026" style="position:absolute;z-index:251650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9.7pt" to="479.3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" strokeweight="1.5pt"/>
            </w:pict>
          </mc:Fallback>
        </mc:AlternateContent>
      </w:r>
      <w:r w:rsidR="00E948AE" w:rsidRPr="00A7303D">
        <w:rPr>
          <w:rFonts w:ascii="標楷體" w:eastAsia="標楷體" w:hAnsi="標楷體" w:hint="eastAsia"/>
          <w:b/>
          <w:sz w:val="44"/>
          <w:szCs w:val="44"/>
        </w:rPr>
        <w:t>預付款還款保證連帶保證保險單</w:t>
      </w:r>
    </w:p>
    <w:p w14:paraId="2C573208" w14:textId="77777777" w:rsidR="00E948AE" w:rsidRPr="00A7303D" w:rsidRDefault="00E948AE" w:rsidP="00E26C94">
      <w:pPr>
        <w:snapToGrid w:val="0"/>
        <w:spacing w:beforeLines="100" w:before="380" w:line="520" w:lineRule="atLeast"/>
        <w:jc w:val="both"/>
        <w:rPr>
          <w:rFonts w:ascii="標楷體" w:eastAsia="標楷體" w:hAnsi="標楷體"/>
          <w:sz w:val="28"/>
          <w:szCs w:val="28"/>
          <w:u w:val="single"/>
        </w:rPr>
      </w:pPr>
      <w:r w:rsidRPr="00A7303D">
        <w:rPr>
          <w:rFonts w:ascii="標楷體" w:eastAsia="標楷體" w:hAnsi="標楷體" w:hint="eastAsia"/>
          <w:sz w:val="28"/>
          <w:szCs w:val="28"/>
        </w:rPr>
        <w:t>保險人</w:t>
      </w:r>
      <w:r w:rsidRPr="00A7303D">
        <w:rPr>
          <w:rFonts w:ascii="標楷體" w:eastAsia="標楷體" w:hAnsi="標楷體" w:hint="eastAsia"/>
          <w:sz w:val="28"/>
          <w:szCs w:val="28"/>
          <w:u w:val="single"/>
        </w:rPr>
        <w:t xml:space="preserve">                 </w:t>
      </w:r>
      <w:r w:rsidRPr="00A7303D">
        <w:rPr>
          <w:rFonts w:ascii="標楷體" w:eastAsia="標楷體" w:hAnsi="標楷體"/>
          <w:sz w:val="28"/>
          <w:szCs w:val="28"/>
        </w:rPr>
        <w:t>(</w:t>
      </w:r>
      <w:r w:rsidRPr="00A7303D">
        <w:rPr>
          <w:rFonts w:ascii="標楷體" w:eastAsia="標楷體" w:hAnsi="標楷體" w:hint="eastAsia"/>
          <w:sz w:val="28"/>
          <w:szCs w:val="28"/>
        </w:rPr>
        <w:t>以下簡稱本公司</w:t>
      </w:r>
      <w:r w:rsidRPr="00A7303D">
        <w:rPr>
          <w:rFonts w:ascii="標楷體" w:eastAsia="標楷體" w:hAnsi="標楷體"/>
          <w:sz w:val="28"/>
          <w:szCs w:val="28"/>
        </w:rPr>
        <w:t>)</w:t>
      </w:r>
      <w:r w:rsidRPr="00A7303D">
        <w:rPr>
          <w:rFonts w:ascii="標楷體" w:eastAsia="標楷體" w:hAnsi="標楷體" w:hint="eastAsia"/>
          <w:sz w:val="28"/>
          <w:szCs w:val="28"/>
        </w:rPr>
        <w:t>因</w:t>
      </w:r>
      <w:r w:rsidRPr="00A7303D">
        <w:rPr>
          <w:rFonts w:ascii="標楷體" w:eastAsia="標楷體" w:hAnsi="標楷體" w:hint="eastAsia"/>
          <w:sz w:val="28"/>
          <w:szCs w:val="28"/>
          <w:u w:val="single"/>
        </w:rPr>
        <w:t xml:space="preserve">                                          </w:t>
      </w:r>
    </w:p>
    <w:p w14:paraId="282714A8" w14:textId="77777777" w:rsidR="00E948AE" w:rsidRPr="00A7303D" w:rsidRDefault="00E948AE" w:rsidP="00E948AE">
      <w:pPr>
        <w:snapToGrid w:val="0"/>
        <w:spacing w:afterLines="50" w:after="190" w:line="520" w:lineRule="atLeast"/>
        <w:jc w:val="both"/>
        <w:rPr>
          <w:rFonts w:ascii="標楷體" w:eastAsia="標楷體" w:hAnsi="標楷體"/>
          <w:sz w:val="28"/>
          <w:szCs w:val="28"/>
        </w:rPr>
      </w:pPr>
      <w:r w:rsidRPr="00A7303D">
        <w:rPr>
          <w:rFonts w:ascii="標楷體" w:eastAsia="標楷體" w:hAnsi="標楷體" w:hint="eastAsia"/>
          <w:sz w:val="28"/>
          <w:szCs w:val="28"/>
        </w:rPr>
        <w:t xml:space="preserve"> </w:t>
      </w:r>
      <w:r w:rsidRPr="00A7303D">
        <w:rPr>
          <w:rFonts w:ascii="標楷體" w:eastAsia="標楷體" w:hAnsi="標楷體" w:hint="eastAsia"/>
          <w:sz w:val="28"/>
          <w:szCs w:val="28"/>
          <w:u w:val="single"/>
        </w:rPr>
        <w:t xml:space="preserve">                 </w:t>
      </w:r>
      <w:r w:rsidRPr="00A7303D">
        <w:rPr>
          <w:rFonts w:ascii="標楷體" w:eastAsia="標楷體" w:hAnsi="標楷體"/>
          <w:sz w:val="28"/>
          <w:szCs w:val="28"/>
        </w:rPr>
        <w:t>(</w:t>
      </w:r>
      <w:r w:rsidRPr="00A7303D">
        <w:rPr>
          <w:rFonts w:ascii="標楷體" w:eastAsia="標楷體" w:hAnsi="標楷體" w:hint="eastAsia"/>
          <w:sz w:val="28"/>
          <w:szCs w:val="28"/>
        </w:rPr>
        <w:t>以下簡稱得標人</w:t>
      </w:r>
      <w:r w:rsidRPr="00A7303D">
        <w:rPr>
          <w:rFonts w:ascii="標楷體" w:eastAsia="標楷體" w:hAnsi="標楷體"/>
          <w:sz w:val="28"/>
          <w:szCs w:val="28"/>
        </w:rPr>
        <w:t>)</w:t>
      </w:r>
      <w:r w:rsidRPr="00A7303D">
        <w:rPr>
          <w:rFonts w:ascii="標楷體" w:eastAsia="標楷體" w:hAnsi="標楷體" w:hint="eastAsia"/>
          <w:sz w:val="28"/>
          <w:szCs w:val="28"/>
        </w:rPr>
        <w:t>得標後開政府採購</w:t>
      </w:r>
      <w:r w:rsidRPr="00A7303D">
        <w:rPr>
          <w:rFonts w:ascii="標楷體" w:eastAsia="標楷體" w:hAnsi="標楷體"/>
          <w:sz w:val="28"/>
          <w:szCs w:val="28"/>
        </w:rPr>
        <w:t>(</w:t>
      </w:r>
      <w:r w:rsidRPr="00A7303D">
        <w:rPr>
          <w:rFonts w:ascii="標楷體" w:eastAsia="標楷體" w:hAnsi="標楷體" w:hint="eastAsia"/>
          <w:sz w:val="28"/>
          <w:szCs w:val="28"/>
        </w:rPr>
        <w:t>以下簡稱採購</w:t>
      </w:r>
      <w:r w:rsidRPr="00A7303D">
        <w:rPr>
          <w:rFonts w:ascii="標楷體" w:eastAsia="標楷體" w:hAnsi="標楷體"/>
          <w:sz w:val="28"/>
          <w:szCs w:val="28"/>
        </w:rPr>
        <w:t>)</w:t>
      </w:r>
      <w:r w:rsidRPr="00A7303D">
        <w:rPr>
          <w:rFonts w:ascii="標楷體" w:eastAsia="標楷體" w:hAnsi="標楷體" w:hint="eastAsia"/>
          <w:sz w:val="28"/>
          <w:szCs w:val="28"/>
        </w:rPr>
        <w:t>，與要保人訂立預付款還款保證連帶保證保險契約，特立本保險單存證。</w:t>
      </w:r>
    </w:p>
    <w:tbl>
      <w:tblPr>
        <w:tblW w:w="0" w:type="auto"/>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563"/>
        <w:gridCol w:w="840"/>
        <w:gridCol w:w="3120"/>
        <w:gridCol w:w="1200"/>
        <w:gridCol w:w="240"/>
        <w:gridCol w:w="1080"/>
        <w:gridCol w:w="2521"/>
      </w:tblGrid>
      <w:tr w:rsidR="00F7230A" w:rsidRPr="00A7303D" w14:paraId="5E1A6AC4" w14:textId="77777777">
        <w:trPr>
          <w:cantSplit/>
          <w:trHeight w:val="567"/>
          <w:jc w:val="center"/>
        </w:trPr>
        <w:tc>
          <w:tcPr>
            <w:tcW w:w="1403" w:type="dxa"/>
            <w:gridSpan w:val="2"/>
            <w:vMerge w:val="restart"/>
            <w:vAlign w:val="center"/>
          </w:tcPr>
          <w:p w14:paraId="7E5029E6" w14:textId="77777777" w:rsidR="00E948AE" w:rsidRPr="00A7303D" w:rsidRDefault="00E948AE" w:rsidP="00E948AE">
            <w:pPr>
              <w:snapToGrid w:val="0"/>
              <w:spacing w:line="240" w:lineRule="atLeast"/>
              <w:jc w:val="center"/>
              <w:rPr>
                <w:rFonts w:ascii="標楷體" w:eastAsia="標楷體" w:hAnsi="標楷體"/>
                <w:spacing w:val="-20"/>
                <w:sz w:val="28"/>
                <w:szCs w:val="28"/>
              </w:rPr>
            </w:pPr>
            <w:r w:rsidRPr="00A7303D">
              <w:rPr>
                <w:rFonts w:ascii="標楷體" w:eastAsia="標楷體" w:hAnsi="標楷體" w:hint="eastAsia"/>
                <w:spacing w:val="-20"/>
                <w:sz w:val="28"/>
                <w:szCs w:val="28"/>
              </w:rPr>
              <w:t>保 險 單</w:t>
            </w:r>
          </w:p>
          <w:p w14:paraId="64645796" w14:textId="77777777" w:rsidR="00E948AE" w:rsidRPr="00A7303D" w:rsidRDefault="00E948AE" w:rsidP="00E948AE">
            <w:pPr>
              <w:snapToGrid w:val="0"/>
              <w:spacing w:line="240" w:lineRule="atLeast"/>
              <w:jc w:val="center"/>
              <w:rPr>
                <w:rFonts w:ascii="標楷體" w:eastAsia="標楷體" w:hAnsi="標楷體"/>
                <w:spacing w:val="-20"/>
                <w:sz w:val="28"/>
                <w:szCs w:val="28"/>
              </w:rPr>
            </w:pPr>
            <w:r w:rsidRPr="00A7303D">
              <w:rPr>
                <w:rFonts w:ascii="標楷體" w:eastAsia="標楷體" w:hAnsi="標楷體" w:hint="eastAsia"/>
                <w:spacing w:val="-20"/>
                <w:sz w:val="28"/>
                <w:szCs w:val="28"/>
              </w:rPr>
              <w:t>號    碼</w:t>
            </w:r>
          </w:p>
        </w:tc>
        <w:tc>
          <w:tcPr>
            <w:tcW w:w="4560" w:type="dxa"/>
            <w:gridSpan w:val="3"/>
            <w:vMerge w:val="restart"/>
            <w:vAlign w:val="center"/>
          </w:tcPr>
          <w:p w14:paraId="7880F938"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 xml:space="preserve">            字第         號</w:t>
            </w:r>
          </w:p>
        </w:tc>
        <w:tc>
          <w:tcPr>
            <w:tcW w:w="1080" w:type="dxa"/>
            <w:vAlign w:val="center"/>
          </w:tcPr>
          <w:p w14:paraId="06E5D07C"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險別</w:t>
            </w:r>
          </w:p>
        </w:tc>
        <w:tc>
          <w:tcPr>
            <w:tcW w:w="2521" w:type="dxa"/>
            <w:vAlign w:val="center"/>
          </w:tcPr>
          <w:p w14:paraId="397BD155"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保單性質</w:t>
            </w:r>
          </w:p>
        </w:tc>
      </w:tr>
      <w:tr w:rsidR="00F7230A" w:rsidRPr="00A7303D" w14:paraId="06ADFE82" w14:textId="77777777">
        <w:trPr>
          <w:cantSplit/>
          <w:trHeight w:val="567"/>
          <w:jc w:val="center"/>
        </w:trPr>
        <w:tc>
          <w:tcPr>
            <w:tcW w:w="1403" w:type="dxa"/>
            <w:gridSpan w:val="2"/>
            <w:vMerge/>
          </w:tcPr>
          <w:p w14:paraId="367EC695" w14:textId="77777777" w:rsidR="00E948AE" w:rsidRPr="00A7303D" w:rsidRDefault="00E948AE" w:rsidP="00E948AE">
            <w:pPr>
              <w:snapToGrid w:val="0"/>
              <w:spacing w:line="240" w:lineRule="atLeast"/>
              <w:jc w:val="distribute"/>
              <w:rPr>
                <w:rFonts w:ascii="標楷體" w:eastAsia="標楷體" w:hAnsi="標楷體"/>
                <w:sz w:val="28"/>
                <w:szCs w:val="28"/>
              </w:rPr>
            </w:pPr>
          </w:p>
        </w:tc>
        <w:tc>
          <w:tcPr>
            <w:tcW w:w="4560" w:type="dxa"/>
            <w:gridSpan w:val="3"/>
            <w:vMerge/>
          </w:tcPr>
          <w:p w14:paraId="389512C1" w14:textId="77777777" w:rsidR="00E948AE" w:rsidRPr="00A7303D" w:rsidRDefault="00E948AE" w:rsidP="00E948AE">
            <w:pPr>
              <w:snapToGrid w:val="0"/>
              <w:spacing w:line="240" w:lineRule="atLeast"/>
              <w:jc w:val="both"/>
              <w:rPr>
                <w:rFonts w:ascii="標楷體" w:eastAsia="標楷體" w:hAnsi="標楷體"/>
                <w:sz w:val="28"/>
                <w:szCs w:val="28"/>
              </w:rPr>
            </w:pPr>
          </w:p>
        </w:tc>
        <w:tc>
          <w:tcPr>
            <w:tcW w:w="1080" w:type="dxa"/>
          </w:tcPr>
          <w:p w14:paraId="49FD3AAC" w14:textId="77777777" w:rsidR="00E948AE" w:rsidRPr="00A7303D" w:rsidRDefault="00E948AE" w:rsidP="00E948AE">
            <w:pPr>
              <w:snapToGrid w:val="0"/>
              <w:spacing w:line="240" w:lineRule="atLeast"/>
              <w:jc w:val="both"/>
              <w:rPr>
                <w:rFonts w:ascii="標楷體" w:eastAsia="標楷體" w:hAnsi="標楷體"/>
                <w:sz w:val="28"/>
                <w:szCs w:val="28"/>
              </w:rPr>
            </w:pPr>
          </w:p>
        </w:tc>
        <w:tc>
          <w:tcPr>
            <w:tcW w:w="2521" w:type="dxa"/>
          </w:tcPr>
          <w:p w14:paraId="12C0BA0B" w14:textId="77777777" w:rsidR="00E948AE" w:rsidRPr="00A7303D" w:rsidRDefault="00E948AE" w:rsidP="00E948AE">
            <w:pPr>
              <w:snapToGrid w:val="0"/>
              <w:spacing w:line="240" w:lineRule="atLeast"/>
              <w:jc w:val="both"/>
              <w:rPr>
                <w:rFonts w:ascii="標楷體" w:eastAsia="標楷體" w:hAnsi="標楷體"/>
                <w:sz w:val="28"/>
                <w:szCs w:val="28"/>
              </w:rPr>
            </w:pPr>
          </w:p>
        </w:tc>
      </w:tr>
      <w:tr w:rsidR="00F7230A" w:rsidRPr="00A7303D" w14:paraId="6005F200" w14:textId="77777777">
        <w:trPr>
          <w:cantSplit/>
          <w:trHeight w:val="680"/>
          <w:jc w:val="center"/>
        </w:trPr>
        <w:tc>
          <w:tcPr>
            <w:tcW w:w="1403" w:type="dxa"/>
            <w:gridSpan w:val="2"/>
            <w:vAlign w:val="center"/>
          </w:tcPr>
          <w:p w14:paraId="5C0971C7"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要 保 人</w:t>
            </w:r>
          </w:p>
        </w:tc>
        <w:tc>
          <w:tcPr>
            <w:tcW w:w="3120" w:type="dxa"/>
            <w:vAlign w:val="center"/>
          </w:tcPr>
          <w:p w14:paraId="715ED41A" w14:textId="77777777" w:rsidR="00E948AE" w:rsidRPr="00A7303D" w:rsidRDefault="00E948AE" w:rsidP="00E948AE">
            <w:pPr>
              <w:snapToGrid w:val="0"/>
              <w:spacing w:line="240" w:lineRule="atLeast"/>
              <w:jc w:val="center"/>
              <w:rPr>
                <w:rFonts w:ascii="標楷體" w:eastAsia="標楷體" w:hAnsi="標楷體"/>
                <w:sz w:val="28"/>
                <w:szCs w:val="28"/>
              </w:rPr>
            </w:pPr>
          </w:p>
        </w:tc>
        <w:tc>
          <w:tcPr>
            <w:tcW w:w="1200" w:type="dxa"/>
            <w:vAlign w:val="center"/>
          </w:tcPr>
          <w:p w14:paraId="5DFBF077"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住   所</w:t>
            </w:r>
          </w:p>
        </w:tc>
        <w:tc>
          <w:tcPr>
            <w:tcW w:w="3841" w:type="dxa"/>
            <w:gridSpan w:val="3"/>
          </w:tcPr>
          <w:p w14:paraId="2544EB5C" w14:textId="77777777" w:rsidR="00E948AE" w:rsidRPr="00A7303D" w:rsidRDefault="00E948AE" w:rsidP="00E948AE">
            <w:pPr>
              <w:snapToGrid w:val="0"/>
              <w:spacing w:line="240" w:lineRule="atLeast"/>
              <w:jc w:val="both"/>
              <w:rPr>
                <w:rFonts w:ascii="標楷體" w:eastAsia="標楷體" w:hAnsi="標楷體"/>
                <w:sz w:val="28"/>
                <w:szCs w:val="28"/>
              </w:rPr>
            </w:pPr>
          </w:p>
        </w:tc>
      </w:tr>
      <w:tr w:rsidR="00F7230A" w:rsidRPr="00A7303D" w14:paraId="5A708A55" w14:textId="77777777">
        <w:trPr>
          <w:cantSplit/>
          <w:trHeight w:val="567"/>
          <w:jc w:val="center"/>
        </w:trPr>
        <w:tc>
          <w:tcPr>
            <w:tcW w:w="1403" w:type="dxa"/>
            <w:gridSpan w:val="2"/>
            <w:tcBorders>
              <w:bottom w:val="single" w:sz="4" w:space="0" w:color="auto"/>
            </w:tcBorders>
          </w:tcPr>
          <w:p w14:paraId="5F21D213"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被   保  險   人</w:t>
            </w:r>
          </w:p>
        </w:tc>
        <w:tc>
          <w:tcPr>
            <w:tcW w:w="3120" w:type="dxa"/>
            <w:tcBorders>
              <w:bottom w:val="single" w:sz="4" w:space="0" w:color="auto"/>
            </w:tcBorders>
            <w:vAlign w:val="center"/>
          </w:tcPr>
          <w:p w14:paraId="2F850835" w14:textId="77777777" w:rsidR="00E948AE" w:rsidRPr="00A7303D" w:rsidRDefault="00E948AE" w:rsidP="00E948AE">
            <w:pPr>
              <w:snapToGrid w:val="0"/>
              <w:spacing w:line="240" w:lineRule="atLeast"/>
              <w:rPr>
                <w:rFonts w:ascii="標楷體" w:eastAsia="標楷體" w:hAnsi="標楷體"/>
                <w:szCs w:val="24"/>
              </w:rPr>
            </w:pPr>
            <w:r w:rsidRPr="00A7303D">
              <w:rPr>
                <w:rFonts w:ascii="標楷體" w:eastAsia="標楷體" w:hAnsi="標楷體"/>
                <w:szCs w:val="24"/>
              </w:rPr>
              <w:t>(</w:t>
            </w:r>
            <w:r w:rsidRPr="00A7303D">
              <w:rPr>
                <w:rFonts w:ascii="標楷體" w:eastAsia="標楷體" w:hAnsi="標楷體" w:hint="eastAsia"/>
                <w:szCs w:val="24"/>
              </w:rPr>
              <w:t>採購機關</w:t>
            </w:r>
            <w:r w:rsidRPr="00A7303D">
              <w:rPr>
                <w:rFonts w:ascii="標楷體" w:eastAsia="標楷體" w:hAnsi="標楷體"/>
                <w:szCs w:val="24"/>
              </w:rPr>
              <w:t>)</w:t>
            </w:r>
          </w:p>
        </w:tc>
        <w:tc>
          <w:tcPr>
            <w:tcW w:w="1200" w:type="dxa"/>
            <w:tcBorders>
              <w:bottom w:val="single" w:sz="4" w:space="0" w:color="auto"/>
            </w:tcBorders>
            <w:vAlign w:val="center"/>
          </w:tcPr>
          <w:p w14:paraId="1D98A2E9"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住   所</w:t>
            </w:r>
          </w:p>
        </w:tc>
        <w:tc>
          <w:tcPr>
            <w:tcW w:w="3841" w:type="dxa"/>
            <w:gridSpan w:val="3"/>
            <w:tcBorders>
              <w:bottom w:val="single" w:sz="4" w:space="0" w:color="auto"/>
            </w:tcBorders>
          </w:tcPr>
          <w:p w14:paraId="03AE8D54" w14:textId="77777777" w:rsidR="00E948AE" w:rsidRPr="00A7303D" w:rsidRDefault="00E948AE" w:rsidP="00E948AE">
            <w:pPr>
              <w:snapToGrid w:val="0"/>
              <w:spacing w:line="240" w:lineRule="atLeast"/>
              <w:jc w:val="both"/>
              <w:rPr>
                <w:rFonts w:ascii="標楷體" w:eastAsia="標楷體" w:hAnsi="標楷體"/>
                <w:sz w:val="28"/>
                <w:szCs w:val="28"/>
              </w:rPr>
            </w:pPr>
          </w:p>
        </w:tc>
      </w:tr>
      <w:tr w:rsidR="00F7230A" w:rsidRPr="00A7303D" w14:paraId="5D344E4C" w14:textId="77777777">
        <w:trPr>
          <w:cantSplit/>
          <w:trHeight w:val="838"/>
          <w:jc w:val="center"/>
        </w:trPr>
        <w:tc>
          <w:tcPr>
            <w:tcW w:w="563" w:type="dxa"/>
            <w:vMerge w:val="restart"/>
            <w:tcBorders>
              <w:top w:val="single" w:sz="4" w:space="0" w:color="auto"/>
            </w:tcBorders>
          </w:tcPr>
          <w:p w14:paraId="2A77CF46" w14:textId="77777777" w:rsidR="00E948AE" w:rsidRPr="00A7303D" w:rsidRDefault="00E948AE" w:rsidP="00E948AE">
            <w:pPr>
              <w:snapToGrid w:val="0"/>
              <w:spacing w:line="240" w:lineRule="atLeast"/>
              <w:jc w:val="center"/>
              <w:rPr>
                <w:rFonts w:ascii="標楷體" w:eastAsia="標楷體" w:hAnsi="標楷體"/>
                <w:sz w:val="28"/>
                <w:szCs w:val="28"/>
              </w:rPr>
            </w:pPr>
          </w:p>
          <w:p w14:paraId="51577596"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採購契約內容述要</w:t>
            </w:r>
          </w:p>
        </w:tc>
        <w:tc>
          <w:tcPr>
            <w:tcW w:w="840" w:type="dxa"/>
            <w:tcBorders>
              <w:top w:val="single" w:sz="4" w:space="0" w:color="auto"/>
            </w:tcBorders>
            <w:vAlign w:val="center"/>
          </w:tcPr>
          <w:p w14:paraId="2346EE6F"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契 約號 碼</w:t>
            </w:r>
          </w:p>
        </w:tc>
        <w:tc>
          <w:tcPr>
            <w:tcW w:w="3120" w:type="dxa"/>
            <w:tcBorders>
              <w:top w:val="single" w:sz="4" w:space="0" w:color="auto"/>
            </w:tcBorders>
            <w:vAlign w:val="center"/>
          </w:tcPr>
          <w:p w14:paraId="7335E439" w14:textId="77777777" w:rsidR="00E948AE" w:rsidRPr="00A7303D" w:rsidRDefault="00E948AE" w:rsidP="00E948AE">
            <w:pPr>
              <w:snapToGrid w:val="0"/>
              <w:spacing w:line="240" w:lineRule="atLeast"/>
              <w:jc w:val="center"/>
              <w:rPr>
                <w:rFonts w:ascii="標楷體" w:eastAsia="標楷體" w:hAnsi="標楷體"/>
                <w:sz w:val="28"/>
                <w:szCs w:val="28"/>
              </w:rPr>
            </w:pPr>
          </w:p>
        </w:tc>
        <w:tc>
          <w:tcPr>
            <w:tcW w:w="1200" w:type="dxa"/>
            <w:tcBorders>
              <w:top w:val="single" w:sz="4" w:space="0" w:color="auto"/>
            </w:tcBorders>
            <w:vAlign w:val="center"/>
          </w:tcPr>
          <w:p w14:paraId="75815EFB" w14:textId="77777777" w:rsidR="00E948AE" w:rsidRPr="00A7303D" w:rsidRDefault="00E948AE" w:rsidP="00E948AE">
            <w:pPr>
              <w:snapToGrid w:val="0"/>
              <w:spacing w:line="240" w:lineRule="atLeast"/>
              <w:jc w:val="center"/>
              <w:rPr>
                <w:rFonts w:ascii="標楷體" w:eastAsia="標楷體" w:hAnsi="標楷體"/>
                <w:spacing w:val="-20"/>
                <w:sz w:val="28"/>
                <w:szCs w:val="28"/>
              </w:rPr>
            </w:pPr>
            <w:r w:rsidRPr="00A7303D">
              <w:rPr>
                <w:rFonts w:ascii="標楷體" w:eastAsia="標楷體" w:hAnsi="標楷體" w:hint="eastAsia"/>
                <w:spacing w:val="-20"/>
                <w:sz w:val="28"/>
                <w:szCs w:val="28"/>
              </w:rPr>
              <w:t xml:space="preserve">施 工 或 </w:t>
            </w:r>
          </w:p>
          <w:p w14:paraId="7F25C22F" w14:textId="77777777" w:rsidR="00E948AE" w:rsidRPr="00A7303D" w:rsidRDefault="00E948AE" w:rsidP="00E948AE">
            <w:pPr>
              <w:snapToGrid w:val="0"/>
              <w:spacing w:line="240" w:lineRule="atLeast"/>
              <w:jc w:val="center"/>
              <w:rPr>
                <w:rFonts w:ascii="標楷體" w:eastAsia="標楷體" w:hAnsi="標楷體"/>
                <w:spacing w:val="-20"/>
                <w:sz w:val="28"/>
                <w:szCs w:val="28"/>
              </w:rPr>
            </w:pPr>
            <w:r w:rsidRPr="00A7303D">
              <w:rPr>
                <w:rFonts w:ascii="標楷體" w:eastAsia="標楷體" w:hAnsi="標楷體" w:hint="eastAsia"/>
                <w:spacing w:val="-20"/>
                <w:sz w:val="28"/>
                <w:szCs w:val="28"/>
              </w:rPr>
              <w:t>交貨處所</w:t>
            </w:r>
          </w:p>
        </w:tc>
        <w:tc>
          <w:tcPr>
            <w:tcW w:w="3841" w:type="dxa"/>
            <w:gridSpan w:val="3"/>
            <w:tcBorders>
              <w:top w:val="single" w:sz="4" w:space="0" w:color="auto"/>
            </w:tcBorders>
          </w:tcPr>
          <w:p w14:paraId="669780C7" w14:textId="77777777" w:rsidR="00E948AE" w:rsidRPr="00A7303D" w:rsidRDefault="00E948AE" w:rsidP="00E948AE">
            <w:pPr>
              <w:snapToGrid w:val="0"/>
              <w:spacing w:line="240" w:lineRule="atLeast"/>
              <w:jc w:val="both"/>
              <w:rPr>
                <w:rFonts w:ascii="標楷體" w:eastAsia="標楷體" w:hAnsi="標楷體"/>
                <w:sz w:val="28"/>
                <w:szCs w:val="28"/>
              </w:rPr>
            </w:pPr>
          </w:p>
        </w:tc>
      </w:tr>
      <w:tr w:rsidR="00F7230A" w:rsidRPr="00A7303D" w14:paraId="1B464A11" w14:textId="77777777">
        <w:trPr>
          <w:cantSplit/>
          <w:trHeight w:val="1078"/>
          <w:jc w:val="center"/>
        </w:trPr>
        <w:tc>
          <w:tcPr>
            <w:tcW w:w="563" w:type="dxa"/>
            <w:vMerge/>
          </w:tcPr>
          <w:p w14:paraId="3AACAB0D" w14:textId="77777777" w:rsidR="00E948AE" w:rsidRPr="00A7303D" w:rsidRDefault="00E948AE" w:rsidP="00E948AE">
            <w:pPr>
              <w:snapToGrid w:val="0"/>
              <w:spacing w:line="240" w:lineRule="atLeast"/>
              <w:jc w:val="center"/>
              <w:rPr>
                <w:rFonts w:ascii="標楷體" w:eastAsia="標楷體" w:hAnsi="標楷體"/>
                <w:sz w:val="28"/>
                <w:szCs w:val="28"/>
              </w:rPr>
            </w:pPr>
          </w:p>
        </w:tc>
        <w:tc>
          <w:tcPr>
            <w:tcW w:w="840" w:type="dxa"/>
            <w:vAlign w:val="center"/>
          </w:tcPr>
          <w:p w14:paraId="0D2AEBB7"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標 的名 稱</w:t>
            </w:r>
          </w:p>
        </w:tc>
        <w:tc>
          <w:tcPr>
            <w:tcW w:w="3120" w:type="dxa"/>
          </w:tcPr>
          <w:p w14:paraId="42A184BA" w14:textId="77777777" w:rsidR="00E948AE" w:rsidRPr="00A7303D" w:rsidRDefault="00E948AE" w:rsidP="00E948AE">
            <w:pPr>
              <w:snapToGrid w:val="0"/>
              <w:spacing w:line="240" w:lineRule="atLeast"/>
              <w:jc w:val="both"/>
              <w:rPr>
                <w:rFonts w:ascii="標楷體" w:eastAsia="標楷體" w:hAnsi="標楷體"/>
                <w:sz w:val="28"/>
                <w:szCs w:val="28"/>
              </w:rPr>
            </w:pPr>
          </w:p>
        </w:tc>
        <w:tc>
          <w:tcPr>
            <w:tcW w:w="1200" w:type="dxa"/>
            <w:vMerge w:val="restart"/>
          </w:tcPr>
          <w:p w14:paraId="496DA4B8" w14:textId="77777777" w:rsidR="00E948AE" w:rsidRPr="00A7303D" w:rsidRDefault="00E948AE" w:rsidP="00E948AE">
            <w:pPr>
              <w:snapToGrid w:val="0"/>
              <w:spacing w:line="240" w:lineRule="atLeast"/>
              <w:jc w:val="both"/>
              <w:rPr>
                <w:rFonts w:ascii="標楷體" w:eastAsia="標楷體" w:hAnsi="標楷體"/>
                <w:sz w:val="28"/>
                <w:szCs w:val="28"/>
              </w:rPr>
            </w:pPr>
          </w:p>
          <w:p w14:paraId="0E54F5D2" w14:textId="77777777" w:rsidR="00E948AE" w:rsidRPr="00A7303D" w:rsidRDefault="00E948AE" w:rsidP="00E948AE">
            <w:pPr>
              <w:snapToGrid w:val="0"/>
              <w:spacing w:line="240" w:lineRule="atLeast"/>
              <w:jc w:val="distribute"/>
              <w:rPr>
                <w:rFonts w:ascii="標楷體" w:eastAsia="標楷體" w:hAnsi="標楷體"/>
                <w:sz w:val="28"/>
                <w:szCs w:val="28"/>
              </w:rPr>
            </w:pPr>
          </w:p>
          <w:p w14:paraId="6C673DFF"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預 付 款</w:t>
            </w:r>
          </w:p>
          <w:p w14:paraId="4FC24F21" w14:textId="77777777" w:rsidR="00E948AE" w:rsidRPr="00A7303D" w:rsidRDefault="00E948AE" w:rsidP="00E948AE">
            <w:pPr>
              <w:snapToGrid w:val="0"/>
              <w:spacing w:line="240" w:lineRule="atLeast"/>
              <w:jc w:val="center"/>
              <w:rPr>
                <w:rFonts w:ascii="標楷體" w:eastAsia="標楷體" w:hAnsi="標楷體"/>
                <w:sz w:val="26"/>
                <w:szCs w:val="26"/>
              </w:rPr>
            </w:pPr>
            <w:r w:rsidRPr="00A7303D">
              <w:rPr>
                <w:rFonts w:ascii="標楷體" w:eastAsia="標楷體" w:hAnsi="標楷體" w:hint="eastAsia"/>
                <w:sz w:val="28"/>
                <w:szCs w:val="28"/>
              </w:rPr>
              <w:t>抵扣方式</w:t>
            </w:r>
          </w:p>
        </w:tc>
        <w:tc>
          <w:tcPr>
            <w:tcW w:w="3841" w:type="dxa"/>
            <w:gridSpan w:val="3"/>
            <w:vMerge w:val="restart"/>
          </w:tcPr>
          <w:p w14:paraId="6C62899D" w14:textId="77777777" w:rsidR="00E948AE" w:rsidRPr="00A7303D" w:rsidRDefault="00E948AE" w:rsidP="00E948AE">
            <w:pPr>
              <w:snapToGrid w:val="0"/>
              <w:spacing w:line="240" w:lineRule="atLeast"/>
              <w:jc w:val="both"/>
              <w:rPr>
                <w:rFonts w:ascii="標楷體" w:eastAsia="標楷體" w:hAnsi="標楷體"/>
                <w:sz w:val="28"/>
                <w:szCs w:val="28"/>
              </w:rPr>
            </w:pPr>
          </w:p>
        </w:tc>
      </w:tr>
      <w:tr w:rsidR="00F7230A" w:rsidRPr="00A7303D" w14:paraId="34C7A6B7" w14:textId="77777777">
        <w:trPr>
          <w:cantSplit/>
          <w:trHeight w:val="964"/>
          <w:jc w:val="center"/>
        </w:trPr>
        <w:tc>
          <w:tcPr>
            <w:tcW w:w="563" w:type="dxa"/>
            <w:vMerge/>
          </w:tcPr>
          <w:p w14:paraId="729435BB" w14:textId="77777777" w:rsidR="00E948AE" w:rsidRPr="00A7303D" w:rsidRDefault="00E948AE" w:rsidP="00E948AE">
            <w:pPr>
              <w:snapToGrid w:val="0"/>
              <w:spacing w:line="240" w:lineRule="atLeast"/>
              <w:jc w:val="both"/>
              <w:rPr>
                <w:rFonts w:ascii="標楷體" w:eastAsia="標楷體" w:hAnsi="標楷體"/>
                <w:sz w:val="28"/>
                <w:szCs w:val="28"/>
              </w:rPr>
            </w:pPr>
          </w:p>
        </w:tc>
        <w:tc>
          <w:tcPr>
            <w:tcW w:w="840" w:type="dxa"/>
            <w:vMerge w:val="restart"/>
            <w:vAlign w:val="center"/>
          </w:tcPr>
          <w:p w14:paraId="3ADE32AE"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得</w:t>
            </w:r>
          </w:p>
          <w:p w14:paraId="794B1ED7"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標</w:t>
            </w:r>
          </w:p>
          <w:p w14:paraId="51EB11F2"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人</w:t>
            </w:r>
          </w:p>
        </w:tc>
        <w:tc>
          <w:tcPr>
            <w:tcW w:w="3120" w:type="dxa"/>
          </w:tcPr>
          <w:p w14:paraId="421C43DC" w14:textId="77777777" w:rsidR="00E948AE" w:rsidRPr="00A7303D" w:rsidRDefault="00E948AE" w:rsidP="00E948AE">
            <w:pPr>
              <w:snapToGrid w:val="0"/>
              <w:spacing w:line="240" w:lineRule="atLeast"/>
              <w:jc w:val="both"/>
              <w:rPr>
                <w:rFonts w:ascii="標楷體" w:eastAsia="標楷體" w:hAnsi="標楷體"/>
                <w:sz w:val="28"/>
                <w:szCs w:val="28"/>
              </w:rPr>
            </w:pPr>
            <w:r w:rsidRPr="00A7303D">
              <w:rPr>
                <w:rFonts w:ascii="標楷體" w:eastAsia="標楷體" w:hAnsi="標楷體" w:hint="eastAsia"/>
                <w:sz w:val="28"/>
                <w:szCs w:val="28"/>
              </w:rPr>
              <w:t>名稱</w:t>
            </w:r>
          </w:p>
        </w:tc>
        <w:tc>
          <w:tcPr>
            <w:tcW w:w="1200" w:type="dxa"/>
            <w:vMerge/>
          </w:tcPr>
          <w:p w14:paraId="51642BAF" w14:textId="77777777" w:rsidR="00E948AE" w:rsidRPr="00A7303D" w:rsidRDefault="00E948AE" w:rsidP="00E948AE">
            <w:pPr>
              <w:snapToGrid w:val="0"/>
              <w:spacing w:line="240" w:lineRule="atLeast"/>
              <w:jc w:val="both"/>
              <w:rPr>
                <w:rFonts w:ascii="標楷體" w:eastAsia="標楷體" w:hAnsi="標楷體"/>
                <w:sz w:val="28"/>
                <w:szCs w:val="28"/>
              </w:rPr>
            </w:pPr>
          </w:p>
        </w:tc>
        <w:tc>
          <w:tcPr>
            <w:tcW w:w="3841" w:type="dxa"/>
            <w:gridSpan w:val="3"/>
            <w:vMerge/>
          </w:tcPr>
          <w:p w14:paraId="0AECAD79" w14:textId="77777777" w:rsidR="00E948AE" w:rsidRPr="00A7303D" w:rsidRDefault="00E948AE" w:rsidP="00E948AE">
            <w:pPr>
              <w:snapToGrid w:val="0"/>
              <w:spacing w:line="240" w:lineRule="atLeast"/>
              <w:jc w:val="both"/>
              <w:rPr>
                <w:rFonts w:ascii="標楷體" w:eastAsia="標楷體" w:hAnsi="標楷體"/>
                <w:sz w:val="28"/>
                <w:szCs w:val="28"/>
              </w:rPr>
            </w:pPr>
          </w:p>
        </w:tc>
      </w:tr>
      <w:tr w:rsidR="00F7230A" w:rsidRPr="00A7303D" w14:paraId="18572A96" w14:textId="77777777">
        <w:trPr>
          <w:cantSplit/>
          <w:trHeight w:val="964"/>
          <w:jc w:val="center"/>
        </w:trPr>
        <w:tc>
          <w:tcPr>
            <w:tcW w:w="563" w:type="dxa"/>
            <w:vMerge/>
            <w:tcBorders>
              <w:bottom w:val="single" w:sz="4" w:space="0" w:color="auto"/>
            </w:tcBorders>
          </w:tcPr>
          <w:p w14:paraId="6A539750" w14:textId="77777777" w:rsidR="00E948AE" w:rsidRPr="00A7303D" w:rsidRDefault="00E948AE" w:rsidP="00E948AE">
            <w:pPr>
              <w:snapToGrid w:val="0"/>
              <w:spacing w:line="240" w:lineRule="atLeast"/>
              <w:jc w:val="both"/>
              <w:rPr>
                <w:rFonts w:ascii="標楷體" w:eastAsia="標楷體" w:hAnsi="標楷體"/>
                <w:sz w:val="28"/>
                <w:szCs w:val="28"/>
              </w:rPr>
            </w:pPr>
          </w:p>
        </w:tc>
        <w:tc>
          <w:tcPr>
            <w:tcW w:w="840" w:type="dxa"/>
            <w:vMerge/>
            <w:tcBorders>
              <w:bottom w:val="single" w:sz="4" w:space="0" w:color="auto"/>
            </w:tcBorders>
          </w:tcPr>
          <w:p w14:paraId="23E0DA4A" w14:textId="77777777" w:rsidR="00E948AE" w:rsidRPr="00A7303D" w:rsidRDefault="00E948AE" w:rsidP="00E948AE">
            <w:pPr>
              <w:snapToGrid w:val="0"/>
              <w:spacing w:line="240" w:lineRule="atLeast"/>
              <w:jc w:val="center"/>
              <w:rPr>
                <w:rFonts w:ascii="標楷體" w:eastAsia="標楷體" w:hAnsi="標楷體"/>
                <w:sz w:val="28"/>
                <w:szCs w:val="28"/>
              </w:rPr>
            </w:pPr>
          </w:p>
        </w:tc>
        <w:tc>
          <w:tcPr>
            <w:tcW w:w="3120" w:type="dxa"/>
            <w:tcBorders>
              <w:bottom w:val="single" w:sz="4" w:space="0" w:color="auto"/>
            </w:tcBorders>
          </w:tcPr>
          <w:p w14:paraId="042316E3" w14:textId="77777777" w:rsidR="00E948AE" w:rsidRPr="00A7303D" w:rsidRDefault="00E948AE" w:rsidP="00E948AE">
            <w:pPr>
              <w:snapToGrid w:val="0"/>
              <w:spacing w:line="240" w:lineRule="atLeast"/>
              <w:jc w:val="both"/>
              <w:rPr>
                <w:rFonts w:ascii="標楷體" w:eastAsia="標楷體" w:hAnsi="標楷體"/>
                <w:sz w:val="28"/>
                <w:szCs w:val="28"/>
              </w:rPr>
            </w:pPr>
            <w:r w:rsidRPr="00A7303D">
              <w:rPr>
                <w:rFonts w:ascii="標楷體" w:eastAsia="標楷體" w:hAnsi="標楷體" w:hint="eastAsia"/>
                <w:sz w:val="28"/>
                <w:szCs w:val="28"/>
              </w:rPr>
              <w:t>住所</w:t>
            </w:r>
          </w:p>
        </w:tc>
        <w:tc>
          <w:tcPr>
            <w:tcW w:w="1200" w:type="dxa"/>
            <w:tcBorders>
              <w:bottom w:val="single" w:sz="4" w:space="0" w:color="auto"/>
            </w:tcBorders>
            <w:vAlign w:val="center"/>
          </w:tcPr>
          <w:p w14:paraId="5131B950"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契  約</w:t>
            </w:r>
          </w:p>
          <w:p w14:paraId="7B9F0A66"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總金額</w:t>
            </w:r>
          </w:p>
        </w:tc>
        <w:tc>
          <w:tcPr>
            <w:tcW w:w="3841" w:type="dxa"/>
            <w:gridSpan w:val="3"/>
            <w:tcBorders>
              <w:bottom w:val="single" w:sz="4" w:space="0" w:color="auto"/>
            </w:tcBorders>
            <w:vAlign w:val="center"/>
          </w:tcPr>
          <w:p w14:paraId="1F5EF12E" w14:textId="77777777" w:rsidR="00E948AE" w:rsidRPr="00A7303D" w:rsidRDefault="00895BA2" w:rsidP="00E948AE">
            <w:pPr>
              <w:snapToGrid w:val="0"/>
              <w:spacing w:line="240" w:lineRule="atLeast"/>
              <w:rPr>
                <w:rFonts w:ascii="標楷體" w:eastAsia="標楷體" w:hAnsi="標楷體"/>
                <w:sz w:val="28"/>
                <w:szCs w:val="28"/>
              </w:rPr>
            </w:pPr>
            <w:r w:rsidRPr="00A7303D">
              <w:rPr>
                <w:rFonts w:ascii="標楷體" w:eastAsia="標楷體" w:hAnsi="標楷體" w:hint="eastAsia"/>
                <w:sz w:val="28"/>
                <w:szCs w:val="28"/>
              </w:rPr>
              <w:t>新臺幣</w:t>
            </w:r>
          </w:p>
        </w:tc>
      </w:tr>
      <w:tr w:rsidR="00F7230A" w:rsidRPr="00A7303D" w14:paraId="38F50423" w14:textId="77777777">
        <w:trPr>
          <w:cantSplit/>
          <w:trHeight w:val="851"/>
          <w:jc w:val="center"/>
        </w:trPr>
        <w:tc>
          <w:tcPr>
            <w:tcW w:w="1403" w:type="dxa"/>
            <w:gridSpan w:val="2"/>
            <w:tcBorders>
              <w:top w:val="single" w:sz="4" w:space="0" w:color="auto"/>
            </w:tcBorders>
            <w:vAlign w:val="center"/>
          </w:tcPr>
          <w:p w14:paraId="63096ACC"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保險期間</w:t>
            </w:r>
          </w:p>
        </w:tc>
        <w:tc>
          <w:tcPr>
            <w:tcW w:w="8161" w:type="dxa"/>
            <w:gridSpan w:val="5"/>
            <w:tcBorders>
              <w:top w:val="single" w:sz="4" w:space="0" w:color="auto"/>
            </w:tcBorders>
            <w:vAlign w:val="center"/>
          </w:tcPr>
          <w:p w14:paraId="7B52F7B0" w14:textId="77777777" w:rsidR="00E948AE" w:rsidRPr="00A7303D" w:rsidRDefault="00E948AE" w:rsidP="00E948AE">
            <w:pPr>
              <w:snapToGrid w:val="0"/>
              <w:spacing w:line="240" w:lineRule="atLeast"/>
              <w:jc w:val="both"/>
              <w:rPr>
                <w:rFonts w:ascii="標楷體" w:eastAsia="標楷體" w:hAnsi="標楷體"/>
                <w:sz w:val="28"/>
                <w:szCs w:val="28"/>
              </w:rPr>
            </w:pPr>
            <w:r w:rsidRPr="00A7303D">
              <w:rPr>
                <w:rFonts w:ascii="標楷體" w:eastAsia="標楷體" w:hAnsi="標楷體" w:hint="eastAsia"/>
                <w:sz w:val="28"/>
                <w:szCs w:val="28"/>
              </w:rPr>
              <w:t>依照保險單條款第3條規定辦理</w:t>
            </w:r>
          </w:p>
        </w:tc>
      </w:tr>
      <w:tr w:rsidR="00F7230A" w:rsidRPr="00A7303D" w14:paraId="0A52B50F" w14:textId="77777777">
        <w:trPr>
          <w:cantSplit/>
          <w:trHeight w:val="851"/>
          <w:jc w:val="center"/>
        </w:trPr>
        <w:tc>
          <w:tcPr>
            <w:tcW w:w="1403" w:type="dxa"/>
            <w:gridSpan w:val="2"/>
            <w:vAlign w:val="center"/>
          </w:tcPr>
          <w:p w14:paraId="2AAC8D74"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保險金額</w:t>
            </w:r>
          </w:p>
        </w:tc>
        <w:tc>
          <w:tcPr>
            <w:tcW w:w="8161" w:type="dxa"/>
            <w:gridSpan w:val="5"/>
            <w:vAlign w:val="center"/>
          </w:tcPr>
          <w:p w14:paraId="38BB73B5" w14:textId="77777777" w:rsidR="00E948AE" w:rsidRPr="00A7303D" w:rsidRDefault="00895BA2" w:rsidP="00E948AE">
            <w:pPr>
              <w:snapToGrid w:val="0"/>
              <w:spacing w:line="240" w:lineRule="atLeast"/>
              <w:jc w:val="both"/>
              <w:rPr>
                <w:rFonts w:ascii="標楷體" w:eastAsia="標楷體" w:hAnsi="標楷體"/>
                <w:sz w:val="28"/>
                <w:szCs w:val="28"/>
              </w:rPr>
            </w:pPr>
            <w:r w:rsidRPr="00A7303D">
              <w:rPr>
                <w:rFonts w:ascii="標楷體" w:eastAsia="標楷體" w:hAnsi="標楷體" w:hint="eastAsia"/>
                <w:sz w:val="28"/>
                <w:szCs w:val="28"/>
              </w:rPr>
              <w:t>新臺幣</w:t>
            </w:r>
            <w:r w:rsidR="00E948AE" w:rsidRPr="00A7303D">
              <w:rPr>
                <w:rFonts w:ascii="標楷體" w:eastAsia="標楷體" w:hAnsi="標楷體" w:hint="eastAsia"/>
                <w:sz w:val="28"/>
                <w:szCs w:val="28"/>
              </w:rPr>
              <w:t xml:space="preserve">                           元</w:t>
            </w:r>
            <w:r w:rsidR="00E948AE" w:rsidRPr="00A7303D">
              <w:rPr>
                <w:rFonts w:ascii="標楷體" w:eastAsia="標楷體" w:hAnsi="標楷體"/>
                <w:sz w:val="28"/>
                <w:szCs w:val="28"/>
              </w:rPr>
              <w:t>(</w:t>
            </w:r>
            <w:r w:rsidR="00E948AE" w:rsidRPr="00A7303D">
              <w:rPr>
                <w:rFonts w:ascii="標楷體" w:eastAsia="標楷體" w:hAnsi="標楷體" w:hint="eastAsia"/>
                <w:sz w:val="28"/>
                <w:szCs w:val="28"/>
              </w:rPr>
              <w:t>利息另計</w:t>
            </w:r>
            <w:r w:rsidR="00E948AE" w:rsidRPr="00A7303D">
              <w:rPr>
                <w:rFonts w:ascii="標楷體" w:eastAsia="標楷體" w:hAnsi="標楷體"/>
                <w:sz w:val="28"/>
                <w:szCs w:val="28"/>
              </w:rPr>
              <w:t>)</w:t>
            </w:r>
          </w:p>
        </w:tc>
      </w:tr>
      <w:tr w:rsidR="00F7230A" w:rsidRPr="00A7303D" w14:paraId="11A17F59" w14:textId="77777777">
        <w:trPr>
          <w:cantSplit/>
          <w:trHeight w:val="851"/>
          <w:jc w:val="center"/>
        </w:trPr>
        <w:tc>
          <w:tcPr>
            <w:tcW w:w="1403" w:type="dxa"/>
            <w:gridSpan w:val="2"/>
            <w:vAlign w:val="center"/>
          </w:tcPr>
          <w:p w14:paraId="21F8ACCF" w14:textId="77777777" w:rsidR="00E948AE" w:rsidRPr="00A7303D" w:rsidRDefault="00E948AE" w:rsidP="00E948AE">
            <w:pPr>
              <w:snapToGrid w:val="0"/>
              <w:spacing w:line="240" w:lineRule="atLeast"/>
              <w:jc w:val="center"/>
              <w:rPr>
                <w:rFonts w:ascii="標楷體" w:eastAsia="標楷體" w:hAnsi="標楷體"/>
                <w:sz w:val="28"/>
                <w:szCs w:val="28"/>
              </w:rPr>
            </w:pPr>
            <w:r w:rsidRPr="00A7303D">
              <w:rPr>
                <w:rFonts w:ascii="標楷體" w:eastAsia="標楷體" w:hAnsi="標楷體" w:hint="eastAsia"/>
                <w:sz w:val="28"/>
                <w:szCs w:val="28"/>
              </w:rPr>
              <w:t>保 險 費</w:t>
            </w:r>
          </w:p>
        </w:tc>
        <w:tc>
          <w:tcPr>
            <w:tcW w:w="8161" w:type="dxa"/>
            <w:gridSpan w:val="5"/>
            <w:vAlign w:val="center"/>
          </w:tcPr>
          <w:p w14:paraId="5C0A490E" w14:textId="77777777" w:rsidR="00E948AE" w:rsidRPr="00A7303D" w:rsidRDefault="00895BA2" w:rsidP="00E948AE">
            <w:pPr>
              <w:snapToGrid w:val="0"/>
              <w:spacing w:line="240" w:lineRule="atLeast"/>
              <w:jc w:val="both"/>
              <w:rPr>
                <w:rFonts w:ascii="標楷體" w:eastAsia="標楷體" w:hAnsi="標楷體"/>
                <w:sz w:val="28"/>
                <w:szCs w:val="28"/>
              </w:rPr>
            </w:pPr>
            <w:r w:rsidRPr="00A7303D">
              <w:rPr>
                <w:rFonts w:ascii="標楷體" w:eastAsia="標楷體" w:hAnsi="標楷體" w:hint="eastAsia"/>
                <w:sz w:val="28"/>
                <w:szCs w:val="28"/>
              </w:rPr>
              <w:t>新臺幣</w:t>
            </w:r>
          </w:p>
        </w:tc>
      </w:tr>
    </w:tbl>
    <w:p w14:paraId="7B9F23F7" w14:textId="77777777" w:rsidR="00E948AE" w:rsidRPr="00A7303D" w:rsidRDefault="00E948AE" w:rsidP="00E948AE">
      <w:pPr>
        <w:snapToGrid w:val="0"/>
        <w:spacing w:line="240" w:lineRule="atLeast"/>
        <w:jc w:val="both"/>
        <w:rPr>
          <w:rFonts w:ascii="標楷體" w:eastAsia="標楷體" w:hAnsi="標楷體"/>
          <w:sz w:val="28"/>
          <w:szCs w:val="28"/>
        </w:rPr>
      </w:pPr>
      <w:r w:rsidRPr="00A7303D">
        <w:rPr>
          <w:rFonts w:ascii="標楷體" w:eastAsia="標楷體" w:hAnsi="標楷體" w:hint="eastAsia"/>
          <w:sz w:val="28"/>
          <w:szCs w:val="28"/>
        </w:rPr>
        <w:t>注意：</w:t>
      </w:r>
    </w:p>
    <w:p w14:paraId="2333A222" w14:textId="77777777" w:rsidR="00E948AE" w:rsidRPr="00A7303D" w:rsidRDefault="00E948AE" w:rsidP="00E93167">
      <w:pPr>
        <w:numPr>
          <w:ilvl w:val="0"/>
          <w:numId w:val="25"/>
        </w:numPr>
        <w:adjustRightInd/>
        <w:snapToGrid w:val="0"/>
        <w:spacing w:line="240" w:lineRule="atLeast"/>
        <w:jc w:val="both"/>
        <w:textAlignment w:val="auto"/>
        <w:rPr>
          <w:rFonts w:ascii="標楷體" w:eastAsia="標楷體" w:hAnsi="標楷體"/>
          <w:sz w:val="28"/>
          <w:szCs w:val="28"/>
        </w:rPr>
      </w:pPr>
      <w:r w:rsidRPr="00A7303D">
        <w:rPr>
          <w:rFonts w:ascii="標楷體" w:eastAsia="標楷體" w:hAnsi="標楷體" w:hint="eastAsia"/>
          <w:sz w:val="28"/>
          <w:szCs w:val="28"/>
        </w:rPr>
        <w:t>本保險單須蓋有本公司印信，並經總經理及副署人簽章始生效力。</w:t>
      </w:r>
    </w:p>
    <w:p w14:paraId="0EDFBF4E" w14:textId="77777777" w:rsidR="00E948AE" w:rsidRPr="00A7303D" w:rsidRDefault="00E948AE" w:rsidP="00E93167">
      <w:pPr>
        <w:numPr>
          <w:ilvl w:val="0"/>
          <w:numId w:val="25"/>
        </w:numPr>
        <w:tabs>
          <w:tab w:val="clear" w:pos="600"/>
        </w:tabs>
        <w:adjustRightInd/>
        <w:snapToGrid w:val="0"/>
        <w:spacing w:line="240" w:lineRule="atLeast"/>
        <w:ind w:leftChars="50" w:left="602" w:hanging="482"/>
        <w:jc w:val="both"/>
        <w:textAlignment w:val="auto"/>
        <w:rPr>
          <w:rFonts w:ascii="標楷體" w:eastAsia="標楷體" w:hAnsi="標楷體"/>
          <w:sz w:val="28"/>
          <w:szCs w:val="28"/>
        </w:rPr>
      </w:pPr>
      <w:r w:rsidRPr="00A7303D">
        <w:rPr>
          <w:rFonts w:ascii="標楷體" w:eastAsia="標楷體" w:hAnsi="標楷體" w:hint="eastAsia"/>
          <w:sz w:val="28"/>
          <w:szCs w:val="28"/>
        </w:rPr>
        <w:t>本保險單之記載如有與原約定不符者，請即通知本公司更改之。</w:t>
      </w:r>
    </w:p>
    <w:p w14:paraId="38BADBB8" w14:textId="77777777" w:rsidR="00E948AE" w:rsidRPr="00A7303D" w:rsidRDefault="00E948AE" w:rsidP="00E948AE">
      <w:pPr>
        <w:snapToGrid w:val="0"/>
        <w:spacing w:line="240" w:lineRule="atLeast"/>
        <w:rPr>
          <w:rFonts w:ascii="標楷體" w:eastAsia="標楷體" w:hAnsi="標楷體"/>
          <w:sz w:val="28"/>
          <w:szCs w:val="28"/>
        </w:rPr>
      </w:pPr>
    </w:p>
    <w:p w14:paraId="5FD85EF8" w14:textId="0AC04596" w:rsidR="00AC21D5" w:rsidRPr="00A7303D" w:rsidRDefault="00E948AE" w:rsidP="00AC21D5">
      <w:pPr>
        <w:snapToGrid w:val="0"/>
        <w:spacing w:line="240" w:lineRule="atLeast"/>
        <w:jc w:val="center"/>
        <w:rPr>
          <w:rFonts w:ascii="標楷體" w:eastAsia="標楷體" w:hAnsi="標楷體"/>
          <w:sz w:val="32"/>
          <w:szCs w:val="32"/>
        </w:rPr>
      </w:pPr>
      <w:r w:rsidRPr="00A7303D">
        <w:rPr>
          <w:rFonts w:ascii="標楷體" w:eastAsia="標楷體" w:hAnsi="標楷體" w:hint="eastAsia"/>
          <w:sz w:val="32"/>
          <w:szCs w:val="32"/>
        </w:rPr>
        <w:t>中華民國        年        月         日立于</w:t>
      </w:r>
      <w:r w:rsidR="00AC21D5" w:rsidRPr="00A7303D">
        <w:rPr>
          <w:rFonts w:ascii="標楷體" w:eastAsia="標楷體" w:hAnsi="標楷體"/>
          <w:sz w:val="32"/>
          <w:szCs w:val="32"/>
        </w:rPr>
        <w:br w:type="page"/>
      </w:r>
    </w:p>
    <w:p w14:paraId="12C1063D" w14:textId="437DABCB" w:rsidR="00276DC1" w:rsidRPr="00A7303D" w:rsidRDefault="00276DC1" w:rsidP="00276DC1">
      <w:pPr>
        <w:snapToGrid w:val="0"/>
        <w:spacing w:line="240" w:lineRule="atLeast"/>
        <w:rPr>
          <w:rFonts w:ascii="標楷體" w:eastAsia="標楷體" w:hAnsi="標楷體" w:cs="Arial"/>
          <w:b/>
          <w:sz w:val="22"/>
          <w:szCs w:val="22"/>
        </w:rPr>
      </w:pPr>
      <w:r w:rsidRPr="00A7303D">
        <w:rPr>
          <w:rFonts w:ascii="標楷體" w:eastAsia="標楷體" w:hAnsi="標楷體" w:cs="Arial"/>
          <w:b/>
          <w:sz w:val="22"/>
          <w:szCs w:val="22"/>
        </w:rPr>
        <w:lastRenderedPageBreak/>
        <w:t>附件</w:t>
      </w:r>
      <w:r w:rsidR="00A963D7" w:rsidRPr="00A7303D">
        <w:rPr>
          <w:rFonts w:ascii="標楷體" w:eastAsia="標楷體" w:hAnsi="標楷體" w:cs="Arial" w:hint="eastAsia"/>
          <w:b/>
          <w:sz w:val="22"/>
          <w:szCs w:val="22"/>
        </w:rPr>
        <w:t>4</w:t>
      </w:r>
      <w:r w:rsidRPr="00A7303D">
        <w:rPr>
          <w:rFonts w:ascii="標楷體" w:eastAsia="標楷體" w:hAnsi="標楷體" w:cs="Arial" w:hint="eastAsia"/>
          <w:b/>
          <w:sz w:val="22"/>
          <w:szCs w:val="22"/>
        </w:rPr>
        <w:t xml:space="preserve"> (表</w:t>
      </w:r>
      <w:r w:rsidR="00070ED8" w:rsidRPr="00A7303D">
        <w:rPr>
          <w:rFonts w:ascii="標楷體" w:eastAsia="標楷體" w:hAnsi="標楷體" w:cs="Arial" w:hint="eastAsia"/>
          <w:b/>
          <w:sz w:val="22"/>
          <w:szCs w:val="22"/>
        </w:rPr>
        <w:t>15</w:t>
      </w:r>
      <w:r w:rsidRPr="00A7303D">
        <w:rPr>
          <w:rFonts w:ascii="標楷體" w:eastAsia="標楷體" w:hAnsi="標楷體" w:cs="Arial" w:hint="eastAsia"/>
          <w:b/>
          <w:sz w:val="22"/>
          <w:szCs w:val="22"/>
        </w:rPr>
        <w:t>第2頁)</w:t>
      </w:r>
    </w:p>
    <w:p w14:paraId="12190677" w14:textId="77777777" w:rsidR="00C435A3" w:rsidRPr="00A7303D" w:rsidRDefault="00C435A3" w:rsidP="00C435A3">
      <w:pPr>
        <w:snapToGrid w:val="0"/>
        <w:spacing w:line="240" w:lineRule="atLeast"/>
        <w:jc w:val="center"/>
        <w:rPr>
          <w:rFonts w:ascii="標楷體" w:eastAsia="標楷體" w:hAnsi="標楷體"/>
          <w:b/>
          <w:sz w:val="44"/>
          <w:szCs w:val="44"/>
        </w:rPr>
      </w:pPr>
      <w:r w:rsidRPr="00A7303D">
        <w:rPr>
          <w:rFonts w:ascii="標楷體" w:eastAsia="標楷體" w:hAnsi="標楷體" w:hint="eastAsia"/>
          <w:b/>
          <w:sz w:val="44"/>
          <w:szCs w:val="44"/>
        </w:rPr>
        <w:t>預付款還款保證連帶保證保險單條款</w:t>
      </w:r>
    </w:p>
    <w:p w14:paraId="6519AE76" w14:textId="77777777" w:rsidR="00C435A3" w:rsidRPr="00A7303D" w:rsidRDefault="001F2B69" w:rsidP="00C435A3">
      <w:pPr>
        <w:snapToGrid w:val="0"/>
        <w:spacing w:line="240" w:lineRule="atLeast"/>
        <w:jc w:val="both"/>
        <w:rPr>
          <w:rFonts w:ascii="標楷體" w:eastAsia="標楷體" w:hAnsi="標楷體"/>
          <w:sz w:val="28"/>
        </w:rPr>
      </w:pPr>
      <w:r w:rsidRPr="00A7303D">
        <w:rPr>
          <w:rFonts w:ascii="標楷體" w:eastAsia="標楷體" w:hAnsi="標楷體"/>
          <w:noProof/>
        </w:rPr>
        <mc:AlternateContent>
          <mc:Choice Requires="wps">
            <w:drawing>
              <wp:anchor distT="4294967295" distB="4294967295" distL="114300" distR="114300" simplePos="0" relativeHeight="251656192" behindDoc="0" locked="0" layoutInCell="1" allowOverlap="1" wp14:anchorId="2F629765" wp14:editId="7456C971">
                <wp:simplePos x="0" y="0"/>
                <wp:positionH relativeFrom="column">
                  <wp:posOffset>152400</wp:posOffset>
                </wp:positionH>
                <wp:positionV relativeFrom="paragraph">
                  <wp:posOffset>93979</wp:posOffset>
                </wp:positionV>
                <wp:extent cx="6087745" cy="0"/>
                <wp:effectExtent l="0" t="0" r="8255" b="0"/>
                <wp:wrapNone/>
                <wp:docPr id="13"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140D31" id="Line 88"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pt,7.4pt" to="491.3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" strokeweight="1.5pt"/>
            </w:pict>
          </mc:Fallback>
        </mc:AlternateContent>
      </w:r>
    </w:p>
    <w:p w14:paraId="2AB22204" w14:textId="77777777" w:rsidR="00C435A3" w:rsidRPr="00A7303D" w:rsidRDefault="00C435A3" w:rsidP="00C435A3">
      <w:pPr>
        <w:snapToGrid w:val="0"/>
        <w:spacing w:line="240" w:lineRule="atLeast"/>
        <w:jc w:val="both"/>
        <w:rPr>
          <w:rFonts w:ascii="標楷體" w:eastAsia="標楷體" w:hAnsi="標楷體"/>
          <w:b/>
          <w:sz w:val="28"/>
        </w:rPr>
      </w:pPr>
      <w:r w:rsidRPr="00A7303D">
        <w:rPr>
          <w:rFonts w:ascii="標楷體" w:eastAsia="標楷體" w:hAnsi="標楷體" w:hint="eastAsia"/>
          <w:b/>
          <w:sz w:val="28"/>
        </w:rPr>
        <w:t>第一條：承保範圍</w:t>
      </w:r>
    </w:p>
    <w:p w14:paraId="0ECFBED6" w14:textId="77777777" w:rsidR="00C435A3" w:rsidRPr="00A7303D" w:rsidRDefault="00C435A3" w:rsidP="00C435A3">
      <w:pPr>
        <w:snapToGrid w:val="0"/>
        <w:spacing w:line="240" w:lineRule="atLeast"/>
        <w:jc w:val="both"/>
        <w:rPr>
          <w:rFonts w:ascii="標楷體" w:eastAsia="標楷體" w:hAnsi="標楷體"/>
        </w:rPr>
      </w:pPr>
      <w:r w:rsidRPr="00A7303D">
        <w:rPr>
          <w:rFonts w:ascii="標楷體" w:eastAsia="標楷體" w:hAnsi="標楷體" w:hint="eastAsia"/>
        </w:rPr>
        <w:t>得標人於保險期間內，未能履行本保險單所載之採購契約，致被保險人對採購預付款無法扣回，被保險人依契約規定，有不發還預付款保證之情形時，本公司依本保險單之約定對被保險人負給付之責。</w:t>
      </w:r>
    </w:p>
    <w:p w14:paraId="52D8C0E1" w14:textId="77777777" w:rsidR="00C435A3" w:rsidRPr="00A7303D" w:rsidRDefault="00C435A3" w:rsidP="00C435A3">
      <w:pPr>
        <w:snapToGrid w:val="0"/>
        <w:spacing w:beforeLines="50" w:before="190" w:line="240" w:lineRule="atLeast"/>
        <w:jc w:val="both"/>
        <w:rPr>
          <w:rFonts w:ascii="標楷體" w:eastAsia="標楷體" w:hAnsi="標楷體"/>
          <w:b/>
          <w:sz w:val="28"/>
        </w:rPr>
      </w:pPr>
      <w:r w:rsidRPr="00A7303D">
        <w:rPr>
          <w:rFonts w:ascii="標楷體" w:eastAsia="標楷體" w:hAnsi="標楷體" w:hint="eastAsia"/>
          <w:b/>
          <w:sz w:val="28"/>
        </w:rPr>
        <w:t>第二條：不保事項</w:t>
      </w:r>
    </w:p>
    <w:p w14:paraId="606C46DC" w14:textId="77777777" w:rsidR="00C435A3" w:rsidRPr="00A7303D" w:rsidRDefault="00C435A3" w:rsidP="00E93167">
      <w:pPr>
        <w:numPr>
          <w:ilvl w:val="0"/>
          <w:numId w:val="27"/>
        </w:numPr>
        <w:tabs>
          <w:tab w:val="clear" w:pos="720"/>
        </w:tabs>
        <w:adjustRightInd/>
        <w:snapToGrid w:val="0"/>
        <w:spacing w:line="240" w:lineRule="atLeast"/>
        <w:ind w:leftChars="30" w:left="600" w:hangingChars="220" w:hanging="528"/>
        <w:textAlignment w:val="auto"/>
        <w:rPr>
          <w:rFonts w:ascii="標楷體" w:eastAsia="標楷體" w:hAnsi="標楷體"/>
          <w:sz w:val="28"/>
        </w:rPr>
      </w:pPr>
      <w:r w:rsidRPr="00A7303D">
        <w:rPr>
          <w:rFonts w:ascii="標楷體" w:eastAsia="標楷體" w:hAnsi="標楷體" w:hint="eastAsia"/>
        </w:rPr>
        <w:t>被保險人對預付款不依採購契約規定，自應付之價款中扣回，或因其他可歸責於被保險人之事由，無法收回所致之損失，本公司不負賠償責任。</w:t>
      </w:r>
    </w:p>
    <w:p w14:paraId="34E75EEF" w14:textId="77777777" w:rsidR="00C435A3" w:rsidRPr="00A7303D" w:rsidRDefault="00C435A3" w:rsidP="00E93167">
      <w:pPr>
        <w:numPr>
          <w:ilvl w:val="0"/>
          <w:numId w:val="27"/>
        </w:numPr>
        <w:tabs>
          <w:tab w:val="clear" w:pos="720"/>
        </w:tabs>
        <w:adjustRightInd/>
        <w:snapToGrid w:val="0"/>
        <w:spacing w:line="240" w:lineRule="atLeast"/>
        <w:ind w:left="833"/>
        <w:textAlignment w:val="auto"/>
        <w:rPr>
          <w:rFonts w:ascii="標楷體" w:eastAsia="標楷體" w:hAnsi="標楷體"/>
          <w:sz w:val="28"/>
        </w:rPr>
      </w:pPr>
      <w:r w:rsidRPr="00A7303D">
        <w:rPr>
          <w:rFonts w:ascii="標楷體" w:eastAsia="標楷體" w:hAnsi="標楷體" w:hint="eastAsia"/>
        </w:rPr>
        <w:t>採購契約所定預付款以外之任何損失，本公司不負賠償責任。</w:t>
      </w:r>
    </w:p>
    <w:p w14:paraId="2B31B7B7" w14:textId="77777777" w:rsidR="00C435A3" w:rsidRPr="00A7303D" w:rsidRDefault="00C435A3" w:rsidP="00C435A3">
      <w:pPr>
        <w:snapToGrid w:val="0"/>
        <w:spacing w:beforeLines="50" w:before="190" w:line="240" w:lineRule="atLeast"/>
        <w:rPr>
          <w:rFonts w:ascii="標楷體" w:eastAsia="標楷體" w:hAnsi="標楷體"/>
          <w:b/>
          <w:sz w:val="28"/>
        </w:rPr>
      </w:pPr>
      <w:r w:rsidRPr="00A7303D">
        <w:rPr>
          <w:rFonts w:ascii="標楷體" w:eastAsia="標楷體" w:hAnsi="標楷體" w:hint="eastAsia"/>
          <w:b/>
          <w:sz w:val="28"/>
        </w:rPr>
        <w:t>第三條：保險期間</w:t>
      </w:r>
    </w:p>
    <w:p w14:paraId="2D61A67F" w14:textId="77777777" w:rsidR="00C435A3" w:rsidRPr="00A7303D" w:rsidRDefault="00C435A3" w:rsidP="00C435A3">
      <w:pPr>
        <w:snapToGrid w:val="0"/>
        <w:spacing w:line="240" w:lineRule="atLeast"/>
        <w:rPr>
          <w:rFonts w:ascii="標楷體" w:eastAsia="標楷體" w:hAnsi="標楷體"/>
        </w:rPr>
      </w:pPr>
      <w:r w:rsidRPr="00A7303D">
        <w:rPr>
          <w:rFonts w:ascii="標楷體" w:eastAsia="標楷體" w:hAnsi="標楷體" w:hint="eastAsia"/>
        </w:rPr>
        <w:t>本保險單之承保期間為自本保險單簽發之日起，至被保險人依採購契約規定扣清且經被保險人書面通知解除保證責任之日止。</w:t>
      </w:r>
    </w:p>
    <w:p w14:paraId="163D26C3" w14:textId="77777777" w:rsidR="00C435A3" w:rsidRPr="00A7303D" w:rsidRDefault="00C435A3" w:rsidP="00C435A3">
      <w:pPr>
        <w:snapToGrid w:val="0"/>
        <w:spacing w:line="240" w:lineRule="atLeast"/>
        <w:rPr>
          <w:rFonts w:ascii="標楷體" w:eastAsia="標楷體" w:hAnsi="標楷體"/>
        </w:rPr>
      </w:pPr>
      <w:r w:rsidRPr="00A7303D">
        <w:rPr>
          <w:rFonts w:ascii="標楷體" w:eastAsia="標楷體" w:hAnsi="標楷體" w:hint="eastAsia"/>
        </w:rPr>
        <w:t>於保險期間內，非經被保險人同意本公司不得終止本保險單。</w:t>
      </w:r>
    </w:p>
    <w:p w14:paraId="4304CB66" w14:textId="77777777" w:rsidR="00C435A3" w:rsidRPr="00A7303D" w:rsidRDefault="00C435A3" w:rsidP="00C435A3">
      <w:pPr>
        <w:snapToGrid w:val="0"/>
        <w:spacing w:beforeLines="50" w:before="190" w:line="240" w:lineRule="atLeast"/>
        <w:jc w:val="both"/>
        <w:rPr>
          <w:rFonts w:ascii="標楷體" w:eastAsia="標楷體" w:hAnsi="標楷體"/>
          <w:b/>
          <w:sz w:val="28"/>
        </w:rPr>
      </w:pPr>
      <w:r w:rsidRPr="00A7303D">
        <w:rPr>
          <w:rFonts w:ascii="標楷體" w:eastAsia="標楷體" w:hAnsi="標楷體" w:hint="eastAsia"/>
          <w:b/>
          <w:sz w:val="28"/>
        </w:rPr>
        <w:t>第四條：</w:t>
      </w:r>
      <w:r w:rsidRPr="00A7303D">
        <w:rPr>
          <w:rFonts w:ascii="標楷體" w:eastAsia="標楷體" w:hAnsi="標楷體" w:hint="eastAsia"/>
          <w:b/>
        </w:rPr>
        <w:t>採購契約之變更</w:t>
      </w:r>
    </w:p>
    <w:p w14:paraId="29FBE99D" w14:textId="77777777" w:rsidR="00C435A3" w:rsidRPr="00A7303D" w:rsidRDefault="00C435A3" w:rsidP="00C435A3">
      <w:pPr>
        <w:snapToGrid w:val="0"/>
        <w:spacing w:line="240" w:lineRule="atLeast"/>
        <w:jc w:val="both"/>
        <w:rPr>
          <w:rFonts w:ascii="標楷體" w:eastAsia="標楷體" w:hAnsi="標楷體"/>
        </w:rPr>
      </w:pPr>
      <w:r w:rsidRPr="00A7303D">
        <w:rPr>
          <w:rFonts w:ascii="標楷體" w:eastAsia="標楷體" w:hAnsi="標楷體" w:hint="eastAsia"/>
        </w:rPr>
        <w:t>採購契約如有變更時，本公司之保證責任以變更後之契約為準。</w:t>
      </w:r>
    </w:p>
    <w:p w14:paraId="403DF28B" w14:textId="77777777" w:rsidR="00C435A3" w:rsidRPr="00A7303D" w:rsidRDefault="00C435A3" w:rsidP="00C435A3">
      <w:pPr>
        <w:snapToGrid w:val="0"/>
        <w:spacing w:beforeLines="50" w:before="190" w:line="240" w:lineRule="atLeast"/>
        <w:jc w:val="both"/>
        <w:rPr>
          <w:rFonts w:ascii="標楷體" w:eastAsia="標楷體" w:hAnsi="標楷體"/>
          <w:b/>
          <w:sz w:val="28"/>
        </w:rPr>
      </w:pPr>
      <w:r w:rsidRPr="00A7303D">
        <w:rPr>
          <w:rFonts w:ascii="標楷體" w:eastAsia="標楷體" w:hAnsi="標楷體" w:hint="eastAsia"/>
          <w:b/>
          <w:sz w:val="28"/>
        </w:rPr>
        <w:t>第五條：給付之請求</w:t>
      </w:r>
    </w:p>
    <w:p w14:paraId="238E956A" w14:textId="77777777" w:rsidR="00C435A3" w:rsidRPr="00A7303D" w:rsidRDefault="00C435A3" w:rsidP="00C435A3">
      <w:pPr>
        <w:snapToGrid w:val="0"/>
        <w:spacing w:line="240" w:lineRule="atLeast"/>
        <w:rPr>
          <w:rFonts w:ascii="標楷體" w:eastAsia="標楷體" w:hAnsi="標楷體"/>
        </w:rPr>
      </w:pPr>
      <w:r w:rsidRPr="00A7303D">
        <w:rPr>
          <w:rFonts w:ascii="標楷體" w:eastAsia="標楷體" w:hAnsi="標楷體" w:hint="eastAsia"/>
        </w:rPr>
        <w:t>遇有本保險單承保範圍之給付時，被保險人應立即以書面通知本公司，並檢具給付請求書向本公司請求給付。本公司應於收到給付請求書後15日內給付。</w:t>
      </w:r>
    </w:p>
    <w:p w14:paraId="3006D1F6" w14:textId="77777777" w:rsidR="00C435A3" w:rsidRPr="00A7303D" w:rsidRDefault="00C435A3" w:rsidP="00C435A3">
      <w:pPr>
        <w:snapToGrid w:val="0"/>
        <w:spacing w:beforeLines="50" w:before="190" w:line="240" w:lineRule="atLeast"/>
        <w:jc w:val="both"/>
        <w:rPr>
          <w:rFonts w:ascii="標楷體" w:eastAsia="標楷體" w:hAnsi="標楷體"/>
          <w:b/>
          <w:sz w:val="28"/>
        </w:rPr>
      </w:pPr>
      <w:r w:rsidRPr="00A7303D">
        <w:rPr>
          <w:rFonts w:ascii="標楷體" w:eastAsia="標楷體" w:hAnsi="標楷體" w:hint="eastAsia"/>
          <w:b/>
          <w:sz w:val="28"/>
        </w:rPr>
        <w:t>第六條：給付金額之計算</w:t>
      </w:r>
    </w:p>
    <w:p w14:paraId="10B184AA" w14:textId="77777777" w:rsidR="00C435A3" w:rsidRPr="00A7303D" w:rsidRDefault="00C435A3" w:rsidP="00C435A3">
      <w:pPr>
        <w:snapToGrid w:val="0"/>
        <w:spacing w:line="240" w:lineRule="atLeast"/>
        <w:rPr>
          <w:rFonts w:ascii="標楷體" w:eastAsia="標楷體" w:hAnsi="標楷體"/>
        </w:rPr>
      </w:pPr>
      <w:r w:rsidRPr="00A7303D">
        <w:rPr>
          <w:rFonts w:ascii="標楷體" w:eastAsia="標楷體" w:hAnsi="標楷體" w:hint="eastAsia"/>
        </w:rPr>
        <w:t>本公司之給付金額，應扣除被保險人已扣抵或可扣抵及得標人已償還之預付款。得標人不依採購契約規定返還預付款，被保險人因此所受利息損失，本公司亦負給付之責。</w:t>
      </w:r>
    </w:p>
    <w:p w14:paraId="053B2D60" w14:textId="77777777" w:rsidR="00C435A3" w:rsidRPr="00A7303D" w:rsidRDefault="00C435A3" w:rsidP="00C435A3">
      <w:pPr>
        <w:snapToGrid w:val="0"/>
        <w:spacing w:line="240" w:lineRule="atLeast"/>
        <w:rPr>
          <w:rFonts w:ascii="標楷體" w:eastAsia="標楷體" w:hAnsi="標楷體"/>
        </w:rPr>
      </w:pPr>
      <w:r w:rsidRPr="00A7303D">
        <w:rPr>
          <w:rFonts w:ascii="標楷體" w:eastAsia="標楷體" w:hAnsi="標楷體" w:hint="eastAsia"/>
        </w:rPr>
        <w:t>前項賠償責任合計以不超過本保險單所載保險金額並加計年息</w:t>
      </w:r>
      <w:r w:rsidRPr="00A7303D">
        <w:rPr>
          <w:rFonts w:ascii="標楷體" w:eastAsia="標楷體" w:hAnsi="標楷體"/>
        </w:rPr>
        <w:t>5%</w:t>
      </w:r>
      <w:r w:rsidRPr="00A7303D">
        <w:rPr>
          <w:rFonts w:ascii="標楷體" w:eastAsia="標楷體" w:hAnsi="標楷體" w:hint="eastAsia"/>
        </w:rPr>
        <w:t>之利息為限，該利息自預付款給付予契約所載受款人之日起至機關領得還款金額之日止。</w:t>
      </w:r>
    </w:p>
    <w:p w14:paraId="4A487785" w14:textId="77777777" w:rsidR="00C435A3" w:rsidRPr="00A7303D" w:rsidRDefault="00C435A3" w:rsidP="00C435A3">
      <w:pPr>
        <w:snapToGrid w:val="0"/>
        <w:spacing w:beforeLines="50" w:before="190" w:line="240" w:lineRule="atLeast"/>
        <w:jc w:val="both"/>
        <w:rPr>
          <w:rFonts w:ascii="標楷體" w:eastAsia="標楷體" w:hAnsi="標楷體"/>
          <w:b/>
          <w:sz w:val="28"/>
        </w:rPr>
      </w:pPr>
      <w:r w:rsidRPr="00A7303D">
        <w:rPr>
          <w:rFonts w:ascii="標楷體" w:eastAsia="標楷體" w:hAnsi="標楷體" w:hint="eastAsia"/>
          <w:b/>
          <w:sz w:val="28"/>
        </w:rPr>
        <w:t>第七條：協助追償</w:t>
      </w:r>
    </w:p>
    <w:p w14:paraId="591DF345" w14:textId="77777777" w:rsidR="00C435A3" w:rsidRPr="00A7303D" w:rsidRDefault="00C435A3" w:rsidP="00C435A3">
      <w:pPr>
        <w:snapToGrid w:val="0"/>
        <w:spacing w:line="240" w:lineRule="atLeast"/>
        <w:jc w:val="both"/>
        <w:rPr>
          <w:rFonts w:ascii="標楷體" w:eastAsia="標楷體" w:hAnsi="標楷體"/>
        </w:rPr>
      </w:pPr>
      <w:r w:rsidRPr="00A7303D">
        <w:rPr>
          <w:rFonts w:ascii="標楷體" w:eastAsia="標楷體" w:hAnsi="標楷體" w:hint="eastAsia"/>
        </w:rPr>
        <w:t>本公司於履行給付責任後，向得標人追償時，被保險人對本公司為行使該項權利之必要行為，應予協助，其所需費用由本公司負擔。</w:t>
      </w:r>
    </w:p>
    <w:p w14:paraId="6D0A829E" w14:textId="77777777" w:rsidR="00C435A3" w:rsidRPr="00A7303D" w:rsidRDefault="00C435A3" w:rsidP="00C435A3">
      <w:pPr>
        <w:snapToGrid w:val="0"/>
        <w:spacing w:beforeLines="50" w:before="190" w:line="240" w:lineRule="atLeast"/>
        <w:jc w:val="both"/>
        <w:rPr>
          <w:rFonts w:ascii="標楷體" w:eastAsia="標楷體" w:hAnsi="標楷體"/>
          <w:b/>
          <w:sz w:val="28"/>
        </w:rPr>
      </w:pPr>
      <w:r w:rsidRPr="00A7303D">
        <w:rPr>
          <w:rFonts w:ascii="標楷體" w:eastAsia="標楷體" w:hAnsi="標楷體" w:hint="eastAsia"/>
          <w:b/>
          <w:sz w:val="28"/>
        </w:rPr>
        <w:t>第八條：放棄先行就得標人財產為強制執行之主張</w:t>
      </w:r>
    </w:p>
    <w:p w14:paraId="4741DE76" w14:textId="77777777" w:rsidR="00C435A3" w:rsidRPr="00A7303D" w:rsidRDefault="00C435A3" w:rsidP="00C435A3">
      <w:pPr>
        <w:snapToGrid w:val="0"/>
        <w:spacing w:line="240" w:lineRule="atLeast"/>
        <w:rPr>
          <w:rFonts w:ascii="標楷體" w:eastAsia="標楷體" w:hAnsi="標楷體"/>
        </w:rPr>
      </w:pPr>
      <w:r w:rsidRPr="00A7303D">
        <w:rPr>
          <w:rFonts w:ascii="標楷體" w:eastAsia="標楷體" w:hAnsi="標楷體" w:hint="eastAsia"/>
        </w:rPr>
        <w:t>本公司不得以被保險人未就得標人財產強制執行為由，拒絕履行對被保險人之給付責任。</w:t>
      </w:r>
    </w:p>
    <w:p w14:paraId="45002078" w14:textId="77777777" w:rsidR="00C435A3" w:rsidRPr="00A7303D" w:rsidRDefault="00C435A3" w:rsidP="00C435A3">
      <w:pPr>
        <w:snapToGrid w:val="0"/>
        <w:spacing w:beforeLines="50" w:before="190" w:line="240" w:lineRule="atLeast"/>
        <w:jc w:val="both"/>
        <w:rPr>
          <w:rFonts w:ascii="標楷體" w:eastAsia="標楷體" w:hAnsi="標楷體"/>
          <w:b/>
          <w:sz w:val="28"/>
        </w:rPr>
      </w:pPr>
      <w:r w:rsidRPr="00A7303D">
        <w:rPr>
          <w:rFonts w:ascii="標楷體" w:eastAsia="標楷體" w:hAnsi="標楷體" w:hint="eastAsia"/>
          <w:b/>
          <w:sz w:val="28"/>
        </w:rPr>
        <w:t>第九條：第1審管轄法院</w:t>
      </w:r>
    </w:p>
    <w:p w14:paraId="30EA8000" w14:textId="77777777" w:rsidR="00C435A3" w:rsidRPr="00A7303D" w:rsidRDefault="00C435A3" w:rsidP="00C435A3">
      <w:pPr>
        <w:snapToGrid w:val="0"/>
        <w:spacing w:line="240" w:lineRule="atLeast"/>
        <w:jc w:val="both"/>
        <w:rPr>
          <w:rFonts w:ascii="標楷體" w:eastAsia="標楷體" w:hAnsi="標楷體"/>
        </w:rPr>
      </w:pPr>
      <w:r w:rsidRPr="00A7303D">
        <w:rPr>
          <w:rFonts w:ascii="標楷體" w:eastAsia="標楷體" w:hAnsi="標楷體" w:hint="eastAsia"/>
        </w:rPr>
        <w:t>倘因本保險而涉訟時，本公司同意以本保險單所載被保險人住所所在地之地方法院為第1審管轄法院。</w:t>
      </w:r>
    </w:p>
    <w:p w14:paraId="2F3D42C3" w14:textId="77777777" w:rsidR="00C435A3" w:rsidRPr="00A7303D" w:rsidRDefault="00C435A3" w:rsidP="00C435A3">
      <w:pPr>
        <w:snapToGrid w:val="0"/>
        <w:spacing w:beforeLines="50" w:before="190" w:line="240" w:lineRule="atLeast"/>
        <w:jc w:val="both"/>
        <w:rPr>
          <w:rFonts w:ascii="標楷體" w:eastAsia="標楷體" w:hAnsi="標楷體"/>
          <w:b/>
          <w:sz w:val="28"/>
        </w:rPr>
      </w:pPr>
      <w:r w:rsidRPr="00A7303D">
        <w:rPr>
          <w:rFonts w:ascii="標楷體" w:eastAsia="標楷體" w:hAnsi="標楷體" w:hint="eastAsia"/>
          <w:b/>
          <w:sz w:val="28"/>
        </w:rPr>
        <w:t>第十條：其他事項</w:t>
      </w:r>
    </w:p>
    <w:p w14:paraId="5C37069C" w14:textId="77777777" w:rsidR="00C435A3" w:rsidRPr="00A7303D" w:rsidRDefault="00C435A3" w:rsidP="00E93167">
      <w:pPr>
        <w:numPr>
          <w:ilvl w:val="0"/>
          <w:numId w:val="28"/>
        </w:numPr>
        <w:adjustRightInd/>
        <w:snapToGrid w:val="0"/>
        <w:spacing w:line="240" w:lineRule="atLeast"/>
        <w:jc w:val="both"/>
        <w:textAlignment w:val="auto"/>
        <w:rPr>
          <w:rFonts w:ascii="標楷體" w:eastAsia="標楷體" w:hAnsi="標楷體"/>
        </w:rPr>
      </w:pPr>
      <w:r w:rsidRPr="00A7303D">
        <w:rPr>
          <w:rFonts w:ascii="標楷體" w:eastAsia="標楷體" w:hAnsi="標楷體" w:hint="eastAsia"/>
        </w:rPr>
        <w:t>本保險單之批單、批註均為本保險契約之一部分。</w:t>
      </w:r>
    </w:p>
    <w:p w14:paraId="46056B5C" w14:textId="77777777" w:rsidR="00C435A3" w:rsidRPr="00A7303D" w:rsidRDefault="00C435A3" w:rsidP="00E93167">
      <w:pPr>
        <w:numPr>
          <w:ilvl w:val="0"/>
          <w:numId w:val="28"/>
        </w:numPr>
        <w:adjustRightInd/>
        <w:snapToGrid w:val="0"/>
        <w:spacing w:line="240" w:lineRule="atLeast"/>
        <w:jc w:val="both"/>
        <w:textAlignment w:val="auto"/>
        <w:rPr>
          <w:rFonts w:ascii="標楷體" w:eastAsia="標楷體" w:hAnsi="標楷體"/>
        </w:rPr>
      </w:pPr>
      <w:r w:rsidRPr="00A7303D">
        <w:rPr>
          <w:rFonts w:ascii="標楷體" w:eastAsia="標楷體" w:hAnsi="標楷體" w:hint="eastAsia"/>
        </w:rPr>
        <w:t>本保險單之任何變更，需經本公司簽批始生效力。但採購契約之變更，不在此限。</w:t>
      </w:r>
    </w:p>
    <w:p w14:paraId="634C22FA" w14:textId="11AD420D" w:rsidR="00AC21D5" w:rsidRPr="00A7303D" w:rsidRDefault="00C435A3" w:rsidP="000A7742">
      <w:pPr>
        <w:widowControl/>
        <w:numPr>
          <w:ilvl w:val="0"/>
          <w:numId w:val="28"/>
        </w:numPr>
        <w:adjustRightInd/>
        <w:snapToGrid w:val="0"/>
        <w:spacing w:line="240" w:lineRule="atLeast"/>
        <w:jc w:val="both"/>
        <w:textAlignment w:val="auto"/>
        <w:rPr>
          <w:rFonts w:ascii="標楷體" w:eastAsia="標楷體" w:hAnsi="標楷體"/>
        </w:rPr>
      </w:pPr>
      <w:r w:rsidRPr="00A7303D">
        <w:rPr>
          <w:rFonts w:ascii="標楷體" w:eastAsia="標楷體" w:hAnsi="標楷體" w:hint="eastAsia"/>
        </w:rPr>
        <w:t>本保險單未規定事項，悉依照保險法及其他有關法令辦理。</w:t>
      </w:r>
      <w:r w:rsidR="00AC21D5" w:rsidRPr="00A7303D">
        <w:rPr>
          <w:rFonts w:ascii="標楷體" w:eastAsia="標楷體" w:hAnsi="標楷體"/>
        </w:rPr>
        <w:br w:type="page"/>
      </w:r>
    </w:p>
    <w:p w14:paraId="333B85DD" w14:textId="77777777" w:rsidR="00E948AE" w:rsidRPr="00A7303D" w:rsidRDefault="00E948AE" w:rsidP="00E948AE">
      <w:pPr>
        <w:jc w:val="both"/>
        <w:rPr>
          <w:rFonts w:ascii="標楷體" w:eastAsia="標楷體" w:hAnsi="標楷體" w:cs="Arial"/>
          <w:b/>
          <w:sz w:val="22"/>
          <w:szCs w:val="22"/>
        </w:rPr>
      </w:pPr>
      <w:r w:rsidRPr="00A7303D">
        <w:rPr>
          <w:rFonts w:ascii="標楷體" w:eastAsia="標楷體" w:hAnsi="標楷體" w:cs="Arial"/>
          <w:b/>
          <w:sz w:val="22"/>
          <w:szCs w:val="22"/>
        </w:rPr>
        <w:lastRenderedPageBreak/>
        <w:t>附件</w:t>
      </w:r>
      <w:r w:rsidR="00A963D7" w:rsidRPr="00A7303D">
        <w:rPr>
          <w:rFonts w:ascii="標楷體" w:eastAsia="標楷體" w:hAnsi="標楷體" w:cs="Arial" w:hint="eastAsia"/>
          <w:b/>
          <w:sz w:val="22"/>
          <w:szCs w:val="22"/>
        </w:rPr>
        <w:t>4</w:t>
      </w:r>
      <w:r w:rsidRPr="00A7303D">
        <w:rPr>
          <w:rFonts w:ascii="標楷體" w:eastAsia="標楷體" w:hAnsi="標楷體" w:cs="Arial" w:hint="eastAsia"/>
          <w:b/>
          <w:sz w:val="22"/>
          <w:szCs w:val="22"/>
        </w:rPr>
        <w:t xml:space="preserve">  (表1</w:t>
      </w:r>
      <w:r w:rsidR="00070ED8" w:rsidRPr="00A7303D">
        <w:rPr>
          <w:rFonts w:ascii="標楷體" w:eastAsia="標楷體" w:hAnsi="標楷體" w:cs="Arial" w:hint="eastAsia"/>
          <w:b/>
          <w:sz w:val="22"/>
          <w:szCs w:val="22"/>
        </w:rPr>
        <w:t>6</w:t>
      </w:r>
      <w:r w:rsidRPr="00A7303D">
        <w:rPr>
          <w:rFonts w:ascii="標楷體" w:eastAsia="標楷體" w:hAnsi="標楷體" w:cs="Arial" w:hint="eastAsia"/>
          <w:b/>
          <w:sz w:val="22"/>
          <w:szCs w:val="22"/>
        </w:rPr>
        <w:t>)</w:t>
      </w:r>
    </w:p>
    <w:p w14:paraId="0D8B4EAC" w14:textId="77777777" w:rsidR="00E948AE" w:rsidRPr="00A7303D" w:rsidRDefault="001F2B69" w:rsidP="00E948AE">
      <w:pPr>
        <w:snapToGrid w:val="0"/>
        <w:spacing w:line="240" w:lineRule="atLeast"/>
        <w:jc w:val="center"/>
        <w:rPr>
          <w:rFonts w:ascii="標楷體" w:eastAsia="標楷體" w:hAnsi="標楷體"/>
          <w:b/>
          <w:bCs/>
          <w:sz w:val="44"/>
          <w:szCs w:val="44"/>
        </w:rPr>
      </w:pPr>
      <w:r w:rsidRPr="00A7303D">
        <w:rPr>
          <w:rFonts w:ascii="標楷體" w:eastAsia="標楷體" w:hAnsi="標楷體"/>
          <w:noProof/>
        </w:rPr>
        <mc:AlternateContent>
          <mc:Choice Requires="wps">
            <w:drawing>
              <wp:anchor distT="4294967295" distB="4294967295" distL="114300" distR="114300" simplePos="0" relativeHeight="251652096" behindDoc="0" locked="0" layoutInCell="1" allowOverlap="1" wp14:anchorId="407AE664" wp14:editId="45E56B5C">
                <wp:simplePos x="0" y="0"/>
                <wp:positionH relativeFrom="column">
                  <wp:posOffset>0</wp:posOffset>
                </wp:positionH>
                <wp:positionV relativeFrom="paragraph">
                  <wp:posOffset>396239</wp:posOffset>
                </wp:positionV>
                <wp:extent cx="6087745" cy="0"/>
                <wp:effectExtent l="0" t="0" r="8255" b="0"/>
                <wp:wrapNone/>
                <wp:docPr id="1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31612E" id="Line 29" o:spid="_x0000_s1026" style="position:absolute;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1.2pt" to="479.3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" strokeweight="1.5pt"/>
            </w:pict>
          </mc:Fallback>
        </mc:AlternateContent>
      </w:r>
      <w:r w:rsidR="00E948AE" w:rsidRPr="00A7303D">
        <w:rPr>
          <w:rFonts w:ascii="標楷體" w:eastAsia="標楷體" w:hAnsi="標楷體" w:hint="eastAsia"/>
          <w:b/>
          <w:bCs/>
          <w:sz w:val="44"/>
          <w:szCs w:val="44"/>
        </w:rPr>
        <w:t>預付款還款保證連帶保證書</w:t>
      </w:r>
    </w:p>
    <w:p w14:paraId="3455D8BA" w14:textId="77777777" w:rsidR="00E948AE" w:rsidRPr="00A7303D" w:rsidRDefault="00E948AE" w:rsidP="00E948AE">
      <w:pPr>
        <w:snapToGrid w:val="0"/>
        <w:spacing w:line="240" w:lineRule="atLeast"/>
        <w:jc w:val="center"/>
        <w:rPr>
          <w:rFonts w:ascii="標楷體" w:eastAsia="標楷體" w:hAnsi="標楷體"/>
          <w:b/>
          <w:bCs/>
          <w:sz w:val="32"/>
        </w:rPr>
      </w:pPr>
    </w:p>
    <w:p w14:paraId="5C6832E8" w14:textId="77777777" w:rsidR="00E948AE" w:rsidRPr="00A7303D" w:rsidRDefault="00E948AE" w:rsidP="00E93167">
      <w:pPr>
        <w:numPr>
          <w:ilvl w:val="0"/>
          <w:numId w:val="22"/>
        </w:numPr>
        <w:tabs>
          <w:tab w:val="clear" w:pos="720"/>
          <w:tab w:val="left" w:pos="480"/>
        </w:tabs>
        <w:adjustRightInd/>
        <w:snapToGrid w:val="0"/>
        <w:spacing w:line="480" w:lineRule="exact"/>
        <w:ind w:left="567" w:hanging="567"/>
        <w:jc w:val="both"/>
        <w:textAlignment w:val="auto"/>
        <w:rPr>
          <w:rFonts w:ascii="標楷體" w:eastAsia="標楷體" w:hAnsi="標楷體"/>
          <w:sz w:val="28"/>
        </w:rPr>
      </w:pPr>
      <w:r w:rsidRPr="00A7303D">
        <w:rPr>
          <w:rFonts w:ascii="標楷體" w:eastAsia="標楷體" w:hAnsi="標楷體" w:hint="eastAsia"/>
          <w:sz w:val="28"/>
        </w:rPr>
        <w:t>立預付款還款保證連帶保證書人</w:t>
      </w:r>
      <w:r w:rsidRPr="00A7303D">
        <w:rPr>
          <w:rFonts w:ascii="標楷體" w:eastAsia="標楷體" w:hAnsi="標楷體"/>
          <w:sz w:val="28"/>
          <w:u w:val="single"/>
        </w:rPr>
        <w:t>(</w:t>
      </w:r>
      <w:r w:rsidRPr="00A7303D">
        <w:rPr>
          <w:rFonts w:ascii="標楷體" w:eastAsia="標楷體" w:hAnsi="標楷體" w:hint="eastAsia"/>
          <w:sz w:val="28"/>
          <w:u w:val="single"/>
        </w:rPr>
        <w:t>保證人</w:t>
      </w:r>
      <w:r w:rsidRPr="00A7303D">
        <w:rPr>
          <w:rFonts w:ascii="標楷體" w:eastAsia="標楷體" w:hAnsi="標楷體"/>
          <w:sz w:val="28"/>
          <w:u w:val="single"/>
        </w:rPr>
        <w:t>)</w:t>
      </w:r>
      <w:r w:rsidRPr="00A7303D">
        <w:rPr>
          <w:rFonts w:ascii="標楷體" w:eastAsia="標楷體" w:hAnsi="標楷體" w:hint="eastAsia"/>
          <w:sz w:val="28"/>
          <w:u w:val="single"/>
        </w:rPr>
        <w:t xml:space="preserve">        銀行      分行</w:t>
      </w:r>
      <w:r w:rsidRPr="00A7303D">
        <w:rPr>
          <w:rFonts w:ascii="標楷體" w:eastAsia="標楷體" w:hAnsi="標楷體"/>
          <w:sz w:val="28"/>
        </w:rPr>
        <w:t>(</w:t>
      </w:r>
      <w:r w:rsidRPr="00A7303D">
        <w:rPr>
          <w:rFonts w:ascii="標楷體" w:eastAsia="標楷體" w:hAnsi="標楷體" w:hint="eastAsia"/>
          <w:sz w:val="28"/>
        </w:rPr>
        <w:t>以下簡稱本行</w:t>
      </w:r>
      <w:r w:rsidRPr="00A7303D">
        <w:rPr>
          <w:rFonts w:ascii="標楷體" w:eastAsia="標楷體" w:hAnsi="標楷體"/>
          <w:sz w:val="28"/>
        </w:rPr>
        <w:t>)</w:t>
      </w:r>
      <w:r w:rsidRPr="00A7303D">
        <w:rPr>
          <w:rFonts w:ascii="標楷體" w:eastAsia="標楷體" w:hAnsi="標楷體" w:hint="eastAsia"/>
          <w:sz w:val="28"/>
        </w:rPr>
        <w:t>茲因</w:t>
      </w:r>
      <w:r w:rsidRPr="00A7303D">
        <w:rPr>
          <w:rFonts w:ascii="標楷體" w:eastAsia="標楷體" w:hAnsi="標楷體"/>
          <w:sz w:val="28"/>
          <w:u w:val="single"/>
        </w:rPr>
        <w:t>(</w:t>
      </w:r>
      <w:r w:rsidRPr="00A7303D">
        <w:rPr>
          <w:rFonts w:ascii="標楷體" w:eastAsia="標楷體" w:hAnsi="標楷體" w:hint="eastAsia"/>
          <w:sz w:val="28"/>
          <w:u w:val="single"/>
        </w:rPr>
        <w:t>得標廠商名稱</w:t>
      </w:r>
      <w:r w:rsidRPr="00A7303D">
        <w:rPr>
          <w:rFonts w:ascii="標楷體" w:eastAsia="標楷體" w:hAnsi="標楷體"/>
          <w:sz w:val="28"/>
          <w:u w:val="single"/>
        </w:rPr>
        <w:t xml:space="preserve">) </w:t>
      </w:r>
      <w:r w:rsidRPr="00A7303D">
        <w:rPr>
          <w:rFonts w:ascii="標楷體" w:eastAsia="標楷體" w:hAnsi="標楷體" w:hint="eastAsia"/>
          <w:sz w:val="28"/>
          <w:u w:val="single"/>
        </w:rPr>
        <w:t xml:space="preserve">         </w:t>
      </w:r>
      <w:r w:rsidRPr="00A7303D">
        <w:rPr>
          <w:rFonts w:ascii="標楷體" w:eastAsia="標楷體" w:hAnsi="標楷體"/>
          <w:sz w:val="28"/>
          <w:u w:val="single"/>
        </w:rPr>
        <w:t xml:space="preserve">  </w:t>
      </w:r>
      <w:r w:rsidRPr="00A7303D">
        <w:rPr>
          <w:rFonts w:ascii="標楷體" w:eastAsia="標楷體" w:hAnsi="標楷體" w:hint="eastAsia"/>
          <w:sz w:val="28"/>
        </w:rPr>
        <w:t xml:space="preserve"> </w:t>
      </w:r>
      <w:r w:rsidRPr="00A7303D">
        <w:rPr>
          <w:rFonts w:ascii="標楷體" w:eastAsia="標楷體" w:hAnsi="標楷體"/>
          <w:sz w:val="28"/>
        </w:rPr>
        <w:t>(</w:t>
      </w:r>
      <w:r w:rsidRPr="00A7303D">
        <w:rPr>
          <w:rFonts w:ascii="標楷體" w:eastAsia="標楷體" w:hAnsi="標楷體" w:hint="eastAsia"/>
          <w:sz w:val="28"/>
        </w:rPr>
        <w:t>以下簡稱得標廠商</w:t>
      </w:r>
      <w:r w:rsidRPr="00A7303D">
        <w:rPr>
          <w:rFonts w:ascii="標楷體" w:eastAsia="標楷體" w:hAnsi="標楷體"/>
          <w:sz w:val="28"/>
        </w:rPr>
        <w:t>)</w:t>
      </w:r>
      <w:r w:rsidRPr="00A7303D">
        <w:rPr>
          <w:rFonts w:ascii="標楷體" w:eastAsia="標楷體" w:hAnsi="標楷體" w:hint="eastAsia"/>
          <w:sz w:val="28"/>
        </w:rPr>
        <w:t>，得標</w:t>
      </w:r>
      <w:r w:rsidRPr="00A7303D">
        <w:rPr>
          <w:rFonts w:ascii="標楷體" w:eastAsia="標楷體" w:hAnsi="標楷體"/>
          <w:sz w:val="28"/>
          <w:u w:val="single"/>
        </w:rPr>
        <w:t>(</w:t>
      </w:r>
      <w:r w:rsidRPr="00A7303D">
        <w:rPr>
          <w:rFonts w:ascii="標楷體" w:eastAsia="標楷體" w:hAnsi="標楷體" w:hint="eastAsia"/>
          <w:sz w:val="28"/>
          <w:u w:val="single"/>
        </w:rPr>
        <w:t>機關名稱</w:t>
      </w:r>
      <w:r w:rsidRPr="00A7303D">
        <w:rPr>
          <w:rFonts w:ascii="標楷體" w:eastAsia="標楷體" w:hAnsi="標楷體"/>
          <w:sz w:val="28"/>
          <w:u w:val="single"/>
        </w:rPr>
        <w:t>)</w:t>
      </w:r>
      <w:r w:rsidRPr="00A7303D">
        <w:rPr>
          <w:rFonts w:ascii="標楷體" w:eastAsia="標楷體" w:hAnsi="標楷體" w:hint="eastAsia"/>
          <w:sz w:val="28"/>
          <w:u w:val="single"/>
        </w:rPr>
        <w:t xml:space="preserve">          </w:t>
      </w:r>
      <w:r w:rsidRPr="00A7303D">
        <w:rPr>
          <w:rFonts w:ascii="標楷體" w:eastAsia="標楷體" w:hAnsi="標楷體"/>
          <w:sz w:val="28"/>
        </w:rPr>
        <w:t>(</w:t>
      </w:r>
      <w:r w:rsidRPr="00A7303D">
        <w:rPr>
          <w:rFonts w:ascii="標楷體" w:eastAsia="標楷體" w:hAnsi="標楷體" w:hint="eastAsia"/>
          <w:sz w:val="28"/>
        </w:rPr>
        <w:t>以下簡稱機關</w:t>
      </w:r>
      <w:r w:rsidRPr="00A7303D">
        <w:rPr>
          <w:rFonts w:ascii="標楷體" w:eastAsia="標楷體" w:hAnsi="標楷體"/>
          <w:sz w:val="28"/>
        </w:rPr>
        <w:t>)</w:t>
      </w:r>
      <w:r w:rsidRPr="00A7303D">
        <w:rPr>
          <w:rFonts w:ascii="標楷體" w:eastAsia="標楷體" w:hAnsi="標楷體" w:hint="eastAsia"/>
          <w:sz w:val="28"/>
        </w:rPr>
        <w:t>之</w:t>
      </w:r>
      <w:r w:rsidRPr="00A7303D">
        <w:rPr>
          <w:rFonts w:ascii="標楷體" w:eastAsia="標楷體" w:hAnsi="標楷體"/>
          <w:sz w:val="28"/>
          <w:u w:val="single"/>
        </w:rPr>
        <w:t>(</w:t>
      </w:r>
      <w:r w:rsidRPr="00A7303D">
        <w:rPr>
          <w:rFonts w:ascii="標楷體" w:eastAsia="標楷體" w:hAnsi="標楷體" w:hint="eastAsia"/>
          <w:sz w:val="28"/>
          <w:u w:val="single"/>
        </w:rPr>
        <w:t>採購標的</w:t>
      </w:r>
      <w:r w:rsidRPr="00A7303D">
        <w:rPr>
          <w:rFonts w:ascii="標楷體" w:eastAsia="標楷體" w:hAnsi="標楷體"/>
          <w:sz w:val="28"/>
          <w:u w:val="single"/>
        </w:rPr>
        <w:t xml:space="preserve">)     </w:t>
      </w:r>
      <w:r w:rsidRPr="00A7303D">
        <w:rPr>
          <w:rFonts w:ascii="標楷體" w:eastAsia="標楷體" w:hAnsi="標楷體" w:hint="eastAsia"/>
          <w:sz w:val="28"/>
          <w:u w:val="single"/>
        </w:rPr>
        <w:t xml:space="preserve"> </w:t>
      </w:r>
      <w:r w:rsidRPr="00A7303D">
        <w:rPr>
          <w:rFonts w:ascii="標楷體" w:eastAsia="標楷體" w:hAnsi="標楷體"/>
          <w:sz w:val="28"/>
          <w:u w:val="single"/>
        </w:rPr>
        <w:t xml:space="preserve">     </w:t>
      </w:r>
      <w:r w:rsidRPr="00A7303D">
        <w:rPr>
          <w:rFonts w:ascii="標楷體" w:eastAsia="標楷體" w:hAnsi="標楷體"/>
          <w:sz w:val="28"/>
        </w:rPr>
        <w:t>(</w:t>
      </w:r>
      <w:r w:rsidRPr="00A7303D">
        <w:rPr>
          <w:rFonts w:ascii="標楷體" w:eastAsia="標楷體" w:hAnsi="標楷體" w:hint="eastAsia"/>
          <w:sz w:val="28"/>
        </w:rPr>
        <w:t>以下簡稱採購</w:t>
      </w:r>
      <w:r w:rsidRPr="00A7303D">
        <w:rPr>
          <w:rFonts w:ascii="標楷體" w:eastAsia="標楷體" w:hAnsi="標楷體"/>
          <w:sz w:val="28"/>
        </w:rPr>
        <w:t>)，</w:t>
      </w:r>
      <w:r w:rsidRPr="00A7303D">
        <w:rPr>
          <w:rFonts w:ascii="標楷體" w:eastAsia="標楷體" w:hAnsi="標楷體" w:hint="eastAsia"/>
          <w:sz w:val="28"/>
        </w:rPr>
        <w:t>依採購契約(以下簡稱契約；含其變更或補充)規定應向機關繳納預付款還款保證新臺幣</w:t>
      </w:r>
      <w:r w:rsidRPr="00A7303D">
        <w:rPr>
          <w:rFonts w:ascii="標楷體" w:eastAsia="標楷體" w:hAnsi="標楷體"/>
          <w:sz w:val="28"/>
        </w:rPr>
        <w:t>(</w:t>
      </w:r>
      <w:r w:rsidRPr="00A7303D">
        <w:rPr>
          <w:rFonts w:ascii="標楷體" w:eastAsia="標楷體" w:hAnsi="標楷體" w:hint="eastAsia"/>
          <w:sz w:val="28"/>
        </w:rPr>
        <w:t xml:space="preserve">或外幣 </w:t>
      </w:r>
      <w:r w:rsidRPr="00A7303D">
        <w:rPr>
          <w:rFonts w:ascii="標楷體" w:eastAsia="標楷體" w:hAnsi="標楷體"/>
          <w:sz w:val="28"/>
          <w:u w:val="single"/>
        </w:rPr>
        <w:t>(</w:t>
      </w:r>
      <w:r w:rsidRPr="00A7303D">
        <w:rPr>
          <w:rFonts w:ascii="標楷體" w:eastAsia="標楷體" w:hAnsi="標楷體" w:hint="eastAsia"/>
          <w:sz w:val="28"/>
          <w:u w:val="single"/>
        </w:rPr>
        <w:t>中文大寫</w:t>
      </w:r>
      <w:r w:rsidRPr="00A7303D">
        <w:rPr>
          <w:rFonts w:ascii="標楷體" w:eastAsia="標楷體" w:hAnsi="標楷體"/>
          <w:sz w:val="28"/>
          <w:u w:val="single"/>
        </w:rPr>
        <w:t xml:space="preserve">)              </w:t>
      </w:r>
      <w:r w:rsidRPr="00A7303D">
        <w:rPr>
          <w:rFonts w:ascii="標楷體" w:eastAsia="標楷體" w:hAnsi="標楷體" w:hint="eastAsia"/>
          <w:sz w:val="28"/>
          <w:u w:val="single"/>
        </w:rPr>
        <w:t xml:space="preserve"> </w:t>
      </w:r>
      <w:r w:rsidRPr="00A7303D">
        <w:rPr>
          <w:rFonts w:ascii="標楷體" w:eastAsia="標楷體" w:hAnsi="標楷體" w:hint="eastAsia"/>
          <w:sz w:val="28"/>
        </w:rPr>
        <w:t>元整</w:t>
      </w:r>
      <w:r w:rsidRPr="00A7303D">
        <w:rPr>
          <w:rFonts w:ascii="標楷體" w:eastAsia="標楷體" w:hAnsi="標楷體"/>
          <w:sz w:val="28"/>
        </w:rPr>
        <w:t>(NT$</w:t>
      </w:r>
      <w:r w:rsidRPr="00A7303D">
        <w:rPr>
          <w:rFonts w:ascii="標楷體" w:eastAsia="標楷體" w:hAnsi="標楷體" w:hint="eastAsia"/>
          <w:sz w:val="28"/>
        </w:rPr>
        <w:t>/外幣</w:t>
      </w:r>
      <w:r w:rsidRPr="00A7303D">
        <w:rPr>
          <w:rFonts w:ascii="標楷體" w:eastAsia="標楷體" w:hAnsi="標楷體"/>
          <w:sz w:val="28"/>
        </w:rPr>
        <w:t>____________)(</w:t>
      </w:r>
      <w:r w:rsidRPr="00A7303D">
        <w:rPr>
          <w:rFonts w:ascii="標楷體" w:eastAsia="標楷體" w:hAnsi="標楷體" w:hint="eastAsia"/>
          <w:sz w:val="28"/>
        </w:rPr>
        <w:t>以下簡稱保證金額</w:t>
      </w:r>
      <w:r w:rsidRPr="00A7303D">
        <w:rPr>
          <w:rFonts w:ascii="標楷體" w:eastAsia="標楷體" w:hAnsi="標楷體"/>
          <w:sz w:val="28"/>
        </w:rPr>
        <w:t>)，</w:t>
      </w:r>
      <w:r w:rsidRPr="00A7303D">
        <w:rPr>
          <w:rFonts w:ascii="標楷體" w:eastAsia="標楷體" w:hAnsi="標楷體" w:hint="eastAsia"/>
          <w:sz w:val="28"/>
        </w:rPr>
        <w:t>該預付款還款保證由本行開具本連帶保證書</w:t>
      </w:r>
      <w:r w:rsidRPr="00A7303D">
        <w:rPr>
          <w:rFonts w:ascii="標楷體" w:eastAsia="標楷體" w:hAnsi="標楷體"/>
          <w:sz w:val="28"/>
        </w:rPr>
        <w:t>(</w:t>
      </w:r>
      <w:r w:rsidRPr="00A7303D">
        <w:rPr>
          <w:rFonts w:ascii="標楷體" w:eastAsia="標楷體" w:hAnsi="標楷體" w:hint="eastAsia"/>
          <w:sz w:val="28"/>
        </w:rPr>
        <w:t>以下簡稱保證書</w:t>
      </w:r>
      <w:r w:rsidRPr="00A7303D">
        <w:rPr>
          <w:rFonts w:ascii="標楷體" w:eastAsia="標楷體" w:hAnsi="標楷體"/>
          <w:sz w:val="28"/>
        </w:rPr>
        <w:t>)</w:t>
      </w:r>
      <w:r w:rsidRPr="00A7303D">
        <w:rPr>
          <w:rFonts w:ascii="標楷體" w:eastAsia="標楷體" w:hAnsi="標楷體" w:hint="eastAsia"/>
          <w:sz w:val="28"/>
        </w:rPr>
        <w:t>負連帶保證責任。</w:t>
      </w:r>
    </w:p>
    <w:p w14:paraId="2475D83B" w14:textId="77777777" w:rsidR="00E948AE" w:rsidRPr="00A7303D" w:rsidRDefault="00E948AE" w:rsidP="00E93167">
      <w:pPr>
        <w:numPr>
          <w:ilvl w:val="0"/>
          <w:numId w:val="22"/>
        </w:numPr>
        <w:tabs>
          <w:tab w:val="clear" w:pos="720"/>
        </w:tabs>
        <w:adjustRightInd/>
        <w:snapToGrid w:val="0"/>
        <w:spacing w:line="480" w:lineRule="exact"/>
        <w:ind w:left="567" w:hanging="567"/>
        <w:jc w:val="both"/>
        <w:textAlignment w:val="auto"/>
        <w:rPr>
          <w:rFonts w:ascii="標楷體" w:eastAsia="標楷體" w:hAnsi="標楷體"/>
          <w:sz w:val="28"/>
        </w:rPr>
      </w:pPr>
      <w:r w:rsidRPr="00A7303D">
        <w:rPr>
          <w:rFonts w:ascii="標楷體" w:eastAsia="標楷體" w:hAnsi="標楷體" w:hint="eastAsia"/>
          <w:sz w:val="28"/>
        </w:rPr>
        <w:t>機關依契約規定認定有不發還得標廠商預付款還款保證之情形者，一經機關書面通知本行後，本行當即依機關書面通知所載金額</w:t>
      </w:r>
      <w:r w:rsidRPr="00A7303D">
        <w:rPr>
          <w:rFonts w:ascii="標楷體" w:eastAsia="標楷體" w:hAnsi="標楷體"/>
          <w:sz w:val="28"/>
        </w:rPr>
        <w:t>(</w:t>
      </w:r>
      <w:r w:rsidRPr="00A7303D">
        <w:rPr>
          <w:rFonts w:ascii="標楷體" w:eastAsia="標楷體" w:hAnsi="標楷體" w:hint="eastAsia"/>
          <w:sz w:val="28"/>
        </w:rPr>
        <w:t>不逾保證金額</w:t>
      </w:r>
      <w:r w:rsidRPr="00A7303D">
        <w:rPr>
          <w:rFonts w:ascii="標楷體" w:eastAsia="標楷體" w:hAnsi="標楷體"/>
          <w:sz w:val="28"/>
        </w:rPr>
        <w:t>)</w:t>
      </w:r>
      <w:r w:rsidRPr="00A7303D">
        <w:rPr>
          <w:rFonts w:ascii="標楷體" w:eastAsia="標楷體" w:hAnsi="標楷體" w:hint="eastAsia"/>
          <w:sz w:val="28"/>
        </w:rPr>
        <w:t>並加計年息5%之利息如數撥付(該利息自預付款給付予契約所載受款人之日起至機關領得還款金額之日止)</w:t>
      </w:r>
      <w:r w:rsidRPr="00A7303D">
        <w:rPr>
          <w:rFonts w:ascii="標楷體" w:eastAsia="標楷體" w:hAnsi="標楷體"/>
          <w:sz w:val="28"/>
        </w:rPr>
        <w:t>，</w:t>
      </w:r>
      <w:r w:rsidRPr="00A7303D">
        <w:rPr>
          <w:rFonts w:ascii="標楷體" w:eastAsia="標楷體" w:hAnsi="標楷體" w:hint="eastAsia"/>
          <w:sz w:val="28"/>
        </w:rPr>
        <w:t>絕不推諉拖延</w:t>
      </w:r>
      <w:r w:rsidRPr="00A7303D">
        <w:rPr>
          <w:rFonts w:ascii="標楷體" w:eastAsia="標楷體" w:hAnsi="標楷體"/>
          <w:sz w:val="28"/>
        </w:rPr>
        <w:t>，</w:t>
      </w:r>
      <w:r w:rsidRPr="00A7303D">
        <w:rPr>
          <w:rFonts w:ascii="標楷體" w:eastAsia="標楷體" w:hAnsi="標楷體" w:hint="eastAsia"/>
          <w:sz w:val="28"/>
        </w:rPr>
        <w:t>且無需經過任何法律或行政程序。本行亦絕不提出任何異議，並無民法第745條之權利。預付款還款保證有依契約規定遞減者，保證總額比照遞減。</w:t>
      </w:r>
    </w:p>
    <w:p w14:paraId="57F52321" w14:textId="77777777" w:rsidR="00E948AE" w:rsidRPr="00A7303D" w:rsidRDefault="00E948AE" w:rsidP="00E93167">
      <w:pPr>
        <w:numPr>
          <w:ilvl w:val="0"/>
          <w:numId w:val="22"/>
        </w:numPr>
        <w:tabs>
          <w:tab w:val="clear" w:pos="720"/>
        </w:tabs>
        <w:adjustRightInd/>
        <w:snapToGrid w:val="0"/>
        <w:spacing w:line="480" w:lineRule="exact"/>
        <w:ind w:left="567" w:hanging="567"/>
        <w:jc w:val="both"/>
        <w:textAlignment w:val="auto"/>
        <w:rPr>
          <w:rFonts w:ascii="標楷體" w:eastAsia="標楷體" w:hAnsi="標楷體"/>
          <w:sz w:val="28"/>
        </w:rPr>
      </w:pPr>
      <w:r w:rsidRPr="00A7303D">
        <w:rPr>
          <w:rFonts w:ascii="標楷體" w:eastAsia="標楷體" w:hAnsi="標楷體" w:hint="eastAsia"/>
          <w:sz w:val="28"/>
        </w:rPr>
        <w:t>本保證書如有發生訴訟時，本行同意以機關所在地之法院為第一審管轄法院。</w:t>
      </w:r>
    </w:p>
    <w:p w14:paraId="72517EB4" w14:textId="77777777" w:rsidR="00E948AE" w:rsidRPr="00A7303D" w:rsidRDefault="00E948AE" w:rsidP="00E93167">
      <w:pPr>
        <w:numPr>
          <w:ilvl w:val="0"/>
          <w:numId w:val="22"/>
        </w:numPr>
        <w:tabs>
          <w:tab w:val="clear" w:pos="720"/>
        </w:tabs>
        <w:adjustRightInd/>
        <w:snapToGrid w:val="0"/>
        <w:spacing w:line="480" w:lineRule="exact"/>
        <w:ind w:left="567" w:hanging="567"/>
        <w:textAlignment w:val="auto"/>
        <w:rPr>
          <w:rFonts w:ascii="標楷體" w:eastAsia="標楷體" w:hAnsi="標楷體"/>
          <w:sz w:val="28"/>
        </w:rPr>
      </w:pPr>
      <w:r w:rsidRPr="00A7303D">
        <w:rPr>
          <w:rFonts w:ascii="標楷體" w:eastAsia="標楷體" w:hAnsi="標楷體" w:hint="eastAsia"/>
          <w:sz w:val="28"/>
        </w:rPr>
        <w:t>本保證書有效期間自本保證書簽發日起，至民國</w:t>
      </w:r>
      <w:r w:rsidRPr="00A7303D">
        <w:rPr>
          <w:rFonts w:ascii="標楷體" w:eastAsia="標楷體" w:hAnsi="標楷體" w:hint="eastAsia"/>
          <w:sz w:val="28"/>
          <w:u w:val="single"/>
        </w:rPr>
        <w:t xml:space="preserve">    </w:t>
      </w:r>
      <w:r w:rsidRPr="00A7303D">
        <w:rPr>
          <w:rFonts w:ascii="標楷體" w:eastAsia="標楷體" w:hAnsi="標楷體" w:hint="eastAsia"/>
          <w:sz w:val="28"/>
        </w:rPr>
        <w:t>年</w:t>
      </w:r>
      <w:r w:rsidRPr="00A7303D">
        <w:rPr>
          <w:rFonts w:ascii="標楷體" w:eastAsia="標楷體" w:hAnsi="標楷體" w:hint="eastAsia"/>
          <w:sz w:val="28"/>
          <w:u w:val="single"/>
        </w:rPr>
        <w:t xml:space="preserve">    </w:t>
      </w:r>
      <w:r w:rsidRPr="00A7303D">
        <w:rPr>
          <w:rFonts w:ascii="標楷體" w:eastAsia="標楷體" w:hAnsi="標楷體" w:hint="eastAsia"/>
          <w:sz w:val="28"/>
        </w:rPr>
        <w:t>月</w:t>
      </w:r>
      <w:r w:rsidRPr="00A7303D">
        <w:rPr>
          <w:rFonts w:ascii="標楷體" w:eastAsia="標楷體" w:hAnsi="標楷體" w:hint="eastAsia"/>
          <w:sz w:val="28"/>
          <w:u w:val="single"/>
        </w:rPr>
        <w:t xml:space="preserve">    </w:t>
      </w:r>
      <w:r w:rsidRPr="00A7303D">
        <w:rPr>
          <w:rFonts w:ascii="標楷體" w:eastAsia="標楷體" w:hAnsi="標楷體" w:hint="eastAsia"/>
          <w:sz w:val="28"/>
        </w:rPr>
        <w:t>日止。</w:t>
      </w:r>
    </w:p>
    <w:p w14:paraId="3B76B7CD" w14:textId="77777777" w:rsidR="00E948AE" w:rsidRPr="00A7303D" w:rsidRDefault="00E948AE" w:rsidP="00E93167">
      <w:pPr>
        <w:numPr>
          <w:ilvl w:val="0"/>
          <w:numId w:val="22"/>
        </w:numPr>
        <w:tabs>
          <w:tab w:val="clear" w:pos="720"/>
        </w:tabs>
        <w:adjustRightInd/>
        <w:snapToGrid w:val="0"/>
        <w:spacing w:line="480" w:lineRule="exact"/>
        <w:ind w:left="567" w:hanging="567"/>
        <w:jc w:val="both"/>
        <w:textAlignment w:val="auto"/>
        <w:rPr>
          <w:rFonts w:ascii="標楷體" w:eastAsia="標楷體" w:hAnsi="標楷體"/>
          <w:sz w:val="28"/>
        </w:rPr>
      </w:pPr>
      <w:r w:rsidRPr="00A7303D">
        <w:rPr>
          <w:rFonts w:ascii="標楷體" w:eastAsia="標楷體" w:hAnsi="標楷體" w:hint="eastAsia"/>
          <w:spacing w:val="-6"/>
          <w:sz w:val="28"/>
        </w:rPr>
        <w:t>本保證書正本1式2份，由機關及本行各執1份，副本1份由得標廠商存執</w:t>
      </w:r>
      <w:r w:rsidRPr="00A7303D">
        <w:rPr>
          <w:rFonts w:ascii="標楷體" w:eastAsia="標楷體" w:hAnsi="標楷體" w:hint="eastAsia"/>
          <w:sz w:val="28"/>
        </w:rPr>
        <w:t>。</w:t>
      </w:r>
    </w:p>
    <w:p w14:paraId="5476096A" w14:textId="77777777" w:rsidR="00E948AE" w:rsidRPr="00A7303D" w:rsidRDefault="00E948AE" w:rsidP="00E93167">
      <w:pPr>
        <w:numPr>
          <w:ilvl w:val="0"/>
          <w:numId w:val="22"/>
        </w:numPr>
        <w:tabs>
          <w:tab w:val="clear" w:pos="720"/>
        </w:tabs>
        <w:adjustRightInd/>
        <w:snapToGrid w:val="0"/>
        <w:spacing w:line="480" w:lineRule="exact"/>
        <w:ind w:left="624" w:hanging="624"/>
        <w:jc w:val="both"/>
        <w:textAlignment w:val="auto"/>
        <w:rPr>
          <w:rFonts w:ascii="標楷體" w:eastAsia="標楷體" w:hAnsi="標楷體"/>
          <w:sz w:val="28"/>
        </w:rPr>
      </w:pPr>
      <w:r w:rsidRPr="00A7303D">
        <w:rPr>
          <w:rFonts w:ascii="標楷體" w:eastAsia="標楷體" w:hAnsi="標楷體" w:hint="eastAsia"/>
          <w:sz w:val="28"/>
        </w:rPr>
        <w:t>本保證書由本行負責人或代表人簽署，加蓋本行印信或經理職章並經公證或認證後生效。</w:t>
      </w:r>
    </w:p>
    <w:p w14:paraId="4F540E75" w14:textId="77777777" w:rsidR="00E948AE" w:rsidRPr="00A7303D" w:rsidRDefault="00E948AE" w:rsidP="00E948AE">
      <w:pPr>
        <w:snapToGrid w:val="0"/>
        <w:spacing w:line="240" w:lineRule="atLeast"/>
        <w:jc w:val="both"/>
        <w:rPr>
          <w:rFonts w:ascii="標楷體" w:eastAsia="標楷體" w:hAnsi="標楷體"/>
          <w:dstrike/>
          <w:sz w:val="28"/>
        </w:rPr>
      </w:pPr>
    </w:p>
    <w:p w14:paraId="66BB8E5F" w14:textId="77777777" w:rsidR="00E948AE" w:rsidRPr="00A7303D" w:rsidRDefault="00E948AE" w:rsidP="00E948AE">
      <w:pPr>
        <w:snapToGrid w:val="0"/>
        <w:spacing w:line="560" w:lineRule="exact"/>
        <w:ind w:firstLine="2642"/>
        <w:jc w:val="both"/>
        <w:rPr>
          <w:rFonts w:ascii="標楷體" w:eastAsia="標楷體" w:hAnsi="標楷體"/>
          <w:sz w:val="28"/>
          <w:u w:val="single"/>
        </w:rPr>
      </w:pPr>
      <w:r w:rsidRPr="00A7303D">
        <w:rPr>
          <w:rFonts w:ascii="標楷體" w:eastAsia="標楷體" w:hAnsi="標楷體" w:hint="eastAsia"/>
          <w:sz w:val="28"/>
        </w:rPr>
        <w:t>連帶保證銀行：</w:t>
      </w:r>
      <w:r w:rsidRPr="00A7303D">
        <w:rPr>
          <w:rFonts w:ascii="標楷體" w:eastAsia="標楷體" w:hAnsi="標楷體" w:hint="eastAsia"/>
          <w:sz w:val="28"/>
          <w:u w:val="single"/>
        </w:rPr>
        <w:t xml:space="preserve">                               </w:t>
      </w:r>
    </w:p>
    <w:p w14:paraId="4451B39E" w14:textId="77777777" w:rsidR="00E948AE" w:rsidRPr="00A7303D" w:rsidRDefault="00E948AE" w:rsidP="00E948AE">
      <w:pPr>
        <w:snapToGrid w:val="0"/>
        <w:spacing w:line="560" w:lineRule="exact"/>
        <w:ind w:firstLine="2642"/>
        <w:jc w:val="both"/>
        <w:rPr>
          <w:rFonts w:ascii="標楷體" w:eastAsia="標楷體" w:hAnsi="標楷體"/>
          <w:sz w:val="28"/>
        </w:rPr>
      </w:pPr>
      <w:r w:rsidRPr="00A7303D">
        <w:rPr>
          <w:rFonts w:ascii="標楷體" w:eastAsia="標楷體" w:hAnsi="標楷體" w:hint="eastAsia"/>
          <w:sz w:val="28"/>
        </w:rPr>
        <w:t>負責人</w:t>
      </w:r>
      <w:r w:rsidRPr="00A7303D">
        <w:rPr>
          <w:rFonts w:ascii="標楷體" w:eastAsia="標楷體" w:hAnsi="標楷體"/>
          <w:sz w:val="28"/>
        </w:rPr>
        <w:t>(</w:t>
      </w:r>
      <w:r w:rsidRPr="00A7303D">
        <w:rPr>
          <w:rFonts w:ascii="標楷體" w:eastAsia="標楷體" w:hAnsi="標楷體" w:hint="eastAsia"/>
          <w:sz w:val="28"/>
        </w:rPr>
        <w:t>或代表人</w:t>
      </w:r>
      <w:r w:rsidRPr="00A7303D">
        <w:rPr>
          <w:rFonts w:ascii="標楷體" w:eastAsia="標楷體" w:hAnsi="標楷體"/>
          <w:sz w:val="28"/>
        </w:rPr>
        <w:t>)：</w:t>
      </w:r>
      <w:r w:rsidRPr="00A7303D">
        <w:rPr>
          <w:rFonts w:ascii="標楷體" w:eastAsia="標楷體" w:hAnsi="標楷體" w:hint="eastAsia"/>
          <w:sz w:val="28"/>
          <w:u w:val="single"/>
        </w:rPr>
        <w:t xml:space="preserve">                           </w:t>
      </w:r>
      <w:r w:rsidRPr="00A7303D">
        <w:rPr>
          <w:rFonts w:ascii="標楷體" w:eastAsia="標楷體" w:hAnsi="標楷體" w:hint="eastAsia"/>
          <w:sz w:val="28"/>
        </w:rPr>
        <w:t xml:space="preserve"> </w:t>
      </w:r>
    </w:p>
    <w:p w14:paraId="0D649DD3" w14:textId="77777777" w:rsidR="00E948AE" w:rsidRPr="00A7303D" w:rsidRDefault="00E948AE" w:rsidP="00E948AE">
      <w:pPr>
        <w:snapToGrid w:val="0"/>
        <w:spacing w:line="560" w:lineRule="exact"/>
        <w:ind w:firstLine="2642"/>
        <w:jc w:val="both"/>
        <w:rPr>
          <w:rFonts w:ascii="標楷體" w:eastAsia="標楷體" w:hAnsi="標楷體"/>
          <w:sz w:val="28"/>
          <w:u w:val="single"/>
        </w:rPr>
      </w:pPr>
      <w:r w:rsidRPr="00A7303D">
        <w:rPr>
          <w:rFonts w:ascii="標楷體" w:eastAsia="標楷體" w:hAnsi="標楷體" w:hint="eastAsia"/>
          <w:sz w:val="28"/>
        </w:rPr>
        <w:t>地址：</w:t>
      </w:r>
      <w:r w:rsidRPr="00A7303D">
        <w:rPr>
          <w:rFonts w:ascii="標楷體" w:eastAsia="標楷體" w:hAnsi="標楷體" w:hint="eastAsia"/>
          <w:sz w:val="28"/>
          <w:u w:val="single"/>
        </w:rPr>
        <w:t xml:space="preserve">                                       </w:t>
      </w:r>
    </w:p>
    <w:p w14:paraId="680770EE" w14:textId="77777777" w:rsidR="00E948AE" w:rsidRPr="00A7303D" w:rsidRDefault="00E948AE" w:rsidP="00E948AE">
      <w:pPr>
        <w:snapToGrid w:val="0"/>
        <w:spacing w:line="560" w:lineRule="exact"/>
        <w:ind w:firstLine="2642"/>
        <w:jc w:val="both"/>
        <w:rPr>
          <w:rFonts w:ascii="標楷體" w:eastAsia="標楷體" w:hAnsi="標楷體"/>
          <w:sz w:val="28"/>
          <w:u w:val="single"/>
        </w:rPr>
      </w:pPr>
      <w:r w:rsidRPr="00A7303D">
        <w:rPr>
          <w:rFonts w:ascii="標楷體" w:eastAsia="標楷體" w:hAnsi="標楷體" w:hint="eastAsia"/>
          <w:sz w:val="28"/>
        </w:rPr>
        <w:t>電話：</w:t>
      </w:r>
      <w:r w:rsidRPr="00A7303D">
        <w:rPr>
          <w:rFonts w:ascii="標楷體" w:eastAsia="標楷體" w:hAnsi="標楷體" w:hint="eastAsia"/>
          <w:sz w:val="28"/>
          <w:u w:val="single"/>
        </w:rPr>
        <w:t xml:space="preserve">                 </w:t>
      </w:r>
    </w:p>
    <w:p w14:paraId="00844D08" w14:textId="77777777" w:rsidR="00E948AE" w:rsidRPr="00A7303D" w:rsidRDefault="00E948AE" w:rsidP="00E948AE">
      <w:pPr>
        <w:snapToGrid w:val="0"/>
        <w:spacing w:line="240" w:lineRule="atLeast"/>
        <w:ind w:firstLine="2640"/>
        <w:jc w:val="both"/>
        <w:rPr>
          <w:rFonts w:ascii="標楷體" w:eastAsia="標楷體" w:hAnsi="標楷體"/>
          <w:sz w:val="28"/>
        </w:rPr>
      </w:pPr>
    </w:p>
    <w:p w14:paraId="74DDF232" w14:textId="01A17136" w:rsidR="00AC21D5" w:rsidRPr="00A7303D" w:rsidRDefault="00E948AE" w:rsidP="00AC21D5">
      <w:pPr>
        <w:snapToGrid w:val="0"/>
        <w:spacing w:beforeLines="50" w:before="190" w:line="240" w:lineRule="atLeast"/>
        <w:jc w:val="center"/>
        <w:rPr>
          <w:rFonts w:ascii="標楷體" w:eastAsia="標楷體" w:hAnsi="標楷體"/>
          <w:sz w:val="32"/>
          <w:szCs w:val="32"/>
        </w:rPr>
      </w:pPr>
      <w:r w:rsidRPr="00A7303D">
        <w:rPr>
          <w:rFonts w:ascii="標楷體" w:eastAsia="標楷體" w:hAnsi="標楷體" w:hint="eastAsia"/>
          <w:sz w:val="32"/>
          <w:szCs w:val="32"/>
        </w:rPr>
        <w:t>中      華      民      國        年        月       日</w:t>
      </w:r>
      <w:r w:rsidR="00AC21D5" w:rsidRPr="00A7303D">
        <w:rPr>
          <w:rFonts w:ascii="標楷體" w:eastAsia="標楷體" w:hAnsi="標楷體"/>
          <w:sz w:val="32"/>
          <w:szCs w:val="32"/>
        </w:rPr>
        <w:br w:type="page"/>
      </w:r>
    </w:p>
    <w:p w14:paraId="1974D7A2" w14:textId="3D857CE0" w:rsidR="00E948AE" w:rsidRPr="00A7303D" w:rsidRDefault="00E948AE" w:rsidP="00E948AE">
      <w:pPr>
        <w:jc w:val="both"/>
        <w:rPr>
          <w:rFonts w:ascii="標楷體" w:eastAsia="標楷體" w:hAnsi="標楷體" w:cs="Arial"/>
          <w:b/>
          <w:sz w:val="22"/>
          <w:szCs w:val="22"/>
        </w:rPr>
      </w:pPr>
      <w:r w:rsidRPr="00A7303D">
        <w:rPr>
          <w:rFonts w:ascii="標楷體" w:eastAsia="標楷體" w:hAnsi="標楷體" w:cs="Arial"/>
          <w:b/>
          <w:sz w:val="22"/>
          <w:szCs w:val="22"/>
        </w:rPr>
        <w:lastRenderedPageBreak/>
        <w:t>附件</w:t>
      </w:r>
      <w:r w:rsidR="00A963D7" w:rsidRPr="00A7303D">
        <w:rPr>
          <w:rFonts w:ascii="標楷體" w:eastAsia="標楷體" w:hAnsi="標楷體" w:cs="Arial" w:hint="eastAsia"/>
          <w:b/>
          <w:sz w:val="22"/>
          <w:szCs w:val="22"/>
        </w:rPr>
        <w:t>4</w:t>
      </w:r>
      <w:r w:rsidRPr="00A7303D">
        <w:rPr>
          <w:rFonts w:ascii="標楷體" w:eastAsia="標楷體" w:hAnsi="標楷體" w:cs="Arial" w:hint="eastAsia"/>
          <w:b/>
          <w:sz w:val="22"/>
          <w:szCs w:val="22"/>
        </w:rPr>
        <w:t xml:space="preserve">  (表</w:t>
      </w:r>
      <w:r w:rsidR="00070ED8" w:rsidRPr="00A7303D">
        <w:rPr>
          <w:rFonts w:ascii="標楷體" w:eastAsia="標楷體" w:hAnsi="標楷體" w:cs="Arial" w:hint="eastAsia"/>
          <w:b/>
          <w:sz w:val="22"/>
          <w:szCs w:val="22"/>
        </w:rPr>
        <w:t>17</w:t>
      </w:r>
      <w:r w:rsidRPr="00A7303D">
        <w:rPr>
          <w:rFonts w:ascii="標楷體" w:eastAsia="標楷體" w:hAnsi="標楷體" w:cs="Arial" w:hint="eastAsia"/>
          <w:b/>
          <w:sz w:val="22"/>
          <w:szCs w:val="22"/>
        </w:rPr>
        <w:t>)</w:t>
      </w:r>
    </w:p>
    <w:p w14:paraId="32812849" w14:textId="77777777" w:rsidR="00E948AE" w:rsidRPr="00A7303D" w:rsidRDefault="00E948AE" w:rsidP="00E948AE">
      <w:pPr>
        <w:spacing w:line="300" w:lineRule="atLeast"/>
        <w:jc w:val="center"/>
        <w:rPr>
          <w:rFonts w:ascii="標楷體" w:eastAsia="標楷體" w:hAnsi="標楷體"/>
          <w:b/>
          <w:spacing w:val="20"/>
          <w:sz w:val="44"/>
          <w:szCs w:val="44"/>
        </w:rPr>
      </w:pPr>
      <w:r w:rsidRPr="00A7303D">
        <w:rPr>
          <w:rFonts w:ascii="標楷體" w:eastAsia="標楷體" w:hAnsi="標楷體" w:hint="eastAsia"/>
          <w:b/>
          <w:sz w:val="44"/>
          <w:szCs w:val="44"/>
        </w:rPr>
        <w:t>預付款</w:t>
      </w:r>
      <w:r w:rsidRPr="00A7303D">
        <w:rPr>
          <w:rFonts w:ascii="標楷體" w:eastAsia="標楷體" w:hAnsi="標楷體" w:hint="eastAsia"/>
          <w:b/>
          <w:spacing w:val="20"/>
          <w:sz w:val="44"/>
          <w:szCs w:val="44"/>
        </w:rPr>
        <w:t>還款保證擔保信用狀</w:t>
      </w:r>
    </w:p>
    <w:p w14:paraId="1FF34878" w14:textId="77777777" w:rsidR="00E948AE" w:rsidRPr="00A7303D" w:rsidRDefault="00E948AE" w:rsidP="00B26E98">
      <w:pPr>
        <w:snapToGrid w:val="0"/>
        <w:spacing w:after="120"/>
        <w:jc w:val="center"/>
        <w:rPr>
          <w:rFonts w:ascii="標楷體" w:eastAsia="標楷體" w:hAnsi="標楷體" w:cs="Arial"/>
          <w:sz w:val="28"/>
          <w:szCs w:val="28"/>
        </w:rPr>
      </w:pPr>
      <w:r w:rsidRPr="00A7303D">
        <w:rPr>
          <w:rFonts w:ascii="標楷體" w:eastAsia="標楷體" w:hAnsi="標楷體" w:cs="Arial"/>
          <w:sz w:val="28"/>
          <w:szCs w:val="28"/>
        </w:rPr>
        <w:t>SPECIMEN OF REFUND BOND FORM</w:t>
      </w:r>
    </w:p>
    <w:tbl>
      <w:tblPr>
        <w:tblW w:w="9805" w:type="dxa"/>
        <w:jc w:val="center"/>
        <w:tblBorders>
          <w:top w:val="single" w:sz="6"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4902"/>
        <w:gridCol w:w="4903"/>
      </w:tblGrid>
      <w:tr w:rsidR="00F7230A" w:rsidRPr="00A7303D" w14:paraId="4AAE8319" w14:textId="77777777">
        <w:trPr>
          <w:trHeight w:val="567"/>
          <w:jc w:val="center"/>
        </w:trPr>
        <w:tc>
          <w:tcPr>
            <w:tcW w:w="4902" w:type="dxa"/>
            <w:tcBorders>
              <w:top w:val="single" w:sz="12" w:space="0" w:color="auto"/>
              <w:bottom w:val="single" w:sz="6" w:space="0" w:color="auto"/>
              <w:right w:val="single" w:sz="6" w:space="0" w:color="auto"/>
            </w:tcBorders>
          </w:tcPr>
          <w:p w14:paraId="532FF62A" w14:textId="77777777" w:rsidR="00E948AE" w:rsidRPr="00A7303D" w:rsidRDefault="00E948AE" w:rsidP="00E948AE">
            <w:pPr>
              <w:pStyle w:val="1"/>
              <w:ind w:firstLine="0"/>
              <w:rPr>
                <w:rFonts w:ascii="標楷體" w:eastAsia="標楷體" w:hAnsi="標楷體" w:cs="Arial"/>
                <w:b w:val="0"/>
                <w:sz w:val="26"/>
                <w:szCs w:val="26"/>
              </w:rPr>
            </w:pPr>
            <w:r w:rsidRPr="00A7303D">
              <w:rPr>
                <w:rFonts w:ascii="標楷體" w:eastAsia="標楷體" w:hAnsi="標楷體" w:cs="Arial"/>
                <w:b w:val="0"/>
                <w:sz w:val="26"/>
                <w:szCs w:val="26"/>
              </w:rPr>
              <w:t>Irrevocable Standby Letter of Credit</w:t>
            </w:r>
          </w:p>
          <w:p w14:paraId="7203898A" w14:textId="77777777" w:rsidR="00E948AE" w:rsidRPr="00A7303D" w:rsidRDefault="00E948AE" w:rsidP="00E948AE">
            <w:pPr>
              <w:spacing w:line="300" w:lineRule="atLeast"/>
              <w:jc w:val="center"/>
              <w:rPr>
                <w:rFonts w:ascii="標楷體" w:eastAsia="標楷體" w:hAnsi="標楷體" w:cs="Arial"/>
                <w:sz w:val="26"/>
                <w:szCs w:val="26"/>
              </w:rPr>
            </w:pPr>
            <w:r w:rsidRPr="00A7303D">
              <w:rPr>
                <w:rFonts w:ascii="標楷體" w:eastAsia="標楷體" w:hAnsi="標楷體" w:cs="Arial"/>
                <w:sz w:val="26"/>
                <w:szCs w:val="26"/>
              </w:rPr>
              <w:t>(see notes 1)</w:t>
            </w:r>
          </w:p>
        </w:tc>
        <w:tc>
          <w:tcPr>
            <w:tcW w:w="4903" w:type="dxa"/>
            <w:tcBorders>
              <w:top w:val="single" w:sz="12" w:space="0" w:color="auto"/>
              <w:left w:val="single" w:sz="6" w:space="0" w:color="auto"/>
              <w:bottom w:val="single" w:sz="6" w:space="0" w:color="auto"/>
            </w:tcBorders>
          </w:tcPr>
          <w:p w14:paraId="0CC05CA3" w14:textId="77777777" w:rsidR="00E948AE" w:rsidRPr="00A7303D" w:rsidRDefault="00E948AE" w:rsidP="00E948AE">
            <w:pPr>
              <w:spacing w:line="300" w:lineRule="atLeast"/>
              <w:ind w:firstLine="516"/>
              <w:jc w:val="center"/>
              <w:rPr>
                <w:rFonts w:ascii="標楷體" w:eastAsia="標楷體" w:hAnsi="標楷體" w:cs="Arial"/>
                <w:sz w:val="26"/>
                <w:szCs w:val="26"/>
              </w:rPr>
            </w:pPr>
            <w:r w:rsidRPr="00A7303D">
              <w:rPr>
                <w:rFonts w:ascii="標楷體" w:eastAsia="標楷體" w:hAnsi="標楷體" w:cs="Arial"/>
                <w:sz w:val="26"/>
                <w:szCs w:val="26"/>
              </w:rPr>
              <w:t>Credit number</w:t>
            </w:r>
          </w:p>
        </w:tc>
      </w:tr>
      <w:tr w:rsidR="00F7230A" w:rsidRPr="00A7303D" w14:paraId="453B291A" w14:textId="77777777">
        <w:trPr>
          <w:trHeight w:val="567"/>
          <w:jc w:val="center"/>
        </w:trPr>
        <w:tc>
          <w:tcPr>
            <w:tcW w:w="4902" w:type="dxa"/>
            <w:tcBorders>
              <w:top w:val="single" w:sz="6" w:space="0" w:color="auto"/>
              <w:bottom w:val="single" w:sz="6" w:space="0" w:color="auto"/>
              <w:right w:val="single" w:sz="6" w:space="0" w:color="auto"/>
            </w:tcBorders>
          </w:tcPr>
          <w:p w14:paraId="23E84487" w14:textId="77777777" w:rsidR="00E948AE" w:rsidRPr="00A7303D" w:rsidRDefault="00E948AE" w:rsidP="00E948AE">
            <w:pPr>
              <w:spacing w:line="300" w:lineRule="atLeast"/>
              <w:ind w:firstLine="516"/>
              <w:jc w:val="center"/>
              <w:rPr>
                <w:rFonts w:ascii="標楷體" w:eastAsia="標楷體" w:hAnsi="標楷體" w:cs="Arial"/>
                <w:sz w:val="26"/>
                <w:szCs w:val="26"/>
              </w:rPr>
            </w:pPr>
            <w:r w:rsidRPr="00A7303D">
              <w:rPr>
                <w:rFonts w:ascii="標楷體" w:eastAsia="標楷體" w:hAnsi="標楷體" w:cs="Arial"/>
                <w:sz w:val="26"/>
                <w:szCs w:val="26"/>
              </w:rPr>
              <w:t>Place and date of issue</w:t>
            </w:r>
          </w:p>
        </w:tc>
        <w:tc>
          <w:tcPr>
            <w:tcW w:w="4903" w:type="dxa"/>
            <w:tcBorders>
              <w:top w:val="single" w:sz="6" w:space="0" w:color="auto"/>
              <w:left w:val="single" w:sz="6" w:space="0" w:color="auto"/>
              <w:bottom w:val="single" w:sz="6" w:space="0" w:color="auto"/>
            </w:tcBorders>
          </w:tcPr>
          <w:p w14:paraId="2099BED8" w14:textId="77777777" w:rsidR="00E948AE" w:rsidRPr="00A7303D" w:rsidRDefault="00E948AE" w:rsidP="00E948AE">
            <w:pPr>
              <w:spacing w:line="300" w:lineRule="atLeast"/>
              <w:jc w:val="center"/>
              <w:rPr>
                <w:rFonts w:ascii="標楷體" w:eastAsia="標楷體" w:hAnsi="標楷體" w:cs="Arial"/>
                <w:sz w:val="26"/>
                <w:szCs w:val="26"/>
              </w:rPr>
            </w:pPr>
            <w:r w:rsidRPr="00A7303D">
              <w:rPr>
                <w:rFonts w:ascii="標楷體" w:eastAsia="標楷體" w:hAnsi="標楷體" w:cs="Arial"/>
                <w:sz w:val="26"/>
                <w:szCs w:val="26"/>
              </w:rPr>
              <w:t>Date and place of expiry (see notes 2)</w:t>
            </w:r>
          </w:p>
        </w:tc>
      </w:tr>
      <w:tr w:rsidR="00F7230A" w:rsidRPr="00A7303D" w14:paraId="62C381C2" w14:textId="77777777">
        <w:trPr>
          <w:trHeight w:val="567"/>
          <w:jc w:val="center"/>
        </w:trPr>
        <w:tc>
          <w:tcPr>
            <w:tcW w:w="4902" w:type="dxa"/>
            <w:tcBorders>
              <w:top w:val="single" w:sz="6" w:space="0" w:color="auto"/>
              <w:bottom w:val="single" w:sz="6" w:space="0" w:color="auto"/>
              <w:right w:val="single" w:sz="6" w:space="0" w:color="auto"/>
            </w:tcBorders>
          </w:tcPr>
          <w:p w14:paraId="09A4B2F9" w14:textId="77777777" w:rsidR="00E948AE" w:rsidRPr="00A7303D" w:rsidRDefault="00E948AE" w:rsidP="00E948AE">
            <w:pPr>
              <w:spacing w:line="300" w:lineRule="atLeast"/>
              <w:jc w:val="center"/>
              <w:rPr>
                <w:rFonts w:ascii="標楷體" w:eastAsia="標楷體" w:hAnsi="標楷體" w:cs="Arial"/>
                <w:sz w:val="26"/>
                <w:szCs w:val="26"/>
              </w:rPr>
            </w:pPr>
            <w:r w:rsidRPr="00A7303D">
              <w:rPr>
                <w:rFonts w:ascii="標楷體" w:eastAsia="標楷體" w:hAnsi="標楷體" w:cs="Arial"/>
                <w:sz w:val="26"/>
                <w:szCs w:val="26"/>
              </w:rPr>
              <w:t>Applicant</w:t>
            </w:r>
          </w:p>
        </w:tc>
        <w:tc>
          <w:tcPr>
            <w:tcW w:w="4903" w:type="dxa"/>
            <w:tcBorders>
              <w:top w:val="single" w:sz="6" w:space="0" w:color="auto"/>
              <w:left w:val="single" w:sz="6" w:space="0" w:color="auto"/>
              <w:bottom w:val="single" w:sz="6" w:space="0" w:color="auto"/>
            </w:tcBorders>
          </w:tcPr>
          <w:p w14:paraId="0E72BCD9" w14:textId="77777777" w:rsidR="00E948AE" w:rsidRPr="00A7303D" w:rsidRDefault="00E948AE" w:rsidP="00E948AE">
            <w:pPr>
              <w:spacing w:line="300" w:lineRule="atLeast"/>
              <w:jc w:val="center"/>
              <w:rPr>
                <w:rFonts w:ascii="標楷體" w:eastAsia="標楷體" w:hAnsi="標楷體" w:cs="Arial"/>
                <w:sz w:val="26"/>
                <w:szCs w:val="26"/>
              </w:rPr>
            </w:pPr>
            <w:r w:rsidRPr="00A7303D">
              <w:rPr>
                <w:rFonts w:ascii="標楷體" w:eastAsia="標楷體" w:hAnsi="標楷體" w:cs="Arial"/>
                <w:sz w:val="26"/>
                <w:szCs w:val="26"/>
              </w:rPr>
              <w:t>Beneficiary</w:t>
            </w:r>
          </w:p>
        </w:tc>
      </w:tr>
      <w:tr w:rsidR="00F7230A" w:rsidRPr="00A7303D" w14:paraId="24328D1D" w14:textId="77777777">
        <w:trPr>
          <w:trHeight w:val="567"/>
          <w:jc w:val="center"/>
        </w:trPr>
        <w:tc>
          <w:tcPr>
            <w:tcW w:w="4902" w:type="dxa"/>
            <w:tcBorders>
              <w:top w:val="nil"/>
              <w:bottom w:val="nil"/>
              <w:right w:val="single" w:sz="6" w:space="0" w:color="auto"/>
            </w:tcBorders>
          </w:tcPr>
          <w:p w14:paraId="0155E0C6" w14:textId="77777777" w:rsidR="00E948AE" w:rsidRPr="00A7303D" w:rsidRDefault="00E948AE" w:rsidP="00E948AE">
            <w:pPr>
              <w:spacing w:line="300" w:lineRule="atLeast"/>
              <w:jc w:val="center"/>
              <w:rPr>
                <w:rFonts w:ascii="標楷體" w:eastAsia="標楷體" w:hAnsi="標楷體" w:cs="Arial"/>
                <w:sz w:val="26"/>
                <w:szCs w:val="26"/>
              </w:rPr>
            </w:pPr>
            <w:r w:rsidRPr="00A7303D">
              <w:rPr>
                <w:rFonts w:ascii="標楷體" w:eastAsia="標楷體" w:hAnsi="標楷體" w:cs="Arial"/>
                <w:sz w:val="26"/>
                <w:szCs w:val="26"/>
              </w:rPr>
              <w:t>Advising bank</w:t>
            </w:r>
          </w:p>
        </w:tc>
        <w:tc>
          <w:tcPr>
            <w:tcW w:w="4903" w:type="dxa"/>
            <w:tcBorders>
              <w:top w:val="nil"/>
              <w:left w:val="single" w:sz="6" w:space="0" w:color="auto"/>
              <w:bottom w:val="nil"/>
            </w:tcBorders>
          </w:tcPr>
          <w:p w14:paraId="569CB19E" w14:textId="77777777" w:rsidR="00E948AE" w:rsidRPr="00A7303D" w:rsidRDefault="00E948AE" w:rsidP="00E948AE">
            <w:pPr>
              <w:spacing w:line="300" w:lineRule="atLeast"/>
              <w:jc w:val="center"/>
              <w:rPr>
                <w:rFonts w:ascii="標楷體" w:eastAsia="標楷體" w:hAnsi="標楷體" w:cs="Arial"/>
                <w:sz w:val="26"/>
                <w:szCs w:val="26"/>
              </w:rPr>
            </w:pPr>
            <w:r w:rsidRPr="00A7303D">
              <w:rPr>
                <w:rFonts w:ascii="標楷體" w:eastAsia="標楷體" w:hAnsi="標楷體" w:cs="Arial"/>
                <w:sz w:val="26"/>
                <w:szCs w:val="26"/>
              </w:rPr>
              <w:t>Amount (see notes 3)</w:t>
            </w:r>
          </w:p>
          <w:p w14:paraId="5456E240" w14:textId="77777777" w:rsidR="00E948AE" w:rsidRPr="00A7303D" w:rsidRDefault="00E948AE" w:rsidP="00E948AE">
            <w:pPr>
              <w:spacing w:line="300" w:lineRule="atLeast"/>
              <w:jc w:val="center"/>
              <w:rPr>
                <w:rFonts w:ascii="標楷體" w:eastAsia="標楷體" w:hAnsi="標楷體" w:cs="Arial"/>
                <w:sz w:val="26"/>
                <w:szCs w:val="26"/>
              </w:rPr>
            </w:pPr>
            <w:r w:rsidRPr="00A7303D">
              <w:rPr>
                <w:rFonts w:ascii="標楷體" w:eastAsia="標楷體" w:hAnsi="標楷體" w:cs="Arial"/>
                <w:sz w:val="26"/>
                <w:szCs w:val="26"/>
              </w:rPr>
              <w:t xml:space="preserve"> plus interest mentioned herein</w:t>
            </w:r>
          </w:p>
        </w:tc>
      </w:tr>
      <w:tr w:rsidR="00F7230A" w:rsidRPr="00A7303D" w14:paraId="226A7E4D" w14:textId="77777777">
        <w:trPr>
          <w:jc w:val="center"/>
        </w:trPr>
        <w:tc>
          <w:tcPr>
            <w:tcW w:w="9805" w:type="dxa"/>
            <w:gridSpan w:val="2"/>
            <w:tcBorders>
              <w:top w:val="single" w:sz="6" w:space="0" w:color="auto"/>
              <w:bottom w:val="single" w:sz="12" w:space="0" w:color="auto"/>
            </w:tcBorders>
          </w:tcPr>
          <w:p w14:paraId="425C5F89" w14:textId="77777777" w:rsidR="00E948AE" w:rsidRPr="00A7303D" w:rsidRDefault="00E948AE" w:rsidP="00570CA8">
            <w:pPr>
              <w:tabs>
                <w:tab w:val="left" w:pos="512"/>
              </w:tabs>
              <w:spacing w:line="260" w:lineRule="exact"/>
              <w:ind w:left="210" w:right="335"/>
              <w:jc w:val="both"/>
              <w:rPr>
                <w:rFonts w:ascii="標楷體" w:eastAsia="標楷體" w:hAnsi="標楷體"/>
                <w:sz w:val="22"/>
                <w:szCs w:val="22"/>
              </w:rPr>
            </w:pPr>
            <w:r w:rsidRPr="00A7303D">
              <w:rPr>
                <w:rFonts w:ascii="標楷體" w:eastAsia="標楷體" w:hAnsi="標楷體"/>
                <w:sz w:val="22"/>
                <w:szCs w:val="22"/>
              </w:rPr>
              <w:t>Gentlemen:</w:t>
            </w:r>
          </w:p>
          <w:p w14:paraId="6CC9E7FA" w14:textId="77777777" w:rsidR="00E948AE" w:rsidRPr="00A7303D" w:rsidRDefault="00E948AE" w:rsidP="00570CA8">
            <w:pPr>
              <w:spacing w:line="260" w:lineRule="exact"/>
              <w:ind w:left="210" w:right="335"/>
              <w:jc w:val="both"/>
              <w:rPr>
                <w:rFonts w:ascii="標楷體" w:eastAsia="標楷體" w:hAnsi="標楷體"/>
                <w:sz w:val="22"/>
                <w:szCs w:val="22"/>
              </w:rPr>
            </w:pPr>
            <w:r w:rsidRPr="00A7303D">
              <w:rPr>
                <w:rFonts w:ascii="標楷體" w:eastAsia="標楷體" w:hAnsi="標楷體"/>
                <w:sz w:val="22"/>
                <w:szCs w:val="22"/>
              </w:rPr>
              <w:t>We hereby issue this Irrevocable standby Letter of Credit in your favor as refund bond for Contract No.</w:t>
            </w:r>
            <w:r w:rsidRPr="00A7303D">
              <w:rPr>
                <w:rFonts w:ascii="標楷體" w:eastAsia="標楷體" w:hAnsi="標楷體"/>
                <w:sz w:val="22"/>
                <w:szCs w:val="22"/>
                <w:u w:val="single"/>
              </w:rPr>
              <w:t xml:space="preserve">     </w:t>
            </w:r>
            <w:r w:rsidRPr="00A7303D">
              <w:rPr>
                <w:rFonts w:ascii="標楷體" w:eastAsia="標楷體" w:hAnsi="標楷體"/>
                <w:sz w:val="22"/>
                <w:szCs w:val="22"/>
              </w:rPr>
              <w:t>between yourselves and the Contractor</w:t>
            </w:r>
            <w:r w:rsidRPr="00A7303D">
              <w:rPr>
                <w:rFonts w:ascii="標楷體" w:eastAsia="標楷體" w:hAnsi="標楷體"/>
                <w:sz w:val="22"/>
                <w:szCs w:val="22"/>
                <w:u w:val="single"/>
              </w:rPr>
              <w:t xml:space="preserve"> (name of the successful bidder)</w:t>
            </w:r>
            <w:r w:rsidRPr="00A7303D">
              <w:rPr>
                <w:rFonts w:ascii="標楷體" w:eastAsia="標楷體" w:hAnsi="標楷體"/>
                <w:sz w:val="22"/>
                <w:szCs w:val="22"/>
              </w:rPr>
              <w:t xml:space="preserve"> under your Invitation No.</w:t>
            </w:r>
            <w:r w:rsidRPr="00A7303D">
              <w:rPr>
                <w:rFonts w:ascii="標楷體" w:eastAsia="標楷體" w:hAnsi="標楷體"/>
                <w:sz w:val="22"/>
                <w:szCs w:val="22"/>
                <w:u w:val="single"/>
              </w:rPr>
              <w:t xml:space="preserve">          </w:t>
            </w:r>
            <w:r w:rsidRPr="00A7303D">
              <w:rPr>
                <w:rFonts w:ascii="標楷體" w:eastAsia="標楷體" w:hAnsi="標楷體"/>
                <w:sz w:val="22"/>
                <w:szCs w:val="22"/>
              </w:rPr>
              <w:t xml:space="preserve">for the project of </w:t>
            </w:r>
            <w:r w:rsidRPr="00A7303D">
              <w:rPr>
                <w:rFonts w:ascii="標楷體" w:eastAsia="標楷體" w:hAnsi="標楷體"/>
                <w:sz w:val="22"/>
                <w:szCs w:val="22"/>
                <w:u w:val="single"/>
              </w:rPr>
              <w:t xml:space="preserve">   (subject)  </w:t>
            </w:r>
            <w:r w:rsidRPr="00A7303D">
              <w:rPr>
                <w:rFonts w:ascii="標楷體" w:eastAsia="標楷體" w:hAnsi="標楷體"/>
                <w:sz w:val="22"/>
                <w:szCs w:val="22"/>
              </w:rPr>
              <w:t>.</w:t>
            </w:r>
          </w:p>
          <w:p w14:paraId="18D56087" w14:textId="77777777" w:rsidR="00E948AE" w:rsidRPr="00A7303D" w:rsidRDefault="00E948AE" w:rsidP="00570CA8">
            <w:pPr>
              <w:spacing w:before="120" w:line="260" w:lineRule="exact"/>
              <w:ind w:left="210" w:right="335"/>
              <w:jc w:val="both"/>
              <w:rPr>
                <w:rFonts w:ascii="標楷體" w:eastAsia="標楷體" w:hAnsi="標楷體"/>
                <w:sz w:val="22"/>
                <w:szCs w:val="22"/>
              </w:rPr>
            </w:pPr>
            <w:r w:rsidRPr="00A7303D">
              <w:rPr>
                <w:rFonts w:ascii="標楷體" w:eastAsia="標楷體" w:hAnsi="標楷體"/>
                <w:sz w:val="22"/>
                <w:szCs w:val="22"/>
              </w:rPr>
              <w:t xml:space="preserve">Whereas you have agreed to effect a down payment or advance payment in the total sum of </w:t>
            </w:r>
            <w:r w:rsidRPr="00A7303D">
              <w:rPr>
                <w:rFonts w:ascii="標楷體" w:eastAsia="標楷體" w:hAnsi="標楷體"/>
                <w:sz w:val="22"/>
                <w:szCs w:val="22"/>
                <w:u w:val="single"/>
              </w:rPr>
              <w:t xml:space="preserve">             </w:t>
            </w:r>
            <w:r w:rsidRPr="00A7303D">
              <w:rPr>
                <w:rFonts w:ascii="標楷體" w:eastAsia="標楷體" w:hAnsi="標楷體"/>
                <w:sz w:val="22"/>
                <w:szCs w:val="22"/>
              </w:rPr>
              <w:t>to (</w:t>
            </w:r>
            <w:r w:rsidRPr="00A7303D">
              <w:rPr>
                <w:rFonts w:ascii="標楷體" w:eastAsia="標楷體" w:hAnsi="標楷體"/>
                <w:sz w:val="22"/>
                <w:szCs w:val="22"/>
                <w:u w:val="single"/>
              </w:rPr>
              <w:t xml:space="preserve">name of the Contractor or the Contractor‘s designated firm) </w:t>
            </w:r>
            <w:r w:rsidRPr="00A7303D">
              <w:rPr>
                <w:rFonts w:ascii="標楷體" w:eastAsia="標楷體" w:hAnsi="標楷體"/>
                <w:sz w:val="22"/>
                <w:szCs w:val="22"/>
              </w:rPr>
              <w:t xml:space="preserve">as provided in payment terms of the said contract, and whereas the Contractor has agreed that, in the event of default of contract on the part of the Contractor or for whatsoever reason including FORCE MAJEURE that makes the Contractor unable to perform the contract, the sum which may have been paid by you shall be refunded to you with the interest thereon at the rate of </w:t>
            </w:r>
            <w:r w:rsidRPr="00A7303D">
              <w:rPr>
                <w:rFonts w:ascii="標楷體" w:eastAsia="標楷體" w:hAnsi="標楷體"/>
                <w:sz w:val="22"/>
                <w:szCs w:val="22"/>
                <w:u w:val="single"/>
              </w:rPr>
              <w:t>5.00%</w:t>
            </w:r>
            <w:r w:rsidRPr="00A7303D">
              <w:rPr>
                <w:rFonts w:ascii="標楷體" w:eastAsia="標楷體" w:hAnsi="標楷體"/>
                <w:sz w:val="22"/>
                <w:szCs w:val="22"/>
              </w:rPr>
              <w:t xml:space="preserve"> per annum from the date the down payment or advance payment is paid to</w:t>
            </w:r>
            <w:r w:rsidRPr="00A7303D">
              <w:rPr>
                <w:rFonts w:ascii="標楷體" w:eastAsia="標楷體" w:hAnsi="標楷體"/>
                <w:sz w:val="22"/>
                <w:szCs w:val="22"/>
                <w:u w:val="single"/>
              </w:rPr>
              <w:t xml:space="preserve"> the Contractor or the Contractor’s designated firm</w:t>
            </w:r>
            <w:r w:rsidRPr="00A7303D">
              <w:rPr>
                <w:rFonts w:ascii="標楷體" w:eastAsia="標楷體" w:hAnsi="標楷體"/>
                <w:sz w:val="22"/>
                <w:szCs w:val="22"/>
              </w:rPr>
              <w:t xml:space="preserve"> to the date the issuing bank of this credit honors the claimed amount.</w:t>
            </w:r>
          </w:p>
          <w:p w14:paraId="4CE4D483" w14:textId="77777777" w:rsidR="00E948AE" w:rsidRPr="00A7303D" w:rsidRDefault="00E948AE" w:rsidP="00570CA8">
            <w:pPr>
              <w:spacing w:before="120" w:line="260" w:lineRule="exact"/>
              <w:ind w:left="210" w:right="335"/>
              <w:jc w:val="both"/>
              <w:rPr>
                <w:rFonts w:ascii="標楷體" w:eastAsia="標楷體" w:hAnsi="標楷體"/>
                <w:sz w:val="22"/>
                <w:szCs w:val="22"/>
              </w:rPr>
            </w:pPr>
            <w:r w:rsidRPr="00A7303D">
              <w:rPr>
                <w:rFonts w:ascii="標楷體" w:eastAsia="標楷體" w:hAnsi="標楷體"/>
                <w:sz w:val="22"/>
                <w:szCs w:val="22"/>
              </w:rPr>
              <w:t xml:space="preserve">We engage ourselves to you or the negotiating bank the claimed amount immediately without recourse upon receipt of your written statement certifying that </w:t>
            </w:r>
            <w:r w:rsidRPr="00A7303D">
              <w:rPr>
                <w:rFonts w:ascii="標楷體" w:eastAsia="標楷體" w:hAnsi="標楷體"/>
                <w:sz w:val="22"/>
                <w:szCs w:val="22"/>
                <w:u w:val="single"/>
              </w:rPr>
              <w:t>(name of Contractor)</w:t>
            </w:r>
            <w:r w:rsidRPr="00A7303D">
              <w:rPr>
                <w:rFonts w:ascii="標楷體" w:eastAsia="標楷體" w:hAnsi="標楷體"/>
                <w:sz w:val="22"/>
                <w:szCs w:val="22"/>
              </w:rPr>
              <w:t xml:space="preserve"> has failed to fulfil the contractual obligations.</w:t>
            </w:r>
          </w:p>
          <w:p w14:paraId="01B98BA5" w14:textId="77777777" w:rsidR="00E948AE" w:rsidRPr="00A7303D" w:rsidRDefault="00E948AE" w:rsidP="00570CA8">
            <w:pPr>
              <w:spacing w:before="120" w:line="260" w:lineRule="exact"/>
              <w:ind w:left="210" w:right="335"/>
              <w:jc w:val="both"/>
              <w:rPr>
                <w:rFonts w:ascii="標楷體" w:eastAsia="標楷體" w:hAnsi="標楷體"/>
                <w:sz w:val="22"/>
                <w:szCs w:val="22"/>
              </w:rPr>
            </w:pPr>
            <w:r w:rsidRPr="00A7303D">
              <w:rPr>
                <w:rFonts w:ascii="標楷體" w:eastAsia="標楷體" w:hAnsi="標楷體"/>
                <w:sz w:val="22"/>
                <w:szCs w:val="22"/>
              </w:rPr>
              <w:t>Special Instructions:</w:t>
            </w:r>
          </w:p>
          <w:p w14:paraId="462EFB8D" w14:textId="77777777" w:rsidR="00E948AE" w:rsidRPr="00A7303D" w:rsidRDefault="00E948AE" w:rsidP="00570CA8">
            <w:pPr>
              <w:numPr>
                <w:ilvl w:val="0"/>
                <w:numId w:val="23"/>
              </w:numPr>
              <w:adjustRightInd/>
              <w:spacing w:line="260" w:lineRule="exact"/>
              <w:ind w:left="346" w:right="335" w:hanging="136"/>
              <w:jc w:val="both"/>
              <w:textAlignment w:val="auto"/>
              <w:rPr>
                <w:rFonts w:ascii="標楷體" w:eastAsia="標楷體" w:hAnsi="標楷體"/>
                <w:sz w:val="22"/>
                <w:szCs w:val="22"/>
              </w:rPr>
            </w:pPr>
            <w:r w:rsidRPr="00A7303D">
              <w:rPr>
                <w:rFonts w:ascii="標楷體" w:eastAsia="標楷體" w:hAnsi="標楷體"/>
                <w:sz w:val="22"/>
                <w:szCs w:val="22"/>
              </w:rPr>
              <w:t xml:space="preserve">All charges including confirmation charge, if any, are for the applicant‘s account. </w:t>
            </w:r>
          </w:p>
          <w:p w14:paraId="13753C6D" w14:textId="77777777" w:rsidR="00E948AE" w:rsidRPr="00A7303D" w:rsidRDefault="00E948AE" w:rsidP="00570CA8">
            <w:pPr>
              <w:numPr>
                <w:ilvl w:val="0"/>
                <w:numId w:val="23"/>
              </w:numPr>
              <w:adjustRightInd/>
              <w:spacing w:line="260" w:lineRule="exact"/>
              <w:ind w:left="346" w:right="335" w:hanging="136"/>
              <w:jc w:val="both"/>
              <w:textAlignment w:val="auto"/>
              <w:rPr>
                <w:rFonts w:ascii="標楷體" w:eastAsia="標楷體" w:hAnsi="標楷體"/>
                <w:sz w:val="22"/>
                <w:szCs w:val="22"/>
              </w:rPr>
            </w:pPr>
            <w:r w:rsidRPr="00A7303D">
              <w:rPr>
                <w:rFonts w:ascii="標楷體" w:eastAsia="標楷體" w:hAnsi="標楷體"/>
                <w:sz w:val="22"/>
                <w:szCs w:val="22"/>
              </w:rPr>
              <w:t>Partial drawings are allowed.</w:t>
            </w:r>
          </w:p>
          <w:p w14:paraId="139BD0CE" w14:textId="77777777" w:rsidR="00E948AE" w:rsidRPr="00A7303D" w:rsidRDefault="00E948AE" w:rsidP="00570CA8">
            <w:pPr>
              <w:numPr>
                <w:ilvl w:val="0"/>
                <w:numId w:val="23"/>
              </w:numPr>
              <w:adjustRightInd/>
              <w:spacing w:after="120" w:line="260" w:lineRule="exact"/>
              <w:ind w:left="346" w:right="335" w:hanging="136"/>
              <w:jc w:val="both"/>
              <w:textAlignment w:val="auto"/>
              <w:rPr>
                <w:rFonts w:ascii="標楷體" w:eastAsia="標楷體" w:hAnsi="標楷體"/>
                <w:sz w:val="22"/>
                <w:szCs w:val="22"/>
              </w:rPr>
            </w:pPr>
            <w:r w:rsidRPr="00A7303D">
              <w:rPr>
                <w:rFonts w:ascii="標楷體" w:eastAsia="標楷體" w:hAnsi="標楷體"/>
                <w:sz w:val="22"/>
                <w:szCs w:val="22"/>
              </w:rPr>
              <w:t xml:space="preserve">This Letter of Credit is available with any bank in Taiwan by negotiation. </w:t>
            </w:r>
          </w:p>
          <w:p w14:paraId="5BA632F2" w14:textId="77777777" w:rsidR="00E948AE" w:rsidRPr="00A7303D" w:rsidRDefault="00E948AE" w:rsidP="00570CA8">
            <w:pPr>
              <w:spacing w:line="260" w:lineRule="exact"/>
              <w:ind w:left="210" w:right="335"/>
              <w:jc w:val="both"/>
              <w:rPr>
                <w:rFonts w:ascii="標楷體" w:eastAsia="標楷體" w:hAnsi="標楷體"/>
                <w:sz w:val="22"/>
                <w:szCs w:val="22"/>
              </w:rPr>
            </w:pPr>
            <w:r w:rsidRPr="00A7303D">
              <w:rPr>
                <w:rFonts w:ascii="標楷體" w:eastAsia="標楷體" w:hAnsi="標楷體"/>
                <w:sz w:val="22"/>
                <w:szCs w:val="22"/>
              </w:rPr>
              <w:t>This credit shall be released without interest pursuant to the requirements of the Contract.</w:t>
            </w:r>
          </w:p>
          <w:p w14:paraId="11FD4C07" w14:textId="77777777" w:rsidR="00E948AE" w:rsidRPr="00A7303D" w:rsidRDefault="00E948AE" w:rsidP="00570CA8">
            <w:pPr>
              <w:spacing w:line="260" w:lineRule="exact"/>
              <w:ind w:left="210" w:right="335"/>
              <w:jc w:val="both"/>
              <w:rPr>
                <w:rFonts w:ascii="標楷體" w:eastAsia="標楷體" w:hAnsi="標楷體"/>
                <w:sz w:val="22"/>
                <w:szCs w:val="22"/>
              </w:rPr>
            </w:pPr>
            <w:r w:rsidRPr="00A7303D">
              <w:rPr>
                <w:rFonts w:ascii="標楷體" w:eastAsia="標楷體" w:hAnsi="標楷體"/>
                <w:sz w:val="22"/>
                <w:szCs w:val="22"/>
              </w:rPr>
              <w:t>This credit is subject to the Uniform Customs and Practice for Documentary Credits (</w:t>
            </w:r>
            <w:r w:rsidRPr="00A7303D">
              <w:rPr>
                <w:rFonts w:ascii="標楷體" w:eastAsia="標楷體" w:hAnsi="標楷體" w:hint="eastAsia"/>
                <w:sz w:val="22"/>
                <w:szCs w:val="22"/>
                <w:u w:val="single"/>
              </w:rPr>
              <w:t xml:space="preserve">     </w:t>
            </w:r>
            <w:r w:rsidRPr="00A7303D">
              <w:rPr>
                <w:rFonts w:ascii="標楷體" w:eastAsia="標楷體" w:hAnsi="標楷體"/>
                <w:sz w:val="22"/>
                <w:szCs w:val="22"/>
              </w:rPr>
              <w:t xml:space="preserve"> Revision, International Chamber of Commerce, Paris, France, Publication</w:t>
            </w:r>
            <w:r w:rsidRPr="00A7303D">
              <w:rPr>
                <w:rFonts w:ascii="標楷體" w:eastAsia="標楷體" w:hAnsi="標楷體" w:hint="eastAsia"/>
                <w:sz w:val="22"/>
                <w:szCs w:val="22"/>
              </w:rPr>
              <w:t xml:space="preserve"> </w:t>
            </w:r>
            <w:r w:rsidRPr="00A7303D">
              <w:rPr>
                <w:rFonts w:ascii="標楷體" w:eastAsia="標楷體" w:hAnsi="標楷體"/>
                <w:sz w:val="22"/>
                <w:szCs w:val="22"/>
              </w:rPr>
              <w:t xml:space="preserve">No. </w:t>
            </w:r>
            <w:r w:rsidRPr="00A7303D">
              <w:rPr>
                <w:rFonts w:ascii="標楷體" w:eastAsia="標楷體" w:hAnsi="標楷體" w:hint="eastAsia"/>
                <w:sz w:val="22"/>
                <w:szCs w:val="22"/>
                <w:u w:val="single"/>
              </w:rPr>
              <w:t xml:space="preserve">   </w:t>
            </w:r>
            <w:r w:rsidRPr="00A7303D">
              <w:rPr>
                <w:rFonts w:ascii="標楷體" w:eastAsia="標楷體" w:hAnsi="標楷體"/>
                <w:sz w:val="22"/>
                <w:szCs w:val="22"/>
              </w:rPr>
              <w:t>)</w:t>
            </w:r>
          </w:p>
          <w:p w14:paraId="3D5A616A" w14:textId="77777777" w:rsidR="00E948AE" w:rsidRPr="00A7303D" w:rsidRDefault="00E948AE" w:rsidP="00570CA8">
            <w:pPr>
              <w:spacing w:line="260" w:lineRule="exact"/>
              <w:ind w:left="210" w:right="335"/>
              <w:jc w:val="both"/>
              <w:rPr>
                <w:rFonts w:ascii="標楷體" w:eastAsia="標楷體" w:hAnsi="標楷體"/>
                <w:szCs w:val="24"/>
              </w:rPr>
            </w:pPr>
          </w:p>
          <w:p w14:paraId="4F57F42D" w14:textId="77777777" w:rsidR="00E948AE" w:rsidRPr="00A7303D" w:rsidRDefault="00E948AE" w:rsidP="00570CA8">
            <w:pPr>
              <w:spacing w:line="260" w:lineRule="exact"/>
              <w:ind w:left="210" w:right="335"/>
              <w:rPr>
                <w:rFonts w:ascii="標楷體" w:eastAsia="標楷體" w:hAnsi="標楷體"/>
                <w:szCs w:val="24"/>
              </w:rPr>
            </w:pPr>
            <w:r w:rsidRPr="00A7303D">
              <w:rPr>
                <w:rFonts w:ascii="標楷體" w:eastAsia="標楷體" w:hAnsi="標楷體"/>
                <w:szCs w:val="24"/>
                <w:u w:val="single"/>
              </w:rPr>
              <w:t xml:space="preserve">                 </w:t>
            </w:r>
          </w:p>
          <w:p w14:paraId="7C3F45ED" w14:textId="77777777" w:rsidR="00E948AE" w:rsidRPr="00A7303D" w:rsidRDefault="00E948AE" w:rsidP="00570CA8">
            <w:pPr>
              <w:spacing w:line="260" w:lineRule="exact"/>
              <w:rPr>
                <w:rFonts w:ascii="標楷體" w:eastAsia="標楷體" w:hAnsi="標楷體" w:cs="Arial"/>
                <w:b/>
                <w:sz w:val="26"/>
                <w:szCs w:val="26"/>
              </w:rPr>
            </w:pPr>
            <w:r w:rsidRPr="00A7303D">
              <w:rPr>
                <w:rFonts w:ascii="標楷體" w:eastAsia="標楷體" w:hAnsi="標楷體"/>
                <w:szCs w:val="24"/>
              </w:rPr>
              <w:t>Authorized Signature</w:t>
            </w:r>
          </w:p>
        </w:tc>
      </w:tr>
    </w:tbl>
    <w:p w14:paraId="6A7C0458" w14:textId="77777777" w:rsidR="00E948AE" w:rsidRPr="00A7303D" w:rsidRDefault="00E948AE" w:rsidP="00B26E98">
      <w:pPr>
        <w:snapToGrid w:val="0"/>
        <w:spacing w:line="260" w:lineRule="exact"/>
        <w:ind w:hanging="482"/>
        <w:rPr>
          <w:rFonts w:ascii="標楷體" w:eastAsia="標楷體" w:hAnsi="標楷體"/>
          <w:sz w:val="22"/>
        </w:rPr>
      </w:pPr>
      <w:r w:rsidRPr="00A7303D">
        <w:rPr>
          <w:rFonts w:ascii="標楷體" w:eastAsia="標楷體" w:hAnsi="標楷體" w:hint="eastAsia"/>
          <w:sz w:val="22"/>
        </w:rPr>
        <w:t xml:space="preserve">    </w:t>
      </w:r>
      <w:r w:rsidRPr="00A7303D">
        <w:rPr>
          <w:rFonts w:ascii="標楷體" w:eastAsia="標楷體" w:hAnsi="標楷體"/>
          <w:sz w:val="22"/>
        </w:rPr>
        <w:t xml:space="preserve">Notes: </w:t>
      </w:r>
    </w:p>
    <w:p w14:paraId="32BFA2E6" w14:textId="77777777" w:rsidR="00E948AE" w:rsidRPr="00A7303D" w:rsidRDefault="00E948AE" w:rsidP="00B26E98">
      <w:pPr>
        <w:numPr>
          <w:ilvl w:val="0"/>
          <w:numId w:val="24"/>
        </w:numPr>
        <w:adjustRightInd/>
        <w:snapToGrid w:val="0"/>
        <w:spacing w:line="320" w:lineRule="atLeast"/>
        <w:ind w:leftChars="50" w:left="360" w:hangingChars="100"/>
        <w:textAlignment w:val="auto"/>
        <w:rPr>
          <w:rFonts w:ascii="標楷體" w:eastAsia="標楷體" w:hAnsi="標楷體"/>
        </w:rPr>
      </w:pPr>
      <w:r w:rsidRPr="00A7303D">
        <w:rPr>
          <w:rFonts w:ascii="標楷體" w:eastAsia="標楷體" w:hAnsi="標楷體"/>
        </w:rPr>
        <w:t>The standby letter of credit shall be issued or confirmed by a bank registered in the Republic of China on Taiwan.</w:t>
      </w:r>
    </w:p>
    <w:p w14:paraId="7CD91FDA" w14:textId="77777777" w:rsidR="00E948AE" w:rsidRPr="00A7303D" w:rsidRDefault="00E948AE" w:rsidP="00B26E98">
      <w:pPr>
        <w:numPr>
          <w:ilvl w:val="0"/>
          <w:numId w:val="24"/>
        </w:numPr>
        <w:adjustRightInd/>
        <w:snapToGrid w:val="0"/>
        <w:spacing w:line="320" w:lineRule="atLeast"/>
        <w:ind w:leftChars="50" w:left="120" w:firstLine="0"/>
        <w:textAlignment w:val="auto"/>
        <w:rPr>
          <w:rFonts w:ascii="標楷體" w:eastAsia="標楷體" w:hAnsi="標楷體"/>
        </w:rPr>
      </w:pPr>
      <w:r w:rsidRPr="00A7303D">
        <w:rPr>
          <w:rFonts w:ascii="標楷體" w:eastAsia="標楷體" w:hAnsi="標楷體"/>
        </w:rPr>
        <w:t>The place of expiry shall be indicated as “at the negotiating bank in Taiwan.”</w:t>
      </w:r>
    </w:p>
    <w:p w14:paraId="51928F9D" w14:textId="03CFFDB3" w:rsidR="00AC21D5" w:rsidRPr="00A7303D" w:rsidRDefault="00E948AE" w:rsidP="000A7742">
      <w:pPr>
        <w:widowControl/>
        <w:numPr>
          <w:ilvl w:val="0"/>
          <w:numId w:val="24"/>
        </w:numPr>
        <w:adjustRightInd/>
        <w:snapToGrid w:val="0"/>
        <w:spacing w:line="320" w:lineRule="atLeast"/>
        <w:ind w:leftChars="50" w:left="120" w:firstLine="0"/>
        <w:textAlignment w:val="auto"/>
        <w:rPr>
          <w:rFonts w:ascii="標楷體" w:eastAsia="標楷體" w:hAnsi="標楷體"/>
        </w:rPr>
      </w:pPr>
      <w:r w:rsidRPr="00A7303D">
        <w:rPr>
          <w:rFonts w:ascii="標楷體" w:eastAsia="標楷體" w:hAnsi="標楷體"/>
        </w:rPr>
        <w:t>The currency must be the same as that of down payment or advance payment.</w:t>
      </w:r>
      <w:r w:rsidR="00AC21D5" w:rsidRPr="00A7303D">
        <w:rPr>
          <w:rFonts w:ascii="標楷體" w:eastAsia="標楷體" w:hAnsi="標楷體"/>
        </w:rPr>
        <w:br w:type="page"/>
      </w:r>
    </w:p>
    <w:p w14:paraId="74A8BD58" w14:textId="2F8F8E05" w:rsidR="00E948AE" w:rsidRPr="00A7303D" w:rsidRDefault="00E948AE" w:rsidP="00E948AE">
      <w:pPr>
        <w:snapToGrid w:val="0"/>
        <w:rPr>
          <w:rFonts w:ascii="標楷體" w:eastAsia="標楷體" w:hAnsi="標楷體" w:cs="Arial"/>
          <w:b/>
          <w:bCs/>
          <w:szCs w:val="24"/>
        </w:rPr>
      </w:pPr>
      <w:r w:rsidRPr="00A7303D">
        <w:rPr>
          <w:rFonts w:ascii="標楷體" w:eastAsia="標楷體" w:hAnsi="標楷體" w:cs="Arial"/>
          <w:b/>
          <w:bCs/>
          <w:szCs w:val="24"/>
        </w:rPr>
        <w:lastRenderedPageBreak/>
        <w:t>附件</w:t>
      </w:r>
      <w:r w:rsidR="00AD6EE0" w:rsidRPr="00A7303D">
        <w:rPr>
          <w:rFonts w:ascii="標楷體" w:eastAsia="標楷體" w:hAnsi="標楷體" w:cs="Arial" w:hint="eastAsia"/>
          <w:b/>
          <w:bCs/>
          <w:szCs w:val="24"/>
        </w:rPr>
        <w:t>5</w:t>
      </w:r>
    </w:p>
    <w:p w14:paraId="0874D055" w14:textId="77777777" w:rsidR="00E948AE" w:rsidRPr="00A7303D" w:rsidRDefault="009F4FA3" w:rsidP="0076080A">
      <w:pPr>
        <w:jc w:val="center"/>
        <w:rPr>
          <w:rFonts w:ascii="標楷體" w:eastAsia="標楷體" w:hAnsi="標楷體" w:cs="Arial"/>
          <w:b/>
          <w:bCs/>
          <w:sz w:val="48"/>
          <w:szCs w:val="48"/>
        </w:rPr>
      </w:pPr>
      <w:r w:rsidRPr="00A7303D">
        <w:rPr>
          <w:rFonts w:ascii="標楷體" w:eastAsia="標楷體" w:hAnsi="標楷體" w:cs="Arial" w:hint="eastAsia"/>
          <w:b/>
          <w:bCs/>
          <w:sz w:val="48"/>
          <w:szCs w:val="48"/>
        </w:rPr>
        <w:t>廠商參與政府採購可能涉及之法律責任</w:t>
      </w:r>
    </w:p>
    <w:p w14:paraId="04690DFF" w14:textId="77777777" w:rsidR="00E948AE" w:rsidRPr="00A7303D" w:rsidRDefault="00E948AE" w:rsidP="008448DA">
      <w:pPr>
        <w:snapToGrid w:val="0"/>
        <w:jc w:val="center"/>
        <w:rPr>
          <w:rFonts w:ascii="標楷體" w:eastAsia="標楷體" w:hAnsi="標楷體" w:cs="Arial"/>
          <w:b/>
          <w:bCs/>
          <w:sz w:val="48"/>
          <w:szCs w:val="48"/>
        </w:rPr>
      </w:pPr>
      <w:r w:rsidRPr="00A7303D">
        <w:rPr>
          <w:rFonts w:ascii="標楷體" w:eastAsia="標楷體" w:hAnsi="標楷體" w:cs="Arial"/>
        </w:rPr>
        <w:t>依據：</w:t>
      </w:r>
      <w:r w:rsidR="008448DA" w:rsidRPr="00A7303D">
        <w:rPr>
          <w:rFonts w:ascii="標楷體" w:eastAsia="標楷體" w:hAnsi="標楷體" w:cs="Arial"/>
          <w:sz w:val="22"/>
          <w:szCs w:val="22"/>
        </w:rPr>
        <w:t>中華民國</w:t>
      </w:r>
      <w:r w:rsidR="009F4FA3" w:rsidRPr="00A7303D">
        <w:rPr>
          <w:rFonts w:ascii="標楷體" w:eastAsia="標楷體" w:hAnsi="標楷體" w:cs="Arial" w:hint="eastAsia"/>
          <w:sz w:val="22"/>
          <w:szCs w:val="22"/>
        </w:rPr>
        <w:t>113年03月20日工程企字第11301000171號函</w:t>
      </w:r>
    </w:p>
    <w:p w14:paraId="4D4A9D31" w14:textId="77777777" w:rsidR="009F4FA3" w:rsidRPr="00A7303D" w:rsidRDefault="009F4FA3" w:rsidP="009F4FA3">
      <w:pPr>
        <w:spacing w:line="550" w:lineRule="exact"/>
        <w:rPr>
          <w:rFonts w:ascii="標楷體" w:eastAsia="標楷體" w:hAnsi="標楷體"/>
          <w:sz w:val="32"/>
        </w:rPr>
      </w:pPr>
      <w:r w:rsidRPr="00A7303D">
        <w:rPr>
          <w:rFonts w:ascii="標楷體" w:eastAsia="標楷體" w:hAnsi="標楷體" w:hint="eastAsia"/>
          <w:bCs/>
          <w:sz w:val="32"/>
        </w:rPr>
        <w:t>一、</w:t>
      </w:r>
      <w:r w:rsidRPr="00A7303D">
        <w:rPr>
          <w:rFonts w:ascii="標楷體" w:eastAsia="標楷體" w:hAnsi="標楷體" w:hint="eastAsia"/>
          <w:sz w:val="32"/>
        </w:rPr>
        <w:t>刑事責任之法規</w:t>
      </w:r>
    </w:p>
    <w:p w14:paraId="427D4B6D" w14:textId="77777777" w:rsidR="009F4FA3" w:rsidRPr="00A7303D" w:rsidRDefault="009F4FA3" w:rsidP="009F4FA3">
      <w:pPr>
        <w:spacing w:line="550" w:lineRule="exact"/>
        <w:rPr>
          <w:rFonts w:ascii="標楷體" w:eastAsia="標楷體" w:hAnsi="標楷體"/>
          <w:bCs/>
          <w:sz w:val="32"/>
        </w:rPr>
      </w:pPr>
      <w:r w:rsidRPr="00A7303D">
        <w:rPr>
          <w:rFonts w:ascii="標楷體" w:eastAsia="標楷體" w:hAnsi="標楷體" w:hint="eastAsia"/>
          <w:bCs/>
          <w:sz w:val="32"/>
        </w:rPr>
        <w:t>（一）通案採購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09"/>
        <w:gridCol w:w="1931"/>
        <w:gridCol w:w="3145"/>
        <w:gridCol w:w="3143"/>
      </w:tblGrid>
      <w:tr w:rsidR="00F7230A" w:rsidRPr="00A7303D" w14:paraId="3B4E39E0" w14:textId="77777777" w:rsidTr="00E83AD2">
        <w:trPr>
          <w:tblHeader/>
        </w:trPr>
        <w:tc>
          <w:tcPr>
            <w:tcW w:w="732" w:type="pct"/>
            <w:tcBorders>
              <w:top w:val="single" w:sz="4" w:space="0" w:color="auto"/>
            </w:tcBorders>
          </w:tcPr>
          <w:p w14:paraId="5BC35A48" w14:textId="77777777" w:rsidR="009F4FA3" w:rsidRPr="00A7303D" w:rsidRDefault="009F4FA3" w:rsidP="00E83AD2">
            <w:pPr>
              <w:snapToGrid w:val="0"/>
              <w:spacing w:before="60" w:after="60"/>
              <w:jc w:val="center"/>
              <w:rPr>
                <w:rFonts w:ascii="標楷體" w:eastAsia="標楷體" w:hAnsi="標楷體"/>
              </w:rPr>
            </w:pPr>
            <w:r w:rsidRPr="00A7303D">
              <w:rPr>
                <w:rFonts w:ascii="標楷體" w:eastAsia="標楷體" w:hAnsi="標楷體"/>
              </w:rPr>
              <w:t>法規名稱</w:t>
            </w:r>
          </w:p>
        </w:tc>
        <w:tc>
          <w:tcPr>
            <w:tcW w:w="1003" w:type="pct"/>
            <w:tcBorders>
              <w:top w:val="single" w:sz="4" w:space="0" w:color="auto"/>
            </w:tcBorders>
          </w:tcPr>
          <w:p w14:paraId="706B5325" w14:textId="77777777" w:rsidR="009F4FA3" w:rsidRPr="00A7303D" w:rsidRDefault="009F4FA3" w:rsidP="00E83AD2">
            <w:pPr>
              <w:snapToGrid w:val="0"/>
              <w:spacing w:before="60" w:after="60"/>
              <w:jc w:val="center"/>
              <w:rPr>
                <w:rFonts w:ascii="標楷體" w:eastAsia="標楷體" w:hAnsi="標楷體"/>
              </w:rPr>
            </w:pPr>
            <w:r w:rsidRPr="00A7303D">
              <w:rPr>
                <w:rFonts w:ascii="標楷體" w:eastAsia="標楷體" w:hAnsi="標楷體"/>
              </w:rPr>
              <w:t>相關條項</w:t>
            </w:r>
          </w:p>
        </w:tc>
        <w:tc>
          <w:tcPr>
            <w:tcW w:w="1633" w:type="pct"/>
            <w:tcBorders>
              <w:top w:val="single" w:sz="4" w:space="0" w:color="auto"/>
            </w:tcBorders>
          </w:tcPr>
          <w:p w14:paraId="6061AE39" w14:textId="77777777" w:rsidR="009F4FA3" w:rsidRPr="00A7303D" w:rsidRDefault="009F4FA3" w:rsidP="00E83AD2">
            <w:pPr>
              <w:snapToGrid w:val="0"/>
              <w:spacing w:before="60" w:after="60"/>
              <w:jc w:val="center"/>
              <w:rPr>
                <w:rFonts w:ascii="標楷體" w:eastAsia="標楷體" w:hAnsi="標楷體"/>
              </w:rPr>
            </w:pPr>
            <w:r w:rsidRPr="00A7303D">
              <w:rPr>
                <w:rFonts w:ascii="標楷體" w:eastAsia="標楷體" w:hAnsi="標楷體"/>
              </w:rPr>
              <w:t>違反法規情形</w:t>
            </w:r>
          </w:p>
        </w:tc>
        <w:tc>
          <w:tcPr>
            <w:tcW w:w="1632" w:type="pct"/>
            <w:tcBorders>
              <w:top w:val="single" w:sz="4" w:space="0" w:color="auto"/>
            </w:tcBorders>
          </w:tcPr>
          <w:p w14:paraId="1E659D3F" w14:textId="77777777" w:rsidR="009F4FA3" w:rsidRPr="00A7303D" w:rsidRDefault="009F4FA3" w:rsidP="00E83AD2">
            <w:pPr>
              <w:snapToGrid w:val="0"/>
              <w:spacing w:before="60" w:after="60"/>
              <w:jc w:val="center"/>
              <w:rPr>
                <w:rFonts w:ascii="標楷體" w:eastAsia="標楷體" w:hAnsi="標楷體"/>
              </w:rPr>
            </w:pPr>
            <w:r w:rsidRPr="00A7303D">
              <w:rPr>
                <w:rFonts w:ascii="標楷體" w:eastAsia="標楷體" w:hAnsi="標楷體"/>
              </w:rPr>
              <w:t>相關刑罰</w:t>
            </w:r>
          </w:p>
        </w:tc>
      </w:tr>
      <w:tr w:rsidR="00F7230A" w:rsidRPr="00A7303D" w14:paraId="73311FDC" w14:textId="77777777" w:rsidTr="00E83AD2">
        <w:trPr>
          <w:cantSplit/>
          <w:trHeight w:val="670"/>
        </w:trPr>
        <w:tc>
          <w:tcPr>
            <w:tcW w:w="732" w:type="pct"/>
            <w:vMerge w:val="restart"/>
          </w:tcPr>
          <w:p w14:paraId="430F24D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政府採購法</w:t>
            </w:r>
          </w:p>
        </w:tc>
        <w:tc>
          <w:tcPr>
            <w:tcW w:w="1003" w:type="pct"/>
            <w:vMerge w:val="restart"/>
          </w:tcPr>
          <w:p w14:paraId="3705E7A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第87條</w:t>
            </w:r>
          </w:p>
          <w:p w14:paraId="7894184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圍標、借牌等之處罰</w:t>
            </w:r>
          </w:p>
        </w:tc>
        <w:tc>
          <w:tcPr>
            <w:tcW w:w="1633" w:type="pct"/>
          </w:tcPr>
          <w:p w14:paraId="6474413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意圖使廠商不為投標、違反其本意投標，或使得標廠商放棄得標、得標後轉包或分包，而施強暴、脅迫、藥劑或催眠術者。</w:t>
            </w:r>
          </w:p>
        </w:tc>
        <w:tc>
          <w:tcPr>
            <w:tcW w:w="1632" w:type="pct"/>
          </w:tcPr>
          <w:p w14:paraId="5AF7E5A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處1年以上7年以下有期徒刑，得併科新臺幣3百萬元以下罰金。未遂犯罰之。</w:t>
            </w:r>
          </w:p>
        </w:tc>
      </w:tr>
      <w:tr w:rsidR="00F7230A" w:rsidRPr="00A7303D" w14:paraId="22F9154A" w14:textId="77777777" w:rsidTr="00E83AD2">
        <w:trPr>
          <w:cantSplit/>
          <w:trHeight w:val="670"/>
        </w:trPr>
        <w:tc>
          <w:tcPr>
            <w:tcW w:w="732" w:type="pct"/>
            <w:vMerge/>
          </w:tcPr>
          <w:p w14:paraId="3EA03AFA" w14:textId="77777777" w:rsidR="009F4FA3" w:rsidRPr="00A7303D" w:rsidRDefault="009F4FA3" w:rsidP="00E83AD2">
            <w:pPr>
              <w:snapToGrid w:val="0"/>
              <w:jc w:val="both"/>
              <w:rPr>
                <w:rFonts w:ascii="標楷體" w:eastAsia="標楷體" w:hAnsi="標楷體"/>
              </w:rPr>
            </w:pPr>
          </w:p>
        </w:tc>
        <w:tc>
          <w:tcPr>
            <w:tcW w:w="1003" w:type="pct"/>
            <w:vMerge/>
          </w:tcPr>
          <w:p w14:paraId="24034CA2" w14:textId="77777777" w:rsidR="009F4FA3" w:rsidRPr="00A7303D" w:rsidRDefault="009F4FA3" w:rsidP="00E83AD2">
            <w:pPr>
              <w:snapToGrid w:val="0"/>
              <w:jc w:val="both"/>
              <w:rPr>
                <w:rFonts w:ascii="標楷體" w:eastAsia="標楷體" w:hAnsi="標楷體"/>
              </w:rPr>
            </w:pPr>
          </w:p>
        </w:tc>
        <w:tc>
          <w:tcPr>
            <w:tcW w:w="1633" w:type="pct"/>
          </w:tcPr>
          <w:p w14:paraId="2D9FA51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犯前項之罪，因而致人於死或致重傷者。</w:t>
            </w:r>
          </w:p>
        </w:tc>
        <w:tc>
          <w:tcPr>
            <w:tcW w:w="1632" w:type="pct"/>
          </w:tcPr>
          <w:p w14:paraId="608D2CB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致人於死者，處無期徒刑或7年以上有期徒刑；致重傷者，處3年以上10年以下有期徒刑，各得併科新臺幣3百萬元以下罰金。</w:t>
            </w:r>
          </w:p>
        </w:tc>
      </w:tr>
      <w:tr w:rsidR="00F7230A" w:rsidRPr="00A7303D" w14:paraId="387B8026" w14:textId="77777777" w:rsidTr="00E83AD2">
        <w:trPr>
          <w:cantSplit/>
          <w:trHeight w:val="783"/>
        </w:trPr>
        <w:tc>
          <w:tcPr>
            <w:tcW w:w="732" w:type="pct"/>
            <w:vMerge/>
          </w:tcPr>
          <w:p w14:paraId="48B2832F" w14:textId="77777777" w:rsidR="009F4FA3" w:rsidRPr="00A7303D" w:rsidRDefault="009F4FA3" w:rsidP="00E83AD2">
            <w:pPr>
              <w:snapToGrid w:val="0"/>
              <w:jc w:val="both"/>
              <w:rPr>
                <w:rFonts w:ascii="標楷體" w:eastAsia="標楷體" w:hAnsi="標楷體"/>
              </w:rPr>
            </w:pPr>
          </w:p>
        </w:tc>
        <w:tc>
          <w:tcPr>
            <w:tcW w:w="1003" w:type="pct"/>
            <w:vMerge/>
          </w:tcPr>
          <w:p w14:paraId="035F90F9" w14:textId="77777777" w:rsidR="009F4FA3" w:rsidRPr="00A7303D" w:rsidRDefault="009F4FA3" w:rsidP="00E83AD2">
            <w:pPr>
              <w:snapToGrid w:val="0"/>
              <w:jc w:val="both"/>
              <w:rPr>
                <w:rFonts w:ascii="標楷體" w:eastAsia="標楷體" w:hAnsi="標楷體"/>
              </w:rPr>
            </w:pPr>
          </w:p>
        </w:tc>
        <w:tc>
          <w:tcPr>
            <w:tcW w:w="1633" w:type="pct"/>
          </w:tcPr>
          <w:p w14:paraId="04494D5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以詐術或其他非法之方法，使廠商無法投標或開標發生不正確結果者。</w:t>
            </w:r>
          </w:p>
        </w:tc>
        <w:tc>
          <w:tcPr>
            <w:tcW w:w="1632" w:type="pct"/>
            <w:tcBorders>
              <w:bottom w:val="single" w:sz="4" w:space="0" w:color="auto"/>
            </w:tcBorders>
          </w:tcPr>
          <w:p w14:paraId="0B28D4E1"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處5年以下有期徒刑，得併科新臺幣1百萬元以下罰金。未遂犯罰之。</w:t>
            </w:r>
          </w:p>
        </w:tc>
      </w:tr>
      <w:tr w:rsidR="00F7230A" w:rsidRPr="00A7303D" w14:paraId="343DC9AC" w14:textId="77777777" w:rsidTr="00E83AD2">
        <w:trPr>
          <w:cantSplit/>
          <w:trHeight w:val="537"/>
        </w:trPr>
        <w:tc>
          <w:tcPr>
            <w:tcW w:w="732" w:type="pct"/>
            <w:vMerge/>
          </w:tcPr>
          <w:p w14:paraId="74F0056C" w14:textId="77777777" w:rsidR="009F4FA3" w:rsidRPr="00A7303D" w:rsidRDefault="009F4FA3" w:rsidP="00E83AD2">
            <w:pPr>
              <w:snapToGrid w:val="0"/>
              <w:jc w:val="both"/>
              <w:rPr>
                <w:rFonts w:ascii="標楷體" w:eastAsia="標楷體" w:hAnsi="標楷體"/>
              </w:rPr>
            </w:pPr>
          </w:p>
        </w:tc>
        <w:tc>
          <w:tcPr>
            <w:tcW w:w="1003" w:type="pct"/>
            <w:vMerge/>
          </w:tcPr>
          <w:p w14:paraId="370CF559" w14:textId="77777777" w:rsidR="009F4FA3" w:rsidRPr="00A7303D" w:rsidRDefault="009F4FA3" w:rsidP="00E83AD2">
            <w:pPr>
              <w:snapToGrid w:val="0"/>
              <w:jc w:val="both"/>
              <w:rPr>
                <w:rFonts w:ascii="標楷體" w:eastAsia="標楷體" w:hAnsi="標楷體"/>
              </w:rPr>
            </w:pPr>
          </w:p>
        </w:tc>
        <w:tc>
          <w:tcPr>
            <w:tcW w:w="1633" w:type="pct"/>
          </w:tcPr>
          <w:p w14:paraId="072D2D9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意圖影響決標價格或獲取不當利益，而以契約、協議或其他方式之合意，使廠商不為投標或不為價格之競爭者。</w:t>
            </w:r>
          </w:p>
        </w:tc>
        <w:tc>
          <w:tcPr>
            <w:tcW w:w="1632" w:type="pct"/>
          </w:tcPr>
          <w:p w14:paraId="6B3A3CD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處6月以上5年以下有期徒刑，得併科新臺幣1百萬元以下罰金。未遂犯罰之。</w:t>
            </w:r>
          </w:p>
        </w:tc>
      </w:tr>
      <w:tr w:rsidR="00F7230A" w:rsidRPr="00A7303D" w14:paraId="78823512" w14:textId="77777777" w:rsidTr="00E83AD2">
        <w:trPr>
          <w:cantSplit/>
          <w:trHeight w:val="688"/>
        </w:trPr>
        <w:tc>
          <w:tcPr>
            <w:tcW w:w="732" w:type="pct"/>
            <w:vMerge/>
          </w:tcPr>
          <w:p w14:paraId="416E87CD" w14:textId="77777777" w:rsidR="009F4FA3" w:rsidRPr="00A7303D" w:rsidRDefault="009F4FA3" w:rsidP="00E83AD2">
            <w:pPr>
              <w:snapToGrid w:val="0"/>
              <w:jc w:val="both"/>
              <w:rPr>
                <w:rFonts w:ascii="標楷體" w:eastAsia="標楷體" w:hAnsi="標楷體"/>
              </w:rPr>
            </w:pPr>
          </w:p>
        </w:tc>
        <w:tc>
          <w:tcPr>
            <w:tcW w:w="1003" w:type="pct"/>
            <w:vMerge/>
          </w:tcPr>
          <w:p w14:paraId="485CA5C7" w14:textId="77777777" w:rsidR="009F4FA3" w:rsidRPr="00A7303D" w:rsidRDefault="009F4FA3" w:rsidP="00E83AD2">
            <w:pPr>
              <w:snapToGrid w:val="0"/>
              <w:jc w:val="both"/>
              <w:rPr>
                <w:rFonts w:ascii="標楷體" w:eastAsia="標楷體" w:hAnsi="標楷體"/>
              </w:rPr>
            </w:pPr>
          </w:p>
        </w:tc>
        <w:tc>
          <w:tcPr>
            <w:tcW w:w="1633" w:type="pct"/>
            <w:tcBorders>
              <w:top w:val="single" w:sz="4" w:space="0" w:color="auto"/>
            </w:tcBorders>
          </w:tcPr>
          <w:p w14:paraId="2550A91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意圖影響採購結果或獲取不當利益，而借用他人名義或證件投標者。容許他人借用本人名義或證件參加投標者。</w:t>
            </w:r>
          </w:p>
        </w:tc>
        <w:tc>
          <w:tcPr>
            <w:tcW w:w="1632" w:type="pct"/>
          </w:tcPr>
          <w:p w14:paraId="2274DE5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處3年以下有期徒刑，得併科新臺幣1百萬元以下罰金。</w:t>
            </w:r>
          </w:p>
        </w:tc>
      </w:tr>
      <w:tr w:rsidR="00F7230A" w:rsidRPr="00A7303D" w14:paraId="6333E675" w14:textId="77777777" w:rsidTr="00E83AD2">
        <w:trPr>
          <w:cantSplit/>
          <w:trHeight w:val="555"/>
        </w:trPr>
        <w:tc>
          <w:tcPr>
            <w:tcW w:w="732" w:type="pct"/>
            <w:vMerge/>
          </w:tcPr>
          <w:p w14:paraId="363AFDB5" w14:textId="77777777" w:rsidR="009F4FA3" w:rsidRPr="00A7303D" w:rsidRDefault="009F4FA3" w:rsidP="00E83AD2">
            <w:pPr>
              <w:snapToGrid w:val="0"/>
              <w:jc w:val="both"/>
              <w:rPr>
                <w:rFonts w:ascii="標楷體" w:eastAsia="標楷體" w:hAnsi="標楷體"/>
              </w:rPr>
            </w:pPr>
          </w:p>
        </w:tc>
        <w:tc>
          <w:tcPr>
            <w:tcW w:w="1003" w:type="pct"/>
          </w:tcPr>
          <w:p w14:paraId="1023E08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第88條</w:t>
            </w:r>
          </w:p>
          <w:p w14:paraId="4B68368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綁標之處罰</w:t>
            </w:r>
          </w:p>
        </w:tc>
        <w:tc>
          <w:tcPr>
            <w:tcW w:w="1633" w:type="pct"/>
          </w:tcPr>
          <w:p w14:paraId="7800194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受機關委託提供採購規劃、設計、審查、監造、專案管理或代辦採購廠商之人員，意圖為私人不法之利益，對技術、工法、材料、設備或規格，為違反法令之限制或審查，因而獲得利益者。意圖為私人不法之利益，對廠商或分包廠商之資格為違反法令之限制或審查，因而獲得利益者。</w:t>
            </w:r>
          </w:p>
        </w:tc>
        <w:tc>
          <w:tcPr>
            <w:tcW w:w="1632" w:type="pct"/>
            <w:tcBorders>
              <w:bottom w:val="single" w:sz="4" w:space="0" w:color="auto"/>
            </w:tcBorders>
          </w:tcPr>
          <w:p w14:paraId="36D6A2E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處1年以上7年以下有期徒刑，得併科新臺幣3百萬元以下罰金。未遂犯罰之。</w:t>
            </w:r>
          </w:p>
        </w:tc>
      </w:tr>
      <w:tr w:rsidR="00F7230A" w:rsidRPr="00A7303D" w14:paraId="7413C701" w14:textId="77777777" w:rsidTr="00E83AD2">
        <w:trPr>
          <w:trHeight w:val="1174"/>
        </w:trPr>
        <w:tc>
          <w:tcPr>
            <w:tcW w:w="732" w:type="pct"/>
            <w:vMerge/>
          </w:tcPr>
          <w:p w14:paraId="591D0A58" w14:textId="77777777" w:rsidR="009F4FA3" w:rsidRPr="00A7303D" w:rsidRDefault="009F4FA3" w:rsidP="00E83AD2">
            <w:pPr>
              <w:snapToGrid w:val="0"/>
              <w:jc w:val="both"/>
              <w:rPr>
                <w:rFonts w:ascii="標楷體" w:eastAsia="標楷體" w:hAnsi="標楷體"/>
              </w:rPr>
            </w:pPr>
          </w:p>
        </w:tc>
        <w:tc>
          <w:tcPr>
            <w:tcW w:w="1003" w:type="pct"/>
          </w:tcPr>
          <w:p w14:paraId="4A22A4C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第89條</w:t>
            </w:r>
          </w:p>
          <w:p w14:paraId="2E17C20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洩密之處罰</w:t>
            </w:r>
          </w:p>
        </w:tc>
        <w:tc>
          <w:tcPr>
            <w:tcW w:w="1633" w:type="pct"/>
          </w:tcPr>
          <w:p w14:paraId="607B63AD" w14:textId="77777777" w:rsidR="009F4FA3" w:rsidRPr="00A7303D" w:rsidRDefault="009F4FA3" w:rsidP="00E83AD2">
            <w:pPr>
              <w:snapToGrid w:val="0"/>
              <w:jc w:val="both"/>
              <w:rPr>
                <w:rFonts w:ascii="標楷體" w:eastAsia="標楷體" w:hAnsi="標楷體"/>
                <w:spacing w:val="-2"/>
              </w:rPr>
            </w:pPr>
            <w:r w:rsidRPr="00A7303D">
              <w:rPr>
                <w:rFonts w:ascii="標楷體" w:eastAsia="標楷體" w:hAnsi="標楷體"/>
                <w:spacing w:val="-2"/>
              </w:rPr>
              <w:t>受機關委託提供採購規劃、設計或專案管理或代辦採購廠商之人員，意圖為私人不法之利益，洩漏或交付關於採購應秘密之文書、圖畫、消息、物品或其他資訊，因而獲得利益者。</w:t>
            </w:r>
          </w:p>
        </w:tc>
        <w:tc>
          <w:tcPr>
            <w:tcW w:w="1632" w:type="pct"/>
          </w:tcPr>
          <w:p w14:paraId="78ABDB9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處5年以下有期徒刑、拘役或科或併科新臺幣1百萬元以下罰金。未遂犯罰之。</w:t>
            </w:r>
          </w:p>
        </w:tc>
      </w:tr>
      <w:tr w:rsidR="00F7230A" w:rsidRPr="00A7303D" w14:paraId="1405AB71" w14:textId="77777777" w:rsidTr="00E83AD2">
        <w:trPr>
          <w:cantSplit/>
          <w:trHeight w:val="1475"/>
        </w:trPr>
        <w:tc>
          <w:tcPr>
            <w:tcW w:w="732" w:type="pct"/>
            <w:vMerge/>
          </w:tcPr>
          <w:p w14:paraId="35C67683" w14:textId="77777777" w:rsidR="009F4FA3" w:rsidRPr="00A7303D" w:rsidRDefault="009F4FA3" w:rsidP="00E83AD2">
            <w:pPr>
              <w:snapToGrid w:val="0"/>
              <w:jc w:val="both"/>
              <w:rPr>
                <w:rFonts w:ascii="標楷體" w:eastAsia="標楷體" w:hAnsi="標楷體"/>
              </w:rPr>
            </w:pPr>
          </w:p>
        </w:tc>
        <w:tc>
          <w:tcPr>
            <w:tcW w:w="1003" w:type="pct"/>
            <w:vMerge w:val="restart"/>
          </w:tcPr>
          <w:p w14:paraId="19BD50E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第90條</w:t>
            </w:r>
          </w:p>
          <w:p w14:paraId="0ED4F161"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強制採購決定之處罰</w:t>
            </w:r>
          </w:p>
        </w:tc>
        <w:tc>
          <w:tcPr>
            <w:tcW w:w="1633" w:type="pct"/>
          </w:tcPr>
          <w:p w14:paraId="1A3CD2B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意圖使機關規劃、設計、承辦、監辦採購人員或受機關委託提供採購規劃、設計或專案管理或代辦採購廠商之人員，就與採購有關事項，不為決定或為違反其本意之決定，而施強暴、脅迫者。</w:t>
            </w:r>
          </w:p>
        </w:tc>
        <w:tc>
          <w:tcPr>
            <w:tcW w:w="1632" w:type="pct"/>
          </w:tcPr>
          <w:p w14:paraId="2A6C33A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處1年以上7年以下有期徒刑，得併科新臺幣3百萬元以下罰金。未遂犯罰之。</w:t>
            </w:r>
          </w:p>
        </w:tc>
      </w:tr>
      <w:tr w:rsidR="00F7230A" w:rsidRPr="00A7303D" w14:paraId="1D054131" w14:textId="77777777" w:rsidTr="00E83AD2">
        <w:trPr>
          <w:cantSplit/>
          <w:trHeight w:val="303"/>
        </w:trPr>
        <w:tc>
          <w:tcPr>
            <w:tcW w:w="732" w:type="pct"/>
            <w:vMerge/>
          </w:tcPr>
          <w:p w14:paraId="388EBC82" w14:textId="77777777" w:rsidR="009F4FA3" w:rsidRPr="00A7303D" w:rsidRDefault="009F4FA3" w:rsidP="00E83AD2">
            <w:pPr>
              <w:snapToGrid w:val="0"/>
              <w:jc w:val="both"/>
              <w:rPr>
                <w:rFonts w:ascii="標楷體" w:eastAsia="標楷體" w:hAnsi="標楷體"/>
              </w:rPr>
            </w:pPr>
          </w:p>
        </w:tc>
        <w:tc>
          <w:tcPr>
            <w:tcW w:w="1003" w:type="pct"/>
            <w:vMerge/>
          </w:tcPr>
          <w:p w14:paraId="56E29261" w14:textId="77777777" w:rsidR="009F4FA3" w:rsidRPr="00A7303D" w:rsidRDefault="009F4FA3" w:rsidP="00E83AD2">
            <w:pPr>
              <w:snapToGrid w:val="0"/>
              <w:jc w:val="both"/>
              <w:rPr>
                <w:rFonts w:ascii="標楷體" w:eastAsia="標楷體" w:hAnsi="標楷體"/>
              </w:rPr>
            </w:pPr>
          </w:p>
        </w:tc>
        <w:tc>
          <w:tcPr>
            <w:tcW w:w="1633" w:type="pct"/>
          </w:tcPr>
          <w:p w14:paraId="4D167432"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犯前項之罪，因而致人於死或重傷者。</w:t>
            </w:r>
          </w:p>
        </w:tc>
        <w:tc>
          <w:tcPr>
            <w:tcW w:w="1632" w:type="pct"/>
          </w:tcPr>
          <w:p w14:paraId="71747DA6"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致人於死者，處無期徒刑或7年以上有期徒刑；致重傷者，處3年以上10年以下有期徒刑，各得併科新臺幣3百萬元以下罰金。</w:t>
            </w:r>
          </w:p>
        </w:tc>
      </w:tr>
      <w:tr w:rsidR="00F7230A" w:rsidRPr="00A7303D" w14:paraId="3E342534" w14:textId="77777777" w:rsidTr="00E83AD2">
        <w:trPr>
          <w:cantSplit/>
          <w:trHeight w:val="1546"/>
        </w:trPr>
        <w:tc>
          <w:tcPr>
            <w:tcW w:w="732" w:type="pct"/>
            <w:vMerge/>
          </w:tcPr>
          <w:p w14:paraId="6DA2C040" w14:textId="77777777" w:rsidR="009F4FA3" w:rsidRPr="00A7303D" w:rsidRDefault="009F4FA3" w:rsidP="00E83AD2">
            <w:pPr>
              <w:snapToGrid w:val="0"/>
              <w:jc w:val="both"/>
              <w:rPr>
                <w:rFonts w:ascii="標楷體" w:eastAsia="標楷體" w:hAnsi="標楷體"/>
              </w:rPr>
            </w:pPr>
          </w:p>
        </w:tc>
        <w:tc>
          <w:tcPr>
            <w:tcW w:w="1003" w:type="pct"/>
            <w:vMerge w:val="restart"/>
          </w:tcPr>
          <w:p w14:paraId="17B6541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第91條</w:t>
            </w:r>
          </w:p>
          <w:p w14:paraId="48C474C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強制洩密之處罰</w:t>
            </w:r>
          </w:p>
        </w:tc>
        <w:tc>
          <w:tcPr>
            <w:tcW w:w="1633" w:type="pct"/>
          </w:tcPr>
          <w:p w14:paraId="33C0FD9D" w14:textId="77777777" w:rsidR="009F4FA3" w:rsidRPr="00A7303D" w:rsidRDefault="009F4FA3" w:rsidP="00E83AD2">
            <w:pPr>
              <w:snapToGrid w:val="0"/>
              <w:jc w:val="both"/>
              <w:rPr>
                <w:rFonts w:ascii="標楷體" w:eastAsia="標楷體" w:hAnsi="標楷體"/>
                <w:spacing w:val="-2"/>
              </w:rPr>
            </w:pPr>
            <w:r w:rsidRPr="00A7303D">
              <w:rPr>
                <w:rFonts w:ascii="標楷體" w:eastAsia="標楷體" w:hAnsi="標楷體"/>
                <w:spacing w:val="-2"/>
              </w:rPr>
              <w:t>意圖使機關規劃、設計、承辦、監辦採購人員或受機關委託提供採購規劃、設計或專案管理或代辦採購廠商之人員，洩漏或交付關於採購應秘密之文書、圖畫、消息、物品或其他資訊，而施強暴、脅迫者。</w:t>
            </w:r>
          </w:p>
        </w:tc>
        <w:tc>
          <w:tcPr>
            <w:tcW w:w="1632" w:type="pct"/>
            <w:tcBorders>
              <w:bottom w:val="single" w:sz="4" w:space="0" w:color="auto"/>
            </w:tcBorders>
          </w:tcPr>
          <w:p w14:paraId="0DCE4B8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處5年以下有期徒刑，得併科新臺幣1百萬元以下罰金。未遂犯罰之。</w:t>
            </w:r>
          </w:p>
        </w:tc>
      </w:tr>
      <w:tr w:rsidR="00F7230A" w:rsidRPr="00A7303D" w14:paraId="72B6762B" w14:textId="77777777" w:rsidTr="00E83AD2">
        <w:trPr>
          <w:cantSplit/>
          <w:trHeight w:val="1393"/>
        </w:trPr>
        <w:tc>
          <w:tcPr>
            <w:tcW w:w="732" w:type="pct"/>
            <w:vMerge/>
          </w:tcPr>
          <w:p w14:paraId="71840757" w14:textId="77777777" w:rsidR="009F4FA3" w:rsidRPr="00A7303D" w:rsidRDefault="009F4FA3" w:rsidP="00E83AD2">
            <w:pPr>
              <w:snapToGrid w:val="0"/>
              <w:jc w:val="both"/>
              <w:rPr>
                <w:rFonts w:ascii="標楷體" w:eastAsia="標楷體" w:hAnsi="標楷體"/>
              </w:rPr>
            </w:pPr>
          </w:p>
        </w:tc>
        <w:tc>
          <w:tcPr>
            <w:tcW w:w="1003" w:type="pct"/>
            <w:vMerge/>
          </w:tcPr>
          <w:p w14:paraId="711A916F" w14:textId="77777777" w:rsidR="009F4FA3" w:rsidRPr="00A7303D" w:rsidRDefault="009F4FA3" w:rsidP="00E83AD2">
            <w:pPr>
              <w:snapToGrid w:val="0"/>
              <w:jc w:val="both"/>
              <w:rPr>
                <w:rFonts w:ascii="標楷體" w:eastAsia="標楷體" w:hAnsi="標楷體"/>
              </w:rPr>
            </w:pPr>
          </w:p>
        </w:tc>
        <w:tc>
          <w:tcPr>
            <w:tcW w:w="1633" w:type="pct"/>
          </w:tcPr>
          <w:p w14:paraId="234A40D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犯前項之罪，因而致人於死或重傷者。</w:t>
            </w:r>
          </w:p>
        </w:tc>
        <w:tc>
          <w:tcPr>
            <w:tcW w:w="1632" w:type="pct"/>
          </w:tcPr>
          <w:p w14:paraId="72A6592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致人於死者，處無期徒刑或7年以上有期徒刑；致重傷者，處3年以上10年以下有期徒刑，各得併科新臺幣3百萬元以下罰金。</w:t>
            </w:r>
          </w:p>
        </w:tc>
      </w:tr>
      <w:tr w:rsidR="00F7230A" w:rsidRPr="00A7303D" w14:paraId="0D2CCA10" w14:textId="77777777" w:rsidTr="00E83AD2">
        <w:trPr>
          <w:cantSplit/>
          <w:trHeight w:val="855"/>
        </w:trPr>
        <w:tc>
          <w:tcPr>
            <w:tcW w:w="732" w:type="pct"/>
            <w:vMerge/>
          </w:tcPr>
          <w:p w14:paraId="5CE04389" w14:textId="77777777" w:rsidR="009F4FA3" w:rsidRPr="00A7303D" w:rsidRDefault="009F4FA3" w:rsidP="00E83AD2">
            <w:pPr>
              <w:snapToGrid w:val="0"/>
              <w:jc w:val="both"/>
              <w:rPr>
                <w:rFonts w:ascii="標楷體" w:eastAsia="標楷體" w:hAnsi="標楷體"/>
              </w:rPr>
            </w:pPr>
          </w:p>
        </w:tc>
        <w:tc>
          <w:tcPr>
            <w:tcW w:w="1003" w:type="pct"/>
          </w:tcPr>
          <w:p w14:paraId="228BB89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第92條</w:t>
            </w:r>
          </w:p>
          <w:p w14:paraId="65360A5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法人之處罰</w:t>
            </w:r>
          </w:p>
        </w:tc>
        <w:tc>
          <w:tcPr>
            <w:tcW w:w="1633" w:type="pct"/>
          </w:tcPr>
          <w:p w14:paraId="6537AB5B"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廠商之代表人、代理人、受雇人或其他從業人員，因執行業務犯本法之罪者。</w:t>
            </w:r>
          </w:p>
        </w:tc>
        <w:tc>
          <w:tcPr>
            <w:tcW w:w="1632" w:type="pct"/>
          </w:tcPr>
          <w:p w14:paraId="23B5B6A6"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除依規定處罰其行為人外，對該廠商亦科以該條之罰金。</w:t>
            </w:r>
          </w:p>
        </w:tc>
      </w:tr>
      <w:tr w:rsidR="00F7230A" w:rsidRPr="00A7303D" w14:paraId="48CE16D2" w14:textId="77777777" w:rsidTr="00E83AD2">
        <w:trPr>
          <w:cantSplit/>
          <w:trHeight w:val="937"/>
        </w:trPr>
        <w:tc>
          <w:tcPr>
            <w:tcW w:w="732" w:type="pct"/>
            <w:vMerge w:val="restart"/>
            <w:shd w:val="clear" w:color="auto" w:fill="auto"/>
          </w:tcPr>
          <w:p w14:paraId="0A506D6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刑法</w:t>
            </w:r>
          </w:p>
        </w:tc>
        <w:tc>
          <w:tcPr>
            <w:tcW w:w="1003" w:type="pct"/>
          </w:tcPr>
          <w:p w14:paraId="4A82CF7B"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第210條</w:t>
            </w:r>
          </w:p>
          <w:p w14:paraId="175E763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偽、變造私文書罪</w:t>
            </w:r>
          </w:p>
        </w:tc>
        <w:tc>
          <w:tcPr>
            <w:tcW w:w="1633" w:type="pct"/>
          </w:tcPr>
          <w:p w14:paraId="1DE97E89"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偽造、變造私文書，足以生損害於公眾或他人者。</w:t>
            </w:r>
          </w:p>
        </w:tc>
        <w:tc>
          <w:tcPr>
            <w:tcW w:w="1632" w:type="pct"/>
          </w:tcPr>
          <w:p w14:paraId="21A818DA"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處5年以下有期徒刑。</w:t>
            </w:r>
          </w:p>
        </w:tc>
      </w:tr>
      <w:tr w:rsidR="00F7230A" w:rsidRPr="00A7303D" w14:paraId="07E47F5B" w14:textId="77777777" w:rsidTr="00E83AD2">
        <w:trPr>
          <w:cantSplit/>
        </w:trPr>
        <w:tc>
          <w:tcPr>
            <w:tcW w:w="732" w:type="pct"/>
            <w:vMerge/>
            <w:shd w:val="clear" w:color="auto" w:fill="auto"/>
          </w:tcPr>
          <w:p w14:paraId="254E55E6" w14:textId="77777777" w:rsidR="009F4FA3" w:rsidRPr="00A7303D" w:rsidRDefault="009F4FA3" w:rsidP="00E83AD2">
            <w:pPr>
              <w:snapToGrid w:val="0"/>
              <w:jc w:val="both"/>
              <w:rPr>
                <w:rFonts w:ascii="標楷體" w:eastAsia="標楷體" w:hAnsi="標楷體"/>
              </w:rPr>
            </w:pPr>
          </w:p>
        </w:tc>
        <w:tc>
          <w:tcPr>
            <w:tcW w:w="1003" w:type="pct"/>
          </w:tcPr>
          <w:p w14:paraId="494229B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第214條</w:t>
            </w:r>
          </w:p>
          <w:p w14:paraId="0A46AD5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使公務員登載不實罪</w:t>
            </w:r>
          </w:p>
        </w:tc>
        <w:tc>
          <w:tcPr>
            <w:tcW w:w="1633" w:type="pct"/>
          </w:tcPr>
          <w:p w14:paraId="5475B3DB"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明知為不實之事項，而使公務員登載於職務上所掌之公文書，足以生損害於公眾或他人者。</w:t>
            </w:r>
          </w:p>
        </w:tc>
        <w:tc>
          <w:tcPr>
            <w:tcW w:w="1632" w:type="pct"/>
          </w:tcPr>
          <w:p w14:paraId="4281C80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處3年以下有期徒刑、拘役或</w:t>
            </w:r>
            <w:r w:rsidRPr="00A7303D">
              <w:rPr>
                <w:rFonts w:ascii="標楷體" w:eastAsia="標楷體" w:hAnsi="標楷體" w:hint="eastAsia"/>
              </w:rPr>
              <w:t>1萬5千元</w:t>
            </w:r>
            <w:r w:rsidRPr="00A7303D">
              <w:rPr>
                <w:rFonts w:ascii="標楷體" w:eastAsia="標楷體" w:hAnsi="標楷體"/>
              </w:rPr>
              <w:t>以下罰金。</w:t>
            </w:r>
          </w:p>
        </w:tc>
      </w:tr>
      <w:tr w:rsidR="00F7230A" w:rsidRPr="00A7303D" w14:paraId="1C0CBCB3" w14:textId="77777777" w:rsidTr="00E83AD2">
        <w:trPr>
          <w:cantSplit/>
        </w:trPr>
        <w:tc>
          <w:tcPr>
            <w:tcW w:w="732" w:type="pct"/>
            <w:vMerge/>
            <w:shd w:val="clear" w:color="auto" w:fill="auto"/>
          </w:tcPr>
          <w:p w14:paraId="63F6775C" w14:textId="77777777" w:rsidR="009F4FA3" w:rsidRPr="00A7303D" w:rsidRDefault="009F4FA3" w:rsidP="00E83AD2">
            <w:pPr>
              <w:snapToGrid w:val="0"/>
              <w:jc w:val="both"/>
              <w:rPr>
                <w:rFonts w:ascii="標楷體" w:eastAsia="標楷體" w:hAnsi="標楷體"/>
              </w:rPr>
            </w:pPr>
          </w:p>
        </w:tc>
        <w:tc>
          <w:tcPr>
            <w:tcW w:w="1003" w:type="pct"/>
          </w:tcPr>
          <w:p w14:paraId="014DF232"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第215條</w:t>
            </w:r>
          </w:p>
          <w:p w14:paraId="26511F9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業務上文書登載不實罪</w:t>
            </w:r>
          </w:p>
        </w:tc>
        <w:tc>
          <w:tcPr>
            <w:tcW w:w="1633" w:type="pct"/>
          </w:tcPr>
          <w:p w14:paraId="11368D66"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從事業務之人，明知為不實之事項，而登載於其業務上作成之文書，足以生損害於公眾或他人者。</w:t>
            </w:r>
          </w:p>
        </w:tc>
        <w:tc>
          <w:tcPr>
            <w:tcW w:w="1632" w:type="pct"/>
          </w:tcPr>
          <w:p w14:paraId="74DB4C5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處3年以下有期徒刑、拘役或</w:t>
            </w:r>
            <w:r w:rsidRPr="00A7303D">
              <w:rPr>
                <w:rFonts w:ascii="標楷體" w:eastAsia="標楷體" w:hAnsi="標楷體" w:hint="eastAsia"/>
              </w:rPr>
              <w:t>1萬5千元</w:t>
            </w:r>
            <w:r w:rsidRPr="00A7303D">
              <w:rPr>
                <w:rFonts w:ascii="標楷體" w:eastAsia="標楷體" w:hAnsi="標楷體"/>
              </w:rPr>
              <w:t>以下罰金。</w:t>
            </w:r>
          </w:p>
        </w:tc>
      </w:tr>
      <w:tr w:rsidR="00F7230A" w:rsidRPr="00A7303D" w14:paraId="162F1D02" w14:textId="77777777" w:rsidTr="00E83AD2">
        <w:trPr>
          <w:cantSplit/>
          <w:trHeight w:val="1094"/>
        </w:trPr>
        <w:tc>
          <w:tcPr>
            <w:tcW w:w="732" w:type="pct"/>
            <w:vMerge/>
            <w:tcBorders>
              <w:bottom w:val="single" w:sz="4" w:space="0" w:color="auto"/>
            </w:tcBorders>
            <w:shd w:val="clear" w:color="auto" w:fill="auto"/>
          </w:tcPr>
          <w:p w14:paraId="2FAFF07A" w14:textId="77777777" w:rsidR="009F4FA3" w:rsidRPr="00A7303D" w:rsidRDefault="009F4FA3" w:rsidP="00E83AD2">
            <w:pPr>
              <w:snapToGrid w:val="0"/>
              <w:jc w:val="both"/>
              <w:rPr>
                <w:rFonts w:ascii="標楷體" w:eastAsia="標楷體" w:hAnsi="標楷體"/>
              </w:rPr>
            </w:pPr>
          </w:p>
        </w:tc>
        <w:tc>
          <w:tcPr>
            <w:tcW w:w="1003" w:type="pct"/>
          </w:tcPr>
          <w:p w14:paraId="0BA93CC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第216條</w:t>
            </w:r>
          </w:p>
          <w:p w14:paraId="768E856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行使偽變造文書罪</w:t>
            </w:r>
          </w:p>
        </w:tc>
        <w:tc>
          <w:tcPr>
            <w:tcW w:w="1633" w:type="pct"/>
          </w:tcPr>
          <w:p w14:paraId="54A1713A"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行使第210條至第215條之文書者，依偽造、變造文書或登載不實事項或使登載不實事項之規定處斷。</w:t>
            </w:r>
          </w:p>
        </w:tc>
        <w:tc>
          <w:tcPr>
            <w:tcW w:w="1632" w:type="pct"/>
            <w:tcBorders>
              <w:bottom w:val="single" w:sz="4" w:space="0" w:color="auto"/>
            </w:tcBorders>
          </w:tcPr>
          <w:p w14:paraId="5081949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同第210條、第214條或第215條。</w:t>
            </w:r>
          </w:p>
        </w:tc>
      </w:tr>
      <w:tr w:rsidR="00F7230A" w:rsidRPr="00A7303D" w14:paraId="3EC166DB" w14:textId="77777777" w:rsidTr="00E83AD2">
        <w:trPr>
          <w:cantSplit/>
          <w:trHeight w:val="1094"/>
        </w:trPr>
        <w:tc>
          <w:tcPr>
            <w:tcW w:w="732" w:type="pct"/>
            <w:vMerge/>
            <w:tcBorders>
              <w:bottom w:val="single" w:sz="4" w:space="0" w:color="auto"/>
            </w:tcBorders>
            <w:shd w:val="clear" w:color="auto" w:fill="auto"/>
          </w:tcPr>
          <w:p w14:paraId="2878A4A1" w14:textId="77777777" w:rsidR="009F4FA3" w:rsidRPr="00A7303D" w:rsidRDefault="009F4FA3" w:rsidP="00E83AD2">
            <w:pPr>
              <w:snapToGrid w:val="0"/>
              <w:jc w:val="both"/>
              <w:rPr>
                <w:rFonts w:ascii="標楷體" w:eastAsia="標楷體" w:hAnsi="標楷體"/>
              </w:rPr>
            </w:pPr>
          </w:p>
        </w:tc>
        <w:tc>
          <w:tcPr>
            <w:tcW w:w="1003" w:type="pct"/>
          </w:tcPr>
          <w:p w14:paraId="3750723B"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第339條</w:t>
            </w:r>
          </w:p>
          <w:p w14:paraId="243B0EB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詐欺罪</w:t>
            </w:r>
          </w:p>
        </w:tc>
        <w:tc>
          <w:tcPr>
            <w:tcW w:w="1633" w:type="pct"/>
          </w:tcPr>
          <w:p w14:paraId="08AF33D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意圖為自己或第三人不法之所有，以詐術使人將本人或第三人之物交付者。</w:t>
            </w:r>
          </w:p>
          <w:p w14:paraId="4464273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以前項方法得財產上不法之利益或使第三人得之者，亦同。</w:t>
            </w:r>
          </w:p>
        </w:tc>
        <w:tc>
          <w:tcPr>
            <w:tcW w:w="1632" w:type="pct"/>
            <w:tcBorders>
              <w:bottom w:val="single" w:sz="4" w:space="0" w:color="auto"/>
            </w:tcBorders>
          </w:tcPr>
          <w:p w14:paraId="5140D1E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處5年以下有期徒刑、拘役或科或併科50萬元以下罰金。</w:t>
            </w:r>
          </w:p>
        </w:tc>
      </w:tr>
      <w:tr w:rsidR="00F7230A" w:rsidRPr="00A7303D" w14:paraId="55A28384" w14:textId="77777777" w:rsidTr="00E83AD2">
        <w:trPr>
          <w:cantSplit/>
          <w:trHeight w:val="1094"/>
        </w:trPr>
        <w:tc>
          <w:tcPr>
            <w:tcW w:w="732" w:type="pct"/>
            <w:vMerge/>
            <w:tcBorders>
              <w:bottom w:val="single" w:sz="4" w:space="0" w:color="auto"/>
            </w:tcBorders>
            <w:shd w:val="clear" w:color="auto" w:fill="auto"/>
          </w:tcPr>
          <w:p w14:paraId="1C93B488" w14:textId="77777777" w:rsidR="009F4FA3" w:rsidRPr="00A7303D" w:rsidRDefault="009F4FA3" w:rsidP="00E83AD2">
            <w:pPr>
              <w:snapToGrid w:val="0"/>
              <w:jc w:val="both"/>
              <w:rPr>
                <w:rFonts w:ascii="標楷體" w:eastAsia="標楷體" w:hAnsi="標楷體"/>
              </w:rPr>
            </w:pPr>
          </w:p>
        </w:tc>
        <w:tc>
          <w:tcPr>
            <w:tcW w:w="1003" w:type="pct"/>
          </w:tcPr>
          <w:p w14:paraId="69817821"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第342條</w:t>
            </w:r>
          </w:p>
          <w:p w14:paraId="26EA8912"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背信罪</w:t>
            </w:r>
          </w:p>
        </w:tc>
        <w:tc>
          <w:tcPr>
            <w:tcW w:w="1633" w:type="pct"/>
          </w:tcPr>
          <w:p w14:paraId="0E992D6A"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為他人處理事務，意圖為自已或第三人不法之利益，或損害本人之利益，而為違背其任務之行為，致生損害於本人之財產或其他利益者。</w:t>
            </w:r>
          </w:p>
        </w:tc>
        <w:tc>
          <w:tcPr>
            <w:tcW w:w="1632" w:type="pct"/>
            <w:tcBorders>
              <w:bottom w:val="single" w:sz="4" w:space="0" w:color="auto"/>
            </w:tcBorders>
          </w:tcPr>
          <w:p w14:paraId="257005F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處5年以下有期徒刑、拘役或科或併科</w:t>
            </w:r>
            <w:r w:rsidRPr="00A7303D">
              <w:rPr>
                <w:rFonts w:ascii="標楷體" w:eastAsia="標楷體" w:hAnsi="標楷體" w:hint="eastAsia"/>
              </w:rPr>
              <w:t>50萬</w:t>
            </w:r>
            <w:r w:rsidRPr="00A7303D">
              <w:rPr>
                <w:rFonts w:ascii="標楷體" w:eastAsia="標楷體" w:hAnsi="標楷體"/>
              </w:rPr>
              <w:t>元以下罰金。未遂犯罰之。</w:t>
            </w:r>
          </w:p>
        </w:tc>
      </w:tr>
      <w:tr w:rsidR="00F7230A" w:rsidRPr="00A7303D" w14:paraId="0A15DBAD" w14:textId="77777777" w:rsidTr="00E83AD2">
        <w:trPr>
          <w:cantSplit/>
          <w:trHeight w:val="1094"/>
        </w:trPr>
        <w:tc>
          <w:tcPr>
            <w:tcW w:w="732" w:type="pct"/>
            <w:vMerge w:val="restart"/>
            <w:tcBorders>
              <w:top w:val="single" w:sz="4" w:space="0" w:color="auto"/>
            </w:tcBorders>
          </w:tcPr>
          <w:p w14:paraId="569C392A"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貪污治罪條例</w:t>
            </w:r>
          </w:p>
        </w:tc>
        <w:tc>
          <w:tcPr>
            <w:tcW w:w="1003" w:type="pct"/>
          </w:tcPr>
          <w:p w14:paraId="4249F4C6"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第2條</w:t>
            </w:r>
          </w:p>
          <w:p w14:paraId="2A4014B7" w14:textId="77777777" w:rsidR="009F4FA3" w:rsidRPr="00A7303D" w:rsidRDefault="009F4FA3" w:rsidP="00E83AD2">
            <w:pPr>
              <w:snapToGrid w:val="0"/>
              <w:jc w:val="both"/>
              <w:rPr>
                <w:rFonts w:ascii="標楷體" w:eastAsia="標楷體" w:hAnsi="標楷體"/>
              </w:rPr>
            </w:pPr>
          </w:p>
          <w:p w14:paraId="7767809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第3條</w:t>
            </w:r>
          </w:p>
        </w:tc>
        <w:tc>
          <w:tcPr>
            <w:tcW w:w="1633" w:type="pct"/>
          </w:tcPr>
          <w:p w14:paraId="58BC8E46"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公務員犯本條例之罪者，依本條例處斷。</w:t>
            </w:r>
          </w:p>
          <w:p w14:paraId="54AAEB7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與前條人員共犯本條例之罪者，亦依本條例處斷。</w:t>
            </w:r>
          </w:p>
        </w:tc>
        <w:tc>
          <w:tcPr>
            <w:tcW w:w="1632" w:type="pct"/>
            <w:tcBorders>
              <w:bottom w:val="single" w:sz="4" w:space="0" w:color="auto"/>
            </w:tcBorders>
          </w:tcPr>
          <w:p w14:paraId="3C1844D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詳貪污治罪條例第4條、第5條、第6條、10條、第12條、第13條、第15條、第17條規定。</w:t>
            </w:r>
          </w:p>
        </w:tc>
      </w:tr>
      <w:tr w:rsidR="00F7230A" w:rsidRPr="00A7303D" w14:paraId="5D1EC323" w14:textId="77777777" w:rsidTr="00E83AD2">
        <w:trPr>
          <w:cantSplit/>
          <w:trHeight w:val="1094"/>
        </w:trPr>
        <w:tc>
          <w:tcPr>
            <w:tcW w:w="732" w:type="pct"/>
            <w:vMerge/>
          </w:tcPr>
          <w:p w14:paraId="03994116" w14:textId="77777777" w:rsidR="009F4FA3" w:rsidRPr="00A7303D" w:rsidRDefault="009F4FA3" w:rsidP="00E83AD2">
            <w:pPr>
              <w:snapToGrid w:val="0"/>
              <w:jc w:val="both"/>
              <w:rPr>
                <w:rFonts w:ascii="標楷體" w:eastAsia="標楷體" w:hAnsi="標楷體"/>
              </w:rPr>
            </w:pPr>
          </w:p>
        </w:tc>
        <w:tc>
          <w:tcPr>
            <w:tcW w:w="1003" w:type="pct"/>
            <w:vMerge w:val="restart"/>
          </w:tcPr>
          <w:p w14:paraId="2962962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第11條第1項、第2項及第4項</w:t>
            </w:r>
          </w:p>
          <w:p w14:paraId="46280421"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行賄罪</w:t>
            </w:r>
          </w:p>
          <w:p w14:paraId="08334048" w14:textId="77777777" w:rsidR="009F4FA3" w:rsidRPr="00A7303D" w:rsidRDefault="009F4FA3" w:rsidP="00E83AD2">
            <w:pPr>
              <w:snapToGrid w:val="0"/>
              <w:jc w:val="both"/>
              <w:rPr>
                <w:rFonts w:ascii="標楷體" w:eastAsia="標楷體" w:hAnsi="標楷體"/>
              </w:rPr>
            </w:pPr>
          </w:p>
        </w:tc>
        <w:tc>
          <w:tcPr>
            <w:tcW w:w="1633" w:type="pct"/>
          </w:tcPr>
          <w:p w14:paraId="3135B8EA"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對於第2條人員，關於違背職務之行為，行求、期約或交付賄賂或其他不正利益者。</w:t>
            </w:r>
          </w:p>
          <w:p w14:paraId="7503A9AB"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不具第2條人員之身分而犯第1項之罪者。</w:t>
            </w:r>
          </w:p>
        </w:tc>
        <w:tc>
          <w:tcPr>
            <w:tcW w:w="1632" w:type="pct"/>
            <w:tcBorders>
              <w:bottom w:val="single" w:sz="4" w:space="0" w:color="auto"/>
            </w:tcBorders>
          </w:tcPr>
          <w:p w14:paraId="2890FBF6"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處1年以上7年以下有期徒刑，得併科新臺幣3百萬元以下罰金。</w:t>
            </w:r>
          </w:p>
        </w:tc>
      </w:tr>
      <w:tr w:rsidR="00F7230A" w:rsidRPr="00A7303D" w14:paraId="674E9603" w14:textId="77777777" w:rsidTr="00E83AD2">
        <w:trPr>
          <w:cantSplit/>
          <w:trHeight w:val="1094"/>
        </w:trPr>
        <w:tc>
          <w:tcPr>
            <w:tcW w:w="732" w:type="pct"/>
            <w:vMerge/>
          </w:tcPr>
          <w:p w14:paraId="00310D74" w14:textId="77777777" w:rsidR="009F4FA3" w:rsidRPr="00A7303D" w:rsidRDefault="009F4FA3" w:rsidP="00E83AD2">
            <w:pPr>
              <w:snapToGrid w:val="0"/>
              <w:jc w:val="both"/>
              <w:rPr>
                <w:rFonts w:ascii="標楷體" w:eastAsia="標楷體" w:hAnsi="標楷體"/>
              </w:rPr>
            </w:pPr>
          </w:p>
        </w:tc>
        <w:tc>
          <w:tcPr>
            <w:tcW w:w="1003" w:type="pct"/>
            <w:vMerge/>
          </w:tcPr>
          <w:p w14:paraId="74DDD8A7" w14:textId="77777777" w:rsidR="009F4FA3" w:rsidRPr="00A7303D" w:rsidRDefault="009F4FA3" w:rsidP="00E83AD2">
            <w:pPr>
              <w:snapToGrid w:val="0"/>
              <w:jc w:val="both"/>
              <w:rPr>
                <w:rFonts w:ascii="標楷體" w:eastAsia="標楷體" w:hAnsi="標楷體"/>
              </w:rPr>
            </w:pPr>
          </w:p>
        </w:tc>
        <w:tc>
          <w:tcPr>
            <w:tcW w:w="1633" w:type="pct"/>
          </w:tcPr>
          <w:p w14:paraId="7DCD83B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對於第2條人員，關於不違背職務之行為，行求、期約或交付賄賂或其他不正利益者。</w:t>
            </w:r>
          </w:p>
          <w:p w14:paraId="5043E8AA"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不具第2條人員之身分而犯第2項之罪者。</w:t>
            </w:r>
          </w:p>
        </w:tc>
        <w:tc>
          <w:tcPr>
            <w:tcW w:w="1632" w:type="pct"/>
          </w:tcPr>
          <w:p w14:paraId="5841971A"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處3年以下有期徒刑、拘役或科或併科新臺幣50萬元以下罰金。</w:t>
            </w:r>
          </w:p>
        </w:tc>
      </w:tr>
    </w:tbl>
    <w:p w14:paraId="4CDDDB90" w14:textId="77777777" w:rsidR="009F4FA3" w:rsidRPr="00A7303D" w:rsidRDefault="009F4FA3" w:rsidP="009F4FA3">
      <w:pPr>
        <w:spacing w:line="550" w:lineRule="exact"/>
        <w:rPr>
          <w:rFonts w:ascii="標楷體" w:eastAsia="標楷體" w:hAnsi="標楷體"/>
          <w:bCs/>
          <w:sz w:val="32"/>
        </w:rPr>
      </w:pPr>
      <w:r w:rsidRPr="00A7303D">
        <w:rPr>
          <w:rFonts w:ascii="標楷體" w:eastAsia="標楷體" w:hAnsi="標楷體" w:hint="eastAsia"/>
          <w:bCs/>
          <w:sz w:val="32"/>
        </w:rPr>
        <w:t>（二）工程及技術服務採購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09"/>
        <w:gridCol w:w="1931"/>
        <w:gridCol w:w="3145"/>
        <w:gridCol w:w="3143"/>
      </w:tblGrid>
      <w:tr w:rsidR="00F7230A" w:rsidRPr="00A7303D" w14:paraId="7A700A75" w14:textId="77777777" w:rsidTr="00E83AD2">
        <w:trPr>
          <w:tblHeader/>
        </w:trPr>
        <w:tc>
          <w:tcPr>
            <w:tcW w:w="732" w:type="pct"/>
            <w:tcBorders>
              <w:top w:val="single" w:sz="4" w:space="0" w:color="auto"/>
            </w:tcBorders>
          </w:tcPr>
          <w:p w14:paraId="763D016B" w14:textId="77777777" w:rsidR="009F4FA3" w:rsidRPr="00A7303D" w:rsidRDefault="009F4FA3" w:rsidP="00E83AD2">
            <w:pPr>
              <w:snapToGrid w:val="0"/>
              <w:spacing w:before="60" w:after="60"/>
              <w:jc w:val="center"/>
              <w:rPr>
                <w:rFonts w:ascii="標楷體" w:eastAsia="標楷體" w:hAnsi="標楷體"/>
              </w:rPr>
            </w:pPr>
            <w:r w:rsidRPr="00A7303D">
              <w:rPr>
                <w:rFonts w:ascii="標楷體" w:eastAsia="標楷體" w:hAnsi="標楷體"/>
              </w:rPr>
              <w:t>法規名稱</w:t>
            </w:r>
          </w:p>
        </w:tc>
        <w:tc>
          <w:tcPr>
            <w:tcW w:w="1003" w:type="pct"/>
            <w:tcBorders>
              <w:top w:val="single" w:sz="4" w:space="0" w:color="auto"/>
            </w:tcBorders>
          </w:tcPr>
          <w:p w14:paraId="1D6C6B78" w14:textId="77777777" w:rsidR="009F4FA3" w:rsidRPr="00A7303D" w:rsidRDefault="009F4FA3" w:rsidP="00E83AD2">
            <w:pPr>
              <w:snapToGrid w:val="0"/>
              <w:spacing w:before="60" w:after="60"/>
              <w:jc w:val="center"/>
              <w:rPr>
                <w:rFonts w:ascii="標楷體" w:eastAsia="標楷體" w:hAnsi="標楷體"/>
              </w:rPr>
            </w:pPr>
            <w:r w:rsidRPr="00A7303D">
              <w:rPr>
                <w:rFonts w:ascii="標楷體" w:eastAsia="標楷體" w:hAnsi="標楷體"/>
              </w:rPr>
              <w:t>相關條項</w:t>
            </w:r>
          </w:p>
        </w:tc>
        <w:tc>
          <w:tcPr>
            <w:tcW w:w="1633" w:type="pct"/>
            <w:tcBorders>
              <w:top w:val="single" w:sz="4" w:space="0" w:color="auto"/>
            </w:tcBorders>
          </w:tcPr>
          <w:p w14:paraId="6363AF56" w14:textId="77777777" w:rsidR="009F4FA3" w:rsidRPr="00A7303D" w:rsidRDefault="009F4FA3" w:rsidP="00E83AD2">
            <w:pPr>
              <w:snapToGrid w:val="0"/>
              <w:spacing w:before="60" w:after="60"/>
              <w:jc w:val="center"/>
              <w:rPr>
                <w:rFonts w:ascii="標楷體" w:eastAsia="標楷體" w:hAnsi="標楷體"/>
              </w:rPr>
            </w:pPr>
            <w:r w:rsidRPr="00A7303D">
              <w:rPr>
                <w:rFonts w:ascii="標楷體" w:eastAsia="標楷體" w:hAnsi="標楷體"/>
              </w:rPr>
              <w:t>違反法規情形</w:t>
            </w:r>
          </w:p>
        </w:tc>
        <w:tc>
          <w:tcPr>
            <w:tcW w:w="1632" w:type="pct"/>
            <w:tcBorders>
              <w:top w:val="single" w:sz="4" w:space="0" w:color="auto"/>
            </w:tcBorders>
          </w:tcPr>
          <w:p w14:paraId="024A60CB" w14:textId="77777777" w:rsidR="009F4FA3" w:rsidRPr="00A7303D" w:rsidRDefault="009F4FA3" w:rsidP="00E83AD2">
            <w:pPr>
              <w:snapToGrid w:val="0"/>
              <w:spacing w:before="60" w:after="60"/>
              <w:jc w:val="center"/>
              <w:rPr>
                <w:rFonts w:ascii="標楷體" w:eastAsia="標楷體" w:hAnsi="標楷體"/>
              </w:rPr>
            </w:pPr>
            <w:r w:rsidRPr="00A7303D">
              <w:rPr>
                <w:rFonts w:ascii="標楷體" w:eastAsia="標楷體" w:hAnsi="標楷體"/>
              </w:rPr>
              <w:t>相關刑罰</w:t>
            </w:r>
          </w:p>
        </w:tc>
      </w:tr>
      <w:tr w:rsidR="00F7230A" w:rsidRPr="00A7303D" w14:paraId="3C69F9A2" w14:textId="77777777" w:rsidTr="00E83AD2">
        <w:trPr>
          <w:cantSplit/>
        </w:trPr>
        <w:tc>
          <w:tcPr>
            <w:tcW w:w="732" w:type="pct"/>
            <w:shd w:val="clear" w:color="auto" w:fill="auto"/>
          </w:tcPr>
          <w:p w14:paraId="374E2BF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刑法</w:t>
            </w:r>
          </w:p>
        </w:tc>
        <w:tc>
          <w:tcPr>
            <w:tcW w:w="1003" w:type="pct"/>
          </w:tcPr>
          <w:p w14:paraId="4CFA284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第193條</w:t>
            </w:r>
          </w:p>
          <w:p w14:paraId="33E9164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違背建築術成規罪</w:t>
            </w:r>
          </w:p>
        </w:tc>
        <w:tc>
          <w:tcPr>
            <w:tcW w:w="1633" w:type="pct"/>
          </w:tcPr>
          <w:p w14:paraId="100932E9"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承攬工程人或監工人於營造或拆卸建築物時，違背建築術成規，致生公共危險者。</w:t>
            </w:r>
          </w:p>
        </w:tc>
        <w:tc>
          <w:tcPr>
            <w:tcW w:w="1632" w:type="pct"/>
          </w:tcPr>
          <w:p w14:paraId="4BF2CB31"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處3年以下有期徒刑、拘役或</w:t>
            </w:r>
            <w:r w:rsidRPr="00A7303D">
              <w:rPr>
                <w:rFonts w:ascii="標楷體" w:eastAsia="標楷體" w:hAnsi="標楷體" w:hint="eastAsia"/>
              </w:rPr>
              <w:t>9萬</w:t>
            </w:r>
            <w:r w:rsidRPr="00A7303D">
              <w:rPr>
                <w:rFonts w:ascii="標楷體" w:eastAsia="標楷體" w:hAnsi="標楷體"/>
              </w:rPr>
              <w:t>元以下罰金。</w:t>
            </w:r>
          </w:p>
        </w:tc>
      </w:tr>
      <w:tr w:rsidR="00F7230A" w:rsidRPr="00A7303D" w14:paraId="3B8F899B" w14:textId="77777777" w:rsidTr="00E83AD2">
        <w:trPr>
          <w:cantSplit/>
          <w:trHeight w:val="1094"/>
        </w:trPr>
        <w:tc>
          <w:tcPr>
            <w:tcW w:w="732" w:type="pct"/>
          </w:tcPr>
          <w:p w14:paraId="489A85BB"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營造業法</w:t>
            </w:r>
          </w:p>
        </w:tc>
        <w:tc>
          <w:tcPr>
            <w:tcW w:w="1003" w:type="pct"/>
          </w:tcPr>
          <w:p w14:paraId="6B09348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第39條</w:t>
            </w:r>
          </w:p>
        </w:tc>
        <w:tc>
          <w:tcPr>
            <w:tcW w:w="1633" w:type="pct"/>
          </w:tcPr>
          <w:p w14:paraId="5B30A722"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營造業負責人或專任工程人員違反第37條第1項、第2項或前條規定致生公共危險。</w:t>
            </w:r>
          </w:p>
        </w:tc>
        <w:tc>
          <w:tcPr>
            <w:tcW w:w="1632" w:type="pct"/>
          </w:tcPr>
          <w:p w14:paraId="7488B4D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視其情形分別依法負其責任。</w:t>
            </w:r>
          </w:p>
        </w:tc>
      </w:tr>
    </w:tbl>
    <w:p w14:paraId="0C9EDAF3" w14:textId="77777777" w:rsidR="009F4FA3" w:rsidRPr="00A7303D" w:rsidRDefault="009F4FA3" w:rsidP="009F4FA3">
      <w:pPr>
        <w:spacing w:line="550" w:lineRule="exact"/>
        <w:rPr>
          <w:rFonts w:ascii="標楷體" w:eastAsia="標楷體" w:hAnsi="標楷體"/>
          <w:bCs/>
          <w:sz w:val="32"/>
        </w:rPr>
      </w:pPr>
      <w:r w:rsidRPr="00A7303D">
        <w:rPr>
          <w:rFonts w:ascii="標楷體" w:eastAsia="標楷體" w:hAnsi="標楷體" w:hint="eastAsia"/>
          <w:bCs/>
          <w:sz w:val="32"/>
        </w:rPr>
        <w:t>（三）財物及勞務採購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09"/>
        <w:gridCol w:w="1931"/>
        <w:gridCol w:w="3145"/>
        <w:gridCol w:w="3143"/>
      </w:tblGrid>
      <w:tr w:rsidR="00F7230A" w:rsidRPr="00A7303D" w14:paraId="3B4D2AF1" w14:textId="77777777" w:rsidTr="00E83AD2">
        <w:trPr>
          <w:tblHeader/>
        </w:trPr>
        <w:tc>
          <w:tcPr>
            <w:tcW w:w="732" w:type="pct"/>
            <w:tcBorders>
              <w:top w:val="single" w:sz="4" w:space="0" w:color="auto"/>
            </w:tcBorders>
          </w:tcPr>
          <w:p w14:paraId="4542555F" w14:textId="77777777" w:rsidR="009F4FA3" w:rsidRPr="00A7303D" w:rsidRDefault="009F4FA3" w:rsidP="00E83AD2">
            <w:pPr>
              <w:snapToGrid w:val="0"/>
              <w:spacing w:before="60" w:after="60"/>
              <w:jc w:val="center"/>
              <w:rPr>
                <w:rFonts w:ascii="標楷體" w:eastAsia="標楷體" w:hAnsi="標楷體"/>
              </w:rPr>
            </w:pPr>
            <w:r w:rsidRPr="00A7303D">
              <w:rPr>
                <w:rFonts w:ascii="標楷體" w:eastAsia="標楷體" w:hAnsi="標楷體"/>
              </w:rPr>
              <w:t>法規名稱</w:t>
            </w:r>
          </w:p>
        </w:tc>
        <w:tc>
          <w:tcPr>
            <w:tcW w:w="1003" w:type="pct"/>
            <w:tcBorders>
              <w:top w:val="single" w:sz="4" w:space="0" w:color="auto"/>
            </w:tcBorders>
          </w:tcPr>
          <w:p w14:paraId="1CD20717" w14:textId="77777777" w:rsidR="009F4FA3" w:rsidRPr="00A7303D" w:rsidRDefault="009F4FA3" w:rsidP="00E83AD2">
            <w:pPr>
              <w:snapToGrid w:val="0"/>
              <w:spacing w:before="60" w:after="60"/>
              <w:jc w:val="center"/>
              <w:rPr>
                <w:rFonts w:ascii="標楷體" w:eastAsia="標楷體" w:hAnsi="標楷體"/>
              </w:rPr>
            </w:pPr>
            <w:r w:rsidRPr="00A7303D">
              <w:rPr>
                <w:rFonts w:ascii="標楷體" w:eastAsia="標楷體" w:hAnsi="標楷體"/>
              </w:rPr>
              <w:t>相關條項</w:t>
            </w:r>
          </w:p>
        </w:tc>
        <w:tc>
          <w:tcPr>
            <w:tcW w:w="1633" w:type="pct"/>
            <w:tcBorders>
              <w:top w:val="single" w:sz="4" w:space="0" w:color="auto"/>
            </w:tcBorders>
          </w:tcPr>
          <w:p w14:paraId="4066AE36" w14:textId="77777777" w:rsidR="009F4FA3" w:rsidRPr="00A7303D" w:rsidRDefault="009F4FA3" w:rsidP="00E83AD2">
            <w:pPr>
              <w:snapToGrid w:val="0"/>
              <w:spacing w:before="60" w:after="60"/>
              <w:jc w:val="center"/>
              <w:rPr>
                <w:rFonts w:ascii="標楷體" w:eastAsia="標楷體" w:hAnsi="標楷體"/>
              </w:rPr>
            </w:pPr>
            <w:r w:rsidRPr="00A7303D">
              <w:rPr>
                <w:rFonts w:ascii="標楷體" w:eastAsia="標楷體" w:hAnsi="標楷體"/>
              </w:rPr>
              <w:t>違反法規情形</w:t>
            </w:r>
          </w:p>
        </w:tc>
        <w:tc>
          <w:tcPr>
            <w:tcW w:w="1632" w:type="pct"/>
            <w:tcBorders>
              <w:top w:val="single" w:sz="4" w:space="0" w:color="auto"/>
            </w:tcBorders>
          </w:tcPr>
          <w:p w14:paraId="3E361194" w14:textId="77777777" w:rsidR="009F4FA3" w:rsidRPr="00A7303D" w:rsidRDefault="009F4FA3" w:rsidP="00E83AD2">
            <w:pPr>
              <w:snapToGrid w:val="0"/>
              <w:spacing w:before="60" w:after="60"/>
              <w:jc w:val="center"/>
              <w:rPr>
                <w:rFonts w:ascii="標楷體" w:eastAsia="標楷體" w:hAnsi="標楷體"/>
              </w:rPr>
            </w:pPr>
            <w:r w:rsidRPr="00A7303D">
              <w:rPr>
                <w:rFonts w:ascii="標楷體" w:eastAsia="標楷體" w:hAnsi="標楷體"/>
              </w:rPr>
              <w:t>相關刑罰</w:t>
            </w:r>
          </w:p>
        </w:tc>
      </w:tr>
      <w:tr w:rsidR="00F7230A" w:rsidRPr="00A7303D" w14:paraId="1749C593" w14:textId="77777777" w:rsidTr="00E83AD2">
        <w:trPr>
          <w:cantSplit/>
          <w:trHeight w:val="1094"/>
        </w:trPr>
        <w:tc>
          <w:tcPr>
            <w:tcW w:w="732" w:type="pct"/>
          </w:tcPr>
          <w:p w14:paraId="1A7520AB"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u w:val="single"/>
              </w:rPr>
              <w:t>職業安全衛生法</w:t>
            </w:r>
          </w:p>
        </w:tc>
        <w:tc>
          <w:tcPr>
            <w:tcW w:w="1003" w:type="pct"/>
          </w:tcPr>
          <w:p w14:paraId="1A72EDAE"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u w:val="single"/>
              </w:rPr>
              <w:t>37條、第40條及第41條</w:t>
            </w:r>
          </w:p>
        </w:tc>
        <w:tc>
          <w:tcPr>
            <w:tcW w:w="1633" w:type="pct"/>
          </w:tcPr>
          <w:p w14:paraId="4614F078" w14:textId="77777777" w:rsidR="009F4FA3" w:rsidRPr="00A7303D" w:rsidRDefault="009F4FA3" w:rsidP="00E83AD2">
            <w:pPr>
              <w:snapToGrid w:val="0"/>
              <w:jc w:val="both"/>
              <w:textDirection w:val="lrTbV"/>
              <w:rPr>
                <w:rFonts w:ascii="標楷體" w:eastAsia="標楷體" w:hAnsi="標楷體"/>
                <w:u w:val="single"/>
              </w:rPr>
            </w:pPr>
            <w:r w:rsidRPr="00A7303D">
              <w:rPr>
                <w:rFonts w:ascii="標楷體" w:eastAsia="標楷體" w:hAnsi="標楷體"/>
                <w:u w:val="single"/>
              </w:rPr>
              <w:t>廠商施工場所依法令或契約應有之安全衛生設施欠缺或不良，致發生職業災害。</w:t>
            </w:r>
          </w:p>
        </w:tc>
        <w:tc>
          <w:tcPr>
            <w:tcW w:w="1632" w:type="pct"/>
          </w:tcPr>
          <w:p w14:paraId="2C5A17A4"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u w:val="single"/>
              </w:rPr>
              <w:t>發生死亡災害，處3年以下有期徒刑、拘役或科或併科新臺幣30萬元以下罰金；發生罹災人數在3人以上之災害，處1年以下有期徒刑、拘役或科或併科新臺幣18萬元以下罰金。</w:t>
            </w:r>
          </w:p>
        </w:tc>
      </w:tr>
      <w:tr w:rsidR="00F7230A" w:rsidRPr="00A7303D" w14:paraId="58F4FB66" w14:textId="77777777" w:rsidTr="00E83AD2">
        <w:trPr>
          <w:cantSplit/>
          <w:trHeight w:val="1094"/>
        </w:trPr>
        <w:tc>
          <w:tcPr>
            <w:tcW w:w="732" w:type="pct"/>
          </w:tcPr>
          <w:p w14:paraId="042D4776"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u w:val="single"/>
              </w:rPr>
              <w:lastRenderedPageBreak/>
              <w:t>國家安全法</w:t>
            </w:r>
          </w:p>
        </w:tc>
        <w:tc>
          <w:tcPr>
            <w:tcW w:w="1003" w:type="pct"/>
          </w:tcPr>
          <w:p w14:paraId="581B300A"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u w:val="single"/>
              </w:rPr>
              <w:t>第</w:t>
            </w:r>
            <w:r w:rsidRPr="00A7303D">
              <w:rPr>
                <w:rFonts w:ascii="標楷體" w:eastAsia="標楷體" w:hAnsi="標楷體" w:hint="eastAsia"/>
                <w:u w:val="single"/>
              </w:rPr>
              <w:t>11</w:t>
            </w:r>
            <w:r w:rsidRPr="00A7303D">
              <w:rPr>
                <w:rFonts w:ascii="標楷體" w:eastAsia="標楷體" w:hAnsi="標楷體"/>
                <w:u w:val="single"/>
              </w:rPr>
              <w:t>條、第12條</w:t>
            </w:r>
          </w:p>
        </w:tc>
        <w:tc>
          <w:tcPr>
            <w:tcW w:w="1633" w:type="pct"/>
          </w:tcPr>
          <w:p w14:paraId="260ED5FD"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廠商或其分包廠商之人員，履約時有下列情形：</w:t>
            </w:r>
          </w:p>
          <w:p w14:paraId="22340309"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一、對用於軍事工程、財物或勞務採購之產製品或服務，知悉原產地、國籍或登記地係來自大陸地區、香港、澳門或境外敵對勢力，而為交付或提供。</w:t>
            </w:r>
          </w:p>
          <w:p w14:paraId="4065259E"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二、知悉係不實之軍用武器、彈藥、作戰物資，而為交付或提供。</w:t>
            </w:r>
          </w:p>
        </w:tc>
        <w:tc>
          <w:tcPr>
            <w:tcW w:w="1632" w:type="pct"/>
          </w:tcPr>
          <w:p w14:paraId="036104D4"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違反第11條第1項第1款規定者，處1年以上7年以下有期徒刑，得併科新臺幣3,000萬元以下罰金。</w:t>
            </w:r>
          </w:p>
          <w:p w14:paraId="3C02F81B"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違反第11條第1項第2款規定，足以生損害於國家安全或軍事利益者，處3年以上10年以下有期徒刑，得併科新臺幣五百萬元以上5,000萬元以下罰金。</w:t>
            </w:r>
          </w:p>
        </w:tc>
      </w:tr>
      <w:tr w:rsidR="00F7230A" w:rsidRPr="00A7303D" w14:paraId="0CA908B2" w14:textId="77777777" w:rsidTr="00E83AD2">
        <w:trPr>
          <w:cantSplit/>
          <w:trHeight w:val="1094"/>
        </w:trPr>
        <w:tc>
          <w:tcPr>
            <w:tcW w:w="732" w:type="pct"/>
            <w:vMerge w:val="restart"/>
          </w:tcPr>
          <w:p w14:paraId="495D5EDB"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u w:val="single"/>
              </w:rPr>
              <w:t>勞動基準法</w:t>
            </w:r>
          </w:p>
        </w:tc>
        <w:tc>
          <w:tcPr>
            <w:tcW w:w="1003" w:type="pct"/>
          </w:tcPr>
          <w:p w14:paraId="1E0CD97E"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u w:val="single"/>
              </w:rPr>
              <w:t>第</w:t>
            </w:r>
            <w:r w:rsidRPr="00A7303D">
              <w:rPr>
                <w:rFonts w:ascii="標楷體" w:eastAsia="標楷體" w:hAnsi="標楷體" w:hint="eastAsia"/>
                <w:u w:val="single"/>
              </w:rPr>
              <w:t>5</w:t>
            </w:r>
            <w:r w:rsidRPr="00A7303D">
              <w:rPr>
                <w:rFonts w:ascii="標楷體" w:eastAsia="標楷體" w:hAnsi="標楷體"/>
                <w:u w:val="single"/>
              </w:rPr>
              <w:t>條、第</w:t>
            </w:r>
            <w:r w:rsidRPr="00A7303D">
              <w:rPr>
                <w:rFonts w:ascii="標楷體" w:eastAsia="標楷體" w:hAnsi="標楷體" w:hint="eastAsia"/>
                <w:u w:val="single"/>
              </w:rPr>
              <w:t>75</w:t>
            </w:r>
            <w:r w:rsidRPr="00A7303D">
              <w:rPr>
                <w:rFonts w:ascii="標楷體" w:eastAsia="標楷體" w:hAnsi="標楷體"/>
                <w:u w:val="single"/>
              </w:rPr>
              <w:t>條</w:t>
            </w:r>
          </w:p>
          <w:p w14:paraId="6E0079C2" w14:textId="77777777" w:rsidR="009F4FA3" w:rsidRPr="00A7303D" w:rsidRDefault="009F4FA3" w:rsidP="00E83AD2">
            <w:pPr>
              <w:snapToGrid w:val="0"/>
              <w:jc w:val="both"/>
              <w:rPr>
                <w:rFonts w:ascii="標楷體" w:eastAsia="標楷體" w:hAnsi="標楷體"/>
                <w:u w:val="single"/>
              </w:rPr>
            </w:pPr>
          </w:p>
        </w:tc>
        <w:tc>
          <w:tcPr>
            <w:tcW w:w="1633" w:type="pct"/>
          </w:tcPr>
          <w:p w14:paraId="234BF027"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雇主以強暴、脅迫、拘禁或其他非法之方法，強制勞工從事勞動。</w:t>
            </w:r>
          </w:p>
        </w:tc>
        <w:tc>
          <w:tcPr>
            <w:tcW w:w="1632" w:type="pct"/>
          </w:tcPr>
          <w:p w14:paraId="3348D891"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處五年以下有期徒刑、拘役或科或併科新臺幣七十五萬元以下罰金</w:t>
            </w:r>
          </w:p>
        </w:tc>
      </w:tr>
      <w:tr w:rsidR="00F7230A" w:rsidRPr="00A7303D" w14:paraId="1FB8B0A3" w14:textId="77777777" w:rsidTr="00E83AD2">
        <w:trPr>
          <w:cantSplit/>
          <w:trHeight w:val="1094"/>
        </w:trPr>
        <w:tc>
          <w:tcPr>
            <w:tcW w:w="732" w:type="pct"/>
            <w:vMerge/>
            <w:tcBorders>
              <w:bottom w:val="single" w:sz="4" w:space="0" w:color="auto"/>
            </w:tcBorders>
          </w:tcPr>
          <w:p w14:paraId="4BBF5C38" w14:textId="77777777" w:rsidR="009F4FA3" w:rsidRPr="00A7303D" w:rsidRDefault="009F4FA3" w:rsidP="00E83AD2">
            <w:pPr>
              <w:snapToGrid w:val="0"/>
              <w:jc w:val="both"/>
              <w:rPr>
                <w:rFonts w:ascii="標楷體" w:eastAsia="標楷體" w:hAnsi="標楷體"/>
                <w:u w:val="single"/>
              </w:rPr>
            </w:pPr>
          </w:p>
        </w:tc>
        <w:tc>
          <w:tcPr>
            <w:tcW w:w="1003" w:type="pct"/>
          </w:tcPr>
          <w:p w14:paraId="0741BC18"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第42條、第44條第2項、第45條第1項、第47條、第48條、第49條第3項、第64條第1項、第77條</w:t>
            </w:r>
          </w:p>
        </w:tc>
        <w:tc>
          <w:tcPr>
            <w:tcW w:w="1633" w:type="pct"/>
          </w:tcPr>
          <w:p w14:paraId="7FD99FD5"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勞工因健康或其他正當理由，不能接受正常工作時間以外之工作者，雇主強制其工作。</w:t>
            </w:r>
          </w:p>
          <w:p w14:paraId="5AD5BAA5"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童工及16歲以上未滿18歲之人，從事危險性或有害性之工作。</w:t>
            </w:r>
          </w:p>
          <w:p w14:paraId="546626FA"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雇主僱用未滿15歲之人從事工作，且非屬第45條第1項但書情形者。</w:t>
            </w:r>
          </w:p>
          <w:p w14:paraId="6DF23942"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童工每日之工作時間超過8小時，每週之工作時間超過40小時，例假日工作。</w:t>
            </w:r>
          </w:p>
          <w:p w14:paraId="008B7D29"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童工於午後8時至翌晨6時之時間內工作。</w:t>
            </w:r>
          </w:p>
          <w:p w14:paraId="024D3BD4"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女工因健康或其他正當理由，不能於午後10時至翌晨6時之時間內工作者，雇主強制其工作。</w:t>
            </w:r>
          </w:p>
          <w:p w14:paraId="67FCF4C1"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雇主招收未滿15歲之人為技術生，且非屬第64條第1項但書情形者。</w:t>
            </w:r>
          </w:p>
        </w:tc>
        <w:tc>
          <w:tcPr>
            <w:tcW w:w="1632" w:type="pct"/>
            <w:tcBorders>
              <w:bottom w:val="single" w:sz="4" w:space="0" w:color="auto"/>
            </w:tcBorders>
          </w:tcPr>
          <w:p w14:paraId="6E46730D"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處六個月以下有期徒刑、拘役或科或併科新臺幣三十萬元以下罰金</w:t>
            </w:r>
          </w:p>
        </w:tc>
      </w:tr>
    </w:tbl>
    <w:p w14:paraId="0B5D1AE2" w14:textId="77777777" w:rsidR="009F4FA3" w:rsidRPr="00A7303D" w:rsidRDefault="009F4FA3" w:rsidP="009F4FA3">
      <w:pPr>
        <w:snapToGrid w:val="0"/>
        <w:ind w:left="960" w:hangingChars="300" w:hanging="960"/>
        <w:rPr>
          <w:rFonts w:ascii="標楷體" w:eastAsia="標楷體" w:hAnsi="標楷體"/>
          <w:sz w:val="32"/>
        </w:rPr>
      </w:pPr>
      <w:r w:rsidRPr="00A7303D">
        <w:rPr>
          <w:rFonts w:ascii="標楷體" w:eastAsia="標楷體" w:hAnsi="標楷體" w:hint="eastAsia"/>
          <w:sz w:val="32"/>
        </w:rPr>
        <w:t>備註：其他各中央目的事業主管機關或地方政府所頒行之相關法規如勞安衛、環保、水利、水保、共同管道、建築、鐵公路等另有規定者，依其規定辦理。</w:t>
      </w:r>
    </w:p>
    <w:p w14:paraId="36C42693" w14:textId="1E089F6F" w:rsidR="00F13BF3" w:rsidRPr="00A7303D" w:rsidRDefault="00821A1D" w:rsidP="00821A1D">
      <w:pPr>
        <w:widowControl/>
        <w:adjustRightInd/>
        <w:textAlignment w:val="auto"/>
        <w:rPr>
          <w:rFonts w:ascii="標楷體" w:eastAsia="標楷體" w:hAnsi="標楷體"/>
          <w:sz w:val="32"/>
        </w:rPr>
      </w:pPr>
      <w:r w:rsidRPr="00A7303D">
        <w:rPr>
          <w:rFonts w:ascii="標楷體" w:eastAsia="標楷體" w:hAnsi="標楷體"/>
          <w:sz w:val="32"/>
        </w:rPr>
        <w:br w:type="page"/>
      </w:r>
    </w:p>
    <w:p w14:paraId="0DDD1663" w14:textId="3DC65F01" w:rsidR="009F4FA3" w:rsidRPr="00A7303D" w:rsidRDefault="009F4FA3" w:rsidP="009F4FA3">
      <w:pPr>
        <w:spacing w:line="550" w:lineRule="exact"/>
        <w:rPr>
          <w:rFonts w:ascii="標楷體" w:eastAsia="標楷體" w:hAnsi="標楷體"/>
          <w:sz w:val="32"/>
        </w:rPr>
      </w:pPr>
      <w:r w:rsidRPr="00A7303D">
        <w:rPr>
          <w:rFonts w:ascii="標楷體" w:eastAsia="標楷體" w:hAnsi="標楷體" w:hint="eastAsia"/>
          <w:bCs/>
          <w:sz w:val="32"/>
        </w:rPr>
        <w:lastRenderedPageBreak/>
        <w:t>二、</w:t>
      </w:r>
      <w:r w:rsidRPr="00A7303D">
        <w:rPr>
          <w:rFonts w:ascii="標楷體" w:eastAsia="標楷體" w:hAnsi="標楷體" w:hint="eastAsia"/>
          <w:sz w:val="32"/>
        </w:rPr>
        <w:t>民事責任之法規</w:t>
      </w:r>
    </w:p>
    <w:p w14:paraId="75B095F9" w14:textId="77777777" w:rsidR="009F4FA3" w:rsidRPr="00A7303D" w:rsidRDefault="009F4FA3" w:rsidP="009F4FA3">
      <w:pPr>
        <w:spacing w:line="550" w:lineRule="exact"/>
        <w:rPr>
          <w:rFonts w:ascii="標楷體" w:eastAsia="標楷體" w:hAnsi="標楷體"/>
          <w:sz w:val="32"/>
        </w:rPr>
      </w:pPr>
      <w:r w:rsidRPr="00A7303D">
        <w:rPr>
          <w:rFonts w:ascii="標楷體" w:eastAsia="標楷體" w:hAnsi="標楷體"/>
          <w:sz w:val="32"/>
        </w:rPr>
        <w:t>（一）</w:t>
      </w:r>
      <w:r w:rsidRPr="00A7303D">
        <w:rPr>
          <w:rFonts w:ascii="標楷體" w:eastAsia="標楷體" w:hAnsi="標楷體" w:hint="eastAsia"/>
          <w:bCs/>
          <w:sz w:val="32"/>
        </w:rPr>
        <w:t>通案</w:t>
      </w:r>
      <w:r w:rsidRPr="00A7303D">
        <w:rPr>
          <w:rFonts w:ascii="標楷體" w:eastAsia="標楷體" w:hAnsi="標楷體"/>
          <w:sz w:val="32"/>
        </w:rPr>
        <w:t>採購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60"/>
        <w:gridCol w:w="1362"/>
        <w:gridCol w:w="3457"/>
        <w:gridCol w:w="3449"/>
      </w:tblGrid>
      <w:tr w:rsidR="00F7230A" w:rsidRPr="00A7303D" w14:paraId="128D088C" w14:textId="77777777" w:rsidTr="00E83AD2">
        <w:trPr>
          <w:trHeight w:val="422"/>
          <w:tblHeader/>
        </w:trPr>
        <w:tc>
          <w:tcPr>
            <w:tcW w:w="706" w:type="pct"/>
            <w:vAlign w:val="center"/>
          </w:tcPr>
          <w:p w14:paraId="127672A3" w14:textId="77777777" w:rsidR="009F4FA3" w:rsidRPr="00A7303D" w:rsidRDefault="009F4FA3" w:rsidP="00E83AD2">
            <w:pPr>
              <w:snapToGrid w:val="0"/>
              <w:spacing w:before="100" w:beforeAutospacing="1" w:after="100" w:afterAutospacing="1"/>
              <w:jc w:val="center"/>
              <w:rPr>
                <w:rFonts w:ascii="標楷體" w:eastAsia="標楷體" w:hAnsi="標楷體"/>
              </w:rPr>
            </w:pPr>
            <w:r w:rsidRPr="00A7303D">
              <w:rPr>
                <w:rFonts w:ascii="標楷體" w:eastAsia="標楷體" w:hAnsi="標楷體"/>
              </w:rPr>
              <w:t>法規名稱</w:t>
            </w:r>
          </w:p>
        </w:tc>
        <w:tc>
          <w:tcPr>
            <w:tcW w:w="707" w:type="pct"/>
            <w:vAlign w:val="center"/>
          </w:tcPr>
          <w:p w14:paraId="65189062" w14:textId="77777777" w:rsidR="009F4FA3" w:rsidRPr="00A7303D" w:rsidRDefault="009F4FA3" w:rsidP="00E83AD2">
            <w:pPr>
              <w:snapToGrid w:val="0"/>
              <w:spacing w:before="100" w:beforeAutospacing="1" w:after="100" w:afterAutospacing="1"/>
              <w:jc w:val="center"/>
              <w:rPr>
                <w:rFonts w:ascii="標楷體" w:eastAsia="標楷體" w:hAnsi="標楷體"/>
              </w:rPr>
            </w:pPr>
            <w:r w:rsidRPr="00A7303D">
              <w:rPr>
                <w:rFonts w:ascii="標楷體" w:eastAsia="標楷體" w:hAnsi="標楷體"/>
              </w:rPr>
              <w:t>相關條項</w:t>
            </w:r>
          </w:p>
        </w:tc>
        <w:tc>
          <w:tcPr>
            <w:tcW w:w="1795" w:type="pct"/>
            <w:vAlign w:val="center"/>
          </w:tcPr>
          <w:p w14:paraId="7A67F024" w14:textId="77777777" w:rsidR="009F4FA3" w:rsidRPr="00A7303D" w:rsidRDefault="009F4FA3" w:rsidP="00E83AD2">
            <w:pPr>
              <w:snapToGrid w:val="0"/>
              <w:spacing w:before="100" w:beforeAutospacing="1" w:after="100" w:afterAutospacing="1"/>
              <w:jc w:val="center"/>
              <w:rPr>
                <w:rFonts w:ascii="標楷體" w:eastAsia="標楷體" w:hAnsi="標楷體"/>
              </w:rPr>
            </w:pPr>
            <w:r w:rsidRPr="00A7303D">
              <w:rPr>
                <w:rFonts w:ascii="標楷體" w:eastAsia="標楷體" w:hAnsi="標楷體"/>
              </w:rPr>
              <w:t>違反法規情形</w:t>
            </w:r>
          </w:p>
        </w:tc>
        <w:tc>
          <w:tcPr>
            <w:tcW w:w="1791" w:type="pct"/>
            <w:vAlign w:val="center"/>
          </w:tcPr>
          <w:p w14:paraId="00748E8B" w14:textId="77777777" w:rsidR="009F4FA3" w:rsidRPr="00A7303D" w:rsidRDefault="009F4FA3" w:rsidP="00E83AD2">
            <w:pPr>
              <w:snapToGrid w:val="0"/>
              <w:spacing w:before="100" w:beforeAutospacing="1" w:after="100" w:afterAutospacing="1"/>
              <w:jc w:val="center"/>
              <w:rPr>
                <w:rFonts w:ascii="標楷體" w:eastAsia="標楷體" w:hAnsi="標楷體"/>
              </w:rPr>
            </w:pPr>
            <w:r w:rsidRPr="00A7303D">
              <w:rPr>
                <w:rFonts w:ascii="標楷體" w:eastAsia="標楷體" w:hAnsi="標楷體"/>
              </w:rPr>
              <w:t>相關民事責任</w:t>
            </w:r>
          </w:p>
        </w:tc>
      </w:tr>
      <w:tr w:rsidR="00F7230A" w:rsidRPr="00A7303D" w14:paraId="53681D5A" w14:textId="77777777" w:rsidTr="00E83AD2">
        <w:trPr>
          <w:trHeight w:val="1012"/>
        </w:trPr>
        <w:tc>
          <w:tcPr>
            <w:tcW w:w="706" w:type="pct"/>
            <w:vMerge w:val="restart"/>
            <w:shd w:val="clear" w:color="auto" w:fill="auto"/>
          </w:tcPr>
          <w:p w14:paraId="478D901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政府採購法</w:t>
            </w:r>
          </w:p>
        </w:tc>
        <w:tc>
          <w:tcPr>
            <w:tcW w:w="707" w:type="pct"/>
            <w:tcBorders>
              <w:bottom w:val="single" w:sz="4" w:space="0" w:color="auto"/>
            </w:tcBorders>
          </w:tcPr>
          <w:p w14:paraId="1CDEA92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第32條</w:t>
            </w:r>
          </w:p>
        </w:tc>
        <w:tc>
          <w:tcPr>
            <w:tcW w:w="1795" w:type="pct"/>
            <w:tcBorders>
              <w:bottom w:val="single" w:sz="4" w:space="0" w:color="auto"/>
            </w:tcBorders>
          </w:tcPr>
          <w:p w14:paraId="250BFBA9" w14:textId="77777777" w:rsidR="009F4FA3" w:rsidRPr="00A7303D" w:rsidRDefault="009F4FA3" w:rsidP="00E83AD2">
            <w:pPr>
              <w:pStyle w:val="19"/>
              <w:snapToGrid w:val="0"/>
              <w:spacing w:line="240" w:lineRule="auto"/>
              <w:ind w:left="0" w:firstLine="0"/>
              <w:rPr>
                <w:rFonts w:ascii="標楷體" w:eastAsia="標楷體" w:hAnsi="標楷體"/>
                <w:sz w:val="24"/>
                <w:szCs w:val="24"/>
              </w:rPr>
            </w:pPr>
            <w:r w:rsidRPr="00A7303D">
              <w:rPr>
                <w:rFonts w:ascii="標楷體" w:eastAsia="標楷體" w:hAnsi="標楷體"/>
                <w:sz w:val="24"/>
                <w:szCs w:val="24"/>
              </w:rPr>
              <w:t>得標廠商有招標文件規定之不發還其繳納之全部或部分保證金及其孳息之情形。（請參照押標金保證金暨其他擔保作業辦法第20條規定）</w:t>
            </w:r>
          </w:p>
        </w:tc>
        <w:tc>
          <w:tcPr>
            <w:tcW w:w="1791" w:type="pct"/>
            <w:tcBorders>
              <w:bottom w:val="single" w:sz="4" w:space="0" w:color="auto"/>
            </w:tcBorders>
          </w:tcPr>
          <w:p w14:paraId="57C2489A" w14:textId="77777777" w:rsidR="009F4FA3" w:rsidRPr="00A7303D" w:rsidRDefault="009F4FA3" w:rsidP="00E83AD2">
            <w:pPr>
              <w:pStyle w:val="27"/>
              <w:snapToGrid w:val="0"/>
              <w:spacing w:line="240" w:lineRule="auto"/>
              <w:ind w:left="0" w:firstLine="0"/>
              <w:rPr>
                <w:rFonts w:ascii="標楷體" w:eastAsia="標楷體" w:hAnsi="標楷體"/>
                <w:sz w:val="24"/>
                <w:szCs w:val="24"/>
              </w:rPr>
            </w:pPr>
            <w:r w:rsidRPr="00A7303D">
              <w:rPr>
                <w:rFonts w:ascii="標楷體" w:eastAsia="標楷體" w:hAnsi="標楷體"/>
                <w:sz w:val="24"/>
                <w:szCs w:val="24"/>
              </w:rPr>
              <w:t>廠商如有違反，機關得不發還其所繳納之全部或部分保證金及其孳息。</w:t>
            </w:r>
          </w:p>
        </w:tc>
      </w:tr>
      <w:tr w:rsidR="00F7230A" w:rsidRPr="00A7303D" w14:paraId="6CAE21A3" w14:textId="77777777" w:rsidTr="00E83AD2">
        <w:trPr>
          <w:trHeight w:val="219"/>
        </w:trPr>
        <w:tc>
          <w:tcPr>
            <w:tcW w:w="706" w:type="pct"/>
            <w:vMerge/>
            <w:shd w:val="clear" w:color="auto" w:fill="auto"/>
          </w:tcPr>
          <w:p w14:paraId="5C3AE4A1" w14:textId="77777777" w:rsidR="009F4FA3" w:rsidRPr="00A7303D" w:rsidRDefault="009F4FA3" w:rsidP="00E83AD2">
            <w:pPr>
              <w:snapToGrid w:val="0"/>
              <w:jc w:val="both"/>
              <w:rPr>
                <w:rFonts w:ascii="標楷體" w:eastAsia="標楷體" w:hAnsi="標楷體"/>
              </w:rPr>
            </w:pPr>
          </w:p>
        </w:tc>
        <w:tc>
          <w:tcPr>
            <w:tcW w:w="707" w:type="pct"/>
          </w:tcPr>
          <w:p w14:paraId="5A61D3A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第59條</w:t>
            </w:r>
          </w:p>
        </w:tc>
        <w:tc>
          <w:tcPr>
            <w:tcW w:w="1795" w:type="pct"/>
          </w:tcPr>
          <w:p w14:paraId="76015501" w14:textId="77777777" w:rsidR="009F4FA3" w:rsidRPr="00A7303D" w:rsidRDefault="009F4FA3" w:rsidP="00E83AD2">
            <w:pPr>
              <w:pStyle w:val="19"/>
              <w:snapToGrid w:val="0"/>
              <w:spacing w:line="240" w:lineRule="auto"/>
              <w:ind w:left="0" w:firstLine="0"/>
              <w:rPr>
                <w:rFonts w:ascii="標楷體" w:eastAsia="標楷體" w:hAnsi="標楷體"/>
                <w:sz w:val="24"/>
                <w:szCs w:val="24"/>
              </w:rPr>
            </w:pPr>
            <w:r w:rsidRPr="00A7303D">
              <w:rPr>
                <w:rFonts w:ascii="標楷體" w:eastAsia="標楷體" w:hAnsi="標楷體"/>
                <w:sz w:val="24"/>
                <w:szCs w:val="24"/>
              </w:rPr>
              <w:t>以支付他人佣金、比例金、仲介費、後謝金或其他不正利益為條件，促成採購契約之成立</w:t>
            </w:r>
          </w:p>
        </w:tc>
        <w:tc>
          <w:tcPr>
            <w:tcW w:w="1791" w:type="pct"/>
          </w:tcPr>
          <w:p w14:paraId="2C26EF11" w14:textId="77777777" w:rsidR="009F4FA3" w:rsidRPr="00A7303D" w:rsidRDefault="009F4FA3" w:rsidP="00E83AD2">
            <w:pPr>
              <w:pStyle w:val="19"/>
              <w:snapToGrid w:val="0"/>
              <w:spacing w:line="240" w:lineRule="auto"/>
              <w:ind w:left="0" w:firstLine="0"/>
              <w:textDirection w:val="lrTb"/>
              <w:rPr>
                <w:rFonts w:ascii="標楷體" w:eastAsia="標楷體" w:hAnsi="標楷體"/>
              </w:rPr>
            </w:pPr>
            <w:r w:rsidRPr="00A7303D">
              <w:rPr>
                <w:rFonts w:ascii="標楷體" w:eastAsia="標楷體" w:hAnsi="標楷體"/>
                <w:sz w:val="24"/>
                <w:szCs w:val="24"/>
              </w:rPr>
              <w:t>機關得終止或解除契約，並將二倍之不正利益自契約價款中扣除。未能扣除者，通知廠商限期給付之。</w:t>
            </w:r>
          </w:p>
        </w:tc>
      </w:tr>
      <w:tr w:rsidR="00F7230A" w:rsidRPr="00A7303D" w14:paraId="697B4432" w14:textId="77777777" w:rsidTr="00E83AD2">
        <w:trPr>
          <w:trHeight w:val="219"/>
        </w:trPr>
        <w:tc>
          <w:tcPr>
            <w:tcW w:w="706" w:type="pct"/>
            <w:vMerge/>
            <w:shd w:val="clear" w:color="auto" w:fill="auto"/>
          </w:tcPr>
          <w:p w14:paraId="6F4D4879" w14:textId="77777777" w:rsidR="009F4FA3" w:rsidRPr="00A7303D" w:rsidRDefault="009F4FA3" w:rsidP="00E83AD2">
            <w:pPr>
              <w:snapToGrid w:val="0"/>
              <w:jc w:val="both"/>
              <w:rPr>
                <w:rFonts w:ascii="標楷體" w:eastAsia="標楷體" w:hAnsi="標楷體"/>
              </w:rPr>
            </w:pPr>
          </w:p>
        </w:tc>
        <w:tc>
          <w:tcPr>
            <w:tcW w:w="707" w:type="pct"/>
          </w:tcPr>
          <w:p w14:paraId="02E2374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第63條</w:t>
            </w:r>
          </w:p>
        </w:tc>
        <w:tc>
          <w:tcPr>
            <w:tcW w:w="1795" w:type="pct"/>
          </w:tcPr>
          <w:p w14:paraId="3B6F793B" w14:textId="77777777" w:rsidR="009F4FA3" w:rsidRPr="00A7303D" w:rsidRDefault="009F4FA3" w:rsidP="00E83AD2">
            <w:pPr>
              <w:pStyle w:val="19"/>
              <w:snapToGrid w:val="0"/>
              <w:spacing w:line="240" w:lineRule="auto"/>
              <w:ind w:left="0" w:firstLine="0"/>
              <w:rPr>
                <w:rFonts w:ascii="標楷體" w:eastAsia="標楷體" w:hAnsi="標楷體"/>
                <w:sz w:val="24"/>
                <w:szCs w:val="24"/>
              </w:rPr>
            </w:pPr>
            <w:r w:rsidRPr="00A7303D">
              <w:rPr>
                <w:rFonts w:ascii="標楷體" w:eastAsia="標楷體" w:hAnsi="標楷體"/>
                <w:sz w:val="24"/>
                <w:szCs w:val="24"/>
              </w:rPr>
              <w:t>違反採購契約約定-一方執行錯誤、不實或管理不善，致他方遭受損害之責任</w:t>
            </w:r>
          </w:p>
        </w:tc>
        <w:tc>
          <w:tcPr>
            <w:tcW w:w="1791" w:type="pct"/>
          </w:tcPr>
          <w:p w14:paraId="3E8AAF7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契約經訂定後，對廠商與機關均發生拘束力，任一方如不遵行，自應負契約責任（如逾期罰款、違約金、不發還履保金、損害賠償等）。</w:t>
            </w:r>
          </w:p>
        </w:tc>
      </w:tr>
      <w:tr w:rsidR="00F7230A" w:rsidRPr="00A7303D" w14:paraId="4809F01C" w14:textId="77777777" w:rsidTr="00E83AD2">
        <w:tc>
          <w:tcPr>
            <w:tcW w:w="706" w:type="pct"/>
            <w:vMerge/>
            <w:shd w:val="clear" w:color="auto" w:fill="auto"/>
          </w:tcPr>
          <w:p w14:paraId="38F420AF" w14:textId="77777777" w:rsidR="009F4FA3" w:rsidRPr="00A7303D" w:rsidRDefault="009F4FA3" w:rsidP="00E83AD2">
            <w:pPr>
              <w:snapToGrid w:val="0"/>
              <w:jc w:val="both"/>
              <w:rPr>
                <w:rFonts w:ascii="標楷體" w:eastAsia="標楷體" w:hAnsi="標楷體"/>
              </w:rPr>
            </w:pPr>
          </w:p>
        </w:tc>
        <w:tc>
          <w:tcPr>
            <w:tcW w:w="707" w:type="pct"/>
          </w:tcPr>
          <w:p w14:paraId="0896B05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第66條</w:t>
            </w:r>
          </w:p>
        </w:tc>
        <w:tc>
          <w:tcPr>
            <w:tcW w:w="1795" w:type="pct"/>
          </w:tcPr>
          <w:p w14:paraId="17F7E07C" w14:textId="77777777" w:rsidR="009F4FA3" w:rsidRPr="00A7303D" w:rsidRDefault="009F4FA3" w:rsidP="00E83AD2">
            <w:pPr>
              <w:snapToGrid w:val="0"/>
              <w:jc w:val="both"/>
              <w:textDirection w:val="lrTbV"/>
              <w:rPr>
                <w:rFonts w:ascii="標楷體" w:eastAsia="標楷體" w:hAnsi="標楷體"/>
              </w:rPr>
            </w:pPr>
            <w:r w:rsidRPr="00A7303D">
              <w:rPr>
                <w:rFonts w:ascii="標楷體" w:eastAsia="標楷體" w:hAnsi="標楷體"/>
              </w:rPr>
              <w:t>得標廠商違反轉包之規定</w:t>
            </w:r>
          </w:p>
        </w:tc>
        <w:tc>
          <w:tcPr>
            <w:tcW w:w="1791" w:type="pct"/>
          </w:tcPr>
          <w:p w14:paraId="1B6BB796"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機關得解除契約、終止契約或沒收保證金，並得要求損害賠償。</w:t>
            </w:r>
          </w:p>
          <w:p w14:paraId="0E6EB45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轉包廠商與得標廠商對機關負連帶履行及賠償責任。再轉包者，亦同。</w:t>
            </w:r>
          </w:p>
        </w:tc>
      </w:tr>
      <w:tr w:rsidR="00F7230A" w:rsidRPr="00A7303D" w14:paraId="20E109F1" w14:textId="77777777" w:rsidTr="00E83AD2">
        <w:tc>
          <w:tcPr>
            <w:tcW w:w="706" w:type="pct"/>
            <w:vMerge/>
            <w:shd w:val="clear" w:color="auto" w:fill="auto"/>
          </w:tcPr>
          <w:p w14:paraId="404D2EF9" w14:textId="77777777" w:rsidR="009F4FA3" w:rsidRPr="00A7303D" w:rsidRDefault="009F4FA3" w:rsidP="00E83AD2">
            <w:pPr>
              <w:snapToGrid w:val="0"/>
              <w:jc w:val="both"/>
              <w:rPr>
                <w:rFonts w:ascii="標楷體" w:eastAsia="標楷體" w:hAnsi="標楷體"/>
              </w:rPr>
            </w:pPr>
          </w:p>
        </w:tc>
        <w:tc>
          <w:tcPr>
            <w:tcW w:w="707" w:type="pct"/>
          </w:tcPr>
          <w:p w14:paraId="6C0FE74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第72條</w:t>
            </w:r>
          </w:p>
        </w:tc>
        <w:tc>
          <w:tcPr>
            <w:tcW w:w="1795" w:type="pct"/>
          </w:tcPr>
          <w:p w14:paraId="3927E941" w14:textId="77777777" w:rsidR="009F4FA3" w:rsidRPr="00A7303D" w:rsidRDefault="009F4FA3" w:rsidP="00E83AD2">
            <w:pPr>
              <w:pStyle w:val="19"/>
              <w:snapToGrid w:val="0"/>
              <w:spacing w:line="240" w:lineRule="auto"/>
              <w:ind w:left="0" w:firstLine="0"/>
              <w:rPr>
                <w:rFonts w:ascii="標楷體" w:eastAsia="標楷體" w:hAnsi="標楷體"/>
                <w:sz w:val="24"/>
                <w:szCs w:val="24"/>
              </w:rPr>
            </w:pPr>
            <w:r w:rsidRPr="00A7303D">
              <w:rPr>
                <w:rFonts w:ascii="標楷體" w:eastAsia="標楷體" w:hAnsi="標楷體"/>
                <w:sz w:val="24"/>
                <w:szCs w:val="24"/>
              </w:rPr>
              <w:t>驗收不符之規定</w:t>
            </w:r>
          </w:p>
        </w:tc>
        <w:tc>
          <w:tcPr>
            <w:tcW w:w="1791" w:type="pct"/>
          </w:tcPr>
          <w:p w14:paraId="4B2C3C74" w14:textId="77777777" w:rsidR="009F4FA3" w:rsidRPr="00A7303D" w:rsidRDefault="009F4FA3" w:rsidP="00E83AD2">
            <w:pPr>
              <w:pStyle w:val="17"/>
              <w:snapToGrid w:val="0"/>
              <w:spacing w:before="0" w:line="240" w:lineRule="auto"/>
              <w:ind w:left="0" w:firstLine="0"/>
              <w:rPr>
                <w:rFonts w:ascii="標楷體" w:eastAsia="標楷體" w:hAnsi="標楷體"/>
                <w:sz w:val="24"/>
                <w:szCs w:val="24"/>
              </w:rPr>
            </w:pPr>
            <w:r w:rsidRPr="00A7303D">
              <w:rPr>
                <w:rFonts w:ascii="標楷體" w:eastAsia="標楷體" w:hAnsi="標楷體"/>
                <w:sz w:val="24"/>
                <w:szCs w:val="24"/>
              </w:rPr>
              <w:t>驗收結果與契約、圖說、貨樣規定不符者，應通知廠商限期改善、拆除、重作、退貨或換貨。其驗收結果不符部分非屬重要，而其他部分能先行使用，並經機關檢討認為確有先行使用之必要者，得經機關首長或其授權人員核准，就其他部分辦理驗收並支付部分價金。</w:t>
            </w:r>
          </w:p>
          <w:p w14:paraId="7B17FFCF" w14:textId="77777777" w:rsidR="009F4FA3" w:rsidRPr="00A7303D" w:rsidRDefault="009F4FA3" w:rsidP="00E83AD2">
            <w:pPr>
              <w:pStyle w:val="17"/>
              <w:snapToGrid w:val="0"/>
              <w:spacing w:before="0" w:line="240" w:lineRule="auto"/>
              <w:ind w:left="0" w:firstLine="0"/>
              <w:rPr>
                <w:rFonts w:ascii="標楷體" w:eastAsia="標楷體" w:hAnsi="標楷體"/>
                <w:sz w:val="24"/>
                <w:szCs w:val="24"/>
              </w:rPr>
            </w:pPr>
            <w:r w:rsidRPr="00A7303D">
              <w:rPr>
                <w:rFonts w:ascii="標楷體" w:eastAsia="標楷體" w:hAnsi="標楷體"/>
                <w:sz w:val="24"/>
                <w:szCs w:val="24"/>
              </w:rPr>
              <w:t>驗收結果與規定不符，而不妨礙安全及使用需求，亦無減少通常效用或契約預定效用，經機關檢討不必拆換或拆換確有困難者，得於必要時減價收受。其在查核金額以上之採購，應先報經上級機關核准；未達查核金額之採購，應經機關首長或其授權人員核准。</w:t>
            </w:r>
          </w:p>
          <w:p w14:paraId="62BDA7F3" w14:textId="77777777" w:rsidR="009F4FA3" w:rsidRPr="00A7303D" w:rsidRDefault="009F4FA3" w:rsidP="00E83AD2">
            <w:pPr>
              <w:pStyle w:val="17"/>
              <w:snapToGrid w:val="0"/>
              <w:spacing w:before="0" w:line="240" w:lineRule="auto"/>
              <w:ind w:left="0" w:firstLine="0"/>
              <w:rPr>
                <w:rFonts w:ascii="標楷體" w:eastAsia="標楷體" w:hAnsi="標楷體"/>
                <w:sz w:val="24"/>
                <w:szCs w:val="24"/>
              </w:rPr>
            </w:pPr>
            <w:r w:rsidRPr="00A7303D">
              <w:rPr>
                <w:rFonts w:ascii="標楷體" w:eastAsia="標楷體" w:hAnsi="標楷體"/>
                <w:sz w:val="24"/>
                <w:szCs w:val="24"/>
              </w:rPr>
              <w:t>驗收人對工程、財物隱蔽部分，於必要時得拆驗或化驗。</w:t>
            </w:r>
          </w:p>
        </w:tc>
      </w:tr>
    </w:tbl>
    <w:p w14:paraId="74473545" w14:textId="77777777" w:rsidR="002546A3" w:rsidRPr="00A7303D" w:rsidRDefault="002546A3">
      <w:pPr>
        <w:widowControl/>
        <w:adjustRightInd/>
        <w:textAlignment w:val="auto"/>
        <w:rPr>
          <w:rFonts w:ascii="標楷體" w:eastAsia="標楷體" w:hAnsi="標楷體"/>
          <w:sz w:val="32"/>
        </w:rPr>
      </w:pPr>
      <w:r w:rsidRPr="00A7303D">
        <w:rPr>
          <w:rFonts w:ascii="標楷體" w:eastAsia="標楷體" w:hAnsi="標楷體"/>
          <w:sz w:val="32"/>
        </w:rPr>
        <w:br w:type="page"/>
      </w:r>
    </w:p>
    <w:p w14:paraId="6AD38649" w14:textId="77777777" w:rsidR="009F4FA3" w:rsidRPr="00A7303D" w:rsidRDefault="009F4FA3" w:rsidP="009F4FA3">
      <w:pPr>
        <w:spacing w:line="550" w:lineRule="exact"/>
        <w:rPr>
          <w:rFonts w:ascii="標楷體" w:eastAsia="標楷體" w:hAnsi="標楷體"/>
          <w:sz w:val="32"/>
        </w:rPr>
      </w:pPr>
      <w:r w:rsidRPr="00A7303D">
        <w:rPr>
          <w:rFonts w:ascii="標楷體" w:eastAsia="標楷體" w:hAnsi="標楷體"/>
          <w:sz w:val="32"/>
        </w:rPr>
        <w:lastRenderedPageBreak/>
        <w:t>（二）工程採購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60"/>
        <w:gridCol w:w="1362"/>
        <w:gridCol w:w="3457"/>
        <w:gridCol w:w="3449"/>
      </w:tblGrid>
      <w:tr w:rsidR="00F7230A" w:rsidRPr="00A7303D" w14:paraId="550CC6A6" w14:textId="77777777" w:rsidTr="00E83AD2">
        <w:trPr>
          <w:trHeight w:val="422"/>
          <w:tblHeader/>
        </w:trPr>
        <w:tc>
          <w:tcPr>
            <w:tcW w:w="706" w:type="pct"/>
            <w:vAlign w:val="center"/>
          </w:tcPr>
          <w:p w14:paraId="4FD37FDA" w14:textId="77777777" w:rsidR="009F4FA3" w:rsidRPr="00A7303D" w:rsidRDefault="009F4FA3" w:rsidP="00E83AD2">
            <w:pPr>
              <w:snapToGrid w:val="0"/>
              <w:spacing w:before="100" w:beforeAutospacing="1" w:after="100" w:afterAutospacing="1"/>
              <w:jc w:val="center"/>
              <w:rPr>
                <w:rFonts w:ascii="標楷體" w:eastAsia="標楷體" w:hAnsi="標楷體"/>
              </w:rPr>
            </w:pPr>
            <w:r w:rsidRPr="00A7303D">
              <w:rPr>
                <w:rFonts w:ascii="標楷體" w:eastAsia="標楷體" w:hAnsi="標楷體"/>
              </w:rPr>
              <w:t>法規名稱</w:t>
            </w:r>
          </w:p>
        </w:tc>
        <w:tc>
          <w:tcPr>
            <w:tcW w:w="707" w:type="pct"/>
            <w:vAlign w:val="center"/>
          </w:tcPr>
          <w:p w14:paraId="7FDCA63C" w14:textId="77777777" w:rsidR="009F4FA3" w:rsidRPr="00A7303D" w:rsidRDefault="009F4FA3" w:rsidP="00E83AD2">
            <w:pPr>
              <w:snapToGrid w:val="0"/>
              <w:spacing w:before="100" w:beforeAutospacing="1" w:after="100" w:afterAutospacing="1"/>
              <w:jc w:val="center"/>
              <w:rPr>
                <w:rFonts w:ascii="標楷體" w:eastAsia="標楷體" w:hAnsi="標楷體"/>
              </w:rPr>
            </w:pPr>
            <w:r w:rsidRPr="00A7303D">
              <w:rPr>
                <w:rFonts w:ascii="標楷體" w:eastAsia="標楷體" w:hAnsi="標楷體"/>
              </w:rPr>
              <w:t>相關條項</w:t>
            </w:r>
          </w:p>
        </w:tc>
        <w:tc>
          <w:tcPr>
            <w:tcW w:w="1795" w:type="pct"/>
            <w:vAlign w:val="center"/>
          </w:tcPr>
          <w:p w14:paraId="4EE2360B" w14:textId="77777777" w:rsidR="009F4FA3" w:rsidRPr="00A7303D" w:rsidRDefault="009F4FA3" w:rsidP="00E83AD2">
            <w:pPr>
              <w:snapToGrid w:val="0"/>
              <w:spacing w:before="100" w:beforeAutospacing="1" w:after="100" w:afterAutospacing="1"/>
              <w:jc w:val="center"/>
              <w:rPr>
                <w:rFonts w:ascii="標楷體" w:eastAsia="標楷體" w:hAnsi="標楷體"/>
              </w:rPr>
            </w:pPr>
            <w:r w:rsidRPr="00A7303D">
              <w:rPr>
                <w:rFonts w:ascii="標楷體" w:eastAsia="標楷體" w:hAnsi="標楷體"/>
              </w:rPr>
              <w:t>違反法規情形</w:t>
            </w:r>
          </w:p>
        </w:tc>
        <w:tc>
          <w:tcPr>
            <w:tcW w:w="1791" w:type="pct"/>
            <w:vAlign w:val="center"/>
          </w:tcPr>
          <w:p w14:paraId="574033B7" w14:textId="77777777" w:rsidR="009F4FA3" w:rsidRPr="00A7303D" w:rsidRDefault="009F4FA3" w:rsidP="00E83AD2">
            <w:pPr>
              <w:snapToGrid w:val="0"/>
              <w:spacing w:before="100" w:beforeAutospacing="1" w:after="100" w:afterAutospacing="1"/>
              <w:jc w:val="center"/>
              <w:rPr>
                <w:rFonts w:ascii="標楷體" w:eastAsia="標楷體" w:hAnsi="標楷體"/>
              </w:rPr>
            </w:pPr>
            <w:r w:rsidRPr="00A7303D">
              <w:rPr>
                <w:rFonts w:ascii="標楷體" w:eastAsia="標楷體" w:hAnsi="標楷體"/>
              </w:rPr>
              <w:t>相關民事責任</w:t>
            </w:r>
          </w:p>
        </w:tc>
      </w:tr>
      <w:tr w:rsidR="00F7230A" w:rsidRPr="00A7303D" w14:paraId="352CFF65" w14:textId="77777777" w:rsidTr="00E83AD2">
        <w:trPr>
          <w:trHeight w:val="700"/>
        </w:trPr>
        <w:tc>
          <w:tcPr>
            <w:tcW w:w="706" w:type="pct"/>
            <w:vMerge w:val="restart"/>
            <w:shd w:val="clear" w:color="auto" w:fill="auto"/>
          </w:tcPr>
          <w:p w14:paraId="662DBFF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政府採購法</w:t>
            </w:r>
          </w:p>
        </w:tc>
        <w:tc>
          <w:tcPr>
            <w:tcW w:w="707" w:type="pct"/>
          </w:tcPr>
          <w:p w14:paraId="042A7BF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第70條</w:t>
            </w:r>
          </w:p>
        </w:tc>
        <w:tc>
          <w:tcPr>
            <w:tcW w:w="1795" w:type="pct"/>
          </w:tcPr>
          <w:p w14:paraId="6CE36C27" w14:textId="77777777" w:rsidR="009F4FA3" w:rsidRPr="00A7303D" w:rsidRDefault="009F4FA3" w:rsidP="00E83AD2">
            <w:pPr>
              <w:pStyle w:val="19"/>
              <w:snapToGrid w:val="0"/>
              <w:ind w:left="0"/>
              <w:jc w:val="left"/>
              <w:rPr>
                <w:rFonts w:ascii="標楷體" w:eastAsia="標楷體" w:hAnsi="標楷體"/>
                <w:sz w:val="24"/>
                <w:szCs w:val="24"/>
              </w:rPr>
            </w:pPr>
            <w:r w:rsidRPr="00A7303D">
              <w:rPr>
                <w:rFonts w:ascii="標楷體" w:eastAsia="標楷體" w:hAnsi="標楷體"/>
                <w:sz w:val="24"/>
                <w:szCs w:val="24"/>
              </w:rPr>
              <w:t>工程</w:t>
            </w:r>
            <w:r w:rsidRPr="00A7303D">
              <w:rPr>
                <w:rFonts w:ascii="標楷體" w:eastAsia="標楷體" w:hAnsi="標楷體" w:hint="eastAsia"/>
                <w:sz w:val="24"/>
                <w:szCs w:val="24"/>
              </w:rPr>
              <w:t xml:space="preserve"> </w:t>
            </w:r>
            <w:r w:rsidRPr="00A7303D">
              <w:rPr>
                <w:rFonts w:ascii="標楷體" w:eastAsia="標楷體" w:hAnsi="標楷體"/>
                <w:sz w:val="24"/>
                <w:szCs w:val="24"/>
              </w:rPr>
              <w:t>品質及進度等相關規定</w:t>
            </w:r>
          </w:p>
        </w:tc>
        <w:tc>
          <w:tcPr>
            <w:tcW w:w="1791" w:type="pct"/>
          </w:tcPr>
          <w:p w14:paraId="6BB90CCD" w14:textId="77777777" w:rsidR="009F4FA3" w:rsidRPr="00A7303D" w:rsidRDefault="009F4FA3" w:rsidP="00E83AD2">
            <w:pPr>
              <w:pStyle w:val="17"/>
              <w:snapToGrid w:val="0"/>
              <w:spacing w:before="0" w:line="240" w:lineRule="auto"/>
              <w:ind w:left="0" w:firstLine="0"/>
              <w:rPr>
                <w:rFonts w:ascii="標楷體" w:eastAsia="標楷體" w:hAnsi="標楷體"/>
                <w:sz w:val="24"/>
                <w:szCs w:val="24"/>
              </w:rPr>
            </w:pPr>
            <w:r w:rsidRPr="00A7303D">
              <w:rPr>
                <w:rFonts w:ascii="標楷體" w:eastAsia="標楷體" w:hAnsi="標楷體"/>
                <w:sz w:val="24"/>
                <w:szCs w:val="24"/>
              </w:rPr>
              <w:t>參閱工程施工查核小組作業辦法第10條及公共工程施工品質管理作業要點之規定。</w:t>
            </w:r>
          </w:p>
        </w:tc>
      </w:tr>
      <w:tr w:rsidR="00F7230A" w:rsidRPr="00A7303D" w14:paraId="630BC31A" w14:textId="77777777" w:rsidTr="00E83AD2">
        <w:trPr>
          <w:trHeight w:val="720"/>
        </w:trPr>
        <w:tc>
          <w:tcPr>
            <w:tcW w:w="706" w:type="pct"/>
            <w:vMerge/>
            <w:shd w:val="clear" w:color="auto" w:fill="auto"/>
          </w:tcPr>
          <w:p w14:paraId="1A4EA753" w14:textId="77777777" w:rsidR="009F4FA3" w:rsidRPr="00A7303D" w:rsidRDefault="009F4FA3" w:rsidP="00E83AD2">
            <w:pPr>
              <w:snapToGrid w:val="0"/>
              <w:jc w:val="both"/>
              <w:rPr>
                <w:rFonts w:ascii="標楷體" w:eastAsia="標楷體" w:hAnsi="標楷體"/>
              </w:rPr>
            </w:pPr>
          </w:p>
        </w:tc>
        <w:tc>
          <w:tcPr>
            <w:tcW w:w="707" w:type="pct"/>
          </w:tcPr>
          <w:p w14:paraId="5675E8A1"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第70條之1</w:t>
            </w:r>
          </w:p>
        </w:tc>
        <w:tc>
          <w:tcPr>
            <w:tcW w:w="1795" w:type="pct"/>
          </w:tcPr>
          <w:p w14:paraId="046A3B4A" w14:textId="77777777" w:rsidR="009F4FA3" w:rsidRPr="00A7303D" w:rsidRDefault="009F4FA3" w:rsidP="00E83AD2">
            <w:pPr>
              <w:pStyle w:val="19"/>
              <w:snapToGrid w:val="0"/>
              <w:spacing w:line="240" w:lineRule="auto"/>
              <w:ind w:left="0" w:firstLine="0"/>
              <w:rPr>
                <w:rFonts w:ascii="標楷體" w:eastAsia="標楷體" w:hAnsi="標楷體"/>
                <w:sz w:val="24"/>
                <w:szCs w:val="24"/>
              </w:rPr>
            </w:pPr>
            <w:r w:rsidRPr="00A7303D">
              <w:rPr>
                <w:rFonts w:ascii="標楷體" w:eastAsia="標楷體" w:hAnsi="標楷體"/>
                <w:sz w:val="24"/>
                <w:szCs w:val="24"/>
              </w:rPr>
              <w:t>機關辦理工程規劃、設計，應依工程規模及特性，分析潛在施工危險，編製符合職業安全衛生法規之安全衛生圖說及規範，並量化編列安全衛生費用</w:t>
            </w:r>
          </w:p>
        </w:tc>
        <w:tc>
          <w:tcPr>
            <w:tcW w:w="1791" w:type="pct"/>
          </w:tcPr>
          <w:p w14:paraId="7A712E57" w14:textId="77777777" w:rsidR="009F4FA3" w:rsidRPr="00A7303D" w:rsidRDefault="009F4FA3" w:rsidP="00E83AD2">
            <w:pPr>
              <w:pStyle w:val="17"/>
              <w:snapToGrid w:val="0"/>
              <w:spacing w:before="0" w:line="240" w:lineRule="auto"/>
              <w:ind w:left="0" w:firstLine="0"/>
              <w:rPr>
                <w:rFonts w:ascii="標楷體" w:eastAsia="標楷體" w:hAnsi="標楷體"/>
                <w:sz w:val="24"/>
                <w:szCs w:val="24"/>
              </w:rPr>
            </w:pPr>
            <w:r w:rsidRPr="00A7303D">
              <w:rPr>
                <w:rFonts w:ascii="標楷體" w:eastAsia="標楷體" w:hAnsi="標楷體"/>
                <w:sz w:val="24"/>
                <w:szCs w:val="24"/>
              </w:rPr>
              <w:t>同第63條。</w:t>
            </w:r>
          </w:p>
        </w:tc>
      </w:tr>
    </w:tbl>
    <w:p w14:paraId="40D7E7AD" w14:textId="041BCF76" w:rsidR="00F13BF3" w:rsidRPr="00A7303D" w:rsidRDefault="009F4FA3" w:rsidP="00821A1D">
      <w:pPr>
        <w:snapToGrid w:val="0"/>
        <w:ind w:left="960" w:hangingChars="300" w:hanging="960"/>
        <w:rPr>
          <w:rFonts w:ascii="標楷體" w:eastAsia="標楷體" w:hAnsi="標楷體"/>
          <w:sz w:val="32"/>
        </w:rPr>
      </w:pPr>
      <w:r w:rsidRPr="00A7303D">
        <w:rPr>
          <w:rFonts w:ascii="標楷體" w:eastAsia="標楷體" w:hAnsi="標楷體" w:hint="eastAsia"/>
          <w:sz w:val="32"/>
        </w:rPr>
        <w:t>備註：對於廠商執行錯誤、不實或管理不善，致機關遭受損害情事及履約延遲、驗收不合、履約品質不良等設有契約責任之約定，應依約辦理。</w:t>
      </w:r>
    </w:p>
    <w:p w14:paraId="653FA39F" w14:textId="5574FD07" w:rsidR="00F13BF3" w:rsidRPr="00A7303D" w:rsidRDefault="00821A1D" w:rsidP="00821A1D">
      <w:pPr>
        <w:widowControl/>
        <w:adjustRightInd/>
        <w:textAlignment w:val="auto"/>
        <w:rPr>
          <w:rFonts w:ascii="標楷體" w:eastAsia="標楷體" w:hAnsi="標楷體"/>
          <w:sz w:val="32"/>
        </w:rPr>
      </w:pPr>
      <w:r w:rsidRPr="00A7303D">
        <w:rPr>
          <w:rFonts w:ascii="標楷體" w:eastAsia="標楷體" w:hAnsi="標楷體"/>
          <w:sz w:val="32"/>
        </w:rPr>
        <w:br w:type="page"/>
      </w:r>
    </w:p>
    <w:p w14:paraId="61380C76" w14:textId="7E377437" w:rsidR="009F4FA3" w:rsidRPr="00A7303D" w:rsidRDefault="009F4FA3" w:rsidP="009F4FA3">
      <w:pPr>
        <w:spacing w:line="550" w:lineRule="exact"/>
        <w:rPr>
          <w:rFonts w:ascii="標楷體" w:eastAsia="標楷體" w:hAnsi="標楷體"/>
          <w:sz w:val="32"/>
        </w:rPr>
      </w:pPr>
      <w:r w:rsidRPr="00A7303D">
        <w:rPr>
          <w:rFonts w:ascii="標楷體" w:eastAsia="標楷體" w:hAnsi="標楷體" w:hint="eastAsia"/>
          <w:sz w:val="32"/>
        </w:rPr>
        <w:lastRenderedPageBreak/>
        <w:t>三、行政責任之法規</w:t>
      </w:r>
    </w:p>
    <w:p w14:paraId="3E42E575" w14:textId="77777777" w:rsidR="009F4FA3" w:rsidRPr="00A7303D" w:rsidRDefault="009F4FA3" w:rsidP="009F4FA3">
      <w:pPr>
        <w:spacing w:line="550" w:lineRule="exact"/>
        <w:rPr>
          <w:rFonts w:ascii="標楷體" w:eastAsia="標楷體" w:hAnsi="標楷體"/>
          <w:sz w:val="32"/>
        </w:rPr>
      </w:pPr>
      <w:r w:rsidRPr="00A7303D">
        <w:rPr>
          <w:rFonts w:ascii="標楷體" w:eastAsia="標楷體" w:hAnsi="標楷體" w:hint="eastAsia"/>
          <w:sz w:val="32"/>
        </w:rPr>
        <w:t>（一）</w:t>
      </w:r>
      <w:r w:rsidRPr="00A7303D">
        <w:rPr>
          <w:rFonts w:ascii="標楷體" w:eastAsia="標楷體" w:hAnsi="標楷體" w:hint="eastAsia"/>
          <w:bCs/>
          <w:sz w:val="32"/>
        </w:rPr>
        <w:t>通案</w:t>
      </w:r>
      <w:r w:rsidRPr="00A7303D">
        <w:rPr>
          <w:rFonts w:ascii="標楷體" w:eastAsia="標楷體" w:hAnsi="標楷體" w:hint="eastAsia"/>
          <w:sz w:val="32"/>
        </w:rPr>
        <w:t>採購</w:t>
      </w:r>
    </w:p>
    <w:tbl>
      <w:tblPr>
        <w:tblW w:w="4981"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345"/>
        <w:gridCol w:w="1632"/>
        <w:gridCol w:w="3159"/>
        <w:gridCol w:w="3455"/>
      </w:tblGrid>
      <w:tr w:rsidR="00F7230A" w:rsidRPr="00A7303D" w14:paraId="5D4339B5" w14:textId="77777777" w:rsidTr="00E83AD2">
        <w:trPr>
          <w:tblHeader/>
        </w:trPr>
        <w:tc>
          <w:tcPr>
            <w:tcW w:w="701" w:type="pct"/>
            <w:vAlign w:val="center"/>
          </w:tcPr>
          <w:p w14:paraId="27698422" w14:textId="77777777" w:rsidR="009F4FA3" w:rsidRPr="00A7303D" w:rsidRDefault="009F4FA3" w:rsidP="00E83AD2">
            <w:pPr>
              <w:jc w:val="center"/>
              <w:rPr>
                <w:rFonts w:ascii="標楷體" w:eastAsia="標楷體" w:hAnsi="標楷體"/>
              </w:rPr>
            </w:pPr>
            <w:r w:rsidRPr="00A7303D">
              <w:rPr>
                <w:rFonts w:ascii="標楷體" w:eastAsia="標楷體" w:hAnsi="標楷體"/>
              </w:rPr>
              <w:t>法規名稱</w:t>
            </w:r>
          </w:p>
        </w:tc>
        <w:tc>
          <w:tcPr>
            <w:tcW w:w="851" w:type="pct"/>
            <w:vAlign w:val="center"/>
          </w:tcPr>
          <w:p w14:paraId="15FEE2E6" w14:textId="77777777" w:rsidR="009F4FA3" w:rsidRPr="00A7303D" w:rsidRDefault="009F4FA3" w:rsidP="00E83AD2">
            <w:pPr>
              <w:spacing w:before="60" w:after="60"/>
              <w:jc w:val="center"/>
              <w:rPr>
                <w:rFonts w:ascii="標楷體" w:eastAsia="標楷體" w:hAnsi="標楷體"/>
              </w:rPr>
            </w:pPr>
            <w:r w:rsidRPr="00A7303D">
              <w:rPr>
                <w:rFonts w:ascii="標楷體" w:eastAsia="標楷體" w:hAnsi="標楷體"/>
              </w:rPr>
              <w:t>相關條項</w:t>
            </w:r>
          </w:p>
        </w:tc>
        <w:tc>
          <w:tcPr>
            <w:tcW w:w="1647" w:type="pct"/>
            <w:vAlign w:val="center"/>
          </w:tcPr>
          <w:p w14:paraId="6E533D29" w14:textId="77777777" w:rsidR="009F4FA3" w:rsidRPr="00A7303D" w:rsidRDefault="009F4FA3" w:rsidP="00E83AD2">
            <w:pPr>
              <w:spacing w:before="60" w:after="60"/>
              <w:jc w:val="center"/>
              <w:rPr>
                <w:rFonts w:ascii="標楷體" w:eastAsia="標楷體" w:hAnsi="標楷體"/>
              </w:rPr>
            </w:pPr>
            <w:r w:rsidRPr="00A7303D">
              <w:rPr>
                <w:rFonts w:ascii="標楷體" w:eastAsia="標楷體" w:hAnsi="標楷體"/>
              </w:rPr>
              <w:t>違反法規情形</w:t>
            </w:r>
          </w:p>
        </w:tc>
        <w:tc>
          <w:tcPr>
            <w:tcW w:w="1801" w:type="pct"/>
            <w:vAlign w:val="center"/>
          </w:tcPr>
          <w:p w14:paraId="0A5E4329" w14:textId="77777777" w:rsidR="009F4FA3" w:rsidRPr="00A7303D" w:rsidRDefault="009F4FA3" w:rsidP="00E83AD2">
            <w:pPr>
              <w:spacing w:before="60" w:after="60"/>
              <w:jc w:val="center"/>
              <w:rPr>
                <w:rFonts w:ascii="標楷體" w:eastAsia="標楷體" w:hAnsi="標楷體"/>
              </w:rPr>
            </w:pPr>
            <w:r w:rsidRPr="00A7303D">
              <w:rPr>
                <w:rFonts w:ascii="標楷體" w:eastAsia="標楷體" w:hAnsi="標楷體"/>
              </w:rPr>
              <w:t>相關責任規定</w:t>
            </w:r>
          </w:p>
        </w:tc>
      </w:tr>
      <w:tr w:rsidR="00F7230A" w:rsidRPr="00A7303D" w14:paraId="2BC384F9" w14:textId="77777777" w:rsidTr="00E83AD2">
        <w:tc>
          <w:tcPr>
            <w:tcW w:w="701" w:type="pct"/>
            <w:vMerge w:val="restart"/>
          </w:tcPr>
          <w:p w14:paraId="7709CF5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政府採購法</w:t>
            </w:r>
          </w:p>
        </w:tc>
        <w:tc>
          <w:tcPr>
            <w:tcW w:w="851" w:type="pct"/>
          </w:tcPr>
          <w:p w14:paraId="4E63F66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第31條</w:t>
            </w:r>
          </w:p>
        </w:tc>
        <w:tc>
          <w:tcPr>
            <w:tcW w:w="1647" w:type="pct"/>
          </w:tcPr>
          <w:p w14:paraId="6BEF9C83" w14:textId="77777777" w:rsidR="009F4FA3" w:rsidRPr="00A7303D" w:rsidRDefault="009F4FA3" w:rsidP="00E83AD2">
            <w:pPr>
              <w:pStyle w:val="19"/>
              <w:snapToGrid w:val="0"/>
              <w:spacing w:line="240" w:lineRule="auto"/>
              <w:ind w:left="480" w:hangingChars="200" w:hanging="480"/>
              <w:rPr>
                <w:rFonts w:ascii="標楷體" w:eastAsia="標楷體" w:hAnsi="標楷體"/>
                <w:sz w:val="24"/>
                <w:szCs w:val="24"/>
              </w:rPr>
            </w:pPr>
            <w:r w:rsidRPr="00A7303D">
              <w:rPr>
                <w:rFonts w:ascii="標楷體" w:eastAsia="標楷體" w:hAnsi="標楷體"/>
                <w:sz w:val="24"/>
                <w:szCs w:val="24"/>
              </w:rPr>
              <w:t>一、以虛偽不實之文件投標。</w:t>
            </w:r>
          </w:p>
          <w:p w14:paraId="62542D0C" w14:textId="77777777" w:rsidR="009F4FA3" w:rsidRPr="00A7303D" w:rsidRDefault="009F4FA3" w:rsidP="00E83AD2">
            <w:pPr>
              <w:pStyle w:val="19"/>
              <w:snapToGrid w:val="0"/>
              <w:spacing w:line="240" w:lineRule="auto"/>
              <w:ind w:left="480" w:hangingChars="200" w:hanging="480"/>
              <w:rPr>
                <w:rFonts w:ascii="標楷體" w:eastAsia="標楷體" w:hAnsi="標楷體"/>
                <w:sz w:val="24"/>
                <w:szCs w:val="24"/>
              </w:rPr>
            </w:pPr>
            <w:r w:rsidRPr="00A7303D">
              <w:rPr>
                <w:rFonts w:ascii="標楷體" w:eastAsia="標楷體" w:hAnsi="標楷體"/>
                <w:sz w:val="24"/>
                <w:szCs w:val="24"/>
              </w:rPr>
              <w:t>二、借用他人名義或證件投標，或容許他人借用本人名義或證件參加投標。</w:t>
            </w:r>
          </w:p>
          <w:p w14:paraId="52510F15" w14:textId="77777777" w:rsidR="009F4FA3" w:rsidRPr="00A7303D" w:rsidRDefault="009F4FA3" w:rsidP="00E83AD2">
            <w:pPr>
              <w:pStyle w:val="19"/>
              <w:snapToGrid w:val="0"/>
              <w:spacing w:line="240" w:lineRule="auto"/>
              <w:ind w:left="480" w:hangingChars="200" w:hanging="480"/>
              <w:rPr>
                <w:rFonts w:ascii="標楷體" w:eastAsia="標楷體" w:hAnsi="標楷體"/>
                <w:sz w:val="24"/>
                <w:szCs w:val="24"/>
              </w:rPr>
            </w:pPr>
            <w:r w:rsidRPr="00A7303D">
              <w:rPr>
                <w:rFonts w:ascii="標楷體" w:eastAsia="標楷體" w:hAnsi="標楷體"/>
                <w:sz w:val="24"/>
                <w:szCs w:val="24"/>
              </w:rPr>
              <w:t>三、冒用他人名義或證件投標。</w:t>
            </w:r>
          </w:p>
          <w:p w14:paraId="0ABC7DC9" w14:textId="77777777" w:rsidR="009F4FA3" w:rsidRPr="00A7303D" w:rsidRDefault="009F4FA3" w:rsidP="00E83AD2">
            <w:pPr>
              <w:pStyle w:val="19"/>
              <w:snapToGrid w:val="0"/>
              <w:spacing w:line="240" w:lineRule="auto"/>
              <w:ind w:left="480" w:hangingChars="200" w:hanging="480"/>
              <w:rPr>
                <w:rFonts w:ascii="標楷體" w:eastAsia="標楷體" w:hAnsi="標楷體"/>
                <w:sz w:val="24"/>
                <w:szCs w:val="24"/>
              </w:rPr>
            </w:pPr>
            <w:r w:rsidRPr="00A7303D">
              <w:rPr>
                <w:rFonts w:ascii="標楷體" w:eastAsia="標楷體" w:hAnsi="標楷體"/>
                <w:sz w:val="24"/>
                <w:szCs w:val="24"/>
              </w:rPr>
              <w:t>四、得標後拒不簽約。</w:t>
            </w:r>
          </w:p>
          <w:p w14:paraId="7C3243BC" w14:textId="77777777" w:rsidR="009F4FA3" w:rsidRPr="00A7303D" w:rsidRDefault="009F4FA3" w:rsidP="00E83AD2">
            <w:pPr>
              <w:pStyle w:val="19"/>
              <w:snapToGrid w:val="0"/>
              <w:spacing w:line="240" w:lineRule="auto"/>
              <w:ind w:left="480" w:hangingChars="200" w:hanging="480"/>
              <w:rPr>
                <w:rFonts w:ascii="標楷體" w:eastAsia="標楷體" w:hAnsi="標楷體"/>
                <w:sz w:val="24"/>
                <w:szCs w:val="24"/>
              </w:rPr>
            </w:pPr>
            <w:r w:rsidRPr="00A7303D">
              <w:rPr>
                <w:rFonts w:ascii="標楷體" w:eastAsia="標楷體" w:hAnsi="標楷體"/>
                <w:sz w:val="24"/>
                <w:szCs w:val="24"/>
              </w:rPr>
              <w:t>五、得標後未於規定期限內，繳足保證金或提供擔保。</w:t>
            </w:r>
          </w:p>
          <w:p w14:paraId="2F5D7A96" w14:textId="77777777" w:rsidR="009F4FA3" w:rsidRPr="00A7303D" w:rsidRDefault="009F4FA3" w:rsidP="00E83AD2">
            <w:pPr>
              <w:pStyle w:val="19"/>
              <w:snapToGrid w:val="0"/>
              <w:spacing w:line="240" w:lineRule="auto"/>
              <w:ind w:left="480" w:hangingChars="200" w:hanging="480"/>
              <w:rPr>
                <w:rFonts w:ascii="標楷體" w:eastAsia="標楷體" w:hAnsi="標楷體"/>
                <w:sz w:val="24"/>
                <w:szCs w:val="24"/>
              </w:rPr>
            </w:pPr>
            <w:r w:rsidRPr="00A7303D">
              <w:rPr>
                <w:rFonts w:ascii="標楷體" w:eastAsia="標楷體" w:hAnsi="標楷體"/>
                <w:sz w:val="24"/>
                <w:szCs w:val="24"/>
              </w:rPr>
              <w:t>六、對採購有關人員行求、期約或交付不正利益。</w:t>
            </w:r>
          </w:p>
          <w:p w14:paraId="30348690"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kern w:val="0"/>
              </w:rPr>
              <w:t>七、</w:t>
            </w:r>
            <w:r w:rsidRPr="00A7303D">
              <w:rPr>
                <w:rFonts w:ascii="標楷體" w:eastAsia="標楷體" w:hAnsi="標楷體"/>
              </w:rPr>
              <w:t>其他經主管機關認定有影響採購公正之違反法令行為者。</w:t>
            </w:r>
          </w:p>
        </w:tc>
        <w:tc>
          <w:tcPr>
            <w:tcW w:w="1801" w:type="pct"/>
          </w:tcPr>
          <w:p w14:paraId="6A1B1362"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廠商有左列情形之一者，其所繳納之押標金，不予發還；其未依招標文件規定繳納或已發還者，並予追繳。</w:t>
            </w:r>
          </w:p>
        </w:tc>
      </w:tr>
      <w:tr w:rsidR="00F7230A" w:rsidRPr="00A7303D" w14:paraId="349E58AE" w14:textId="77777777" w:rsidTr="00E83AD2">
        <w:tc>
          <w:tcPr>
            <w:tcW w:w="701" w:type="pct"/>
            <w:vMerge/>
          </w:tcPr>
          <w:p w14:paraId="06D10D4B" w14:textId="77777777" w:rsidR="009F4FA3" w:rsidRPr="00A7303D" w:rsidRDefault="009F4FA3" w:rsidP="00E83AD2">
            <w:pPr>
              <w:snapToGrid w:val="0"/>
              <w:jc w:val="both"/>
              <w:rPr>
                <w:rFonts w:ascii="標楷體" w:eastAsia="標楷體" w:hAnsi="標楷體"/>
              </w:rPr>
            </w:pPr>
          </w:p>
        </w:tc>
        <w:tc>
          <w:tcPr>
            <w:tcW w:w="851" w:type="pct"/>
          </w:tcPr>
          <w:p w14:paraId="1CF798A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第50條</w:t>
            </w:r>
          </w:p>
        </w:tc>
        <w:tc>
          <w:tcPr>
            <w:tcW w:w="1647" w:type="pct"/>
          </w:tcPr>
          <w:p w14:paraId="61A78D5D" w14:textId="77777777" w:rsidR="009F4FA3" w:rsidRPr="00A7303D" w:rsidRDefault="009F4FA3" w:rsidP="00E83AD2">
            <w:pPr>
              <w:pStyle w:val="19"/>
              <w:snapToGrid w:val="0"/>
              <w:spacing w:line="240" w:lineRule="auto"/>
              <w:ind w:left="480" w:hangingChars="200" w:hanging="480"/>
              <w:rPr>
                <w:rFonts w:ascii="標楷體" w:eastAsia="標楷體" w:hAnsi="標楷體"/>
                <w:sz w:val="24"/>
                <w:szCs w:val="24"/>
              </w:rPr>
            </w:pPr>
            <w:r w:rsidRPr="00A7303D">
              <w:rPr>
                <w:rFonts w:ascii="標楷體" w:eastAsia="標楷體" w:hAnsi="標楷體"/>
                <w:sz w:val="24"/>
                <w:szCs w:val="24"/>
              </w:rPr>
              <w:t>一、未依招標文件之規定投標。</w:t>
            </w:r>
          </w:p>
          <w:p w14:paraId="73E7150E" w14:textId="77777777" w:rsidR="009F4FA3" w:rsidRPr="00A7303D" w:rsidRDefault="009F4FA3" w:rsidP="00E83AD2">
            <w:pPr>
              <w:pStyle w:val="19"/>
              <w:snapToGrid w:val="0"/>
              <w:spacing w:line="240" w:lineRule="auto"/>
              <w:ind w:left="480" w:hangingChars="200" w:hanging="480"/>
              <w:rPr>
                <w:rFonts w:ascii="標楷體" w:eastAsia="標楷體" w:hAnsi="標楷體"/>
                <w:sz w:val="24"/>
                <w:szCs w:val="24"/>
              </w:rPr>
            </w:pPr>
            <w:r w:rsidRPr="00A7303D">
              <w:rPr>
                <w:rFonts w:ascii="標楷體" w:eastAsia="標楷體" w:hAnsi="標楷體"/>
                <w:sz w:val="24"/>
                <w:szCs w:val="24"/>
              </w:rPr>
              <w:t>二、投標文件內容不符合招標文件之規定。</w:t>
            </w:r>
          </w:p>
          <w:p w14:paraId="031FA5FD" w14:textId="77777777" w:rsidR="009F4FA3" w:rsidRPr="00A7303D" w:rsidRDefault="009F4FA3" w:rsidP="00E83AD2">
            <w:pPr>
              <w:pStyle w:val="19"/>
              <w:snapToGrid w:val="0"/>
              <w:spacing w:line="240" w:lineRule="auto"/>
              <w:ind w:left="480" w:hangingChars="200" w:hanging="480"/>
              <w:rPr>
                <w:rFonts w:ascii="標楷體" w:eastAsia="標楷體" w:hAnsi="標楷體"/>
                <w:sz w:val="24"/>
                <w:szCs w:val="24"/>
              </w:rPr>
            </w:pPr>
            <w:r w:rsidRPr="00A7303D">
              <w:rPr>
                <w:rFonts w:ascii="標楷體" w:eastAsia="標楷體" w:hAnsi="標楷體"/>
                <w:sz w:val="24"/>
                <w:szCs w:val="24"/>
              </w:rPr>
              <w:t>三、借用或冒用他人名義或證件投標。</w:t>
            </w:r>
          </w:p>
          <w:p w14:paraId="702F7D99" w14:textId="77777777" w:rsidR="009F4FA3" w:rsidRPr="00A7303D" w:rsidRDefault="009F4FA3" w:rsidP="00E83AD2">
            <w:pPr>
              <w:pStyle w:val="19"/>
              <w:snapToGrid w:val="0"/>
              <w:spacing w:line="240" w:lineRule="auto"/>
              <w:ind w:left="480" w:hangingChars="200" w:hanging="480"/>
              <w:rPr>
                <w:rFonts w:ascii="標楷體" w:eastAsia="標楷體" w:hAnsi="標楷體"/>
                <w:sz w:val="24"/>
                <w:szCs w:val="24"/>
              </w:rPr>
            </w:pPr>
            <w:r w:rsidRPr="00A7303D">
              <w:rPr>
                <w:rFonts w:ascii="標楷體" w:eastAsia="標楷體" w:hAnsi="標楷體"/>
                <w:sz w:val="24"/>
                <w:szCs w:val="24"/>
              </w:rPr>
              <w:t>四、以不實之文件投標。</w:t>
            </w:r>
          </w:p>
          <w:p w14:paraId="68F25A9B" w14:textId="77777777" w:rsidR="009F4FA3" w:rsidRPr="00A7303D" w:rsidRDefault="009F4FA3" w:rsidP="00E83AD2">
            <w:pPr>
              <w:pStyle w:val="19"/>
              <w:snapToGrid w:val="0"/>
              <w:spacing w:line="240" w:lineRule="auto"/>
              <w:ind w:left="480" w:hangingChars="200" w:hanging="480"/>
              <w:rPr>
                <w:rFonts w:ascii="標楷體" w:eastAsia="標楷體" w:hAnsi="標楷體"/>
                <w:sz w:val="24"/>
                <w:szCs w:val="24"/>
              </w:rPr>
            </w:pPr>
            <w:r w:rsidRPr="00A7303D">
              <w:rPr>
                <w:rFonts w:ascii="標楷體" w:eastAsia="標楷體" w:hAnsi="標楷體"/>
                <w:sz w:val="24"/>
                <w:szCs w:val="24"/>
              </w:rPr>
              <w:t>五、不同投標廠商間之投標文件內容有重大異常關聯者。</w:t>
            </w:r>
          </w:p>
          <w:p w14:paraId="348ADF2D" w14:textId="77777777" w:rsidR="009F4FA3" w:rsidRPr="00A7303D" w:rsidRDefault="009F4FA3" w:rsidP="00E83AD2">
            <w:pPr>
              <w:pStyle w:val="19"/>
              <w:snapToGrid w:val="0"/>
              <w:spacing w:line="240" w:lineRule="auto"/>
              <w:ind w:left="480" w:hangingChars="200" w:hanging="480"/>
              <w:rPr>
                <w:rFonts w:ascii="標楷體" w:eastAsia="標楷體" w:hAnsi="標楷體"/>
                <w:sz w:val="24"/>
                <w:szCs w:val="24"/>
              </w:rPr>
            </w:pPr>
            <w:r w:rsidRPr="00A7303D">
              <w:rPr>
                <w:rFonts w:ascii="標楷體" w:eastAsia="標楷體" w:hAnsi="標楷體"/>
                <w:sz w:val="24"/>
                <w:szCs w:val="24"/>
              </w:rPr>
              <w:t>六、第103條第1項不得參加投標或作為決標對象之情形。</w:t>
            </w:r>
          </w:p>
          <w:p w14:paraId="4EA08648"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七、其他影響採購公正之違反法令行為。</w:t>
            </w:r>
          </w:p>
        </w:tc>
        <w:tc>
          <w:tcPr>
            <w:tcW w:w="1801" w:type="pct"/>
          </w:tcPr>
          <w:p w14:paraId="7F4C563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投標廠商有左列情形之一，經機關於開標前發現者，其所投之標應不予開標；於開標後發現者，應不決標予該廠商。</w:t>
            </w:r>
          </w:p>
          <w:p w14:paraId="2E936E11" w14:textId="77777777" w:rsidR="009F4FA3" w:rsidRPr="00A7303D" w:rsidRDefault="009F4FA3" w:rsidP="00E83AD2">
            <w:pPr>
              <w:pStyle w:val="27"/>
              <w:adjustRightInd/>
              <w:snapToGrid w:val="0"/>
              <w:spacing w:line="240" w:lineRule="auto"/>
              <w:ind w:left="0" w:firstLine="0"/>
              <w:rPr>
                <w:rFonts w:ascii="標楷體" w:eastAsia="標楷體" w:hAnsi="標楷體"/>
                <w:sz w:val="24"/>
                <w:szCs w:val="24"/>
              </w:rPr>
            </w:pPr>
            <w:r w:rsidRPr="00A7303D">
              <w:rPr>
                <w:rFonts w:ascii="標楷體" w:eastAsia="標楷體" w:hAnsi="標楷體"/>
                <w:sz w:val="24"/>
                <w:szCs w:val="24"/>
              </w:rPr>
              <w:t>決標或簽約後發現得標廠商於決標前有前項情形者，應撤銷決標、終止契約或解除契約，並得追償損失。但撤銷決標、終止契約或解除契約反不符公共利益，並經上級機關核准者，不在此限。</w:t>
            </w:r>
          </w:p>
          <w:p w14:paraId="68F25B1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第1項不予開標或不予決標，致採購程序無法繼續進行者，機關得宣布廢標。</w:t>
            </w:r>
          </w:p>
        </w:tc>
      </w:tr>
      <w:tr w:rsidR="00F7230A" w:rsidRPr="00A7303D" w14:paraId="2D5F1E03" w14:textId="77777777" w:rsidTr="00E83AD2">
        <w:tc>
          <w:tcPr>
            <w:tcW w:w="701" w:type="pct"/>
            <w:vMerge/>
          </w:tcPr>
          <w:p w14:paraId="39BCC954" w14:textId="77777777" w:rsidR="009F4FA3" w:rsidRPr="00A7303D" w:rsidRDefault="009F4FA3" w:rsidP="00E83AD2">
            <w:pPr>
              <w:snapToGrid w:val="0"/>
              <w:jc w:val="both"/>
              <w:rPr>
                <w:rFonts w:ascii="標楷體" w:eastAsia="標楷體" w:hAnsi="標楷體"/>
              </w:rPr>
            </w:pPr>
          </w:p>
        </w:tc>
        <w:tc>
          <w:tcPr>
            <w:tcW w:w="851" w:type="pct"/>
          </w:tcPr>
          <w:p w14:paraId="1A84653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第101條至第103條</w:t>
            </w:r>
          </w:p>
        </w:tc>
        <w:tc>
          <w:tcPr>
            <w:tcW w:w="1647" w:type="pct"/>
          </w:tcPr>
          <w:p w14:paraId="642CF189" w14:textId="77777777" w:rsidR="009F4FA3" w:rsidRPr="00A7303D" w:rsidRDefault="009F4FA3" w:rsidP="00E83AD2">
            <w:pPr>
              <w:pStyle w:val="19"/>
              <w:snapToGrid w:val="0"/>
              <w:spacing w:line="240" w:lineRule="auto"/>
              <w:ind w:left="0" w:firstLine="0"/>
              <w:textDirection w:val="lrTb"/>
              <w:rPr>
                <w:rFonts w:ascii="標楷體" w:eastAsia="標楷體" w:hAnsi="標楷體"/>
                <w:sz w:val="24"/>
                <w:szCs w:val="24"/>
              </w:rPr>
            </w:pPr>
            <w:r w:rsidRPr="00A7303D">
              <w:rPr>
                <w:rFonts w:ascii="標楷體" w:eastAsia="標楷體" w:hAnsi="標楷體"/>
                <w:sz w:val="24"/>
                <w:szCs w:val="24"/>
              </w:rPr>
              <w:t>機關辦理採購，發現廠商有下列情形之一，應將其事實、理由及依第103條第1項所定期間通知廠商，並附記如未提出異議者，將刊登政府採購公報：</w:t>
            </w:r>
          </w:p>
          <w:p w14:paraId="2B3AF1D5" w14:textId="77777777" w:rsidR="009F4FA3" w:rsidRPr="00A7303D" w:rsidRDefault="009F4FA3">
            <w:pPr>
              <w:pStyle w:val="22"/>
              <w:numPr>
                <w:ilvl w:val="1"/>
                <w:numId w:val="48"/>
              </w:numPr>
              <w:tabs>
                <w:tab w:val="clear" w:pos="840"/>
                <w:tab w:val="num" w:pos="551"/>
              </w:tabs>
              <w:snapToGrid w:val="0"/>
              <w:spacing w:line="240" w:lineRule="auto"/>
              <w:ind w:left="551" w:hanging="551"/>
              <w:rPr>
                <w:rFonts w:ascii="標楷體" w:eastAsia="標楷體" w:hAnsi="標楷體"/>
                <w:sz w:val="24"/>
                <w:szCs w:val="24"/>
              </w:rPr>
            </w:pPr>
            <w:r w:rsidRPr="00A7303D">
              <w:rPr>
                <w:rFonts w:ascii="標楷體" w:eastAsia="標楷體" w:hAnsi="標楷體"/>
                <w:sz w:val="24"/>
                <w:szCs w:val="24"/>
              </w:rPr>
              <w:t>容許他人借用本人名義或證件參加投標者。</w:t>
            </w:r>
          </w:p>
          <w:p w14:paraId="0F5C42C9" w14:textId="77777777" w:rsidR="009F4FA3" w:rsidRPr="00A7303D" w:rsidRDefault="009F4FA3">
            <w:pPr>
              <w:pStyle w:val="22"/>
              <w:numPr>
                <w:ilvl w:val="1"/>
                <w:numId w:val="48"/>
              </w:numPr>
              <w:tabs>
                <w:tab w:val="clear" w:pos="840"/>
                <w:tab w:val="num" w:pos="551"/>
              </w:tabs>
              <w:snapToGrid w:val="0"/>
              <w:spacing w:line="240" w:lineRule="auto"/>
              <w:ind w:left="551" w:hanging="551"/>
              <w:rPr>
                <w:rFonts w:ascii="標楷體" w:eastAsia="標楷體" w:hAnsi="標楷體"/>
                <w:sz w:val="24"/>
                <w:szCs w:val="24"/>
              </w:rPr>
            </w:pPr>
            <w:r w:rsidRPr="00A7303D">
              <w:rPr>
                <w:rFonts w:ascii="標楷體" w:eastAsia="標楷體" w:hAnsi="標楷體"/>
                <w:sz w:val="24"/>
                <w:szCs w:val="24"/>
              </w:rPr>
              <w:t>借用或冒用他人名義或證件投標者。</w:t>
            </w:r>
          </w:p>
          <w:p w14:paraId="617ADAA8" w14:textId="77777777" w:rsidR="009F4FA3" w:rsidRPr="00A7303D" w:rsidRDefault="009F4FA3">
            <w:pPr>
              <w:pStyle w:val="22"/>
              <w:numPr>
                <w:ilvl w:val="1"/>
                <w:numId w:val="48"/>
              </w:numPr>
              <w:tabs>
                <w:tab w:val="clear" w:pos="840"/>
                <w:tab w:val="num" w:pos="551"/>
              </w:tabs>
              <w:snapToGrid w:val="0"/>
              <w:spacing w:line="240" w:lineRule="auto"/>
              <w:ind w:left="551" w:hanging="551"/>
              <w:rPr>
                <w:rFonts w:ascii="標楷體" w:eastAsia="標楷體" w:hAnsi="標楷體"/>
                <w:sz w:val="24"/>
                <w:szCs w:val="24"/>
              </w:rPr>
            </w:pPr>
            <w:r w:rsidRPr="00A7303D">
              <w:rPr>
                <w:rFonts w:ascii="標楷體" w:eastAsia="標楷體" w:hAnsi="標楷體"/>
                <w:sz w:val="24"/>
                <w:szCs w:val="24"/>
              </w:rPr>
              <w:t>擅自減省工料，情節重大者。</w:t>
            </w:r>
          </w:p>
          <w:p w14:paraId="41233D5E" w14:textId="77777777" w:rsidR="009F4FA3" w:rsidRPr="00A7303D" w:rsidRDefault="009F4FA3">
            <w:pPr>
              <w:pStyle w:val="22"/>
              <w:numPr>
                <w:ilvl w:val="1"/>
                <w:numId w:val="48"/>
              </w:numPr>
              <w:tabs>
                <w:tab w:val="clear" w:pos="840"/>
                <w:tab w:val="num" w:pos="551"/>
              </w:tabs>
              <w:snapToGrid w:val="0"/>
              <w:spacing w:line="240" w:lineRule="auto"/>
              <w:ind w:left="551" w:hanging="551"/>
              <w:rPr>
                <w:rFonts w:ascii="標楷體" w:eastAsia="標楷體" w:hAnsi="標楷體"/>
                <w:sz w:val="24"/>
                <w:szCs w:val="24"/>
              </w:rPr>
            </w:pPr>
            <w:r w:rsidRPr="00A7303D">
              <w:rPr>
                <w:rFonts w:ascii="標楷體" w:eastAsia="標楷體" w:hAnsi="標楷體"/>
                <w:sz w:val="24"/>
                <w:szCs w:val="24"/>
              </w:rPr>
              <w:lastRenderedPageBreak/>
              <w:t>以虛偽不實之文件投標、訂約或履約，情節重大者。</w:t>
            </w:r>
          </w:p>
          <w:p w14:paraId="7FF60CEC" w14:textId="77777777" w:rsidR="009F4FA3" w:rsidRPr="00A7303D" w:rsidRDefault="009F4FA3">
            <w:pPr>
              <w:pStyle w:val="22"/>
              <w:numPr>
                <w:ilvl w:val="1"/>
                <w:numId w:val="48"/>
              </w:numPr>
              <w:tabs>
                <w:tab w:val="clear" w:pos="840"/>
                <w:tab w:val="num" w:pos="551"/>
              </w:tabs>
              <w:snapToGrid w:val="0"/>
              <w:spacing w:line="240" w:lineRule="auto"/>
              <w:ind w:left="551" w:hanging="551"/>
              <w:rPr>
                <w:rFonts w:ascii="標楷體" w:eastAsia="標楷體" w:hAnsi="標楷體"/>
                <w:sz w:val="24"/>
                <w:szCs w:val="24"/>
              </w:rPr>
            </w:pPr>
            <w:r w:rsidRPr="00A7303D">
              <w:rPr>
                <w:rFonts w:ascii="標楷體" w:eastAsia="標楷體" w:hAnsi="標楷體"/>
                <w:sz w:val="24"/>
                <w:szCs w:val="24"/>
              </w:rPr>
              <w:t>受停業處分期間仍參加投標者。</w:t>
            </w:r>
          </w:p>
          <w:p w14:paraId="1D5AA868" w14:textId="77777777" w:rsidR="009F4FA3" w:rsidRPr="00A7303D" w:rsidRDefault="009F4FA3">
            <w:pPr>
              <w:pStyle w:val="22"/>
              <w:numPr>
                <w:ilvl w:val="1"/>
                <w:numId w:val="48"/>
              </w:numPr>
              <w:tabs>
                <w:tab w:val="clear" w:pos="840"/>
                <w:tab w:val="num" w:pos="551"/>
              </w:tabs>
              <w:snapToGrid w:val="0"/>
              <w:spacing w:line="240" w:lineRule="auto"/>
              <w:ind w:left="551" w:hanging="551"/>
              <w:rPr>
                <w:rFonts w:ascii="標楷體" w:eastAsia="標楷體" w:hAnsi="標楷體"/>
                <w:sz w:val="24"/>
                <w:szCs w:val="24"/>
              </w:rPr>
            </w:pPr>
            <w:r w:rsidRPr="00A7303D">
              <w:rPr>
                <w:rFonts w:ascii="標楷體" w:eastAsia="標楷體" w:hAnsi="標楷體"/>
                <w:sz w:val="24"/>
                <w:szCs w:val="24"/>
              </w:rPr>
              <w:t>犯第87條至第92條之罪，經第1審為有罪判決者。</w:t>
            </w:r>
          </w:p>
          <w:p w14:paraId="39FB5C32" w14:textId="77777777" w:rsidR="009F4FA3" w:rsidRPr="00A7303D" w:rsidRDefault="009F4FA3">
            <w:pPr>
              <w:pStyle w:val="22"/>
              <w:numPr>
                <w:ilvl w:val="1"/>
                <w:numId w:val="48"/>
              </w:numPr>
              <w:tabs>
                <w:tab w:val="clear" w:pos="840"/>
                <w:tab w:val="num" w:pos="551"/>
              </w:tabs>
              <w:snapToGrid w:val="0"/>
              <w:spacing w:line="240" w:lineRule="auto"/>
              <w:ind w:left="551" w:hanging="551"/>
              <w:rPr>
                <w:rFonts w:ascii="標楷體" w:eastAsia="標楷體" w:hAnsi="標楷體"/>
                <w:sz w:val="24"/>
                <w:szCs w:val="24"/>
              </w:rPr>
            </w:pPr>
            <w:r w:rsidRPr="00A7303D">
              <w:rPr>
                <w:rFonts w:ascii="標楷體" w:eastAsia="標楷體" w:hAnsi="標楷體"/>
                <w:sz w:val="24"/>
                <w:szCs w:val="24"/>
              </w:rPr>
              <w:t>得標後無正當理由而不訂約者。</w:t>
            </w:r>
          </w:p>
          <w:p w14:paraId="7B0CCFC3" w14:textId="77777777" w:rsidR="009F4FA3" w:rsidRPr="00A7303D" w:rsidRDefault="009F4FA3">
            <w:pPr>
              <w:pStyle w:val="22"/>
              <w:numPr>
                <w:ilvl w:val="1"/>
                <w:numId w:val="48"/>
              </w:numPr>
              <w:tabs>
                <w:tab w:val="clear" w:pos="840"/>
                <w:tab w:val="num" w:pos="551"/>
              </w:tabs>
              <w:snapToGrid w:val="0"/>
              <w:spacing w:line="240" w:lineRule="auto"/>
              <w:ind w:left="551" w:hanging="551"/>
              <w:rPr>
                <w:rFonts w:ascii="標楷體" w:eastAsia="標楷體" w:hAnsi="標楷體"/>
                <w:sz w:val="24"/>
                <w:szCs w:val="24"/>
              </w:rPr>
            </w:pPr>
            <w:r w:rsidRPr="00A7303D">
              <w:rPr>
                <w:rFonts w:ascii="標楷體" w:eastAsia="標楷體" w:hAnsi="標楷體"/>
                <w:sz w:val="24"/>
                <w:szCs w:val="24"/>
              </w:rPr>
              <w:t>查驗或驗收不合格，情節重大者。</w:t>
            </w:r>
          </w:p>
          <w:p w14:paraId="358B77BB" w14:textId="77777777" w:rsidR="009F4FA3" w:rsidRPr="00A7303D" w:rsidRDefault="009F4FA3">
            <w:pPr>
              <w:pStyle w:val="22"/>
              <w:numPr>
                <w:ilvl w:val="1"/>
                <w:numId w:val="48"/>
              </w:numPr>
              <w:tabs>
                <w:tab w:val="clear" w:pos="840"/>
                <w:tab w:val="num" w:pos="551"/>
              </w:tabs>
              <w:snapToGrid w:val="0"/>
              <w:spacing w:line="240" w:lineRule="auto"/>
              <w:ind w:left="551" w:hanging="551"/>
              <w:rPr>
                <w:rFonts w:ascii="標楷體" w:eastAsia="標楷體" w:hAnsi="標楷體"/>
                <w:sz w:val="24"/>
                <w:szCs w:val="24"/>
              </w:rPr>
            </w:pPr>
            <w:r w:rsidRPr="00A7303D">
              <w:rPr>
                <w:rFonts w:ascii="標楷體" w:eastAsia="標楷體" w:hAnsi="標楷體"/>
                <w:sz w:val="24"/>
                <w:szCs w:val="24"/>
              </w:rPr>
              <w:t>驗收後不履行保固責任者，情節重大者。</w:t>
            </w:r>
          </w:p>
          <w:p w14:paraId="427D1F91" w14:textId="77777777" w:rsidR="009F4FA3" w:rsidRPr="00A7303D" w:rsidRDefault="009F4FA3">
            <w:pPr>
              <w:pStyle w:val="22"/>
              <w:numPr>
                <w:ilvl w:val="1"/>
                <w:numId w:val="48"/>
              </w:numPr>
              <w:tabs>
                <w:tab w:val="clear" w:pos="840"/>
                <w:tab w:val="num" w:pos="551"/>
              </w:tabs>
              <w:snapToGrid w:val="0"/>
              <w:spacing w:line="240" w:lineRule="auto"/>
              <w:ind w:left="551" w:hanging="551"/>
              <w:rPr>
                <w:rFonts w:ascii="標楷體" w:eastAsia="標楷體" w:hAnsi="標楷體"/>
                <w:sz w:val="24"/>
                <w:szCs w:val="24"/>
              </w:rPr>
            </w:pPr>
            <w:r w:rsidRPr="00A7303D">
              <w:rPr>
                <w:rFonts w:ascii="標楷體" w:eastAsia="標楷體" w:hAnsi="標楷體"/>
                <w:sz w:val="24"/>
                <w:szCs w:val="24"/>
              </w:rPr>
              <w:t>因可歸責於廠商之事由，致延誤履約期限，情節重大者。</w:t>
            </w:r>
          </w:p>
          <w:p w14:paraId="5530E753" w14:textId="77777777" w:rsidR="009F4FA3" w:rsidRPr="00A7303D" w:rsidRDefault="009F4FA3">
            <w:pPr>
              <w:pStyle w:val="22"/>
              <w:numPr>
                <w:ilvl w:val="1"/>
                <w:numId w:val="48"/>
              </w:numPr>
              <w:tabs>
                <w:tab w:val="clear" w:pos="840"/>
                <w:tab w:val="num" w:pos="771"/>
              </w:tabs>
              <w:snapToGrid w:val="0"/>
              <w:spacing w:line="240" w:lineRule="auto"/>
              <w:ind w:left="531" w:hanging="531"/>
              <w:rPr>
                <w:rFonts w:ascii="標楷體" w:eastAsia="標楷體" w:hAnsi="標楷體"/>
                <w:sz w:val="24"/>
                <w:szCs w:val="24"/>
              </w:rPr>
            </w:pPr>
            <w:r w:rsidRPr="00A7303D">
              <w:rPr>
                <w:rFonts w:ascii="標楷體" w:eastAsia="標楷體" w:hAnsi="標楷體"/>
                <w:sz w:val="24"/>
                <w:szCs w:val="24"/>
              </w:rPr>
              <w:t>違反第65條之規定轉包者。</w:t>
            </w:r>
          </w:p>
          <w:p w14:paraId="50273956" w14:textId="77777777" w:rsidR="009F4FA3" w:rsidRPr="00A7303D" w:rsidRDefault="009F4FA3">
            <w:pPr>
              <w:pStyle w:val="22"/>
              <w:numPr>
                <w:ilvl w:val="1"/>
                <w:numId w:val="48"/>
              </w:numPr>
              <w:tabs>
                <w:tab w:val="clear" w:pos="840"/>
                <w:tab w:val="num" w:pos="771"/>
              </w:tabs>
              <w:snapToGrid w:val="0"/>
              <w:spacing w:line="240" w:lineRule="auto"/>
              <w:ind w:left="531" w:hanging="531"/>
              <w:rPr>
                <w:rFonts w:ascii="標楷體" w:eastAsia="標楷體" w:hAnsi="標楷體"/>
                <w:sz w:val="24"/>
                <w:szCs w:val="24"/>
              </w:rPr>
            </w:pPr>
            <w:r w:rsidRPr="00A7303D">
              <w:rPr>
                <w:rFonts w:ascii="標楷體" w:eastAsia="標楷體" w:hAnsi="標楷體"/>
                <w:sz w:val="24"/>
                <w:szCs w:val="24"/>
              </w:rPr>
              <w:t>因可歸責於廠商之事由，致解除或終止契約，情節重大者。</w:t>
            </w:r>
          </w:p>
          <w:p w14:paraId="0BCF7E73" w14:textId="77777777" w:rsidR="009F4FA3" w:rsidRPr="00A7303D" w:rsidRDefault="009F4FA3">
            <w:pPr>
              <w:pStyle w:val="22"/>
              <w:numPr>
                <w:ilvl w:val="1"/>
                <w:numId w:val="48"/>
              </w:numPr>
              <w:tabs>
                <w:tab w:val="clear" w:pos="840"/>
                <w:tab w:val="num" w:pos="771"/>
              </w:tabs>
              <w:snapToGrid w:val="0"/>
              <w:spacing w:line="240" w:lineRule="auto"/>
              <w:ind w:left="531" w:hanging="531"/>
              <w:rPr>
                <w:rFonts w:ascii="標楷體" w:eastAsia="標楷體" w:hAnsi="標楷體"/>
                <w:sz w:val="24"/>
                <w:szCs w:val="24"/>
              </w:rPr>
            </w:pPr>
            <w:r w:rsidRPr="00A7303D">
              <w:rPr>
                <w:rFonts w:ascii="標楷體" w:eastAsia="標楷體" w:hAnsi="標楷體"/>
                <w:sz w:val="24"/>
                <w:szCs w:val="24"/>
              </w:rPr>
              <w:t>破產程序中之廠商。</w:t>
            </w:r>
          </w:p>
          <w:p w14:paraId="3232ABF7" w14:textId="77777777" w:rsidR="009F4FA3" w:rsidRPr="00A7303D" w:rsidRDefault="009F4FA3">
            <w:pPr>
              <w:pStyle w:val="22"/>
              <w:numPr>
                <w:ilvl w:val="1"/>
                <w:numId w:val="48"/>
              </w:numPr>
              <w:tabs>
                <w:tab w:val="clear" w:pos="840"/>
                <w:tab w:val="num" w:pos="771"/>
              </w:tabs>
              <w:snapToGrid w:val="0"/>
              <w:spacing w:line="240" w:lineRule="auto"/>
              <w:ind w:left="531" w:hanging="531"/>
              <w:textDirection w:val="lrTb"/>
              <w:rPr>
                <w:rFonts w:ascii="標楷體" w:eastAsia="標楷體" w:hAnsi="標楷體"/>
                <w:sz w:val="24"/>
                <w:szCs w:val="24"/>
              </w:rPr>
            </w:pPr>
            <w:r w:rsidRPr="00A7303D">
              <w:rPr>
                <w:rFonts w:ascii="標楷體" w:eastAsia="標楷體" w:hAnsi="標楷體" w:hint="eastAsia"/>
                <w:sz w:val="24"/>
                <w:szCs w:val="24"/>
              </w:rPr>
              <w:t>歧視性別、原住民、身心障礙或弱勢團體人士</w:t>
            </w:r>
            <w:r w:rsidRPr="00A7303D">
              <w:rPr>
                <w:rFonts w:ascii="標楷體" w:eastAsia="標楷體" w:hAnsi="標楷體"/>
                <w:sz w:val="24"/>
                <w:szCs w:val="24"/>
              </w:rPr>
              <w:t>，情節重大者。</w:t>
            </w:r>
          </w:p>
          <w:p w14:paraId="5CFBE052" w14:textId="77777777" w:rsidR="009F4FA3" w:rsidRPr="00A7303D" w:rsidRDefault="009F4FA3">
            <w:pPr>
              <w:pStyle w:val="22"/>
              <w:numPr>
                <w:ilvl w:val="1"/>
                <w:numId w:val="48"/>
              </w:numPr>
              <w:tabs>
                <w:tab w:val="clear" w:pos="840"/>
                <w:tab w:val="num" w:pos="771"/>
              </w:tabs>
              <w:snapToGrid w:val="0"/>
              <w:spacing w:line="240" w:lineRule="auto"/>
              <w:ind w:left="531" w:hanging="531"/>
              <w:textDirection w:val="lrTb"/>
              <w:rPr>
                <w:rFonts w:ascii="標楷體" w:eastAsia="標楷體" w:hAnsi="標楷體"/>
                <w:sz w:val="24"/>
                <w:szCs w:val="24"/>
              </w:rPr>
            </w:pPr>
            <w:r w:rsidRPr="00A7303D">
              <w:rPr>
                <w:rFonts w:ascii="標楷體" w:eastAsia="標楷體" w:hAnsi="標楷體"/>
                <w:sz w:val="24"/>
                <w:szCs w:val="24"/>
              </w:rPr>
              <w:t>對採購有關人員行求、期約或交付不正利益者。</w:t>
            </w:r>
          </w:p>
          <w:p w14:paraId="45D98F77" w14:textId="77777777" w:rsidR="009F4FA3" w:rsidRPr="00A7303D" w:rsidRDefault="009F4FA3" w:rsidP="00E83AD2">
            <w:pPr>
              <w:snapToGrid w:val="0"/>
              <w:ind w:leftChars="38" w:left="91"/>
              <w:jc w:val="both"/>
              <w:rPr>
                <w:rFonts w:ascii="標楷體" w:eastAsia="標楷體" w:hAnsi="標楷體"/>
              </w:rPr>
            </w:pPr>
            <w:r w:rsidRPr="00A7303D">
              <w:rPr>
                <w:rFonts w:ascii="標楷體" w:eastAsia="標楷體" w:hAnsi="標楷體"/>
              </w:rPr>
              <w:t>廠商之履約連帶保證廠商經機關通知履行連帶保證責任者，適用前項之規定。</w:t>
            </w:r>
          </w:p>
        </w:tc>
        <w:tc>
          <w:tcPr>
            <w:tcW w:w="1801" w:type="pct"/>
          </w:tcPr>
          <w:p w14:paraId="4661B4BA"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lastRenderedPageBreak/>
              <w:t>經刊登政府採購公報者，於3個月、6個月、1年或3年內，不得參加投標或作為決標對象或分包廠商。</w:t>
            </w:r>
          </w:p>
        </w:tc>
      </w:tr>
    </w:tbl>
    <w:p w14:paraId="350F15C8" w14:textId="77777777" w:rsidR="009F4FA3" w:rsidRPr="00A7303D" w:rsidRDefault="009F4FA3" w:rsidP="009F4FA3">
      <w:pPr>
        <w:spacing w:line="550" w:lineRule="exact"/>
        <w:rPr>
          <w:rFonts w:ascii="標楷體" w:eastAsia="標楷體" w:hAnsi="標楷體"/>
          <w:sz w:val="32"/>
        </w:rPr>
      </w:pPr>
      <w:r w:rsidRPr="00A7303D">
        <w:rPr>
          <w:rFonts w:ascii="標楷體" w:eastAsia="標楷體" w:hAnsi="標楷體" w:hint="eastAsia"/>
          <w:sz w:val="32"/>
        </w:rPr>
        <w:t>（二）工程及技術服務採購</w:t>
      </w:r>
    </w:p>
    <w:tbl>
      <w:tblPr>
        <w:tblW w:w="4981"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345"/>
        <w:gridCol w:w="1632"/>
        <w:gridCol w:w="3159"/>
        <w:gridCol w:w="3455"/>
      </w:tblGrid>
      <w:tr w:rsidR="00F7230A" w:rsidRPr="00A7303D" w14:paraId="2E3538BD" w14:textId="77777777" w:rsidTr="00E83AD2">
        <w:trPr>
          <w:tblHeader/>
        </w:trPr>
        <w:tc>
          <w:tcPr>
            <w:tcW w:w="701" w:type="pct"/>
            <w:vAlign w:val="center"/>
          </w:tcPr>
          <w:p w14:paraId="1EC37871" w14:textId="77777777" w:rsidR="009F4FA3" w:rsidRPr="00A7303D" w:rsidRDefault="009F4FA3" w:rsidP="00E83AD2">
            <w:pPr>
              <w:jc w:val="center"/>
              <w:rPr>
                <w:rFonts w:ascii="標楷體" w:eastAsia="標楷體" w:hAnsi="標楷體"/>
              </w:rPr>
            </w:pPr>
            <w:r w:rsidRPr="00A7303D">
              <w:rPr>
                <w:rFonts w:ascii="標楷體" w:eastAsia="標楷體" w:hAnsi="標楷體"/>
              </w:rPr>
              <w:t>法規名稱</w:t>
            </w:r>
          </w:p>
        </w:tc>
        <w:tc>
          <w:tcPr>
            <w:tcW w:w="851" w:type="pct"/>
            <w:vAlign w:val="center"/>
          </w:tcPr>
          <w:p w14:paraId="4BF05846" w14:textId="77777777" w:rsidR="009F4FA3" w:rsidRPr="00A7303D" w:rsidRDefault="009F4FA3" w:rsidP="00E83AD2">
            <w:pPr>
              <w:spacing w:before="60" w:after="60"/>
              <w:jc w:val="center"/>
              <w:rPr>
                <w:rFonts w:ascii="標楷體" w:eastAsia="標楷體" w:hAnsi="標楷體"/>
              </w:rPr>
            </w:pPr>
            <w:r w:rsidRPr="00A7303D">
              <w:rPr>
                <w:rFonts w:ascii="標楷體" w:eastAsia="標楷體" w:hAnsi="標楷體"/>
              </w:rPr>
              <w:t>相關條項</w:t>
            </w:r>
          </w:p>
        </w:tc>
        <w:tc>
          <w:tcPr>
            <w:tcW w:w="1647" w:type="pct"/>
            <w:vAlign w:val="center"/>
          </w:tcPr>
          <w:p w14:paraId="5E774B5F" w14:textId="77777777" w:rsidR="009F4FA3" w:rsidRPr="00A7303D" w:rsidRDefault="009F4FA3" w:rsidP="00E83AD2">
            <w:pPr>
              <w:spacing w:before="60" w:after="60"/>
              <w:jc w:val="center"/>
              <w:rPr>
                <w:rFonts w:ascii="標楷體" w:eastAsia="標楷體" w:hAnsi="標楷體"/>
              </w:rPr>
            </w:pPr>
            <w:r w:rsidRPr="00A7303D">
              <w:rPr>
                <w:rFonts w:ascii="標楷體" w:eastAsia="標楷體" w:hAnsi="標楷體"/>
              </w:rPr>
              <w:t>違反法規情形</w:t>
            </w:r>
          </w:p>
        </w:tc>
        <w:tc>
          <w:tcPr>
            <w:tcW w:w="1801" w:type="pct"/>
            <w:vAlign w:val="center"/>
          </w:tcPr>
          <w:p w14:paraId="21936277" w14:textId="77777777" w:rsidR="009F4FA3" w:rsidRPr="00A7303D" w:rsidRDefault="009F4FA3" w:rsidP="00E83AD2">
            <w:pPr>
              <w:spacing w:before="60" w:after="60"/>
              <w:jc w:val="center"/>
              <w:rPr>
                <w:rFonts w:ascii="標楷體" w:eastAsia="標楷體" w:hAnsi="標楷體"/>
              </w:rPr>
            </w:pPr>
            <w:r w:rsidRPr="00A7303D">
              <w:rPr>
                <w:rFonts w:ascii="標楷體" w:eastAsia="標楷體" w:hAnsi="標楷體"/>
              </w:rPr>
              <w:t>相關責任規定</w:t>
            </w:r>
          </w:p>
        </w:tc>
      </w:tr>
      <w:tr w:rsidR="00F7230A" w:rsidRPr="00A7303D" w14:paraId="1C1B2485" w14:textId="77777777" w:rsidTr="00E83AD2">
        <w:tc>
          <w:tcPr>
            <w:tcW w:w="701" w:type="pct"/>
            <w:vMerge w:val="restart"/>
          </w:tcPr>
          <w:p w14:paraId="4ACE656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技師法</w:t>
            </w:r>
          </w:p>
        </w:tc>
        <w:tc>
          <w:tcPr>
            <w:tcW w:w="851" w:type="pct"/>
          </w:tcPr>
          <w:p w14:paraId="6B1509D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第8條第1項</w:t>
            </w:r>
          </w:p>
          <w:p w14:paraId="21276CC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第24條</w:t>
            </w:r>
          </w:p>
          <w:p w14:paraId="0083CE1B"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第52條</w:t>
            </w:r>
          </w:p>
        </w:tc>
        <w:tc>
          <w:tcPr>
            <w:tcW w:w="1647" w:type="pct"/>
          </w:tcPr>
          <w:p w14:paraId="5B8698CE" w14:textId="77777777" w:rsidR="009F4FA3" w:rsidRPr="00A7303D" w:rsidRDefault="009F4FA3" w:rsidP="00E83AD2">
            <w:pPr>
              <w:pStyle w:val="19"/>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領有技師證書而未領技師執業執照、自行停止執業或未加入技師公會，擅自執行技師業務</w:t>
            </w:r>
          </w:p>
        </w:tc>
        <w:tc>
          <w:tcPr>
            <w:tcW w:w="1801" w:type="pct"/>
          </w:tcPr>
          <w:p w14:paraId="55A0FD1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中央主管機關應命其停止，並處新臺幣3萬元以上15萬元以下之罰鍰；其不停止行為者，得按次處罰。</w:t>
            </w:r>
          </w:p>
        </w:tc>
      </w:tr>
      <w:tr w:rsidR="00F7230A" w:rsidRPr="00A7303D" w14:paraId="517A4777" w14:textId="77777777" w:rsidTr="00E83AD2">
        <w:tc>
          <w:tcPr>
            <w:tcW w:w="701" w:type="pct"/>
            <w:vMerge/>
          </w:tcPr>
          <w:p w14:paraId="5854B3C5" w14:textId="77777777" w:rsidR="009F4FA3" w:rsidRPr="00A7303D" w:rsidRDefault="009F4FA3" w:rsidP="00E83AD2">
            <w:pPr>
              <w:snapToGrid w:val="0"/>
              <w:jc w:val="both"/>
              <w:rPr>
                <w:rFonts w:ascii="標楷體" w:eastAsia="標楷體" w:hAnsi="標楷體"/>
              </w:rPr>
            </w:pPr>
          </w:p>
        </w:tc>
        <w:tc>
          <w:tcPr>
            <w:tcW w:w="851" w:type="pct"/>
          </w:tcPr>
          <w:p w14:paraId="448161E9"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第8條第4項</w:t>
            </w:r>
          </w:p>
          <w:p w14:paraId="3295FD3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第53條第1項</w:t>
            </w:r>
          </w:p>
        </w:tc>
        <w:tc>
          <w:tcPr>
            <w:tcW w:w="1647" w:type="pct"/>
          </w:tcPr>
          <w:p w14:paraId="3F1FEB17"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執業執照已逾有效期間未申請換發，而繼續執行技師業務</w:t>
            </w:r>
          </w:p>
        </w:tc>
        <w:tc>
          <w:tcPr>
            <w:tcW w:w="1801" w:type="pct"/>
          </w:tcPr>
          <w:p w14:paraId="468AAF77" w14:textId="77777777" w:rsidR="009F4FA3" w:rsidRPr="00A7303D" w:rsidRDefault="009F4FA3" w:rsidP="00E83AD2">
            <w:pPr>
              <w:pStyle w:val="27"/>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處新臺幣1萬8千元以上9萬元以下罰鍰，中央主管機關並應命其限期補辦申請；屆期未辦理而繼續執業者，得按次處罰。</w:t>
            </w:r>
          </w:p>
        </w:tc>
      </w:tr>
      <w:tr w:rsidR="00F7230A" w:rsidRPr="00A7303D" w14:paraId="3FA22720" w14:textId="77777777" w:rsidTr="00E83AD2">
        <w:tc>
          <w:tcPr>
            <w:tcW w:w="701" w:type="pct"/>
            <w:vMerge/>
          </w:tcPr>
          <w:p w14:paraId="5B1474E6" w14:textId="77777777" w:rsidR="009F4FA3" w:rsidRPr="00A7303D" w:rsidRDefault="009F4FA3" w:rsidP="00E83AD2">
            <w:pPr>
              <w:snapToGrid w:val="0"/>
              <w:jc w:val="both"/>
              <w:rPr>
                <w:rFonts w:ascii="標楷體" w:eastAsia="標楷體" w:hAnsi="標楷體"/>
              </w:rPr>
            </w:pPr>
          </w:p>
        </w:tc>
        <w:tc>
          <w:tcPr>
            <w:tcW w:w="851" w:type="pct"/>
          </w:tcPr>
          <w:p w14:paraId="3AD57F2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第15條</w:t>
            </w:r>
          </w:p>
          <w:p w14:paraId="2B7B248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第53條第2項</w:t>
            </w:r>
          </w:p>
        </w:tc>
        <w:tc>
          <w:tcPr>
            <w:tcW w:w="1647" w:type="pct"/>
          </w:tcPr>
          <w:p w14:paraId="2E360FF6"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未備具業務登記簿並記載技術服務事項與案件詳細紀錄</w:t>
            </w:r>
          </w:p>
        </w:tc>
        <w:tc>
          <w:tcPr>
            <w:tcW w:w="1801" w:type="pct"/>
          </w:tcPr>
          <w:p w14:paraId="6B0F28EE" w14:textId="77777777" w:rsidR="009F4FA3" w:rsidRPr="00A7303D" w:rsidRDefault="009F4FA3" w:rsidP="00E83AD2">
            <w:pPr>
              <w:pStyle w:val="27"/>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經中央主管機關應命其限期改善，屆期未改善或再次違反者，</w:t>
            </w:r>
            <w:r w:rsidRPr="00A7303D">
              <w:rPr>
                <w:rFonts w:ascii="標楷體" w:eastAsia="標楷體" w:hAnsi="標楷體"/>
                <w:kern w:val="2"/>
                <w:sz w:val="24"/>
                <w:szCs w:val="24"/>
              </w:rPr>
              <w:lastRenderedPageBreak/>
              <w:t>處6千元以上3萬元以下罰鍰；經處罰鍰後仍未改善者，得按次處罰。</w:t>
            </w:r>
          </w:p>
        </w:tc>
      </w:tr>
      <w:tr w:rsidR="00F7230A" w:rsidRPr="00A7303D" w14:paraId="341685C9" w14:textId="77777777" w:rsidTr="00E83AD2">
        <w:tc>
          <w:tcPr>
            <w:tcW w:w="701" w:type="pct"/>
            <w:vMerge/>
          </w:tcPr>
          <w:p w14:paraId="4AC3C96C" w14:textId="77777777" w:rsidR="009F4FA3" w:rsidRPr="00A7303D" w:rsidRDefault="009F4FA3" w:rsidP="00E83AD2">
            <w:pPr>
              <w:snapToGrid w:val="0"/>
              <w:jc w:val="both"/>
              <w:rPr>
                <w:rFonts w:ascii="標楷體" w:eastAsia="標楷體" w:hAnsi="標楷體"/>
              </w:rPr>
            </w:pPr>
          </w:p>
        </w:tc>
        <w:tc>
          <w:tcPr>
            <w:tcW w:w="851" w:type="pct"/>
          </w:tcPr>
          <w:p w14:paraId="5413030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第16條第1項</w:t>
            </w:r>
          </w:p>
          <w:p w14:paraId="7869339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第41條第1項第1款</w:t>
            </w:r>
          </w:p>
        </w:tc>
        <w:tc>
          <w:tcPr>
            <w:tcW w:w="1647" w:type="pct"/>
          </w:tcPr>
          <w:p w14:paraId="76ECD2DC"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執行業務所製作之圖樣及書表，未親自簽署並加蓋技師執業圖記</w:t>
            </w:r>
          </w:p>
        </w:tc>
        <w:tc>
          <w:tcPr>
            <w:tcW w:w="1801" w:type="pct"/>
          </w:tcPr>
          <w:p w14:paraId="76624C50" w14:textId="77777777" w:rsidR="009F4FA3" w:rsidRPr="00A7303D" w:rsidRDefault="009F4FA3" w:rsidP="00E83AD2">
            <w:pPr>
              <w:pStyle w:val="27"/>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警告或申誡之懲戒。</w:t>
            </w:r>
          </w:p>
        </w:tc>
      </w:tr>
      <w:tr w:rsidR="00F7230A" w:rsidRPr="00A7303D" w14:paraId="5E3FDC21" w14:textId="77777777" w:rsidTr="00E83AD2">
        <w:tc>
          <w:tcPr>
            <w:tcW w:w="701" w:type="pct"/>
            <w:vMerge/>
          </w:tcPr>
          <w:p w14:paraId="5F173913" w14:textId="77777777" w:rsidR="009F4FA3" w:rsidRPr="00A7303D" w:rsidRDefault="009F4FA3" w:rsidP="00E83AD2">
            <w:pPr>
              <w:snapToGrid w:val="0"/>
              <w:jc w:val="both"/>
              <w:rPr>
                <w:rFonts w:ascii="標楷體" w:eastAsia="標楷體" w:hAnsi="標楷體"/>
              </w:rPr>
            </w:pPr>
          </w:p>
        </w:tc>
        <w:tc>
          <w:tcPr>
            <w:tcW w:w="851" w:type="pct"/>
          </w:tcPr>
          <w:p w14:paraId="18F56B91"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第16條第2項至第3項</w:t>
            </w:r>
          </w:p>
          <w:p w14:paraId="1A2C4F1A"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第41條第1項第3款</w:t>
            </w:r>
          </w:p>
        </w:tc>
        <w:tc>
          <w:tcPr>
            <w:tcW w:w="1647" w:type="pct"/>
          </w:tcPr>
          <w:p w14:paraId="30E35F7B" w14:textId="77777777" w:rsidR="009F4FA3" w:rsidRPr="00A7303D" w:rsidRDefault="009F4FA3" w:rsidP="00E83AD2">
            <w:pPr>
              <w:pStyle w:val="27"/>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就非技師本人或其監督下完成之工作為簽證；涉及現場作業者，技師未親自赴現場實地查核。</w:t>
            </w:r>
          </w:p>
          <w:p w14:paraId="1DD2ACA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技師執行簽證，未提出簽證報告，或未將簽證經過確實作成紀錄，連同所有相關資料、文據彙訂為工作底稿。</w:t>
            </w:r>
          </w:p>
        </w:tc>
        <w:tc>
          <w:tcPr>
            <w:tcW w:w="1801" w:type="pct"/>
          </w:tcPr>
          <w:p w14:paraId="36365AA2" w14:textId="77777777" w:rsidR="009F4FA3" w:rsidRPr="00A7303D" w:rsidRDefault="009F4FA3" w:rsidP="00E83AD2">
            <w:pPr>
              <w:pStyle w:val="27"/>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申誡、2個月以上2年以下停止業務或廢止執業執照之懲戒。</w:t>
            </w:r>
          </w:p>
        </w:tc>
      </w:tr>
      <w:tr w:rsidR="00F7230A" w:rsidRPr="00A7303D" w14:paraId="5169FEFE" w14:textId="77777777" w:rsidTr="00E83AD2">
        <w:tc>
          <w:tcPr>
            <w:tcW w:w="701" w:type="pct"/>
            <w:vMerge/>
          </w:tcPr>
          <w:p w14:paraId="52ECD1AD" w14:textId="77777777" w:rsidR="009F4FA3" w:rsidRPr="00A7303D" w:rsidRDefault="009F4FA3" w:rsidP="00E83AD2">
            <w:pPr>
              <w:snapToGrid w:val="0"/>
              <w:jc w:val="both"/>
              <w:rPr>
                <w:rFonts w:ascii="標楷體" w:eastAsia="標楷體" w:hAnsi="標楷體"/>
              </w:rPr>
            </w:pPr>
          </w:p>
        </w:tc>
        <w:tc>
          <w:tcPr>
            <w:tcW w:w="851" w:type="pct"/>
          </w:tcPr>
          <w:p w14:paraId="6234C511"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第17條</w:t>
            </w:r>
          </w:p>
          <w:p w14:paraId="1D791A9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第41條第1項第2款</w:t>
            </w:r>
          </w:p>
        </w:tc>
        <w:tc>
          <w:tcPr>
            <w:tcW w:w="1647" w:type="pct"/>
          </w:tcPr>
          <w:p w14:paraId="49FE88B2"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委託人或其執業機構擅自變更原定計畫及在計畫進行時或完成後不接受警告，致有發生危險之虞時，受委託技師未據實報告所在地主管機關</w:t>
            </w:r>
          </w:p>
        </w:tc>
        <w:tc>
          <w:tcPr>
            <w:tcW w:w="1801" w:type="pct"/>
          </w:tcPr>
          <w:p w14:paraId="44CEED14" w14:textId="77777777" w:rsidR="009F4FA3" w:rsidRPr="00A7303D" w:rsidRDefault="009F4FA3" w:rsidP="00E83AD2">
            <w:pPr>
              <w:pStyle w:val="27"/>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申誡或2個月以上2年以下停止業務之懲戒。</w:t>
            </w:r>
          </w:p>
        </w:tc>
      </w:tr>
      <w:tr w:rsidR="00F7230A" w:rsidRPr="00A7303D" w14:paraId="31D9B773" w14:textId="77777777" w:rsidTr="00E83AD2">
        <w:tc>
          <w:tcPr>
            <w:tcW w:w="701" w:type="pct"/>
            <w:vMerge/>
          </w:tcPr>
          <w:p w14:paraId="6A68313C" w14:textId="77777777" w:rsidR="009F4FA3" w:rsidRPr="00A7303D" w:rsidRDefault="009F4FA3" w:rsidP="00E83AD2">
            <w:pPr>
              <w:snapToGrid w:val="0"/>
              <w:jc w:val="both"/>
              <w:rPr>
                <w:rFonts w:ascii="標楷體" w:eastAsia="標楷體" w:hAnsi="標楷體"/>
              </w:rPr>
            </w:pPr>
          </w:p>
        </w:tc>
        <w:tc>
          <w:tcPr>
            <w:tcW w:w="851" w:type="pct"/>
          </w:tcPr>
          <w:p w14:paraId="3A35B84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第19條第1項第1款</w:t>
            </w:r>
          </w:p>
          <w:p w14:paraId="39EAF101"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第41條第1項第5款</w:t>
            </w:r>
          </w:p>
        </w:tc>
        <w:tc>
          <w:tcPr>
            <w:tcW w:w="1647" w:type="pct"/>
          </w:tcPr>
          <w:p w14:paraId="052C8736"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容許他人借用本人名義執行業務或招攬業務</w:t>
            </w:r>
          </w:p>
        </w:tc>
        <w:tc>
          <w:tcPr>
            <w:tcW w:w="1801" w:type="pct"/>
          </w:tcPr>
          <w:p w14:paraId="184BDFE9" w14:textId="77777777" w:rsidR="009F4FA3" w:rsidRPr="00A7303D" w:rsidRDefault="009F4FA3" w:rsidP="00E83AD2">
            <w:pPr>
              <w:pStyle w:val="27"/>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2個月以上2年以下停止業務、廢止執業執照或廢止技師證書之懲戒。</w:t>
            </w:r>
          </w:p>
        </w:tc>
      </w:tr>
      <w:tr w:rsidR="00F7230A" w:rsidRPr="00A7303D" w14:paraId="13ED3651" w14:textId="77777777" w:rsidTr="00E83AD2">
        <w:tc>
          <w:tcPr>
            <w:tcW w:w="701" w:type="pct"/>
            <w:vMerge/>
          </w:tcPr>
          <w:p w14:paraId="085F8D66" w14:textId="77777777" w:rsidR="009F4FA3" w:rsidRPr="00A7303D" w:rsidRDefault="009F4FA3" w:rsidP="00E83AD2">
            <w:pPr>
              <w:snapToGrid w:val="0"/>
              <w:jc w:val="both"/>
              <w:rPr>
                <w:rFonts w:ascii="標楷體" w:eastAsia="標楷體" w:hAnsi="標楷體"/>
              </w:rPr>
            </w:pPr>
          </w:p>
        </w:tc>
        <w:tc>
          <w:tcPr>
            <w:tcW w:w="851" w:type="pct"/>
          </w:tcPr>
          <w:p w14:paraId="54C034A1"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第19條第1項第2款至第6款</w:t>
            </w:r>
          </w:p>
          <w:p w14:paraId="6CAFF5A1"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第41條第1項第3款</w:t>
            </w:r>
          </w:p>
        </w:tc>
        <w:tc>
          <w:tcPr>
            <w:tcW w:w="1647" w:type="pct"/>
          </w:tcPr>
          <w:p w14:paraId="356F05F8"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違反或廢弛其業務應盡之義務</w:t>
            </w:r>
          </w:p>
          <w:p w14:paraId="7F44C4E5"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執行業務時，違反與業務有關之法令。</w:t>
            </w:r>
          </w:p>
          <w:p w14:paraId="0C42822D"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辦理鑑定，提供違反專業或不實之報告或證詞。</w:t>
            </w:r>
          </w:p>
          <w:p w14:paraId="6E88AAEC"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無正當理由，洩漏因業務所知悉或持有他人之秘密。</w:t>
            </w:r>
          </w:p>
          <w:p w14:paraId="0C1210E1"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執行業務時，收受不法之利益，或以不正當方法招攬業務。</w:t>
            </w:r>
          </w:p>
        </w:tc>
        <w:tc>
          <w:tcPr>
            <w:tcW w:w="1801" w:type="pct"/>
          </w:tcPr>
          <w:p w14:paraId="2C1E4601" w14:textId="77777777" w:rsidR="009F4FA3" w:rsidRPr="00A7303D" w:rsidRDefault="009F4FA3" w:rsidP="00E83AD2">
            <w:pPr>
              <w:pStyle w:val="27"/>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申誡、2個月以上2年以下停止業務或廢止執業執照之懲戒。</w:t>
            </w:r>
          </w:p>
          <w:p w14:paraId="20706C08" w14:textId="77777777" w:rsidR="009F4FA3" w:rsidRPr="00A7303D" w:rsidRDefault="009F4FA3" w:rsidP="00E83AD2">
            <w:pPr>
              <w:pStyle w:val="27"/>
              <w:snapToGrid w:val="0"/>
              <w:spacing w:line="240" w:lineRule="auto"/>
              <w:ind w:left="0" w:firstLine="0"/>
              <w:rPr>
                <w:rFonts w:ascii="標楷體" w:eastAsia="標楷體" w:hAnsi="標楷體"/>
                <w:kern w:val="2"/>
                <w:sz w:val="24"/>
                <w:szCs w:val="24"/>
              </w:rPr>
            </w:pPr>
          </w:p>
        </w:tc>
      </w:tr>
      <w:tr w:rsidR="00F7230A" w:rsidRPr="00A7303D" w14:paraId="2264ACE7" w14:textId="77777777" w:rsidTr="00E83AD2">
        <w:tc>
          <w:tcPr>
            <w:tcW w:w="701" w:type="pct"/>
            <w:vMerge/>
          </w:tcPr>
          <w:p w14:paraId="0E4978E0" w14:textId="77777777" w:rsidR="009F4FA3" w:rsidRPr="00A7303D" w:rsidRDefault="009F4FA3" w:rsidP="00E83AD2">
            <w:pPr>
              <w:snapToGrid w:val="0"/>
              <w:jc w:val="both"/>
              <w:rPr>
                <w:rFonts w:ascii="標楷體" w:eastAsia="標楷體" w:hAnsi="標楷體"/>
              </w:rPr>
            </w:pPr>
          </w:p>
        </w:tc>
        <w:tc>
          <w:tcPr>
            <w:tcW w:w="851" w:type="pct"/>
          </w:tcPr>
          <w:p w14:paraId="33AEECB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第20條</w:t>
            </w:r>
          </w:p>
          <w:p w14:paraId="58BCCD7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第41條第1項第2款</w:t>
            </w:r>
          </w:p>
        </w:tc>
        <w:tc>
          <w:tcPr>
            <w:tcW w:w="1647" w:type="pct"/>
          </w:tcPr>
          <w:p w14:paraId="5E2296DB" w14:textId="77777777" w:rsidR="009F4FA3" w:rsidRPr="00A7303D" w:rsidRDefault="009F4FA3" w:rsidP="00E83AD2">
            <w:pPr>
              <w:pStyle w:val="19"/>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非其他法律另有規定之情形，所承辦業務逾越執業執照所登記之執業範圍</w:t>
            </w:r>
          </w:p>
        </w:tc>
        <w:tc>
          <w:tcPr>
            <w:tcW w:w="1801" w:type="pct"/>
          </w:tcPr>
          <w:p w14:paraId="700246D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申誡或2個月以上2年以下停止業務之懲戒。</w:t>
            </w:r>
          </w:p>
        </w:tc>
      </w:tr>
      <w:tr w:rsidR="00F7230A" w:rsidRPr="00A7303D" w14:paraId="415AC676" w14:textId="77777777" w:rsidTr="00E83AD2">
        <w:tc>
          <w:tcPr>
            <w:tcW w:w="701" w:type="pct"/>
            <w:vMerge/>
          </w:tcPr>
          <w:p w14:paraId="0B49EB12" w14:textId="77777777" w:rsidR="009F4FA3" w:rsidRPr="00A7303D" w:rsidRDefault="009F4FA3" w:rsidP="00E83AD2">
            <w:pPr>
              <w:snapToGrid w:val="0"/>
              <w:jc w:val="both"/>
              <w:rPr>
                <w:rFonts w:ascii="標楷體" w:eastAsia="標楷體" w:hAnsi="標楷體"/>
              </w:rPr>
            </w:pPr>
          </w:p>
        </w:tc>
        <w:tc>
          <w:tcPr>
            <w:tcW w:w="851" w:type="pct"/>
          </w:tcPr>
          <w:p w14:paraId="2DCBBA2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第21條</w:t>
            </w:r>
          </w:p>
          <w:p w14:paraId="7BB12EE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第41條第1項第4款</w:t>
            </w:r>
          </w:p>
        </w:tc>
        <w:tc>
          <w:tcPr>
            <w:tcW w:w="1647" w:type="pct"/>
          </w:tcPr>
          <w:p w14:paraId="576036DE" w14:textId="77777777" w:rsidR="009F4FA3" w:rsidRPr="00A7303D" w:rsidRDefault="009F4FA3" w:rsidP="00E83AD2">
            <w:pPr>
              <w:pStyle w:val="19"/>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受停業處分之技師，於停業期間執行業務</w:t>
            </w:r>
          </w:p>
        </w:tc>
        <w:tc>
          <w:tcPr>
            <w:tcW w:w="1801" w:type="pct"/>
          </w:tcPr>
          <w:p w14:paraId="2125C74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廢止執業執照之懲戒</w:t>
            </w:r>
          </w:p>
        </w:tc>
      </w:tr>
      <w:tr w:rsidR="00F7230A" w:rsidRPr="00A7303D" w14:paraId="33847B96" w14:textId="77777777" w:rsidTr="00E83AD2">
        <w:tc>
          <w:tcPr>
            <w:tcW w:w="701" w:type="pct"/>
            <w:vMerge/>
          </w:tcPr>
          <w:p w14:paraId="527C6446" w14:textId="77777777" w:rsidR="009F4FA3" w:rsidRPr="00A7303D" w:rsidRDefault="009F4FA3" w:rsidP="00E83AD2">
            <w:pPr>
              <w:snapToGrid w:val="0"/>
              <w:jc w:val="both"/>
              <w:rPr>
                <w:rFonts w:ascii="標楷體" w:eastAsia="標楷體" w:hAnsi="標楷體"/>
              </w:rPr>
            </w:pPr>
          </w:p>
        </w:tc>
        <w:tc>
          <w:tcPr>
            <w:tcW w:w="851" w:type="pct"/>
          </w:tcPr>
          <w:p w14:paraId="091FAF3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第23條第1項</w:t>
            </w:r>
          </w:p>
          <w:p w14:paraId="1F92A0E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第41條第1項第2款</w:t>
            </w:r>
          </w:p>
        </w:tc>
        <w:tc>
          <w:tcPr>
            <w:tcW w:w="1647" w:type="pct"/>
          </w:tcPr>
          <w:p w14:paraId="5732E341" w14:textId="77777777" w:rsidR="009F4FA3" w:rsidRPr="00A7303D" w:rsidRDefault="009F4FA3" w:rsidP="00E83AD2">
            <w:pPr>
              <w:pStyle w:val="19"/>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拒絕或規避主管機關及中央目的事業主管機關檢查業務或向其報告、提出證明文件、表冊及有關資料</w:t>
            </w:r>
          </w:p>
        </w:tc>
        <w:tc>
          <w:tcPr>
            <w:tcW w:w="1801" w:type="pct"/>
          </w:tcPr>
          <w:p w14:paraId="564516B2"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申誡或2個月以上2年以下停止業務之懲戒。</w:t>
            </w:r>
          </w:p>
        </w:tc>
      </w:tr>
      <w:tr w:rsidR="00F7230A" w:rsidRPr="00A7303D" w14:paraId="1AC81367" w14:textId="77777777" w:rsidTr="00E83AD2">
        <w:tc>
          <w:tcPr>
            <w:tcW w:w="701" w:type="pct"/>
            <w:vMerge/>
          </w:tcPr>
          <w:p w14:paraId="7C8609EC" w14:textId="77777777" w:rsidR="009F4FA3" w:rsidRPr="00A7303D" w:rsidRDefault="009F4FA3" w:rsidP="00E83AD2">
            <w:pPr>
              <w:snapToGrid w:val="0"/>
              <w:jc w:val="both"/>
              <w:rPr>
                <w:rFonts w:ascii="標楷體" w:eastAsia="標楷體" w:hAnsi="標楷體"/>
              </w:rPr>
            </w:pPr>
          </w:p>
        </w:tc>
        <w:tc>
          <w:tcPr>
            <w:tcW w:w="851" w:type="pct"/>
          </w:tcPr>
          <w:p w14:paraId="3D379A2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第39條</w:t>
            </w:r>
          </w:p>
          <w:p w14:paraId="1922522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第41條第2項</w:t>
            </w:r>
          </w:p>
        </w:tc>
        <w:tc>
          <w:tcPr>
            <w:tcW w:w="1647" w:type="pct"/>
          </w:tcPr>
          <w:p w14:paraId="54B605D8" w14:textId="77777777" w:rsidR="009F4FA3" w:rsidRPr="00A7303D" w:rsidRDefault="009F4FA3" w:rsidP="00E83AD2">
            <w:pPr>
              <w:pStyle w:val="19"/>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違反技師法第16條至第18條、第19條第1項、第20條、第21條或第23條第1項所定之行為者。</w:t>
            </w:r>
          </w:p>
          <w:p w14:paraId="660B1658" w14:textId="77777777" w:rsidR="009F4FA3" w:rsidRPr="00A7303D" w:rsidRDefault="009F4FA3" w:rsidP="00E83AD2">
            <w:pPr>
              <w:pStyle w:val="19"/>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因業務上有關之犯罪行為，經判刑確定者。</w:t>
            </w:r>
          </w:p>
          <w:p w14:paraId="526516DE" w14:textId="77777777" w:rsidR="009F4FA3" w:rsidRPr="00A7303D" w:rsidRDefault="009F4FA3" w:rsidP="00E83AD2">
            <w:pPr>
              <w:pStyle w:val="19"/>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違背技師公會章程、倫理規範或第24條第2項規定之行為，情節重大者。</w:t>
            </w:r>
          </w:p>
        </w:tc>
        <w:tc>
          <w:tcPr>
            <w:tcW w:w="1801" w:type="pct"/>
          </w:tcPr>
          <w:p w14:paraId="0B2B27E1" w14:textId="77777777" w:rsidR="009F4FA3" w:rsidRPr="00A7303D" w:rsidRDefault="009F4FA3">
            <w:pPr>
              <w:numPr>
                <w:ilvl w:val="0"/>
                <w:numId w:val="32"/>
              </w:numPr>
              <w:adjustRightInd/>
              <w:snapToGrid w:val="0"/>
              <w:ind w:left="0" w:firstLine="0"/>
              <w:jc w:val="both"/>
              <w:textAlignment w:val="auto"/>
              <w:rPr>
                <w:rFonts w:ascii="標楷體" w:eastAsia="標楷體" w:hAnsi="標楷體"/>
              </w:rPr>
            </w:pPr>
            <w:r w:rsidRPr="00A7303D">
              <w:rPr>
                <w:rFonts w:ascii="標楷體" w:eastAsia="標楷體" w:hAnsi="標楷體"/>
              </w:rPr>
              <w:t>除依技師法規定處分外，應付懲戒。</w:t>
            </w:r>
          </w:p>
          <w:p w14:paraId="11A5A56D" w14:textId="77777777" w:rsidR="009F4FA3" w:rsidRPr="00A7303D" w:rsidRDefault="009F4FA3">
            <w:pPr>
              <w:numPr>
                <w:ilvl w:val="0"/>
                <w:numId w:val="32"/>
              </w:numPr>
              <w:adjustRightInd/>
              <w:snapToGrid w:val="0"/>
              <w:ind w:left="0" w:firstLine="0"/>
              <w:jc w:val="both"/>
              <w:textAlignment w:val="auto"/>
              <w:rPr>
                <w:rFonts w:ascii="標楷體" w:eastAsia="標楷體" w:hAnsi="標楷體"/>
              </w:rPr>
            </w:pPr>
            <w:r w:rsidRPr="00A7303D">
              <w:rPr>
                <w:rFonts w:ascii="標楷體" w:eastAsia="標楷體" w:hAnsi="標楷體"/>
              </w:rPr>
              <w:t>技師有第39條第2款或第3款規定情事之一者，其懲戒，由技師懲戒委員會依第40條規定，視情節輕重議定之。</w:t>
            </w:r>
          </w:p>
        </w:tc>
      </w:tr>
      <w:tr w:rsidR="00F7230A" w:rsidRPr="00A7303D" w14:paraId="6712C30B" w14:textId="77777777" w:rsidTr="00E83AD2">
        <w:tc>
          <w:tcPr>
            <w:tcW w:w="701" w:type="pct"/>
            <w:vMerge/>
          </w:tcPr>
          <w:p w14:paraId="089D10DE" w14:textId="77777777" w:rsidR="009F4FA3" w:rsidRPr="00A7303D" w:rsidRDefault="009F4FA3" w:rsidP="00E83AD2">
            <w:pPr>
              <w:snapToGrid w:val="0"/>
              <w:jc w:val="both"/>
              <w:rPr>
                <w:rFonts w:ascii="標楷體" w:eastAsia="標楷體" w:hAnsi="標楷體"/>
              </w:rPr>
            </w:pPr>
          </w:p>
        </w:tc>
        <w:tc>
          <w:tcPr>
            <w:tcW w:w="851" w:type="pct"/>
          </w:tcPr>
          <w:p w14:paraId="0C9CBBD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第40條第2項</w:t>
            </w:r>
          </w:p>
        </w:tc>
        <w:tc>
          <w:tcPr>
            <w:tcW w:w="1647" w:type="pct"/>
          </w:tcPr>
          <w:p w14:paraId="73DEDA81" w14:textId="77777777" w:rsidR="009F4FA3" w:rsidRPr="00A7303D" w:rsidRDefault="009F4FA3" w:rsidP="00E83AD2">
            <w:pPr>
              <w:pStyle w:val="19"/>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依技師法受申誡處分3次以上或受停止業務處分累計滿5年者</w:t>
            </w:r>
          </w:p>
        </w:tc>
        <w:tc>
          <w:tcPr>
            <w:tcW w:w="1801" w:type="pct"/>
          </w:tcPr>
          <w:p w14:paraId="477177E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技師受申誡處分3次以上者，應另受停止業務之處分；受停止業務處分累計滿5年者，應廢止其執業執照。</w:t>
            </w:r>
          </w:p>
        </w:tc>
      </w:tr>
      <w:tr w:rsidR="00F7230A" w:rsidRPr="00A7303D" w14:paraId="4582ACB0" w14:textId="77777777" w:rsidTr="00E83AD2">
        <w:tc>
          <w:tcPr>
            <w:tcW w:w="701" w:type="pct"/>
            <w:vMerge/>
          </w:tcPr>
          <w:p w14:paraId="55D1782D" w14:textId="77777777" w:rsidR="009F4FA3" w:rsidRPr="00A7303D" w:rsidRDefault="009F4FA3" w:rsidP="00E83AD2">
            <w:pPr>
              <w:snapToGrid w:val="0"/>
              <w:jc w:val="both"/>
              <w:rPr>
                <w:rFonts w:ascii="標楷體" w:eastAsia="標楷體" w:hAnsi="標楷體"/>
              </w:rPr>
            </w:pPr>
          </w:p>
        </w:tc>
        <w:tc>
          <w:tcPr>
            <w:tcW w:w="851" w:type="pct"/>
          </w:tcPr>
          <w:p w14:paraId="5FFC47D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第50條</w:t>
            </w:r>
          </w:p>
        </w:tc>
        <w:tc>
          <w:tcPr>
            <w:tcW w:w="1647" w:type="pct"/>
          </w:tcPr>
          <w:p w14:paraId="6C5DCA3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未依法取得技師資格，擅自執行技師業務者。</w:t>
            </w:r>
          </w:p>
        </w:tc>
        <w:tc>
          <w:tcPr>
            <w:tcW w:w="1801" w:type="pct"/>
          </w:tcPr>
          <w:p w14:paraId="65248802"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中央主管機關應命其停止，並處新臺幣20萬元以上100萬元以下之罰鍰；其不停止行為者，得按次處罰。</w:t>
            </w:r>
          </w:p>
        </w:tc>
      </w:tr>
      <w:tr w:rsidR="00F7230A" w:rsidRPr="00A7303D" w14:paraId="37C24063" w14:textId="77777777" w:rsidTr="00E83AD2">
        <w:tc>
          <w:tcPr>
            <w:tcW w:w="701" w:type="pct"/>
            <w:vMerge w:val="restart"/>
            <w:shd w:val="clear" w:color="auto" w:fill="auto"/>
          </w:tcPr>
          <w:p w14:paraId="4127AE5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建築師法</w:t>
            </w:r>
          </w:p>
        </w:tc>
        <w:tc>
          <w:tcPr>
            <w:tcW w:w="851" w:type="pct"/>
          </w:tcPr>
          <w:p w14:paraId="2A58D1C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第4條</w:t>
            </w:r>
          </w:p>
          <w:p w14:paraId="2C743DF2"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第46條第1項第5款</w:t>
            </w:r>
          </w:p>
        </w:tc>
        <w:tc>
          <w:tcPr>
            <w:tcW w:w="1647" w:type="pct"/>
          </w:tcPr>
          <w:p w14:paraId="02793C6B" w14:textId="77777777" w:rsidR="009F4FA3" w:rsidRPr="00A7303D" w:rsidRDefault="009F4FA3" w:rsidP="00E83AD2">
            <w:pPr>
              <w:pStyle w:val="19"/>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違反不得充任建築師規定</w:t>
            </w:r>
          </w:p>
        </w:tc>
        <w:tc>
          <w:tcPr>
            <w:tcW w:w="1801" w:type="pct"/>
          </w:tcPr>
          <w:p w14:paraId="000F7DA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撤銷或廢止開業證書之懲戒。</w:t>
            </w:r>
          </w:p>
          <w:p w14:paraId="6D53827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其已充任建築師者，撤銷或廢止其建築師證書。</w:t>
            </w:r>
          </w:p>
        </w:tc>
      </w:tr>
      <w:tr w:rsidR="00F7230A" w:rsidRPr="00A7303D" w14:paraId="3EA97A92" w14:textId="77777777" w:rsidTr="00E83AD2">
        <w:tc>
          <w:tcPr>
            <w:tcW w:w="701" w:type="pct"/>
            <w:vMerge/>
            <w:shd w:val="clear" w:color="auto" w:fill="auto"/>
          </w:tcPr>
          <w:p w14:paraId="322CE16B" w14:textId="77777777" w:rsidR="009F4FA3" w:rsidRPr="00A7303D" w:rsidRDefault="009F4FA3" w:rsidP="00E83AD2">
            <w:pPr>
              <w:snapToGrid w:val="0"/>
              <w:jc w:val="both"/>
              <w:rPr>
                <w:rFonts w:ascii="標楷體" w:eastAsia="標楷體" w:hAnsi="標楷體"/>
              </w:rPr>
            </w:pPr>
          </w:p>
        </w:tc>
        <w:tc>
          <w:tcPr>
            <w:tcW w:w="851" w:type="pct"/>
          </w:tcPr>
          <w:p w14:paraId="7ED09C56"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第6條</w:t>
            </w:r>
          </w:p>
          <w:p w14:paraId="240A809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第46條第1項第2款</w:t>
            </w:r>
          </w:p>
        </w:tc>
        <w:tc>
          <w:tcPr>
            <w:tcW w:w="1647" w:type="pct"/>
          </w:tcPr>
          <w:p w14:paraId="41F4B3C4" w14:textId="77777777" w:rsidR="009F4FA3" w:rsidRPr="00A7303D" w:rsidRDefault="009F4FA3" w:rsidP="00E83AD2">
            <w:pPr>
              <w:pStyle w:val="19"/>
              <w:snapToGrid w:val="0"/>
              <w:spacing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違反建築師事務所設立及登記規定</w:t>
            </w:r>
          </w:p>
        </w:tc>
        <w:tc>
          <w:tcPr>
            <w:tcW w:w="1801" w:type="pct"/>
          </w:tcPr>
          <w:p w14:paraId="63A150E6"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申誡或停止執行業務2月以上2年以下之懲戒。</w:t>
            </w:r>
          </w:p>
        </w:tc>
      </w:tr>
      <w:tr w:rsidR="00F7230A" w:rsidRPr="00A7303D" w14:paraId="0A34CF29" w14:textId="77777777" w:rsidTr="00E83AD2">
        <w:tc>
          <w:tcPr>
            <w:tcW w:w="701" w:type="pct"/>
            <w:vMerge/>
            <w:shd w:val="clear" w:color="auto" w:fill="auto"/>
          </w:tcPr>
          <w:p w14:paraId="06D005EA" w14:textId="77777777" w:rsidR="009F4FA3" w:rsidRPr="00A7303D" w:rsidRDefault="009F4FA3" w:rsidP="00E83AD2">
            <w:pPr>
              <w:snapToGrid w:val="0"/>
              <w:jc w:val="both"/>
              <w:rPr>
                <w:rFonts w:ascii="標楷體" w:eastAsia="標楷體" w:hAnsi="標楷體"/>
              </w:rPr>
            </w:pPr>
          </w:p>
        </w:tc>
        <w:tc>
          <w:tcPr>
            <w:tcW w:w="851" w:type="pct"/>
          </w:tcPr>
          <w:p w14:paraId="757F916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第11條</w:t>
            </w:r>
          </w:p>
          <w:p w14:paraId="39FB4EB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第46條第1項第1款</w:t>
            </w:r>
          </w:p>
        </w:tc>
        <w:tc>
          <w:tcPr>
            <w:tcW w:w="1647" w:type="pct"/>
          </w:tcPr>
          <w:p w14:paraId="79072122"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開業後之事務所地址變更及從業建築師與技術人員聘僱情形，未向直轄市、縣（市）主管機關分別登記</w:t>
            </w:r>
          </w:p>
        </w:tc>
        <w:tc>
          <w:tcPr>
            <w:tcW w:w="1801" w:type="pct"/>
          </w:tcPr>
          <w:p w14:paraId="218F1C1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警告或申誡之懲戒。</w:t>
            </w:r>
          </w:p>
        </w:tc>
      </w:tr>
      <w:tr w:rsidR="00F7230A" w:rsidRPr="00A7303D" w14:paraId="3FD108AC" w14:textId="77777777" w:rsidTr="00E83AD2">
        <w:tc>
          <w:tcPr>
            <w:tcW w:w="701" w:type="pct"/>
            <w:vMerge/>
            <w:shd w:val="clear" w:color="auto" w:fill="auto"/>
          </w:tcPr>
          <w:p w14:paraId="26FC0B99" w14:textId="77777777" w:rsidR="009F4FA3" w:rsidRPr="00A7303D" w:rsidRDefault="009F4FA3" w:rsidP="00E83AD2">
            <w:pPr>
              <w:snapToGrid w:val="0"/>
              <w:jc w:val="both"/>
              <w:rPr>
                <w:rFonts w:ascii="標楷體" w:eastAsia="標楷體" w:hAnsi="標楷體"/>
              </w:rPr>
            </w:pPr>
          </w:p>
        </w:tc>
        <w:tc>
          <w:tcPr>
            <w:tcW w:w="851" w:type="pct"/>
          </w:tcPr>
          <w:p w14:paraId="2E55ACC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第12條</w:t>
            </w:r>
          </w:p>
          <w:p w14:paraId="27D2DB2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第46條第1項第1款</w:t>
            </w:r>
          </w:p>
        </w:tc>
        <w:tc>
          <w:tcPr>
            <w:tcW w:w="1647" w:type="pct"/>
          </w:tcPr>
          <w:p w14:paraId="5F2D9D10"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事務所遷移未向原登記之主管機關申請核轉</w:t>
            </w:r>
          </w:p>
        </w:tc>
        <w:tc>
          <w:tcPr>
            <w:tcW w:w="1801" w:type="pct"/>
          </w:tcPr>
          <w:p w14:paraId="73EF565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警告或申誡之懲戒。</w:t>
            </w:r>
          </w:p>
        </w:tc>
      </w:tr>
      <w:tr w:rsidR="00F7230A" w:rsidRPr="00A7303D" w14:paraId="37178C04" w14:textId="77777777" w:rsidTr="00E83AD2">
        <w:tc>
          <w:tcPr>
            <w:tcW w:w="701" w:type="pct"/>
            <w:vMerge/>
            <w:shd w:val="clear" w:color="auto" w:fill="auto"/>
          </w:tcPr>
          <w:p w14:paraId="5146950F" w14:textId="77777777" w:rsidR="009F4FA3" w:rsidRPr="00A7303D" w:rsidRDefault="009F4FA3" w:rsidP="00E83AD2">
            <w:pPr>
              <w:snapToGrid w:val="0"/>
              <w:jc w:val="both"/>
              <w:rPr>
                <w:rFonts w:ascii="標楷體" w:eastAsia="標楷體" w:hAnsi="標楷體"/>
              </w:rPr>
            </w:pPr>
          </w:p>
        </w:tc>
        <w:tc>
          <w:tcPr>
            <w:tcW w:w="851" w:type="pct"/>
          </w:tcPr>
          <w:p w14:paraId="1BD153D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第13條</w:t>
            </w:r>
          </w:p>
          <w:p w14:paraId="488A2E7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第46條第1項第1款</w:t>
            </w:r>
          </w:p>
        </w:tc>
        <w:tc>
          <w:tcPr>
            <w:tcW w:w="1647" w:type="pct"/>
          </w:tcPr>
          <w:p w14:paraId="7824FFB0"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自行停止執業建築師，未檢具開業證書向原登記主管機關申請註銷開業證書</w:t>
            </w:r>
          </w:p>
        </w:tc>
        <w:tc>
          <w:tcPr>
            <w:tcW w:w="1801" w:type="pct"/>
          </w:tcPr>
          <w:p w14:paraId="3E72043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警告或申誡之懲戒。</w:t>
            </w:r>
          </w:p>
        </w:tc>
      </w:tr>
      <w:tr w:rsidR="00F7230A" w:rsidRPr="00A7303D" w14:paraId="1432C071" w14:textId="77777777" w:rsidTr="00E83AD2">
        <w:tc>
          <w:tcPr>
            <w:tcW w:w="701" w:type="pct"/>
            <w:vMerge/>
            <w:shd w:val="clear" w:color="auto" w:fill="auto"/>
          </w:tcPr>
          <w:p w14:paraId="1D63427B" w14:textId="77777777" w:rsidR="009F4FA3" w:rsidRPr="00A7303D" w:rsidRDefault="009F4FA3" w:rsidP="00E83AD2">
            <w:pPr>
              <w:snapToGrid w:val="0"/>
              <w:jc w:val="both"/>
              <w:rPr>
                <w:rFonts w:ascii="標楷體" w:eastAsia="標楷體" w:hAnsi="標楷體"/>
              </w:rPr>
            </w:pPr>
          </w:p>
        </w:tc>
        <w:tc>
          <w:tcPr>
            <w:tcW w:w="851" w:type="pct"/>
          </w:tcPr>
          <w:p w14:paraId="03FA3809"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第17條</w:t>
            </w:r>
          </w:p>
          <w:p w14:paraId="3144727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第46條第1項第4款</w:t>
            </w:r>
          </w:p>
        </w:tc>
        <w:tc>
          <w:tcPr>
            <w:tcW w:w="1647" w:type="pct"/>
          </w:tcPr>
          <w:p w14:paraId="29E7CD65"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違反設計規定</w:t>
            </w:r>
          </w:p>
        </w:tc>
        <w:tc>
          <w:tcPr>
            <w:tcW w:w="1801" w:type="pct"/>
          </w:tcPr>
          <w:p w14:paraId="3CBF5BD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警告、申誡或停止業務2月以上2年以下或撤銷開業証書之懲戒。</w:t>
            </w:r>
          </w:p>
        </w:tc>
      </w:tr>
      <w:tr w:rsidR="00F7230A" w:rsidRPr="00A7303D" w14:paraId="567BD308" w14:textId="77777777" w:rsidTr="00E83AD2">
        <w:tc>
          <w:tcPr>
            <w:tcW w:w="701" w:type="pct"/>
            <w:vMerge/>
            <w:shd w:val="clear" w:color="auto" w:fill="auto"/>
          </w:tcPr>
          <w:p w14:paraId="7A0D5C28" w14:textId="77777777" w:rsidR="009F4FA3" w:rsidRPr="00A7303D" w:rsidRDefault="009F4FA3" w:rsidP="00E83AD2">
            <w:pPr>
              <w:snapToGrid w:val="0"/>
              <w:jc w:val="both"/>
              <w:rPr>
                <w:rFonts w:ascii="標楷體" w:eastAsia="標楷體" w:hAnsi="標楷體"/>
              </w:rPr>
            </w:pPr>
          </w:p>
        </w:tc>
        <w:tc>
          <w:tcPr>
            <w:tcW w:w="851" w:type="pct"/>
          </w:tcPr>
          <w:p w14:paraId="6D9551B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第18條</w:t>
            </w:r>
          </w:p>
          <w:p w14:paraId="146C6B3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第46條第1項第4款</w:t>
            </w:r>
          </w:p>
        </w:tc>
        <w:tc>
          <w:tcPr>
            <w:tcW w:w="1647" w:type="pct"/>
          </w:tcPr>
          <w:p w14:paraId="1E5ADEF3"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違反監造規定</w:t>
            </w:r>
          </w:p>
        </w:tc>
        <w:tc>
          <w:tcPr>
            <w:tcW w:w="1801" w:type="pct"/>
          </w:tcPr>
          <w:p w14:paraId="1F27D75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警告、申誡或停止業務2月以上2年以下或撤銷開業証書之懲戒。</w:t>
            </w:r>
          </w:p>
        </w:tc>
      </w:tr>
      <w:tr w:rsidR="00F7230A" w:rsidRPr="00A7303D" w14:paraId="7E17182A" w14:textId="77777777" w:rsidTr="00E83AD2">
        <w:tc>
          <w:tcPr>
            <w:tcW w:w="701" w:type="pct"/>
            <w:vMerge/>
            <w:shd w:val="clear" w:color="auto" w:fill="auto"/>
          </w:tcPr>
          <w:p w14:paraId="675BB1DF" w14:textId="77777777" w:rsidR="009F4FA3" w:rsidRPr="00A7303D" w:rsidRDefault="009F4FA3" w:rsidP="00E83AD2">
            <w:pPr>
              <w:snapToGrid w:val="0"/>
              <w:jc w:val="both"/>
              <w:rPr>
                <w:rFonts w:ascii="標楷體" w:eastAsia="標楷體" w:hAnsi="標楷體"/>
              </w:rPr>
            </w:pPr>
          </w:p>
        </w:tc>
        <w:tc>
          <w:tcPr>
            <w:tcW w:w="851" w:type="pct"/>
          </w:tcPr>
          <w:p w14:paraId="43C39B4B"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第24條</w:t>
            </w:r>
          </w:p>
          <w:p w14:paraId="4229599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第46條第1項第2款</w:t>
            </w:r>
          </w:p>
        </w:tc>
        <w:tc>
          <w:tcPr>
            <w:tcW w:w="1647" w:type="pct"/>
          </w:tcPr>
          <w:p w14:paraId="475E2143"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未襄助辦理經主管機關指定之公共安全、社會福利及預防災害等有關建築事項</w:t>
            </w:r>
          </w:p>
        </w:tc>
        <w:tc>
          <w:tcPr>
            <w:tcW w:w="1801" w:type="pct"/>
          </w:tcPr>
          <w:p w14:paraId="012EDE69"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申誡或停止執行業務2月以上2年以下之懲戒。</w:t>
            </w:r>
          </w:p>
        </w:tc>
      </w:tr>
      <w:tr w:rsidR="00F7230A" w:rsidRPr="00A7303D" w14:paraId="02C36901" w14:textId="77777777" w:rsidTr="00E83AD2">
        <w:tc>
          <w:tcPr>
            <w:tcW w:w="701" w:type="pct"/>
            <w:vMerge/>
            <w:shd w:val="clear" w:color="auto" w:fill="auto"/>
          </w:tcPr>
          <w:p w14:paraId="57070209" w14:textId="77777777" w:rsidR="009F4FA3" w:rsidRPr="00A7303D" w:rsidRDefault="009F4FA3" w:rsidP="00E83AD2">
            <w:pPr>
              <w:snapToGrid w:val="0"/>
              <w:jc w:val="both"/>
              <w:rPr>
                <w:rFonts w:ascii="標楷體" w:eastAsia="標楷體" w:hAnsi="標楷體"/>
              </w:rPr>
            </w:pPr>
          </w:p>
        </w:tc>
        <w:tc>
          <w:tcPr>
            <w:tcW w:w="851" w:type="pct"/>
          </w:tcPr>
          <w:p w14:paraId="42E60589"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第25條</w:t>
            </w:r>
          </w:p>
          <w:p w14:paraId="0D6F32B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第46條第1項</w:t>
            </w:r>
            <w:r w:rsidRPr="00A7303D">
              <w:rPr>
                <w:rFonts w:ascii="標楷體" w:eastAsia="標楷體" w:hAnsi="標楷體"/>
              </w:rPr>
              <w:lastRenderedPageBreak/>
              <w:t>第3款</w:t>
            </w:r>
          </w:p>
        </w:tc>
        <w:tc>
          <w:tcPr>
            <w:tcW w:w="1647" w:type="pct"/>
          </w:tcPr>
          <w:p w14:paraId="7DF83C36"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lastRenderedPageBreak/>
              <w:t>兼任或兼營職業</w:t>
            </w:r>
          </w:p>
        </w:tc>
        <w:tc>
          <w:tcPr>
            <w:tcW w:w="1801" w:type="pct"/>
          </w:tcPr>
          <w:p w14:paraId="372ADF4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停止執行業務2月以上2年以下，其不遵從而繼續執業者，應予廢</w:t>
            </w:r>
            <w:r w:rsidRPr="00A7303D">
              <w:rPr>
                <w:rFonts w:ascii="標楷體" w:eastAsia="標楷體" w:hAnsi="標楷體"/>
              </w:rPr>
              <w:lastRenderedPageBreak/>
              <w:t>止開業證書之懲戒。</w:t>
            </w:r>
          </w:p>
        </w:tc>
      </w:tr>
      <w:tr w:rsidR="00F7230A" w:rsidRPr="00A7303D" w14:paraId="2FB9E5A0" w14:textId="77777777" w:rsidTr="00E83AD2">
        <w:tc>
          <w:tcPr>
            <w:tcW w:w="701" w:type="pct"/>
            <w:vMerge/>
            <w:shd w:val="clear" w:color="auto" w:fill="auto"/>
          </w:tcPr>
          <w:p w14:paraId="1D9FFB2C" w14:textId="77777777" w:rsidR="009F4FA3" w:rsidRPr="00A7303D" w:rsidRDefault="009F4FA3" w:rsidP="00E83AD2">
            <w:pPr>
              <w:snapToGrid w:val="0"/>
              <w:jc w:val="both"/>
              <w:rPr>
                <w:rFonts w:ascii="標楷體" w:eastAsia="標楷體" w:hAnsi="標楷體"/>
              </w:rPr>
            </w:pPr>
          </w:p>
        </w:tc>
        <w:tc>
          <w:tcPr>
            <w:tcW w:w="851" w:type="pct"/>
          </w:tcPr>
          <w:p w14:paraId="1D73761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第26條</w:t>
            </w:r>
          </w:p>
          <w:p w14:paraId="7187310A"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第46條第1項第5款</w:t>
            </w:r>
          </w:p>
        </w:tc>
        <w:tc>
          <w:tcPr>
            <w:tcW w:w="1647" w:type="pct"/>
          </w:tcPr>
          <w:p w14:paraId="6A714C29"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允諾他人假借其名義執行業務</w:t>
            </w:r>
          </w:p>
        </w:tc>
        <w:tc>
          <w:tcPr>
            <w:tcW w:w="1801" w:type="pct"/>
          </w:tcPr>
          <w:p w14:paraId="1783A0BB"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撤銷或廢止開業證書之懲戒。</w:t>
            </w:r>
          </w:p>
        </w:tc>
      </w:tr>
      <w:tr w:rsidR="00F7230A" w:rsidRPr="00A7303D" w14:paraId="41A85691" w14:textId="77777777" w:rsidTr="00E83AD2">
        <w:tc>
          <w:tcPr>
            <w:tcW w:w="701" w:type="pct"/>
            <w:vMerge/>
            <w:shd w:val="clear" w:color="auto" w:fill="auto"/>
          </w:tcPr>
          <w:p w14:paraId="09AAEDBD" w14:textId="77777777" w:rsidR="009F4FA3" w:rsidRPr="00A7303D" w:rsidRDefault="009F4FA3" w:rsidP="00E83AD2">
            <w:pPr>
              <w:snapToGrid w:val="0"/>
              <w:jc w:val="both"/>
              <w:rPr>
                <w:rFonts w:ascii="標楷體" w:eastAsia="標楷體" w:hAnsi="標楷體"/>
              </w:rPr>
            </w:pPr>
          </w:p>
        </w:tc>
        <w:tc>
          <w:tcPr>
            <w:tcW w:w="851" w:type="pct"/>
          </w:tcPr>
          <w:p w14:paraId="7D6F317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第27條</w:t>
            </w:r>
          </w:p>
          <w:p w14:paraId="2DCA93B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第46條第1項第2款</w:t>
            </w:r>
          </w:p>
        </w:tc>
        <w:tc>
          <w:tcPr>
            <w:tcW w:w="1647" w:type="pct"/>
          </w:tcPr>
          <w:p w14:paraId="4F912DA4"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因業務知悉他人之秘密而洩漏</w:t>
            </w:r>
          </w:p>
        </w:tc>
        <w:tc>
          <w:tcPr>
            <w:tcW w:w="1801" w:type="pct"/>
          </w:tcPr>
          <w:p w14:paraId="0F90D0D6"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申誡或停止執行業務2月以上2年以下之懲戒。</w:t>
            </w:r>
          </w:p>
        </w:tc>
      </w:tr>
      <w:tr w:rsidR="00F7230A" w:rsidRPr="00A7303D" w14:paraId="6E4F180D" w14:textId="77777777" w:rsidTr="00E83AD2">
        <w:tc>
          <w:tcPr>
            <w:tcW w:w="701" w:type="pct"/>
            <w:vMerge/>
            <w:shd w:val="clear" w:color="auto" w:fill="auto"/>
          </w:tcPr>
          <w:p w14:paraId="720DD4AF" w14:textId="77777777" w:rsidR="009F4FA3" w:rsidRPr="00A7303D" w:rsidRDefault="009F4FA3" w:rsidP="00E83AD2">
            <w:pPr>
              <w:snapToGrid w:val="0"/>
              <w:jc w:val="both"/>
              <w:rPr>
                <w:rFonts w:ascii="標楷體" w:eastAsia="標楷體" w:hAnsi="標楷體"/>
              </w:rPr>
            </w:pPr>
          </w:p>
        </w:tc>
        <w:tc>
          <w:tcPr>
            <w:tcW w:w="851" w:type="pct"/>
          </w:tcPr>
          <w:p w14:paraId="17A53FE1"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第43條</w:t>
            </w:r>
          </w:p>
        </w:tc>
        <w:tc>
          <w:tcPr>
            <w:tcW w:w="1647" w:type="pct"/>
          </w:tcPr>
          <w:p w14:paraId="3990496B"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未經領有開業證書、已撤銷或廢止開業證書、未加入建築師公會或受停止執行業務處分而擅自執業者</w:t>
            </w:r>
          </w:p>
        </w:tc>
        <w:tc>
          <w:tcPr>
            <w:tcW w:w="1801" w:type="pct"/>
          </w:tcPr>
          <w:p w14:paraId="6F5D6DE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除勒令停業外，並處新臺幣1萬元以上3萬元以下之罰鍰；其不遵從而繼續執業者，得按次連續處罰。</w:t>
            </w:r>
          </w:p>
        </w:tc>
      </w:tr>
      <w:tr w:rsidR="00F7230A" w:rsidRPr="00A7303D" w14:paraId="7903546E" w14:textId="77777777" w:rsidTr="00E83AD2">
        <w:tc>
          <w:tcPr>
            <w:tcW w:w="701" w:type="pct"/>
            <w:vMerge/>
            <w:shd w:val="clear" w:color="auto" w:fill="auto"/>
          </w:tcPr>
          <w:p w14:paraId="6B5AADC5" w14:textId="77777777" w:rsidR="009F4FA3" w:rsidRPr="00A7303D" w:rsidRDefault="009F4FA3" w:rsidP="00E83AD2">
            <w:pPr>
              <w:snapToGrid w:val="0"/>
              <w:jc w:val="both"/>
              <w:rPr>
                <w:rFonts w:ascii="標楷體" w:eastAsia="標楷體" w:hAnsi="標楷體"/>
              </w:rPr>
            </w:pPr>
          </w:p>
        </w:tc>
        <w:tc>
          <w:tcPr>
            <w:tcW w:w="851" w:type="pct"/>
          </w:tcPr>
          <w:p w14:paraId="10C952E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第9條之1</w:t>
            </w:r>
          </w:p>
          <w:p w14:paraId="167F51C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第43條之1</w:t>
            </w:r>
          </w:p>
        </w:tc>
        <w:tc>
          <w:tcPr>
            <w:tcW w:w="1647" w:type="pct"/>
          </w:tcPr>
          <w:p w14:paraId="2D6FEBB2"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違反第9條之1規定，開業證書已逾有效期間未申請換發，而繼續執行建築師業務者</w:t>
            </w:r>
          </w:p>
        </w:tc>
        <w:tc>
          <w:tcPr>
            <w:tcW w:w="1801" w:type="pct"/>
          </w:tcPr>
          <w:p w14:paraId="39B1E74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處新臺幣6千元以上1萬5千元以下罰鍰，並令其限期補辦申請；屆期不遵從而繼續執業者，得按次連續處罰。</w:t>
            </w:r>
          </w:p>
        </w:tc>
      </w:tr>
      <w:tr w:rsidR="00F7230A" w:rsidRPr="00A7303D" w14:paraId="74F6BD61" w14:textId="77777777" w:rsidTr="00E83AD2">
        <w:tc>
          <w:tcPr>
            <w:tcW w:w="701" w:type="pct"/>
            <w:vMerge/>
            <w:shd w:val="clear" w:color="auto" w:fill="auto"/>
          </w:tcPr>
          <w:p w14:paraId="0FCAE98A" w14:textId="77777777" w:rsidR="009F4FA3" w:rsidRPr="00A7303D" w:rsidRDefault="009F4FA3" w:rsidP="00E83AD2">
            <w:pPr>
              <w:snapToGrid w:val="0"/>
              <w:jc w:val="both"/>
              <w:rPr>
                <w:rFonts w:ascii="標楷體" w:eastAsia="標楷體" w:hAnsi="標楷體"/>
              </w:rPr>
            </w:pPr>
          </w:p>
        </w:tc>
        <w:tc>
          <w:tcPr>
            <w:tcW w:w="851" w:type="pct"/>
          </w:tcPr>
          <w:p w14:paraId="766E040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第54條第3項</w:t>
            </w:r>
          </w:p>
          <w:p w14:paraId="759EA4B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第46條第1項第1款</w:t>
            </w:r>
          </w:p>
        </w:tc>
        <w:tc>
          <w:tcPr>
            <w:tcW w:w="1647" w:type="pct"/>
          </w:tcPr>
          <w:p w14:paraId="6222D913"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外國人經許可在中華民國開業為建築師者，其有關業務上所用之文件、圖說，未以中華民國文字為主</w:t>
            </w:r>
          </w:p>
        </w:tc>
        <w:tc>
          <w:tcPr>
            <w:tcW w:w="1801" w:type="pct"/>
          </w:tcPr>
          <w:p w14:paraId="6DEE95D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警告或申誡之懲戒。</w:t>
            </w:r>
          </w:p>
        </w:tc>
      </w:tr>
      <w:tr w:rsidR="00F7230A" w:rsidRPr="00A7303D" w14:paraId="17E9C5C8" w14:textId="77777777" w:rsidTr="00E83AD2">
        <w:tc>
          <w:tcPr>
            <w:tcW w:w="701" w:type="pct"/>
            <w:vMerge/>
            <w:shd w:val="clear" w:color="auto" w:fill="auto"/>
          </w:tcPr>
          <w:p w14:paraId="38CC2AA6" w14:textId="77777777" w:rsidR="009F4FA3" w:rsidRPr="00A7303D" w:rsidRDefault="009F4FA3" w:rsidP="00E83AD2">
            <w:pPr>
              <w:snapToGrid w:val="0"/>
              <w:jc w:val="both"/>
              <w:rPr>
                <w:rFonts w:ascii="標楷體" w:eastAsia="標楷體" w:hAnsi="標楷體"/>
              </w:rPr>
            </w:pPr>
          </w:p>
        </w:tc>
        <w:tc>
          <w:tcPr>
            <w:tcW w:w="851" w:type="pct"/>
          </w:tcPr>
          <w:p w14:paraId="0B8CF84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第45條第2項</w:t>
            </w:r>
          </w:p>
        </w:tc>
        <w:tc>
          <w:tcPr>
            <w:tcW w:w="1647" w:type="pct"/>
          </w:tcPr>
          <w:p w14:paraId="3A1C6FD7"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依本法受申誡處分3次以上或受停止執行業務處分累計滿5年者</w:t>
            </w:r>
          </w:p>
        </w:tc>
        <w:tc>
          <w:tcPr>
            <w:tcW w:w="1801" w:type="pct"/>
          </w:tcPr>
          <w:p w14:paraId="6FFB549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建築師受申誡處分3次以上者，應另受停止執行業務時限之處分；受停止執行業務處分累計滿5年者，應廢止其開業證書。</w:t>
            </w:r>
          </w:p>
        </w:tc>
      </w:tr>
      <w:tr w:rsidR="00F7230A" w:rsidRPr="00A7303D" w14:paraId="73F5826C" w14:textId="77777777" w:rsidTr="00E83AD2">
        <w:tc>
          <w:tcPr>
            <w:tcW w:w="701" w:type="pct"/>
            <w:vMerge w:val="restart"/>
            <w:shd w:val="clear" w:color="auto" w:fill="auto"/>
          </w:tcPr>
          <w:p w14:paraId="7E554CB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工程技術顧問公司管理條例</w:t>
            </w:r>
          </w:p>
        </w:tc>
        <w:tc>
          <w:tcPr>
            <w:tcW w:w="851" w:type="pct"/>
          </w:tcPr>
          <w:p w14:paraId="296CF82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第8條第1項</w:t>
            </w:r>
          </w:p>
          <w:p w14:paraId="5477AFFA"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第27條第1項第1款</w:t>
            </w:r>
          </w:p>
        </w:tc>
        <w:tc>
          <w:tcPr>
            <w:tcW w:w="1647" w:type="pct"/>
          </w:tcPr>
          <w:p w14:paraId="0EA6E72F"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未領有主管機關核發之登記證而營業</w:t>
            </w:r>
          </w:p>
        </w:tc>
        <w:tc>
          <w:tcPr>
            <w:tcW w:w="1801" w:type="pct"/>
          </w:tcPr>
          <w:p w14:paraId="33FFB5F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勒令其歇業，並得處新臺幣50萬元以上250萬元以下罰鍰。</w:t>
            </w:r>
          </w:p>
        </w:tc>
      </w:tr>
      <w:tr w:rsidR="00F7230A" w:rsidRPr="00A7303D" w14:paraId="11897173" w14:textId="77777777" w:rsidTr="00E83AD2">
        <w:tc>
          <w:tcPr>
            <w:tcW w:w="701" w:type="pct"/>
            <w:vMerge/>
            <w:shd w:val="clear" w:color="auto" w:fill="auto"/>
          </w:tcPr>
          <w:p w14:paraId="2C996F6F" w14:textId="77777777" w:rsidR="009F4FA3" w:rsidRPr="00A7303D" w:rsidRDefault="009F4FA3" w:rsidP="00E83AD2">
            <w:pPr>
              <w:snapToGrid w:val="0"/>
              <w:jc w:val="both"/>
              <w:rPr>
                <w:rFonts w:ascii="標楷體" w:eastAsia="標楷體" w:hAnsi="標楷體"/>
              </w:rPr>
            </w:pPr>
          </w:p>
        </w:tc>
        <w:tc>
          <w:tcPr>
            <w:tcW w:w="851" w:type="pct"/>
          </w:tcPr>
          <w:p w14:paraId="1554B51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第8條第1項</w:t>
            </w:r>
          </w:p>
          <w:p w14:paraId="6DB3FCE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第32條第1項第1款</w:t>
            </w:r>
          </w:p>
        </w:tc>
        <w:tc>
          <w:tcPr>
            <w:tcW w:w="1647" w:type="pct"/>
          </w:tcPr>
          <w:p w14:paraId="2CFB44E7"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未加入公會而營業</w:t>
            </w:r>
          </w:p>
        </w:tc>
        <w:tc>
          <w:tcPr>
            <w:tcW w:w="1801" w:type="pct"/>
          </w:tcPr>
          <w:p w14:paraId="3E8F10E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經命其限期改善，屆期未改善或再次違反者，處新臺幣2萬元以上10萬元以下罰鍰；主管機關得按次連續處罰並限期改善；情節重大者，得予以警告處分</w:t>
            </w:r>
          </w:p>
        </w:tc>
      </w:tr>
      <w:tr w:rsidR="00F7230A" w:rsidRPr="00A7303D" w14:paraId="138A39BE" w14:textId="77777777" w:rsidTr="00E83AD2">
        <w:tc>
          <w:tcPr>
            <w:tcW w:w="701" w:type="pct"/>
            <w:vMerge/>
            <w:shd w:val="clear" w:color="auto" w:fill="auto"/>
          </w:tcPr>
          <w:p w14:paraId="60D20D56" w14:textId="77777777" w:rsidR="009F4FA3" w:rsidRPr="00A7303D" w:rsidRDefault="009F4FA3" w:rsidP="00E83AD2">
            <w:pPr>
              <w:snapToGrid w:val="0"/>
              <w:jc w:val="both"/>
              <w:rPr>
                <w:rFonts w:ascii="標楷體" w:eastAsia="標楷體" w:hAnsi="標楷體"/>
              </w:rPr>
            </w:pPr>
          </w:p>
        </w:tc>
        <w:tc>
          <w:tcPr>
            <w:tcW w:w="851" w:type="pct"/>
          </w:tcPr>
          <w:p w14:paraId="75567DC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第14條第1項及第2項</w:t>
            </w:r>
          </w:p>
          <w:p w14:paraId="1224E7F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第32條第1項第3款</w:t>
            </w:r>
          </w:p>
        </w:tc>
        <w:tc>
          <w:tcPr>
            <w:tcW w:w="1647" w:type="pct"/>
          </w:tcPr>
          <w:p w14:paraId="2CE45F2D" w14:textId="77777777" w:rsidR="009F4FA3" w:rsidRPr="00A7303D" w:rsidRDefault="009F4FA3" w:rsidP="00E83AD2">
            <w:pPr>
              <w:pStyle w:val="211"/>
              <w:adjustRightInd/>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執業技師離職或受停止業務處分，致違反第5條規定期間，其已承接業務未終止契約或委託辦理</w:t>
            </w:r>
          </w:p>
        </w:tc>
        <w:tc>
          <w:tcPr>
            <w:tcW w:w="1801" w:type="pct"/>
          </w:tcPr>
          <w:p w14:paraId="502416C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經命其限期改善，屆期未改善或再次違反者，處新臺幣2萬元以上10萬元以下罰鍰；主管機關得按次連續處罰並限期改善；情節重大者，得予以警告處分</w:t>
            </w:r>
          </w:p>
        </w:tc>
      </w:tr>
      <w:tr w:rsidR="00F7230A" w:rsidRPr="00A7303D" w14:paraId="101F7A35" w14:textId="77777777" w:rsidTr="00E83AD2">
        <w:tc>
          <w:tcPr>
            <w:tcW w:w="701" w:type="pct"/>
            <w:vMerge/>
            <w:shd w:val="clear" w:color="auto" w:fill="auto"/>
          </w:tcPr>
          <w:p w14:paraId="38D5EE03" w14:textId="77777777" w:rsidR="009F4FA3" w:rsidRPr="00A7303D" w:rsidRDefault="009F4FA3" w:rsidP="00E83AD2">
            <w:pPr>
              <w:snapToGrid w:val="0"/>
              <w:jc w:val="both"/>
              <w:rPr>
                <w:rFonts w:ascii="標楷體" w:eastAsia="標楷體" w:hAnsi="標楷體"/>
              </w:rPr>
            </w:pPr>
          </w:p>
        </w:tc>
        <w:tc>
          <w:tcPr>
            <w:tcW w:w="851" w:type="pct"/>
          </w:tcPr>
          <w:p w14:paraId="0218C79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第16條</w:t>
            </w:r>
          </w:p>
          <w:p w14:paraId="0BAD2E1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第27條第1項第2款、第2項</w:t>
            </w:r>
          </w:p>
        </w:tc>
        <w:tc>
          <w:tcPr>
            <w:tcW w:w="1647" w:type="pct"/>
          </w:tcPr>
          <w:p w14:paraId="0DCEF4F8" w14:textId="77777777" w:rsidR="009F4FA3" w:rsidRPr="00A7303D" w:rsidRDefault="009F4FA3" w:rsidP="00E83AD2">
            <w:pPr>
              <w:pStyle w:val="211"/>
              <w:adjustRightInd/>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將工程技術顧問公司登記證出租或出借與他人使用</w:t>
            </w:r>
          </w:p>
        </w:tc>
        <w:tc>
          <w:tcPr>
            <w:tcW w:w="1801" w:type="pct"/>
          </w:tcPr>
          <w:p w14:paraId="57987DD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勒令其歇業，並得處新臺幣50萬元以上250萬元以下罰鍰。由主管機關廢止其許可及註銷登記證，並通知公司登記主管機關廢止其公司登記或部分登記事項。</w:t>
            </w:r>
          </w:p>
        </w:tc>
      </w:tr>
      <w:tr w:rsidR="00F7230A" w:rsidRPr="00A7303D" w14:paraId="1592DA3D" w14:textId="77777777" w:rsidTr="00E83AD2">
        <w:tc>
          <w:tcPr>
            <w:tcW w:w="701" w:type="pct"/>
            <w:vMerge/>
            <w:shd w:val="clear" w:color="auto" w:fill="auto"/>
          </w:tcPr>
          <w:p w14:paraId="229FF2C3" w14:textId="77777777" w:rsidR="009F4FA3" w:rsidRPr="00A7303D" w:rsidRDefault="009F4FA3" w:rsidP="00E83AD2">
            <w:pPr>
              <w:snapToGrid w:val="0"/>
              <w:jc w:val="both"/>
              <w:rPr>
                <w:rFonts w:ascii="標楷體" w:eastAsia="標楷體" w:hAnsi="標楷體"/>
              </w:rPr>
            </w:pPr>
          </w:p>
        </w:tc>
        <w:tc>
          <w:tcPr>
            <w:tcW w:w="851" w:type="pct"/>
          </w:tcPr>
          <w:p w14:paraId="6D30DC7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第17條</w:t>
            </w:r>
          </w:p>
          <w:p w14:paraId="0686687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第29條第1項第5款、第3項</w:t>
            </w:r>
          </w:p>
        </w:tc>
        <w:tc>
          <w:tcPr>
            <w:tcW w:w="1647" w:type="pct"/>
          </w:tcPr>
          <w:p w14:paraId="6D638A81"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違反承接工程技術服務業務規定</w:t>
            </w:r>
          </w:p>
        </w:tc>
        <w:tc>
          <w:tcPr>
            <w:tcW w:w="1801" w:type="pct"/>
          </w:tcPr>
          <w:p w14:paraId="1EC563D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經命其限期改善，屆期未改善或再次違反者，處新臺幣10萬元以上50萬元以下罰鍰；主管機關得</w:t>
            </w:r>
            <w:r w:rsidRPr="00A7303D">
              <w:rPr>
                <w:rFonts w:ascii="標楷體" w:eastAsia="標楷體" w:hAnsi="標楷體"/>
              </w:rPr>
              <w:lastRenderedPageBreak/>
              <w:t>按次連續處罰並限期改善；情節重大者，得予以1個月以上1年以下之停業處分，且得廢止其許可及註銷登記證，並通知公司登記主管機關廢止其公司登記或部分登記事項。</w:t>
            </w:r>
          </w:p>
        </w:tc>
      </w:tr>
      <w:tr w:rsidR="00F7230A" w:rsidRPr="00A7303D" w14:paraId="2CCE1806" w14:textId="77777777" w:rsidTr="00E83AD2">
        <w:tc>
          <w:tcPr>
            <w:tcW w:w="701" w:type="pct"/>
            <w:vMerge/>
            <w:shd w:val="clear" w:color="auto" w:fill="auto"/>
          </w:tcPr>
          <w:p w14:paraId="3DCB0810" w14:textId="77777777" w:rsidR="009F4FA3" w:rsidRPr="00A7303D" w:rsidRDefault="009F4FA3" w:rsidP="00E83AD2">
            <w:pPr>
              <w:snapToGrid w:val="0"/>
              <w:jc w:val="both"/>
              <w:rPr>
                <w:rFonts w:ascii="標楷體" w:eastAsia="標楷體" w:hAnsi="標楷體"/>
              </w:rPr>
            </w:pPr>
          </w:p>
        </w:tc>
        <w:tc>
          <w:tcPr>
            <w:tcW w:w="851" w:type="pct"/>
          </w:tcPr>
          <w:p w14:paraId="3101269B"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第17條第3項</w:t>
            </w:r>
          </w:p>
          <w:p w14:paraId="1432C52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第29條第2項</w:t>
            </w:r>
          </w:p>
        </w:tc>
        <w:tc>
          <w:tcPr>
            <w:tcW w:w="1647" w:type="pct"/>
          </w:tcPr>
          <w:p w14:paraId="7AC22F86"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受工程技術顧問公司指派之監督業務人員違反承接工程技術服務業務規定</w:t>
            </w:r>
          </w:p>
        </w:tc>
        <w:tc>
          <w:tcPr>
            <w:tcW w:w="1801" w:type="pct"/>
          </w:tcPr>
          <w:p w14:paraId="06A6170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經命其限期改善，屆期未改善或再次違反者，處新臺幣10萬元以上50萬元以下罰鍰；主管機關得按次連續處罰並限期改善；情節重大者，得予以1個月以上1年以下之停業處分。</w:t>
            </w:r>
          </w:p>
        </w:tc>
      </w:tr>
      <w:tr w:rsidR="00F7230A" w:rsidRPr="00A7303D" w14:paraId="4F8F05D5" w14:textId="77777777" w:rsidTr="00E83AD2">
        <w:tc>
          <w:tcPr>
            <w:tcW w:w="701" w:type="pct"/>
            <w:vMerge/>
            <w:shd w:val="clear" w:color="auto" w:fill="auto"/>
          </w:tcPr>
          <w:p w14:paraId="797C65A8" w14:textId="77777777" w:rsidR="009F4FA3" w:rsidRPr="00A7303D" w:rsidRDefault="009F4FA3" w:rsidP="00E83AD2">
            <w:pPr>
              <w:snapToGrid w:val="0"/>
              <w:jc w:val="both"/>
              <w:rPr>
                <w:rFonts w:ascii="標楷體" w:eastAsia="標楷體" w:hAnsi="標楷體"/>
              </w:rPr>
            </w:pPr>
          </w:p>
        </w:tc>
        <w:tc>
          <w:tcPr>
            <w:tcW w:w="851" w:type="pct"/>
          </w:tcPr>
          <w:p w14:paraId="3454E92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第18條第2項</w:t>
            </w:r>
          </w:p>
          <w:p w14:paraId="388222AA"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第27條第1項第3款、第2項</w:t>
            </w:r>
          </w:p>
        </w:tc>
        <w:tc>
          <w:tcPr>
            <w:tcW w:w="1647" w:type="pct"/>
          </w:tcPr>
          <w:p w14:paraId="737899E3"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停業期間再行承接業務</w:t>
            </w:r>
          </w:p>
        </w:tc>
        <w:tc>
          <w:tcPr>
            <w:tcW w:w="1801" w:type="pct"/>
          </w:tcPr>
          <w:p w14:paraId="74B49A4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勒令其歇業，並得處新臺幣50萬元以上250萬元以下罰鍰。由主管機關廢止其許可及註銷登記證，並通知公司登記主管機關廢止其公司登記或部分登記事項。</w:t>
            </w:r>
          </w:p>
        </w:tc>
      </w:tr>
      <w:tr w:rsidR="00F7230A" w:rsidRPr="00A7303D" w14:paraId="7CA4F7E0" w14:textId="77777777" w:rsidTr="00E83AD2">
        <w:tc>
          <w:tcPr>
            <w:tcW w:w="701" w:type="pct"/>
            <w:vMerge/>
            <w:shd w:val="clear" w:color="auto" w:fill="auto"/>
          </w:tcPr>
          <w:p w14:paraId="3CDFA235" w14:textId="77777777" w:rsidR="009F4FA3" w:rsidRPr="00A7303D" w:rsidRDefault="009F4FA3" w:rsidP="00E83AD2">
            <w:pPr>
              <w:snapToGrid w:val="0"/>
              <w:jc w:val="both"/>
              <w:rPr>
                <w:rFonts w:ascii="標楷體" w:eastAsia="標楷體" w:hAnsi="標楷體"/>
              </w:rPr>
            </w:pPr>
          </w:p>
        </w:tc>
        <w:tc>
          <w:tcPr>
            <w:tcW w:w="851" w:type="pct"/>
          </w:tcPr>
          <w:p w14:paraId="6A5E9F52"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第20條第2項</w:t>
            </w:r>
          </w:p>
          <w:p w14:paraId="4B130559"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第29條第1項第6款、第3項</w:t>
            </w:r>
          </w:p>
        </w:tc>
        <w:tc>
          <w:tcPr>
            <w:tcW w:w="1647" w:type="pct"/>
          </w:tcPr>
          <w:p w14:paraId="33C10B23"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rPr>
            </w:pPr>
            <w:r w:rsidRPr="00A7303D">
              <w:rPr>
                <w:rFonts w:ascii="標楷體" w:eastAsia="標楷體" w:hAnsi="標楷體"/>
                <w:kern w:val="2"/>
                <w:sz w:val="24"/>
                <w:szCs w:val="24"/>
              </w:rPr>
              <w:t>違反專業責任保險之退保及保險契約變動之通知義務規定</w:t>
            </w:r>
          </w:p>
        </w:tc>
        <w:tc>
          <w:tcPr>
            <w:tcW w:w="1801" w:type="pct"/>
          </w:tcPr>
          <w:p w14:paraId="0FD51576"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經命其限期改善，屆期未改善或再次違反者，處新臺幣10萬元以上50萬元以下罰鍰；主管機關得按次連續處罰並限期改善；情節重大者，得予以1個月以上1年以下之停業處分，且得廢止其許可及註銷登記證，並通知公司登記主管機關廢止其公司登記或部分登記事項。</w:t>
            </w:r>
          </w:p>
        </w:tc>
      </w:tr>
      <w:tr w:rsidR="00F7230A" w:rsidRPr="00A7303D" w14:paraId="4C9300FE" w14:textId="77777777" w:rsidTr="00E83AD2">
        <w:tc>
          <w:tcPr>
            <w:tcW w:w="701" w:type="pct"/>
            <w:vMerge/>
            <w:shd w:val="clear" w:color="auto" w:fill="auto"/>
          </w:tcPr>
          <w:p w14:paraId="5FC64C6D" w14:textId="77777777" w:rsidR="009F4FA3" w:rsidRPr="00A7303D" w:rsidRDefault="009F4FA3" w:rsidP="00E83AD2">
            <w:pPr>
              <w:snapToGrid w:val="0"/>
              <w:jc w:val="both"/>
              <w:rPr>
                <w:rFonts w:ascii="標楷體" w:eastAsia="標楷體" w:hAnsi="標楷體"/>
                <w:u w:val="single"/>
              </w:rPr>
            </w:pPr>
          </w:p>
        </w:tc>
        <w:tc>
          <w:tcPr>
            <w:tcW w:w="851" w:type="pct"/>
          </w:tcPr>
          <w:p w14:paraId="556EDBC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第28條</w:t>
            </w:r>
          </w:p>
        </w:tc>
        <w:tc>
          <w:tcPr>
            <w:tcW w:w="1647" w:type="pct"/>
          </w:tcPr>
          <w:p w14:paraId="18F1FD2B" w14:textId="77777777" w:rsidR="009F4FA3" w:rsidRPr="00A7303D" w:rsidRDefault="009F4FA3" w:rsidP="00E83AD2">
            <w:pPr>
              <w:pStyle w:val="211"/>
              <w:snapToGrid w:val="0"/>
              <w:spacing w:before="0" w:line="240" w:lineRule="auto"/>
              <w:ind w:left="0" w:firstLine="0"/>
              <w:rPr>
                <w:rFonts w:ascii="標楷體" w:eastAsia="標楷體" w:hAnsi="標楷體"/>
                <w:sz w:val="24"/>
                <w:szCs w:val="24"/>
              </w:rPr>
            </w:pPr>
            <w:r w:rsidRPr="00A7303D">
              <w:rPr>
                <w:rFonts w:ascii="標楷體" w:eastAsia="標楷體" w:hAnsi="標楷體"/>
                <w:sz w:val="24"/>
                <w:szCs w:val="24"/>
              </w:rPr>
              <w:t>借用、租用、冒用、偽造或變造工程技術顧問公司登記證</w:t>
            </w:r>
          </w:p>
        </w:tc>
        <w:tc>
          <w:tcPr>
            <w:tcW w:w="1801" w:type="pct"/>
          </w:tcPr>
          <w:p w14:paraId="168A23FB"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處新臺幣50萬元以上2百萬元以下罰鍰。</w:t>
            </w:r>
          </w:p>
        </w:tc>
      </w:tr>
      <w:tr w:rsidR="00F7230A" w:rsidRPr="00A7303D" w14:paraId="2D6AE5CA" w14:textId="77777777" w:rsidTr="00E83AD2">
        <w:tc>
          <w:tcPr>
            <w:tcW w:w="701" w:type="pct"/>
            <w:vMerge/>
            <w:shd w:val="clear" w:color="auto" w:fill="auto"/>
          </w:tcPr>
          <w:p w14:paraId="3E99DB94" w14:textId="77777777" w:rsidR="009F4FA3" w:rsidRPr="00A7303D" w:rsidRDefault="009F4FA3" w:rsidP="00E83AD2">
            <w:pPr>
              <w:snapToGrid w:val="0"/>
              <w:jc w:val="both"/>
              <w:rPr>
                <w:rFonts w:ascii="標楷體" w:eastAsia="標楷體" w:hAnsi="標楷體"/>
                <w:u w:val="single"/>
              </w:rPr>
            </w:pPr>
          </w:p>
        </w:tc>
        <w:tc>
          <w:tcPr>
            <w:tcW w:w="851" w:type="pct"/>
          </w:tcPr>
          <w:p w14:paraId="2F89854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第30條</w:t>
            </w:r>
          </w:p>
        </w:tc>
        <w:tc>
          <w:tcPr>
            <w:tcW w:w="1647" w:type="pct"/>
          </w:tcPr>
          <w:p w14:paraId="49CB87DB" w14:textId="77777777" w:rsidR="009F4FA3" w:rsidRPr="00A7303D" w:rsidRDefault="009F4FA3" w:rsidP="00E83AD2">
            <w:pPr>
              <w:pStyle w:val="211"/>
              <w:snapToGrid w:val="0"/>
              <w:spacing w:before="0" w:line="240" w:lineRule="auto"/>
              <w:ind w:left="0" w:firstLine="0"/>
              <w:rPr>
                <w:rFonts w:ascii="標楷體" w:eastAsia="標楷體" w:hAnsi="標楷體"/>
                <w:sz w:val="24"/>
                <w:szCs w:val="24"/>
              </w:rPr>
            </w:pPr>
            <w:r w:rsidRPr="00A7303D">
              <w:rPr>
                <w:rFonts w:ascii="標楷體" w:eastAsia="標楷體" w:hAnsi="標楷體"/>
                <w:sz w:val="24"/>
                <w:szCs w:val="24"/>
              </w:rPr>
              <w:t>工程技術顧問公司之執業技師執行業務，違反與業務有關法令</w:t>
            </w:r>
          </w:p>
        </w:tc>
        <w:tc>
          <w:tcPr>
            <w:tcW w:w="1801" w:type="pct"/>
          </w:tcPr>
          <w:p w14:paraId="2027AED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依相關法令處罰執業技師。對該工程技術顧問公司亦處新臺幣10萬元以上50萬元以下罰鍰，並得命其監督執業技師限期改正；屆期未改正者，得按次連續處罰至改正為止。</w:t>
            </w:r>
          </w:p>
        </w:tc>
      </w:tr>
      <w:tr w:rsidR="00F7230A" w:rsidRPr="00A7303D" w14:paraId="2D98B4BE" w14:textId="77777777" w:rsidTr="00E83AD2">
        <w:tc>
          <w:tcPr>
            <w:tcW w:w="701" w:type="pct"/>
            <w:vMerge w:val="restart"/>
            <w:shd w:val="clear" w:color="auto" w:fill="auto"/>
          </w:tcPr>
          <w:p w14:paraId="78FE4A0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營造業法</w:t>
            </w:r>
          </w:p>
        </w:tc>
        <w:tc>
          <w:tcPr>
            <w:tcW w:w="851" w:type="pct"/>
          </w:tcPr>
          <w:p w14:paraId="4E69D71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第11條、</w:t>
            </w:r>
          </w:p>
          <w:p w14:paraId="4D6E49C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第56條</w:t>
            </w:r>
          </w:p>
        </w:tc>
        <w:tc>
          <w:tcPr>
            <w:tcW w:w="1647" w:type="pct"/>
          </w:tcPr>
          <w:p w14:paraId="1B1133C2"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土木包工業違反越區營業規定</w:t>
            </w:r>
          </w:p>
        </w:tc>
        <w:tc>
          <w:tcPr>
            <w:tcW w:w="1801" w:type="pct"/>
          </w:tcPr>
          <w:p w14:paraId="7DFB527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按其情節輕重，予以警告或3個月以上1年以下停業處分。</w:t>
            </w:r>
          </w:p>
        </w:tc>
      </w:tr>
      <w:tr w:rsidR="00F7230A" w:rsidRPr="00A7303D" w14:paraId="6B1E0F7D" w14:textId="77777777" w:rsidTr="00E83AD2">
        <w:tc>
          <w:tcPr>
            <w:tcW w:w="701" w:type="pct"/>
            <w:vMerge/>
            <w:shd w:val="clear" w:color="auto" w:fill="auto"/>
          </w:tcPr>
          <w:p w14:paraId="565AB85C" w14:textId="77777777" w:rsidR="009F4FA3" w:rsidRPr="00A7303D" w:rsidRDefault="009F4FA3" w:rsidP="00E83AD2">
            <w:pPr>
              <w:snapToGrid w:val="0"/>
              <w:jc w:val="both"/>
              <w:rPr>
                <w:rFonts w:ascii="標楷體" w:eastAsia="標楷體" w:hAnsi="標楷體"/>
                <w:u w:val="single"/>
              </w:rPr>
            </w:pPr>
          </w:p>
        </w:tc>
        <w:tc>
          <w:tcPr>
            <w:tcW w:w="851" w:type="pct"/>
          </w:tcPr>
          <w:p w14:paraId="715F8B5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第16條、</w:t>
            </w:r>
          </w:p>
          <w:p w14:paraId="79728F34"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第57條</w:t>
            </w:r>
          </w:p>
        </w:tc>
        <w:tc>
          <w:tcPr>
            <w:tcW w:w="1647" w:type="pct"/>
          </w:tcPr>
          <w:p w14:paraId="3AECBA0C" w14:textId="77777777" w:rsidR="009F4FA3" w:rsidRPr="00A7303D" w:rsidRDefault="009F4FA3" w:rsidP="00E83AD2">
            <w:pPr>
              <w:pStyle w:val="19"/>
              <w:snapToGrid w:val="0"/>
              <w:ind w:left="480" w:hangingChars="200" w:hanging="480"/>
              <w:rPr>
                <w:rFonts w:ascii="標楷體" w:eastAsia="標楷體" w:hAnsi="標楷體"/>
                <w:sz w:val="24"/>
                <w:szCs w:val="24"/>
                <w:u w:val="single"/>
              </w:rPr>
            </w:pPr>
            <w:r w:rsidRPr="00A7303D">
              <w:rPr>
                <w:rFonts w:ascii="標楷體" w:eastAsia="標楷體" w:hAnsi="標楷體"/>
                <w:kern w:val="2"/>
                <w:sz w:val="24"/>
                <w:szCs w:val="24"/>
              </w:rPr>
              <w:t>違反申請書變更規定</w:t>
            </w:r>
          </w:p>
        </w:tc>
        <w:tc>
          <w:tcPr>
            <w:tcW w:w="1801" w:type="pct"/>
          </w:tcPr>
          <w:p w14:paraId="26AA3773"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處新臺幣2萬元以上10萬元以下罰鍰；並限期依規定申請變更登記。屆期不申請者，予以3個月以上1年以下停業處分。</w:t>
            </w:r>
          </w:p>
        </w:tc>
      </w:tr>
      <w:tr w:rsidR="00F7230A" w:rsidRPr="00A7303D" w14:paraId="395E2DC7" w14:textId="77777777" w:rsidTr="00E83AD2">
        <w:tc>
          <w:tcPr>
            <w:tcW w:w="701" w:type="pct"/>
            <w:vMerge/>
            <w:shd w:val="clear" w:color="auto" w:fill="auto"/>
          </w:tcPr>
          <w:p w14:paraId="7B453102" w14:textId="77777777" w:rsidR="009F4FA3" w:rsidRPr="00A7303D" w:rsidRDefault="009F4FA3" w:rsidP="00E83AD2">
            <w:pPr>
              <w:snapToGrid w:val="0"/>
              <w:jc w:val="both"/>
              <w:rPr>
                <w:rFonts w:ascii="標楷體" w:eastAsia="標楷體" w:hAnsi="標楷體"/>
                <w:u w:val="single"/>
              </w:rPr>
            </w:pPr>
          </w:p>
        </w:tc>
        <w:tc>
          <w:tcPr>
            <w:tcW w:w="851" w:type="pct"/>
          </w:tcPr>
          <w:p w14:paraId="28760AA5"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第18條第2項、第56條</w:t>
            </w:r>
          </w:p>
        </w:tc>
        <w:tc>
          <w:tcPr>
            <w:tcW w:w="1647" w:type="pct"/>
          </w:tcPr>
          <w:p w14:paraId="53832B97" w14:textId="77777777" w:rsidR="009F4FA3" w:rsidRPr="00A7303D" w:rsidRDefault="009F4FA3" w:rsidP="00E83AD2">
            <w:pPr>
              <w:pStyle w:val="19"/>
              <w:snapToGrid w:val="0"/>
              <w:ind w:left="480" w:hangingChars="200" w:hanging="480"/>
              <w:rPr>
                <w:rFonts w:ascii="標楷體" w:eastAsia="標楷體" w:hAnsi="標楷體"/>
                <w:sz w:val="24"/>
                <w:szCs w:val="24"/>
                <w:u w:val="single"/>
              </w:rPr>
            </w:pPr>
            <w:r w:rsidRPr="00A7303D">
              <w:rPr>
                <w:rFonts w:ascii="標楷體" w:eastAsia="標楷體" w:hAnsi="標楷體"/>
                <w:kern w:val="2"/>
                <w:sz w:val="24"/>
                <w:szCs w:val="24"/>
              </w:rPr>
              <w:t>未依限辦理主管機關通知之補正事項</w:t>
            </w:r>
          </w:p>
        </w:tc>
        <w:tc>
          <w:tcPr>
            <w:tcW w:w="1801" w:type="pct"/>
          </w:tcPr>
          <w:p w14:paraId="6A2C1CEA"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按其情節輕重，予以警告或3個月以上1年以下停業處分。</w:t>
            </w:r>
          </w:p>
        </w:tc>
      </w:tr>
      <w:tr w:rsidR="00F7230A" w:rsidRPr="00A7303D" w14:paraId="2B41BB08" w14:textId="77777777" w:rsidTr="00E83AD2">
        <w:tc>
          <w:tcPr>
            <w:tcW w:w="701" w:type="pct"/>
            <w:vMerge/>
            <w:shd w:val="clear" w:color="auto" w:fill="auto"/>
          </w:tcPr>
          <w:p w14:paraId="6D0EECED" w14:textId="77777777" w:rsidR="009F4FA3" w:rsidRPr="00A7303D" w:rsidRDefault="009F4FA3" w:rsidP="00E83AD2">
            <w:pPr>
              <w:snapToGrid w:val="0"/>
              <w:jc w:val="both"/>
              <w:rPr>
                <w:rFonts w:ascii="標楷體" w:eastAsia="標楷體" w:hAnsi="標楷體"/>
                <w:u w:val="single"/>
              </w:rPr>
            </w:pPr>
          </w:p>
        </w:tc>
        <w:tc>
          <w:tcPr>
            <w:tcW w:w="851" w:type="pct"/>
          </w:tcPr>
          <w:p w14:paraId="70A444CB"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第19條第2項、第57條</w:t>
            </w:r>
          </w:p>
        </w:tc>
        <w:tc>
          <w:tcPr>
            <w:tcW w:w="1647" w:type="pct"/>
          </w:tcPr>
          <w:p w14:paraId="68F013F5" w14:textId="77777777" w:rsidR="009F4FA3" w:rsidRPr="00A7303D" w:rsidRDefault="009F4FA3" w:rsidP="00E83AD2">
            <w:pPr>
              <w:pStyle w:val="19"/>
              <w:snapToGrid w:val="0"/>
              <w:ind w:left="480" w:hangingChars="200" w:hanging="480"/>
              <w:rPr>
                <w:rFonts w:ascii="標楷體" w:eastAsia="標楷體" w:hAnsi="標楷體"/>
                <w:sz w:val="24"/>
                <w:szCs w:val="24"/>
                <w:u w:val="single"/>
              </w:rPr>
            </w:pPr>
            <w:r w:rsidRPr="00A7303D">
              <w:rPr>
                <w:rFonts w:ascii="標楷體" w:eastAsia="標楷體" w:hAnsi="標楷體"/>
                <w:kern w:val="2"/>
                <w:sz w:val="24"/>
                <w:szCs w:val="24"/>
              </w:rPr>
              <w:t>違反承攬工程手冊變動規定</w:t>
            </w:r>
          </w:p>
        </w:tc>
        <w:tc>
          <w:tcPr>
            <w:tcW w:w="1801" w:type="pct"/>
          </w:tcPr>
          <w:p w14:paraId="5D3A93B7"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處新臺幣2萬元以上10萬元以下罰鍰；並限期依規定申請變更</w:t>
            </w:r>
            <w:r w:rsidRPr="00A7303D">
              <w:rPr>
                <w:rFonts w:ascii="標楷體" w:eastAsia="標楷體" w:hAnsi="標楷體"/>
              </w:rPr>
              <w:lastRenderedPageBreak/>
              <w:t>登記。屆期不申請者，予以3個月以上1年以下停業處分。</w:t>
            </w:r>
          </w:p>
        </w:tc>
      </w:tr>
      <w:tr w:rsidR="00F7230A" w:rsidRPr="00A7303D" w14:paraId="054775CD" w14:textId="77777777" w:rsidTr="00E83AD2">
        <w:tc>
          <w:tcPr>
            <w:tcW w:w="701" w:type="pct"/>
            <w:vMerge/>
            <w:shd w:val="clear" w:color="auto" w:fill="auto"/>
          </w:tcPr>
          <w:p w14:paraId="13B0FCCC" w14:textId="77777777" w:rsidR="009F4FA3" w:rsidRPr="00A7303D" w:rsidRDefault="009F4FA3" w:rsidP="00E83AD2">
            <w:pPr>
              <w:snapToGrid w:val="0"/>
              <w:jc w:val="both"/>
              <w:rPr>
                <w:rFonts w:ascii="標楷體" w:eastAsia="標楷體" w:hAnsi="標楷體"/>
                <w:u w:val="single"/>
              </w:rPr>
            </w:pPr>
          </w:p>
        </w:tc>
        <w:tc>
          <w:tcPr>
            <w:tcW w:w="851" w:type="pct"/>
          </w:tcPr>
          <w:p w14:paraId="07DEDE40"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第23條第1項、第56條</w:t>
            </w:r>
          </w:p>
        </w:tc>
        <w:tc>
          <w:tcPr>
            <w:tcW w:w="1647" w:type="pct"/>
          </w:tcPr>
          <w:p w14:paraId="0C010350" w14:textId="77777777" w:rsidR="009F4FA3" w:rsidRPr="00A7303D" w:rsidRDefault="009F4FA3" w:rsidP="00E83AD2">
            <w:pPr>
              <w:pStyle w:val="19"/>
              <w:snapToGrid w:val="0"/>
              <w:ind w:left="0" w:firstLine="0"/>
              <w:rPr>
                <w:rFonts w:ascii="標楷體" w:eastAsia="標楷體" w:hAnsi="標楷體"/>
                <w:sz w:val="24"/>
                <w:szCs w:val="24"/>
                <w:u w:val="single"/>
              </w:rPr>
            </w:pPr>
            <w:r w:rsidRPr="00A7303D">
              <w:rPr>
                <w:rFonts w:ascii="標楷體" w:eastAsia="標楷體" w:hAnsi="標楷體"/>
                <w:kern w:val="2"/>
                <w:sz w:val="24"/>
                <w:szCs w:val="24"/>
              </w:rPr>
              <w:t>違反承攬造價限額、工程規模範圍及承攬總額</w:t>
            </w:r>
          </w:p>
        </w:tc>
        <w:tc>
          <w:tcPr>
            <w:tcW w:w="1801" w:type="pct"/>
          </w:tcPr>
          <w:p w14:paraId="1DE8C12C"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按其情節輕重，予以警告或3個月以上1年以下停業處分。</w:t>
            </w:r>
          </w:p>
        </w:tc>
      </w:tr>
      <w:tr w:rsidR="00F7230A" w:rsidRPr="00A7303D" w14:paraId="1667B744" w14:textId="77777777" w:rsidTr="00E83AD2">
        <w:tc>
          <w:tcPr>
            <w:tcW w:w="701" w:type="pct"/>
            <w:vMerge/>
            <w:shd w:val="clear" w:color="auto" w:fill="auto"/>
          </w:tcPr>
          <w:p w14:paraId="217EF185" w14:textId="77777777" w:rsidR="009F4FA3" w:rsidRPr="00A7303D" w:rsidRDefault="009F4FA3" w:rsidP="00E83AD2">
            <w:pPr>
              <w:snapToGrid w:val="0"/>
              <w:jc w:val="both"/>
              <w:rPr>
                <w:rFonts w:ascii="標楷體" w:eastAsia="標楷體" w:hAnsi="標楷體"/>
                <w:u w:val="single"/>
              </w:rPr>
            </w:pPr>
          </w:p>
        </w:tc>
        <w:tc>
          <w:tcPr>
            <w:tcW w:w="851" w:type="pct"/>
          </w:tcPr>
          <w:p w14:paraId="1E04501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第26條、</w:t>
            </w:r>
          </w:p>
          <w:p w14:paraId="26803A00"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第56條</w:t>
            </w:r>
          </w:p>
        </w:tc>
        <w:tc>
          <w:tcPr>
            <w:tcW w:w="1647" w:type="pct"/>
          </w:tcPr>
          <w:p w14:paraId="203DD0B8" w14:textId="77777777" w:rsidR="009F4FA3" w:rsidRPr="00A7303D" w:rsidRDefault="009F4FA3" w:rsidP="00E83AD2">
            <w:pPr>
              <w:pStyle w:val="19"/>
              <w:snapToGrid w:val="0"/>
              <w:ind w:left="0" w:firstLine="0"/>
              <w:rPr>
                <w:rFonts w:ascii="標楷體" w:eastAsia="標楷體" w:hAnsi="標楷體"/>
                <w:sz w:val="24"/>
                <w:szCs w:val="24"/>
                <w:u w:val="single"/>
              </w:rPr>
            </w:pPr>
            <w:r w:rsidRPr="00A7303D">
              <w:rPr>
                <w:rFonts w:ascii="標楷體" w:eastAsia="標楷體" w:hAnsi="標楷體"/>
                <w:kern w:val="2"/>
                <w:sz w:val="24"/>
                <w:szCs w:val="24"/>
              </w:rPr>
              <w:t>未依照工程圖樣及說明書製作工地現場施工製造圖及施工計畫書，負責施工</w:t>
            </w:r>
          </w:p>
        </w:tc>
        <w:tc>
          <w:tcPr>
            <w:tcW w:w="1801" w:type="pct"/>
          </w:tcPr>
          <w:p w14:paraId="7E7CD797"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按其情節輕重，予以警告或3個月以上1年以下停業處分。</w:t>
            </w:r>
          </w:p>
        </w:tc>
      </w:tr>
      <w:tr w:rsidR="00F7230A" w:rsidRPr="00A7303D" w14:paraId="4FC1CECE" w14:textId="77777777" w:rsidTr="00E83AD2">
        <w:tc>
          <w:tcPr>
            <w:tcW w:w="701" w:type="pct"/>
            <w:vMerge/>
            <w:shd w:val="clear" w:color="auto" w:fill="auto"/>
          </w:tcPr>
          <w:p w14:paraId="23EE657A" w14:textId="77777777" w:rsidR="009F4FA3" w:rsidRPr="00A7303D" w:rsidRDefault="009F4FA3" w:rsidP="00E83AD2">
            <w:pPr>
              <w:snapToGrid w:val="0"/>
              <w:jc w:val="both"/>
              <w:rPr>
                <w:rFonts w:ascii="標楷體" w:eastAsia="標楷體" w:hAnsi="標楷體"/>
                <w:u w:val="single"/>
              </w:rPr>
            </w:pPr>
          </w:p>
        </w:tc>
        <w:tc>
          <w:tcPr>
            <w:tcW w:w="851" w:type="pct"/>
          </w:tcPr>
          <w:p w14:paraId="0BB7AE86"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第28條、</w:t>
            </w:r>
          </w:p>
          <w:p w14:paraId="20AEFCCF"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第58條</w:t>
            </w:r>
          </w:p>
        </w:tc>
        <w:tc>
          <w:tcPr>
            <w:tcW w:w="1647" w:type="pct"/>
          </w:tcPr>
          <w:p w14:paraId="74255887" w14:textId="77777777" w:rsidR="009F4FA3" w:rsidRPr="00A7303D" w:rsidRDefault="009F4FA3" w:rsidP="00E83AD2">
            <w:pPr>
              <w:pStyle w:val="19"/>
              <w:snapToGrid w:val="0"/>
              <w:ind w:left="480" w:hangingChars="200" w:hanging="480"/>
              <w:rPr>
                <w:rFonts w:ascii="標楷體" w:eastAsia="標楷體" w:hAnsi="標楷體"/>
                <w:sz w:val="24"/>
                <w:szCs w:val="24"/>
                <w:u w:val="single"/>
              </w:rPr>
            </w:pPr>
            <w:r w:rsidRPr="00A7303D">
              <w:rPr>
                <w:rFonts w:ascii="標楷體" w:eastAsia="標楷體" w:hAnsi="標楷體"/>
                <w:kern w:val="2"/>
                <w:sz w:val="24"/>
                <w:szCs w:val="24"/>
              </w:rPr>
              <w:t>違反營造業負責人設置規定</w:t>
            </w:r>
          </w:p>
        </w:tc>
        <w:tc>
          <w:tcPr>
            <w:tcW w:w="1801" w:type="pct"/>
          </w:tcPr>
          <w:p w14:paraId="57C2303F"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處新臺幣20萬元以上1百萬元以下罰鍰，並通知該營造業限期辦理解任。屆期不辦理者，對該營造業處新臺幣20萬元以上1百萬元以下罰鍰。並得繼續通知該營造業辦理解任，屆期仍不辦理者，得按次連續處罰。</w:t>
            </w:r>
          </w:p>
        </w:tc>
      </w:tr>
      <w:tr w:rsidR="00F7230A" w:rsidRPr="00A7303D" w14:paraId="71D08DCD" w14:textId="77777777" w:rsidTr="00E83AD2">
        <w:tc>
          <w:tcPr>
            <w:tcW w:w="701" w:type="pct"/>
            <w:vMerge/>
            <w:shd w:val="clear" w:color="auto" w:fill="auto"/>
          </w:tcPr>
          <w:p w14:paraId="5927A095" w14:textId="77777777" w:rsidR="009F4FA3" w:rsidRPr="00A7303D" w:rsidRDefault="009F4FA3" w:rsidP="00E83AD2">
            <w:pPr>
              <w:snapToGrid w:val="0"/>
              <w:jc w:val="both"/>
              <w:rPr>
                <w:rFonts w:ascii="標楷體" w:eastAsia="標楷體" w:hAnsi="標楷體"/>
                <w:u w:val="single"/>
              </w:rPr>
            </w:pPr>
          </w:p>
        </w:tc>
        <w:tc>
          <w:tcPr>
            <w:tcW w:w="851" w:type="pct"/>
          </w:tcPr>
          <w:p w14:paraId="6048559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第29條、</w:t>
            </w:r>
          </w:p>
          <w:p w14:paraId="52092793"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第53條</w:t>
            </w:r>
          </w:p>
        </w:tc>
        <w:tc>
          <w:tcPr>
            <w:tcW w:w="1647" w:type="pct"/>
          </w:tcPr>
          <w:p w14:paraId="44400D71" w14:textId="77777777" w:rsidR="009F4FA3" w:rsidRPr="00A7303D" w:rsidRDefault="009F4FA3" w:rsidP="00E83AD2">
            <w:pPr>
              <w:pStyle w:val="19"/>
              <w:snapToGrid w:val="0"/>
              <w:ind w:left="0" w:firstLine="0"/>
              <w:rPr>
                <w:rFonts w:ascii="標楷體" w:eastAsia="標楷體" w:hAnsi="標楷體"/>
                <w:sz w:val="24"/>
                <w:szCs w:val="24"/>
                <w:u w:val="single"/>
              </w:rPr>
            </w:pPr>
            <w:r w:rsidRPr="00A7303D">
              <w:rPr>
                <w:rFonts w:ascii="標楷體" w:eastAsia="標楷體" w:hAnsi="標楷體"/>
                <w:kern w:val="2"/>
                <w:sz w:val="24"/>
                <w:szCs w:val="24"/>
              </w:rPr>
              <w:t>技術士未於工地現場依其專長技能及作業規範進行施工操作或品質控管，情節重大者</w:t>
            </w:r>
          </w:p>
        </w:tc>
        <w:tc>
          <w:tcPr>
            <w:tcW w:w="1801" w:type="pct"/>
          </w:tcPr>
          <w:p w14:paraId="68507620"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予以3個月以上2年以下停止執行營造業業務之處分。</w:t>
            </w:r>
          </w:p>
        </w:tc>
      </w:tr>
      <w:tr w:rsidR="00F7230A" w:rsidRPr="00A7303D" w14:paraId="74F8DF00" w14:textId="77777777" w:rsidTr="00E83AD2">
        <w:tc>
          <w:tcPr>
            <w:tcW w:w="701" w:type="pct"/>
            <w:vMerge/>
            <w:shd w:val="clear" w:color="auto" w:fill="auto"/>
          </w:tcPr>
          <w:p w14:paraId="68DCEC0E" w14:textId="77777777" w:rsidR="009F4FA3" w:rsidRPr="00A7303D" w:rsidRDefault="009F4FA3" w:rsidP="00E83AD2">
            <w:pPr>
              <w:snapToGrid w:val="0"/>
              <w:jc w:val="both"/>
              <w:rPr>
                <w:rFonts w:ascii="標楷體" w:eastAsia="標楷體" w:hAnsi="標楷體"/>
                <w:u w:val="single"/>
              </w:rPr>
            </w:pPr>
          </w:p>
        </w:tc>
        <w:tc>
          <w:tcPr>
            <w:tcW w:w="851" w:type="pct"/>
          </w:tcPr>
          <w:p w14:paraId="7E58B537"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第30條第1項、第56條</w:t>
            </w:r>
          </w:p>
        </w:tc>
        <w:tc>
          <w:tcPr>
            <w:tcW w:w="1647" w:type="pct"/>
          </w:tcPr>
          <w:p w14:paraId="2C2D00E8" w14:textId="77777777" w:rsidR="009F4FA3" w:rsidRPr="00A7303D" w:rsidRDefault="009F4FA3" w:rsidP="00E83AD2">
            <w:pPr>
              <w:pStyle w:val="19"/>
              <w:snapToGrid w:val="0"/>
              <w:ind w:left="480" w:hangingChars="200" w:hanging="480"/>
              <w:rPr>
                <w:rFonts w:ascii="標楷體" w:eastAsia="標楷體" w:hAnsi="標楷體"/>
                <w:sz w:val="24"/>
                <w:szCs w:val="24"/>
                <w:u w:val="single"/>
              </w:rPr>
            </w:pPr>
            <w:r w:rsidRPr="00A7303D">
              <w:rPr>
                <w:rFonts w:ascii="標楷體" w:eastAsia="標楷體" w:hAnsi="標楷體"/>
                <w:kern w:val="2"/>
                <w:sz w:val="24"/>
                <w:szCs w:val="24"/>
              </w:rPr>
              <w:t>違反工地主任設置規定</w:t>
            </w:r>
          </w:p>
        </w:tc>
        <w:tc>
          <w:tcPr>
            <w:tcW w:w="1801" w:type="pct"/>
          </w:tcPr>
          <w:p w14:paraId="55889CEC"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按其情節輕重，予以警告或3個月以上1年以下停業處分。</w:t>
            </w:r>
          </w:p>
        </w:tc>
      </w:tr>
      <w:tr w:rsidR="00F7230A" w:rsidRPr="00A7303D" w14:paraId="11AB069D" w14:textId="77777777" w:rsidTr="00E83AD2">
        <w:tc>
          <w:tcPr>
            <w:tcW w:w="701" w:type="pct"/>
            <w:vMerge/>
            <w:shd w:val="clear" w:color="auto" w:fill="auto"/>
          </w:tcPr>
          <w:p w14:paraId="0A8FF7F7" w14:textId="77777777" w:rsidR="009F4FA3" w:rsidRPr="00A7303D" w:rsidRDefault="009F4FA3" w:rsidP="00E83AD2">
            <w:pPr>
              <w:snapToGrid w:val="0"/>
              <w:jc w:val="both"/>
              <w:rPr>
                <w:rFonts w:ascii="標楷體" w:eastAsia="標楷體" w:hAnsi="標楷體"/>
                <w:u w:val="single"/>
              </w:rPr>
            </w:pPr>
          </w:p>
        </w:tc>
        <w:tc>
          <w:tcPr>
            <w:tcW w:w="851" w:type="pct"/>
          </w:tcPr>
          <w:p w14:paraId="50288709"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第32條第1項、第62條</w:t>
            </w:r>
          </w:p>
        </w:tc>
        <w:tc>
          <w:tcPr>
            <w:tcW w:w="1647" w:type="pct"/>
          </w:tcPr>
          <w:p w14:paraId="3DD148F9" w14:textId="77777777" w:rsidR="009F4FA3" w:rsidRPr="00A7303D" w:rsidRDefault="009F4FA3" w:rsidP="00E83AD2">
            <w:pPr>
              <w:snapToGrid w:val="0"/>
              <w:ind w:left="487" w:hangingChars="203" w:hanging="487"/>
              <w:jc w:val="both"/>
              <w:rPr>
                <w:rFonts w:ascii="標楷體" w:eastAsia="標楷體" w:hAnsi="標楷體"/>
              </w:rPr>
            </w:pPr>
            <w:r w:rsidRPr="00A7303D">
              <w:rPr>
                <w:rFonts w:ascii="標楷體" w:eastAsia="標楷體" w:hAnsi="標楷體"/>
              </w:rPr>
              <w:t>一、依施工計畫書執行按圖施工。</w:t>
            </w:r>
          </w:p>
          <w:p w14:paraId="20E95718" w14:textId="77777777" w:rsidR="009F4FA3" w:rsidRPr="00A7303D" w:rsidRDefault="009F4FA3" w:rsidP="00E83AD2">
            <w:pPr>
              <w:snapToGrid w:val="0"/>
              <w:ind w:left="487" w:hangingChars="203" w:hanging="487"/>
              <w:jc w:val="both"/>
              <w:rPr>
                <w:rFonts w:ascii="標楷體" w:eastAsia="標楷體" w:hAnsi="標楷體"/>
              </w:rPr>
            </w:pPr>
            <w:r w:rsidRPr="00A7303D">
              <w:rPr>
                <w:rFonts w:ascii="標楷體" w:eastAsia="標楷體" w:hAnsi="標楷體"/>
              </w:rPr>
              <w:t>二、按日填報施工日誌。</w:t>
            </w:r>
          </w:p>
          <w:p w14:paraId="32BEF701" w14:textId="77777777" w:rsidR="009F4FA3" w:rsidRPr="00A7303D" w:rsidRDefault="009F4FA3" w:rsidP="00E83AD2">
            <w:pPr>
              <w:snapToGrid w:val="0"/>
              <w:ind w:left="487" w:hangingChars="203" w:hanging="487"/>
              <w:jc w:val="both"/>
              <w:rPr>
                <w:rFonts w:ascii="標楷體" w:eastAsia="標楷體" w:hAnsi="標楷體"/>
              </w:rPr>
            </w:pPr>
            <w:r w:rsidRPr="00A7303D">
              <w:rPr>
                <w:rFonts w:ascii="標楷體" w:eastAsia="標楷體" w:hAnsi="標楷體"/>
              </w:rPr>
              <w:t>三、工地之人員、機具及材料等管理。</w:t>
            </w:r>
          </w:p>
          <w:p w14:paraId="6316BF8C" w14:textId="77777777" w:rsidR="009F4FA3" w:rsidRPr="00A7303D" w:rsidRDefault="009F4FA3" w:rsidP="00E83AD2">
            <w:pPr>
              <w:snapToGrid w:val="0"/>
              <w:ind w:left="487" w:hangingChars="203" w:hanging="487"/>
              <w:jc w:val="both"/>
              <w:rPr>
                <w:rFonts w:ascii="標楷體" w:eastAsia="標楷體" w:hAnsi="標楷體"/>
              </w:rPr>
            </w:pPr>
            <w:r w:rsidRPr="00A7303D">
              <w:rPr>
                <w:rFonts w:ascii="標楷體" w:eastAsia="標楷體" w:hAnsi="標楷體"/>
              </w:rPr>
              <w:t>四、工地勞工安全衛生事項之督導、公共環境與安全之維護及其他工地行政事務。</w:t>
            </w:r>
          </w:p>
          <w:p w14:paraId="7ABF440F" w14:textId="77777777" w:rsidR="009F4FA3" w:rsidRPr="00A7303D" w:rsidRDefault="009F4FA3" w:rsidP="00E83AD2">
            <w:pPr>
              <w:pStyle w:val="19"/>
              <w:snapToGrid w:val="0"/>
              <w:ind w:left="480" w:hangingChars="200" w:hanging="480"/>
              <w:rPr>
                <w:rFonts w:ascii="標楷體" w:eastAsia="標楷體" w:hAnsi="標楷體"/>
                <w:sz w:val="24"/>
                <w:szCs w:val="24"/>
                <w:u w:val="single"/>
              </w:rPr>
            </w:pPr>
            <w:r w:rsidRPr="00A7303D">
              <w:rPr>
                <w:rFonts w:ascii="標楷體" w:eastAsia="標楷體" w:hAnsi="標楷體"/>
                <w:kern w:val="2"/>
                <w:sz w:val="24"/>
                <w:szCs w:val="24"/>
              </w:rPr>
              <w:t>五、工地遇緊急異常狀況之通報。</w:t>
            </w:r>
          </w:p>
        </w:tc>
        <w:tc>
          <w:tcPr>
            <w:tcW w:w="1801" w:type="pct"/>
          </w:tcPr>
          <w:p w14:paraId="16A2EA5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按其情節輕重，予以警告或3個月以上1年以下停止執行營造業工地主任業務之處分。</w:t>
            </w:r>
          </w:p>
          <w:p w14:paraId="0305AF7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營造業工地主任經依前項規定受警告處分3次者，予以3個月以上1年以下停止執行營造業工地主任業務之處分；受停止執行營造業工地主任業務處分期間累計滿3年者，廢止其工地主任執業證。</w:t>
            </w:r>
          </w:p>
          <w:p w14:paraId="0C28BB6D"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前項工地主任執業證自廢止之日起5年內，其工地主任不得重新申請執業證。</w:t>
            </w:r>
          </w:p>
        </w:tc>
      </w:tr>
      <w:tr w:rsidR="00F7230A" w:rsidRPr="00A7303D" w14:paraId="2DD530C7" w14:textId="77777777" w:rsidTr="00E83AD2">
        <w:tc>
          <w:tcPr>
            <w:tcW w:w="701" w:type="pct"/>
            <w:vMerge/>
            <w:shd w:val="clear" w:color="auto" w:fill="auto"/>
          </w:tcPr>
          <w:p w14:paraId="6929807A" w14:textId="77777777" w:rsidR="009F4FA3" w:rsidRPr="00A7303D" w:rsidRDefault="009F4FA3" w:rsidP="00E83AD2">
            <w:pPr>
              <w:snapToGrid w:val="0"/>
              <w:jc w:val="both"/>
              <w:rPr>
                <w:rFonts w:ascii="標楷體" w:eastAsia="標楷體" w:hAnsi="標楷體"/>
                <w:u w:val="single"/>
              </w:rPr>
            </w:pPr>
          </w:p>
        </w:tc>
        <w:tc>
          <w:tcPr>
            <w:tcW w:w="851" w:type="pct"/>
          </w:tcPr>
          <w:p w14:paraId="7832B5E6"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第33條第1項、第56條</w:t>
            </w:r>
          </w:p>
        </w:tc>
        <w:tc>
          <w:tcPr>
            <w:tcW w:w="1647" w:type="pct"/>
          </w:tcPr>
          <w:p w14:paraId="4C793E87" w14:textId="77777777" w:rsidR="009F4FA3" w:rsidRPr="00A7303D" w:rsidRDefault="009F4FA3" w:rsidP="00E83AD2">
            <w:pPr>
              <w:pStyle w:val="19"/>
              <w:snapToGrid w:val="0"/>
              <w:ind w:left="480" w:hangingChars="200" w:hanging="480"/>
              <w:rPr>
                <w:rFonts w:ascii="標楷體" w:eastAsia="標楷體" w:hAnsi="標楷體"/>
                <w:sz w:val="24"/>
                <w:szCs w:val="24"/>
                <w:u w:val="single"/>
              </w:rPr>
            </w:pPr>
            <w:r w:rsidRPr="00A7303D">
              <w:rPr>
                <w:rFonts w:ascii="標楷體" w:eastAsia="標楷體" w:hAnsi="標楷體"/>
                <w:kern w:val="2"/>
                <w:sz w:val="24"/>
                <w:szCs w:val="24"/>
              </w:rPr>
              <w:t>違反技術士設置規定</w:t>
            </w:r>
          </w:p>
        </w:tc>
        <w:tc>
          <w:tcPr>
            <w:tcW w:w="1801" w:type="pct"/>
          </w:tcPr>
          <w:p w14:paraId="62609230"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按其情節輕重，予以警告或3個月以上1年以下停業處分。</w:t>
            </w:r>
          </w:p>
        </w:tc>
      </w:tr>
      <w:tr w:rsidR="00F7230A" w:rsidRPr="00A7303D" w14:paraId="7F410C35" w14:textId="77777777" w:rsidTr="00E83AD2">
        <w:tc>
          <w:tcPr>
            <w:tcW w:w="701" w:type="pct"/>
            <w:vMerge/>
            <w:shd w:val="clear" w:color="auto" w:fill="auto"/>
          </w:tcPr>
          <w:p w14:paraId="66BD0700" w14:textId="77777777" w:rsidR="009F4FA3" w:rsidRPr="00A7303D" w:rsidRDefault="009F4FA3" w:rsidP="00E83AD2">
            <w:pPr>
              <w:snapToGrid w:val="0"/>
              <w:jc w:val="both"/>
              <w:rPr>
                <w:rFonts w:ascii="標楷體" w:eastAsia="標楷體" w:hAnsi="標楷體"/>
                <w:u w:val="single"/>
              </w:rPr>
            </w:pPr>
          </w:p>
        </w:tc>
        <w:tc>
          <w:tcPr>
            <w:tcW w:w="851" w:type="pct"/>
          </w:tcPr>
          <w:p w14:paraId="7CC27A7D"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第36條、</w:t>
            </w:r>
          </w:p>
          <w:p w14:paraId="4BE21867"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第63條</w:t>
            </w:r>
          </w:p>
        </w:tc>
        <w:tc>
          <w:tcPr>
            <w:tcW w:w="1647" w:type="pct"/>
          </w:tcPr>
          <w:p w14:paraId="3BCEFF29" w14:textId="77777777" w:rsidR="009F4FA3" w:rsidRPr="00A7303D" w:rsidRDefault="009F4FA3" w:rsidP="00E83AD2">
            <w:pPr>
              <w:pStyle w:val="19"/>
              <w:snapToGrid w:val="0"/>
              <w:ind w:left="0" w:firstLine="0"/>
              <w:rPr>
                <w:rFonts w:ascii="標楷體" w:eastAsia="標楷體" w:hAnsi="標楷體"/>
                <w:sz w:val="24"/>
                <w:szCs w:val="24"/>
                <w:u w:val="single"/>
              </w:rPr>
            </w:pPr>
            <w:r w:rsidRPr="00A7303D">
              <w:rPr>
                <w:rFonts w:ascii="標楷體" w:eastAsia="標楷體" w:hAnsi="標楷體"/>
                <w:kern w:val="2"/>
                <w:sz w:val="24"/>
                <w:szCs w:val="24"/>
              </w:rPr>
              <w:t>土木包工業負責人違反應負責辦理之工作</w:t>
            </w:r>
          </w:p>
        </w:tc>
        <w:tc>
          <w:tcPr>
            <w:tcW w:w="1801" w:type="pct"/>
          </w:tcPr>
          <w:p w14:paraId="0F1F9646"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按其情節輕重，予以該土木包工業3個月以上2年以下停業處分。</w:t>
            </w:r>
          </w:p>
          <w:p w14:paraId="49D4AEC1" w14:textId="77777777" w:rsidR="009F4FA3" w:rsidRPr="00A7303D" w:rsidRDefault="009F4FA3" w:rsidP="00E83AD2">
            <w:pPr>
              <w:snapToGrid w:val="0"/>
              <w:jc w:val="both"/>
              <w:rPr>
                <w:rFonts w:ascii="標楷體" w:eastAsia="標楷體" w:hAnsi="標楷體"/>
                <w:u w:val="single"/>
              </w:rPr>
            </w:pPr>
          </w:p>
        </w:tc>
      </w:tr>
      <w:tr w:rsidR="00F7230A" w:rsidRPr="00A7303D" w14:paraId="69A8B6A1" w14:textId="77777777" w:rsidTr="00E83AD2">
        <w:tc>
          <w:tcPr>
            <w:tcW w:w="701" w:type="pct"/>
            <w:vMerge/>
            <w:shd w:val="clear" w:color="auto" w:fill="auto"/>
          </w:tcPr>
          <w:p w14:paraId="7D7E553F" w14:textId="77777777" w:rsidR="009F4FA3" w:rsidRPr="00A7303D" w:rsidRDefault="009F4FA3" w:rsidP="00E83AD2">
            <w:pPr>
              <w:snapToGrid w:val="0"/>
              <w:jc w:val="both"/>
              <w:rPr>
                <w:rFonts w:ascii="標楷體" w:eastAsia="標楷體" w:hAnsi="標楷體"/>
                <w:u w:val="single"/>
              </w:rPr>
            </w:pPr>
          </w:p>
        </w:tc>
        <w:tc>
          <w:tcPr>
            <w:tcW w:w="851" w:type="pct"/>
          </w:tcPr>
          <w:p w14:paraId="729945CC"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第37條第2項、第59條</w:t>
            </w:r>
          </w:p>
        </w:tc>
        <w:tc>
          <w:tcPr>
            <w:tcW w:w="1647" w:type="pct"/>
          </w:tcPr>
          <w:p w14:paraId="7D17A34F" w14:textId="77777777" w:rsidR="009F4FA3" w:rsidRPr="00A7303D" w:rsidRDefault="009F4FA3" w:rsidP="00E83AD2">
            <w:pPr>
              <w:pStyle w:val="19"/>
              <w:snapToGrid w:val="0"/>
              <w:ind w:left="0" w:firstLine="0"/>
              <w:rPr>
                <w:rFonts w:ascii="標楷體" w:eastAsia="標楷體" w:hAnsi="標楷體"/>
                <w:kern w:val="2"/>
                <w:sz w:val="24"/>
                <w:szCs w:val="24"/>
              </w:rPr>
            </w:pPr>
            <w:r w:rsidRPr="00A7303D">
              <w:rPr>
                <w:rFonts w:ascii="標楷體" w:eastAsia="標楷體" w:hAnsi="標楷體"/>
                <w:kern w:val="2"/>
                <w:sz w:val="24"/>
                <w:szCs w:val="24"/>
              </w:rPr>
              <w:t>營造業負責人未盡告知定作人義務或適時處理</w:t>
            </w:r>
          </w:p>
        </w:tc>
        <w:tc>
          <w:tcPr>
            <w:tcW w:w="1801" w:type="pct"/>
          </w:tcPr>
          <w:p w14:paraId="0EE105D0"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處新臺幣5萬元以上50萬元以下罰鍰。</w:t>
            </w:r>
          </w:p>
        </w:tc>
      </w:tr>
      <w:tr w:rsidR="00F7230A" w:rsidRPr="00A7303D" w14:paraId="48A866F7" w14:textId="77777777" w:rsidTr="00E83AD2">
        <w:tc>
          <w:tcPr>
            <w:tcW w:w="701" w:type="pct"/>
            <w:vMerge/>
            <w:shd w:val="clear" w:color="auto" w:fill="auto"/>
          </w:tcPr>
          <w:p w14:paraId="087335ED" w14:textId="77777777" w:rsidR="009F4FA3" w:rsidRPr="00A7303D" w:rsidRDefault="009F4FA3" w:rsidP="00E83AD2">
            <w:pPr>
              <w:snapToGrid w:val="0"/>
              <w:jc w:val="both"/>
              <w:rPr>
                <w:rFonts w:ascii="標楷體" w:eastAsia="標楷體" w:hAnsi="標楷體"/>
                <w:u w:val="single"/>
              </w:rPr>
            </w:pPr>
          </w:p>
        </w:tc>
        <w:tc>
          <w:tcPr>
            <w:tcW w:w="851" w:type="pct"/>
          </w:tcPr>
          <w:p w14:paraId="46E88D1B"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第38條、</w:t>
            </w:r>
          </w:p>
          <w:p w14:paraId="627A0DA3"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第59條</w:t>
            </w:r>
          </w:p>
        </w:tc>
        <w:tc>
          <w:tcPr>
            <w:tcW w:w="1647" w:type="pct"/>
          </w:tcPr>
          <w:p w14:paraId="7F6A1554" w14:textId="77777777" w:rsidR="009F4FA3" w:rsidRPr="00A7303D" w:rsidRDefault="009F4FA3" w:rsidP="00E83AD2">
            <w:pPr>
              <w:pStyle w:val="19"/>
              <w:snapToGrid w:val="0"/>
              <w:ind w:left="0" w:firstLine="0"/>
              <w:rPr>
                <w:rFonts w:ascii="標楷體" w:eastAsia="標楷體" w:hAnsi="標楷體"/>
                <w:kern w:val="2"/>
                <w:sz w:val="24"/>
                <w:szCs w:val="24"/>
              </w:rPr>
            </w:pPr>
            <w:r w:rsidRPr="00A7303D">
              <w:rPr>
                <w:rFonts w:ascii="標楷體" w:eastAsia="標楷體" w:hAnsi="標楷體"/>
                <w:kern w:val="2"/>
                <w:sz w:val="24"/>
                <w:szCs w:val="24"/>
              </w:rPr>
              <w:t>營造業負責人未即時為必要之避免危險措施</w:t>
            </w:r>
          </w:p>
        </w:tc>
        <w:tc>
          <w:tcPr>
            <w:tcW w:w="1801" w:type="pct"/>
          </w:tcPr>
          <w:p w14:paraId="23C14608"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處新臺幣5萬元以上50萬元以下罰鍰。</w:t>
            </w:r>
          </w:p>
        </w:tc>
      </w:tr>
      <w:tr w:rsidR="00F7230A" w:rsidRPr="00A7303D" w14:paraId="0D1D466C" w14:textId="77777777" w:rsidTr="00E83AD2">
        <w:tc>
          <w:tcPr>
            <w:tcW w:w="701" w:type="pct"/>
            <w:vMerge/>
            <w:shd w:val="clear" w:color="auto" w:fill="auto"/>
          </w:tcPr>
          <w:p w14:paraId="7F82E532" w14:textId="77777777" w:rsidR="009F4FA3" w:rsidRPr="00A7303D" w:rsidRDefault="009F4FA3" w:rsidP="00E83AD2">
            <w:pPr>
              <w:snapToGrid w:val="0"/>
              <w:jc w:val="both"/>
              <w:rPr>
                <w:rFonts w:ascii="標楷體" w:eastAsia="標楷體" w:hAnsi="標楷體"/>
                <w:u w:val="single"/>
              </w:rPr>
            </w:pPr>
          </w:p>
        </w:tc>
        <w:tc>
          <w:tcPr>
            <w:tcW w:w="851" w:type="pct"/>
          </w:tcPr>
          <w:p w14:paraId="5B9FBCB4"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第39條</w:t>
            </w:r>
          </w:p>
        </w:tc>
        <w:tc>
          <w:tcPr>
            <w:tcW w:w="1647" w:type="pct"/>
          </w:tcPr>
          <w:p w14:paraId="1A1723E1" w14:textId="77777777" w:rsidR="009F4FA3" w:rsidRPr="00A7303D" w:rsidRDefault="009F4FA3" w:rsidP="00E83AD2">
            <w:pPr>
              <w:pStyle w:val="19"/>
              <w:snapToGrid w:val="0"/>
              <w:ind w:left="0" w:firstLine="0"/>
              <w:rPr>
                <w:rFonts w:ascii="標楷體" w:eastAsia="標楷體" w:hAnsi="標楷體"/>
                <w:kern w:val="2"/>
                <w:sz w:val="24"/>
                <w:szCs w:val="24"/>
              </w:rPr>
            </w:pPr>
            <w:r w:rsidRPr="00A7303D">
              <w:rPr>
                <w:rFonts w:ascii="標楷體" w:eastAsia="標楷體" w:hAnsi="標楷體"/>
                <w:kern w:val="2"/>
                <w:sz w:val="24"/>
                <w:szCs w:val="24"/>
              </w:rPr>
              <w:t>營造業負責人或專任工程人員違反第37條第1項、第2項或前條規定致生公共危險</w:t>
            </w:r>
          </w:p>
        </w:tc>
        <w:tc>
          <w:tcPr>
            <w:tcW w:w="1801" w:type="pct"/>
          </w:tcPr>
          <w:p w14:paraId="04C82417"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視其情形分別依法負其責任</w:t>
            </w:r>
          </w:p>
        </w:tc>
      </w:tr>
      <w:tr w:rsidR="00F7230A" w:rsidRPr="00A7303D" w14:paraId="3FF1D7FF" w14:textId="77777777" w:rsidTr="00E83AD2">
        <w:tc>
          <w:tcPr>
            <w:tcW w:w="701" w:type="pct"/>
            <w:vMerge/>
            <w:shd w:val="clear" w:color="auto" w:fill="auto"/>
          </w:tcPr>
          <w:p w14:paraId="37235C53" w14:textId="77777777" w:rsidR="009F4FA3" w:rsidRPr="00A7303D" w:rsidRDefault="009F4FA3" w:rsidP="00E83AD2">
            <w:pPr>
              <w:snapToGrid w:val="0"/>
              <w:jc w:val="both"/>
              <w:rPr>
                <w:rFonts w:ascii="標楷體" w:eastAsia="標楷體" w:hAnsi="標楷體"/>
                <w:u w:val="single"/>
              </w:rPr>
            </w:pPr>
          </w:p>
        </w:tc>
        <w:tc>
          <w:tcPr>
            <w:tcW w:w="851" w:type="pct"/>
          </w:tcPr>
          <w:p w14:paraId="6299B3B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第40條、</w:t>
            </w:r>
          </w:p>
          <w:p w14:paraId="3D9166D3"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第56條</w:t>
            </w:r>
          </w:p>
        </w:tc>
        <w:tc>
          <w:tcPr>
            <w:tcW w:w="1647" w:type="pct"/>
          </w:tcPr>
          <w:p w14:paraId="0E228E96" w14:textId="77777777" w:rsidR="009F4FA3" w:rsidRPr="00A7303D" w:rsidRDefault="009F4FA3" w:rsidP="00E83AD2">
            <w:pPr>
              <w:pStyle w:val="19"/>
              <w:snapToGrid w:val="0"/>
              <w:ind w:left="0" w:firstLine="0"/>
              <w:rPr>
                <w:rFonts w:ascii="標楷體" w:eastAsia="標楷體" w:hAnsi="標楷體"/>
                <w:kern w:val="2"/>
                <w:sz w:val="24"/>
                <w:szCs w:val="24"/>
              </w:rPr>
            </w:pPr>
            <w:r w:rsidRPr="00A7303D">
              <w:rPr>
                <w:rFonts w:ascii="標楷體" w:eastAsia="標楷體" w:hAnsi="標楷體"/>
                <w:kern w:val="2"/>
                <w:sz w:val="24"/>
                <w:szCs w:val="24"/>
              </w:rPr>
              <w:t>違反專任工程人員離職或因故不能執行業務之處置規定</w:t>
            </w:r>
          </w:p>
        </w:tc>
        <w:tc>
          <w:tcPr>
            <w:tcW w:w="1801" w:type="pct"/>
          </w:tcPr>
          <w:p w14:paraId="5EC4D37A"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按其情節輕重，予以警告或3個月以上1年以下停業處分。</w:t>
            </w:r>
          </w:p>
        </w:tc>
      </w:tr>
      <w:tr w:rsidR="00F7230A" w:rsidRPr="00A7303D" w14:paraId="6979138B" w14:textId="77777777" w:rsidTr="00E83AD2">
        <w:tc>
          <w:tcPr>
            <w:tcW w:w="701" w:type="pct"/>
            <w:vMerge/>
            <w:shd w:val="clear" w:color="auto" w:fill="auto"/>
          </w:tcPr>
          <w:p w14:paraId="3BF821F6" w14:textId="77777777" w:rsidR="009F4FA3" w:rsidRPr="00A7303D" w:rsidRDefault="009F4FA3" w:rsidP="00E83AD2">
            <w:pPr>
              <w:snapToGrid w:val="0"/>
              <w:jc w:val="both"/>
              <w:rPr>
                <w:rFonts w:ascii="標楷體" w:eastAsia="標楷體" w:hAnsi="標楷體"/>
                <w:u w:val="single"/>
              </w:rPr>
            </w:pPr>
          </w:p>
        </w:tc>
        <w:tc>
          <w:tcPr>
            <w:tcW w:w="851" w:type="pct"/>
          </w:tcPr>
          <w:p w14:paraId="393BA96B"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第41條第1項、第62條</w:t>
            </w:r>
          </w:p>
        </w:tc>
        <w:tc>
          <w:tcPr>
            <w:tcW w:w="1647" w:type="pct"/>
          </w:tcPr>
          <w:p w14:paraId="40DF398D" w14:textId="77777777" w:rsidR="009F4FA3" w:rsidRPr="00A7303D" w:rsidRDefault="009F4FA3" w:rsidP="00E83AD2">
            <w:pPr>
              <w:pStyle w:val="19"/>
              <w:snapToGrid w:val="0"/>
              <w:ind w:left="0" w:firstLine="0"/>
              <w:rPr>
                <w:rFonts w:ascii="標楷體" w:eastAsia="標楷體" w:hAnsi="標楷體"/>
                <w:kern w:val="2"/>
                <w:sz w:val="24"/>
                <w:szCs w:val="24"/>
              </w:rPr>
            </w:pPr>
            <w:r w:rsidRPr="00A7303D">
              <w:rPr>
                <w:rFonts w:ascii="標楷體" w:eastAsia="標楷體" w:hAnsi="標楷體"/>
                <w:kern w:val="2"/>
                <w:sz w:val="24"/>
                <w:szCs w:val="24"/>
              </w:rPr>
              <w:t>營造業工地主任違反工程主管或主辦機關於勘驗、查驗或驗收工程應辦理事項之規定</w:t>
            </w:r>
          </w:p>
        </w:tc>
        <w:tc>
          <w:tcPr>
            <w:tcW w:w="1801" w:type="pct"/>
          </w:tcPr>
          <w:p w14:paraId="4EAF9B3B"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按其情節輕重，予以警告或3個月以上1年以下停止執行營造業工地主任業務之處分。</w:t>
            </w:r>
          </w:p>
          <w:p w14:paraId="41E30B7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營造業工地主任經依前項規定受警告處分3次者，予以3個月以上1年以下停止執行營造業工地主任業務之處分；受停止執行營造業工地主任業務處分期間累計滿3年者，廢止其工地主任執業證。</w:t>
            </w:r>
          </w:p>
          <w:p w14:paraId="3E3A9BD5"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前項工地主任執業證自廢止之日起5年內，其工地主任不得重新申請執業證。</w:t>
            </w:r>
          </w:p>
        </w:tc>
      </w:tr>
      <w:tr w:rsidR="00F7230A" w:rsidRPr="00A7303D" w14:paraId="57C472B0" w14:textId="77777777" w:rsidTr="00E83AD2">
        <w:tc>
          <w:tcPr>
            <w:tcW w:w="701" w:type="pct"/>
            <w:vMerge/>
            <w:shd w:val="clear" w:color="auto" w:fill="auto"/>
          </w:tcPr>
          <w:p w14:paraId="64EF9B2D" w14:textId="77777777" w:rsidR="009F4FA3" w:rsidRPr="00A7303D" w:rsidRDefault="009F4FA3" w:rsidP="00E83AD2">
            <w:pPr>
              <w:snapToGrid w:val="0"/>
              <w:jc w:val="both"/>
              <w:rPr>
                <w:rFonts w:ascii="標楷體" w:eastAsia="標楷體" w:hAnsi="標楷體"/>
                <w:u w:val="single"/>
              </w:rPr>
            </w:pPr>
          </w:p>
        </w:tc>
        <w:tc>
          <w:tcPr>
            <w:tcW w:w="851" w:type="pct"/>
          </w:tcPr>
          <w:p w14:paraId="57210BD3"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第42條第1項、第56條</w:t>
            </w:r>
          </w:p>
        </w:tc>
        <w:tc>
          <w:tcPr>
            <w:tcW w:w="1647" w:type="pct"/>
          </w:tcPr>
          <w:p w14:paraId="29CF8EDF" w14:textId="77777777" w:rsidR="009F4FA3" w:rsidRPr="00A7303D" w:rsidRDefault="009F4FA3" w:rsidP="00E83AD2">
            <w:pPr>
              <w:pStyle w:val="19"/>
              <w:snapToGrid w:val="0"/>
              <w:ind w:left="0" w:firstLine="0"/>
              <w:rPr>
                <w:rFonts w:ascii="標楷體" w:eastAsia="標楷體" w:hAnsi="標楷體"/>
                <w:kern w:val="2"/>
                <w:sz w:val="24"/>
                <w:szCs w:val="24"/>
              </w:rPr>
            </w:pPr>
            <w:r w:rsidRPr="00A7303D">
              <w:rPr>
                <w:rFonts w:ascii="標楷體" w:eastAsia="標楷體" w:hAnsi="標楷體"/>
                <w:kern w:val="2"/>
                <w:sz w:val="24"/>
                <w:szCs w:val="24"/>
              </w:rPr>
              <w:t>違反承攬工程手冊簽章證明或註記規定</w:t>
            </w:r>
          </w:p>
        </w:tc>
        <w:tc>
          <w:tcPr>
            <w:tcW w:w="1801" w:type="pct"/>
          </w:tcPr>
          <w:p w14:paraId="1AA8C619"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按其情節輕重，予以警告或3個月以上1年以下停業處分。</w:t>
            </w:r>
          </w:p>
        </w:tc>
      </w:tr>
      <w:tr w:rsidR="00F7230A" w:rsidRPr="00A7303D" w14:paraId="35EF9CC0" w14:textId="77777777" w:rsidTr="00E83AD2">
        <w:tc>
          <w:tcPr>
            <w:tcW w:w="701" w:type="pct"/>
            <w:vMerge/>
            <w:shd w:val="clear" w:color="auto" w:fill="auto"/>
          </w:tcPr>
          <w:p w14:paraId="2670C053" w14:textId="77777777" w:rsidR="009F4FA3" w:rsidRPr="00A7303D" w:rsidRDefault="009F4FA3" w:rsidP="00E83AD2">
            <w:pPr>
              <w:snapToGrid w:val="0"/>
              <w:jc w:val="both"/>
              <w:rPr>
                <w:rFonts w:ascii="標楷體" w:eastAsia="標楷體" w:hAnsi="標楷體"/>
                <w:u w:val="single"/>
              </w:rPr>
            </w:pPr>
          </w:p>
        </w:tc>
        <w:tc>
          <w:tcPr>
            <w:tcW w:w="851" w:type="pct"/>
          </w:tcPr>
          <w:p w14:paraId="4E8F09B1"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第52條</w:t>
            </w:r>
          </w:p>
        </w:tc>
        <w:tc>
          <w:tcPr>
            <w:tcW w:w="1647" w:type="pct"/>
          </w:tcPr>
          <w:p w14:paraId="6073A776" w14:textId="77777777" w:rsidR="009F4FA3" w:rsidRPr="00A7303D" w:rsidRDefault="009F4FA3" w:rsidP="00E83AD2">
            <w:pPr>
              <w:pStyle w:val="19"/>
              <w:snapToGrid w:val="0"/>
              <w:ind w:left="0" w:firstLine="0"/>
              <w:rPr>
                <w:rFonts w:ascii="標楷體" w:eastAsia="標楷體" w:hAnsi="標楷體"/>
                <w:kern w:val="2"/>
                <w:sz w:val="24"/>
                <w:szCs w:val="24"/>
              </w:rPr>
            </w:pPr>
            <w:r w:rsidRPr="00A7303D">
              <w:rPr>
                <w:rFonts w:ascii="標楷體" w:eastAsia="標楷體" w:hAnsi="標楷體"/>
                <w:kern w:val="2"/>
                <w:sz w:val="24"/>
                <w:szCs w:val="24"/>
              </w:rPr>
              <w:t>未經許可或經撤銷、廢止許可而經營營造業業務</w:t>
            </w:r>
          </w:p>
        </w:tc>
        <w:tc>
          <w:tcPr>
            <w:tcW w:w="1801" w:type="pct"/>
          </w:tcPr>
          <w:p w14:paraId="4FEC43BD"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勒令其停業，並處新臺幣1百萬元以上1千萬元以下罰鍰；其不遵從而繼續營業者，得連續處罰。</w:t>
            </w:r>
          </w:p>
        </w:tc>
      </w:tr>
      <w:tr w:rsidR="00F7230A" w:rsidRPr="00A7303D" w14:paraId="28B163AF" w14:textId="77777777" w:rsidTr="00E83AD2">
        <w:tc>
          <w:tcPr>
            <w:tcW w:w="701" w:type="pct"/>
            <w:vMerge/>
            <w:shd w:val="clear" w:color="auto" w:fill="auto"/>
          </w:tcPr>
          <w:p w14:paraId="445D4B97" w14:textId="77777777" w:rsidR="009F4FA3" w:rsidRPr="00A7303D" w:rsidRDefault="009F4FA3" w:rsidP="00E83AD2">
            <w:pPr>
              <w:snapToGrid w:val="0"/>
              <w:jc w:val="both"/>
              <w:rPr>
                <w:rFonts w:ascii="標楷體" w:eastAsia="標楷體" w:hAnsi="標楷體"/>
                <w:u w:val="single"/>
              </w:rPr>
            </w:pPr>
          </w:p>
        </w:tc>
        <w:tc>
          <w:tcPr>
            <w:tcW w:w="851" w:type="pct"/>
          </w:tcPr>
          <w:p w14:paraId="4A29B187"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第54條</w:t>
            </w:r>
          </w:p>
        </w:tc>
        <w:tc>
          <w:tcPr>
            <w:tcW w:w="1647" w:type="pct"/>
          </w:tcPr>
          <w:p w14:paraId="3C8C616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使用他人之營造業登記證書或承攬工程手冊經營營造業業務者。</w:t>
            </w:r>
          </w:p>
          <w:p w14:paraId="7082AD8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將營造業登記證書或承攬工程手冊交由他人使用經營營造業業務者。</w:t>
            </w:r>
          </w:p>
          <w:p w14:paraId="6048C5F9" w14:textId="77777777" w:rsidR="009F4FA3" w:rsidRPr="00A7303D" w:rsidRDefault="009F4FA3" w:rsidP="00E83AD2">
            <w:pPr>
              <w:pStyle w:val="19"/>
              <w:snapToGrid w:val="0"/>
              <w:ind w:left="480" w:hangingChars="200" w:hanging="480"/>
              <w:rPr>
                <w:rFonts w:ascii="標楷體" w:eastAsia="標楷體" w:hAnsi="標楷體"/>
                <w:sz w:val="24"/>
                <w:szCs w:val="24"/>
                <w:u w:val="single"/>
              </w:rPr>
            </w:pPr>
            <w:r w:rsidRPr="00A7303D">
              <w:rPr>
                <w:rFonts w:ascii="標楷體" w:eastAsia="標楷體" w:hAnsi="標楷體"/>
                <w:kern w:val="2"/>
                <w:sz w:val="24"/>
                <w:szCs w:val="24"/>
              </w:rPr>
              <w:t>停業期間再行承攬工程者。</w:t>
            </w:r>
          </w:p>
        </w:tc>
        <w:tc>
          <w:tcPr>
            <w:tcW w:w="1801" w:type="pct"/>
          </w:tcPr>
          <w:p w14:paraId="62DFD3D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處新臺幣1百萬元以上5百萬元以下罰鍰，並廢止其許可。</w:t>
            </w:r>
          </w:p>
          <w:p w14:paraId="3FCFF9DD"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自廢止許可之日起5年內，其負責人不得重新申請營造業登記。</w:t>
            </w:r>
          </w:p>
        </w:tc>
      </w:tr>
      <w:tr w:rsidR="00F7230A" w:rsidRPr="00A7303D" w14:paraId="6A869A92" w14:textId="77777777" w:rsidTr="00E83AD2">
        <w:tc>
          <w:tcPr>
            <w:tcW w:w="701" w:type="pct"/>
            <w:vMerge/>
            <w:shd w:val="clear" w:color="auto" w:fill="auto"/>
          </w:tcPr>
          <w:p w14:paraId="384A0698" w14:textId="77777777" w:rsidR="009F4FA3" w:rsidRPr="00A7303D" w:rsidRDefault="009F4FA3" w:rsidP="00E83AD2">
            <w:pPr>
              <w:snapToGrid w:val="0"/>
              <w:jc w:val="both"/>
              <w:rPr>
                <w:rFonts w:ascii="標楷體" w:eastAsia="標楷體" w:hAnsi="標楷體"/>
                <w:u w:val="single"/>
              </w:rPr>
            </w:pPr>
          </w:p>
        </w:tc>
        <w:tc>
          <w:tcPr>
            <w:tcW w:w="851" w:type="pct"/>
          </w:tcPr>
          <w:p w14:paraId="0AEBBCC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第55條</w:t>
            </w:r>
          </w:p>
          <w:p w14:paraId="10B5E3A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第17條第1項</w:t>
            </w:r>
          </w:p>
          <w:p w14:paraId="2CEC4555"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第20條</w:t>
            </w:r>
          </w:p>
        </w:tc>
        <w:tc>
          <w:tcPr>
            <w:tcW w:w="1647" w:type="pct"/>
          </w:tcPr>
          <w:p w14:paraId="7F2C8D6A"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一、經許可後未領得營造業登記證或承攬工程手冊而經營營造業業務者。</w:t>
            </w:r>
          </w:p>
          <w:p w14:paraId="6B3A1CE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二、未加入公會而經營營造業業務者。</w:t>
            </w:r>
          </w:p>
          <w:p w14:paraId="2F73E4C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三、未依第17條第1項規定，申請複查或拒絕、妨礙或規避抽查者。</w:t>
            </w:r>
          </w:p>
          <w:p w14:paraId="0C1D2AF9" w14:textId="77777777" w:rsidR="009F4FA3" w:rsidRPr="00A7303D" w:rsidRDefault="009F4FA3" w:rsidP="00E83AD2">
            <w:pPr>
              <w:pStyle w:val="19"/>
              <w:snapToGrid w:val="0"/>
              <w:ind w:left="480" w:hangingChars="200" w:hanging="480"/>
              <w:rPr>
                <w:rFonts w:ascii="標楷體" w:eastAsia="標楷體" w:hAnsi="標楷體"/>
                <w:sz w:val="24"/>
                <w:szCs w:val="24"/>
                <w:u w:val="single"/>
              </w:rPr>
            </w:pPr>
            <w:r w:rsidRPr="00A7303D">
              <w:rPr>
                <w:rFonts w:ascii="標楷體" w:eastAsia="標楷體" w:hAnsi="標楷體"/>
                <w:kern w:val="2"/>
                <w:sz w:val="24"/>
                <w:szCs w:val="24"/>
              </w:rPr>
              <w:t>四、自行停業、受停業處分、復業或歇業時，未依第20條規定辦理者。</w:t>
            </w:r>
          </w:p>
        </w:tc>
        <w:tc>
          <w:tcPr>
            <w:tcW w:w="1801" w:type="pct"/>
          </w:tcPr>
          <w:p w14:paraId="56064329"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處新臺幣10萬元以上50萬元以下罰鍰。</w:t>
            </w:r>
          </w:p>
          <w:p w14:paraId="494B5848"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營造業有前項第1款或第2款情事者，並得勒令停業及通知限期補辦手續，屆期不補辦而繼續營業者，得按次連續處罰。有前項第4款情事，經主管機關通知限期補辦手續，屆期不辦者，得按次連續處罰。</w:t>
            </w:r>
          </w:p>
        </w:tc>
      </w:tr>
      <w:tr w:rsidR="00F7230A" w:rsidRPr="00A7303D" w14:paraId="3D44ACDB" w14:textId="77777777" w:rsidTr="00E83AD2">
        <w:tc>
          <w:tcPr>
            <w:tcW w:w="701" w:type="pct"/>
            <w:vMerge/>
            <w:shd w:val="clear" w:color="auto" w:fill="auto"/>
          </w:tcPr>
          <w:p w14:paraId="48E4B9C4" w14:textId="77777777" w:rsidR="009F4FA3" w:rsidRPr="00A7303D" w:rsidRDefault="009F4FA3" w:rsidP="00E83AD2">
            <w:pPr>
              <w:snapToGrid w:val="0"/>
              <w:jc w:val="both"/>
              <w:rPr>
                <w:rFonts w:ascii="標楷體" w:eastAsia="標楷體" w:hAnsi="標楷體"/>
                <w:u w:val="single"/>
              </w:rPr>
            </w:pPr>
          </w:p>
        </w:tc>
        <w:tc>
          <w:tcPr>
            <w:tcW w:w="851" w:type="pct"/>
          </w:tcPr>
          <w:p w14:paraId="09B76F2B"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第56條第2項</w:t>
            </w:r>
          </w:p>
        </w:tc>
        <w:tc>
          <w:tcPr>
            <w:tcW w:w="1647" w:type="pct"/>
          </w:tcPr>
          <w:p w14:paraId="5D308BBA" w14:textId="77777777" w:rsidR="009F4FA3" w:rsidRPr="00A7303D" w:rsidRDefault="009F4FA3" w:rsidP="00E83AD2">
            <w:pPr>
              <w:pStyle w:val="19"/>
              <w:snapToGrid w:val="0"/>
              <w:ind w:left="0" w:firstLine="0"/>
              <w:rPr>
                <w:rFonts w:ascii="標楷體" w:eastAsia="標楷體" w:hAnsi="標楷體"/>
                <w:sz w:val="24"/>
                <w:szCs w:val="24"/>
                <w:u w:val="single"/>
              </w:rPr>
            </w:pPr>
            <w:r w:rsidRPr="00A7303D">
              <w:rPr>
                <w:rFonts w:ascii="標楷體" w:eastAsia="標楷體" w:hAnsi="標楷體"/>
                <w:kern w:val="2"/>
                <w:sz w:val="24"/>
                <w:szCs w:val="24"/>
              </w:rPr>
              <w:t>依本法受警告處分3次或於5年內受停業處分期間累計滿3年者</w:t>
            </w:r>
          </w:p>
        </w:tc>
        <w:tc>
          <w:tcPr>
            <w:tcW w:w="1801" w:type="pct"/>
          </w:tcPr>
          <w:p w14:paraId="2A6D46DF"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rPr>
              <w:t>營造業受警告處分3次者，予以3個月以上1年以下停業處分；於5年內受停業處分期間累計滿3年者，廢止期許可。</w:t>
            </w:r>
          </w:p>
        </w:tc>
      </w:tr>
    </w:tbl>
    <w:p w14:paraId="0EA83137" w14:textId="77777777" w:rsidR="009F4FA3" w:rsidRPr="00A7303D" w:rsidRDefault="009F4FA3" w:rsidP="009F4FA3">
      <w:pPr>
        <w:spacing w:line="550" w:lineRule="exact"/>
        <w:rPr>
          <w:rFonts w:ascii="標楷體" w:eastAsia="標楷體" w:hAnsi="標楷體"/>
          <w:sz w:val="32"/>
        </w:rPr>
      </w:pPr>
      <w:r w:rsidRPr="00A7303D">
        <w:rPr>
          <w:rFonts w:ascii="標楷體" w:eastAsia="標楷體" w:hAnsi="標楷體" w:hint="eastAsia"/>
          <w:sz w:val="32"/>
        </w:rPr>
        <w:t>（三）財物及勞務採購</w:t>
      </w:r>
    </w:p>
    <w:tbl>
      <w:tblPr>
        <w:tblW w:w="4981"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345"/>
        <w:gridCol w:w="1632"/>
        <w:gridCol w:w="3159"/>
        <w:gridCol w:w="3455"/>
      </w:tblGrid>
      <w:tr w:rsidR="00F7230A" w:rsidRPr="00A7303D" w14:paraId="259F9354" w14:textId="77777777" w:rsidTr="00E83AD2">
        <w:trPr>
          <w:tblHeader/>
        </w:trPr>
        <w:tc>
          <w:tcPr>
            <w:tcW w:w="701" w:type="pct"/>
            <w:vAlign w:val="center"/>
          </w:tcPr>
          <w:p w14:paraId="6574D4C8" w14:textId="77777777" w:rsidR="009F4FA3" w:rsidRPr="00A7303D" w:rsidRDefault="009F4FA3" w:rsidP="00E83AD2">
            <w:pPr>
              <w:jc w:val="center"/>
              <w:rPr>
                <w:rFonts w:ascii="標楷體" w:eastAsia="標楷體" w:hAnsi="標楷體"/>
              </w:rPr>
            </w:pPr>
            <w:r w:rsidRPr="00A7303D">
              <w:rPr>
                <w:rFonts w:ascii="標楷體" w:eastAsia="標楷體" w:hAnsi="標楷體"/>
              </w:rPr>
              <w:lastRenderedPageBreak/>
              <w:t>法規名稱</w:t>
            </w:r>
          </w:p>
        </w:tc>
        <w:tc>
          <w:tcPr>
            <w:tcW w:w="851" w:type="pct"/>
            <w:vAlign w:val="center"/>
          </w:tcPr>
          <w:p w14:paraId="4E13F9A3" w14:textId="77777777" w:rsidR="009F4FA3" w:rsidRPr="00A7303D" w:rsidRDefault="009F4FA3" w:rsidP="00E83AD2">
            <w:pPr>
              <w:spacing w:before="60" w:after="60"/>
              <w:jc w:val="center"/>
              <w:rPr>
                <w:rFonts w:ascii="標楷體" w:eastAsia="標楷體" w:hAnsi="標楷體"/>
              </w:rPr>
            </w:pPr>
            <w:r w:rsidRPr="00A7303D">
              <w:rPr>
                <w:rFonts w:ascii="標楷體" w:eastAsia="標楷體" w:hAnsi="標楷體"/>
              </w:rPr>
              <w:t>相關條項</w:t>
            </w:r>
          </w:p>
        </w:tc>
        <w:tc>
          <w:tcPr>
            <w:tcW w:w="1647" w:type="pct"/>
            <w:vAlign w:val="center"/>
          </w:tcPr>
          <w:p w14:paraId="6F5CBB27" w14:textId="77777777" w:rsidR="009F4FA3" w:rsidRPr="00A7303D" w:rsidRDefault="009F4FA3" w:rsidP="00E83AD2">
            <w:pPr>
              <w:spacing w:before="60" w:after="60"/>
              <w:jc w:val="center"/>
              <w:rPr>
                <w:rFonts w:ascii="標楷體" w:eastAsia="標楷體" w:hAnsi="標楷體"/>
              </w:rPr>
            </w:pPr>
            <w:r w:rsidRPr="00A7303D">
              <w:rPr>
                <w:rFonts w:ascii="標楷體" w:eastAsia="標楷體" w:hAnsi="標楷體"/>
              </w:rPr>
              <w:t>違反法規情形</w:t>
            </w:r>
          </w:p>
        </w:tc>
        <w:tc>
          <w:tcPr>
            <w:tcW w:w="1801" w:type="pct"/>
            <w:vAlign w:val="center"/>
          </w:tcPr>
          <w:p w14:paraId="5384B84F" w14:textId="77777777" w:rsidR="009F4FA3" w:rsidRPr="00A7303D" w:rsidRDefault="009F4FA3" w:rsidP="00E83AD2">
            <w:pPr>
              <w:spacing w:before="60" w:after="60"/>
              <w:jc w:val="center"/>
              <w:rPr>
                <w:rFonts w:ascii="標楷體" w:eastAsia="標楷體" w:hAnsi="標楷體"/>
              </w:rPr>
            </w:pPr>
            <w:r w:rsidRPr="00A7303D">
              <w:rPr>
                <w:rFonts w:ascii="標楷體" w:eastAsia="標楷體" w:hAnsi="標楷體"/>
              </w:rPr>
              <w:t>相關責任規定</w:t>
            </w:r>
          </w:p>
        </w:tc>
      </w:tr>
      <w:tr w:rsidR="00F7230A" w:rsidRPr="00A7303D" w14:paraId="498F073F" w14:textId="77777777" w:rsidTr="00E83AD2">
        <w:tc>
          <w:tcPr>
            <w:tcW w:w="701" w:type="pct"/>
            <w:vMerge w:val="restart"/>
            <w:shd w:val="clear" w:color="auto" w:fill="auto"/>
          </w:tcPr>
          <w:p w14:paraId="75E3D52E"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資通安全管理法</w:t>
            </w:r>
          </w:p>
        </w:tc>
        <w:tc>
          <w:tcPr>
            <w:tcW w:w="851" w:type="pct"/>
          </w:tcPr>
          <w:p w14:paraId="4076337B"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第7條、第16條、第17條、第18條、第20條</w:t>
            </w:r>
          </w:p>
        </w:tc>
        <w:tc>
          <w:tcPr>
            <w:tcW w:w="1647" w:type="pct"/>
          </w:tcPr>
          <w:p w14:paraId="11A1D392" w14:textId="77777777" w:rsidR="009F4FA3" w:rsidRPr="00A7303D" w:rsidRDefault="009F4FA3" w:rsidP="00E83AD2">
            <w:pPr>
              <w:pStyle w:val="19"/>
              <w:snapToGrid w:val="0"/>
              <w:ind w:left="480" w:hangingChars="200" w:hanging="480"/>
              <w:rPr>
                <w:rFonts w:ascii="標楷體" w:eastAsia="標楷體" w:hAnsi="標楷體"/>
                <w:sz w:val="24"/>
                <w:szCs w:val="24"/>
                <w:u w:val="single"/>
              </w:rPr>
            </w:pPr>
            <w:r w:rsidRPr="00A7303D">
              <w:rPr>
                <w:rFonts w:ascii="標楷體" w:eastAsia="標楷體" w:hAnsi="標楷體"/>
                <w:sz w:val="24"/>
                <w:szCs w:val="24"/>
                <w:u w:val="single"/>
              </w:rPr>
              <w:t>一、</w:t>
            </w:r>
            <w:r w:rsidRPr="00A7303D">
              <w:rPr>
                <w:rFonts w:ascii="標楷體" w:eastAsia="標楷體" w:hAnsi="標楷體" w:hint="eastAsia"/>
                <w:sz w:val="24"/>
                <w:szCs w:val="24"/>
                <w:u w:val="single"/>
              </w:rPr>
              <w:t>未依第16條第2項或第17條第1項規定，訂定、修正或實施資通安全維護計畫，或違反第16條第6項或第17條第4項所定辦法中有關資通安全維護計畫必要事項之規定。</w:t>
            </w:r>
          </w:p>
          <w:p w14:paraId="083E525F" w14:textId="77777777" w:rsidR="009F4FA3" w:rsidRPr="00A7303D" w:rsidRDefault="009F4FA3" w:rsidP="00E83AD2">
            <w:pPr>
              <w:pStyle w:val="19"/>
              <w:snapToGrid w:val="0"/>
              <w:ind w:left="480" w:hangingChars="200" w:hanging="480"/>
              <w:rPr>
                <w:rFonts w:ascii="標楷體" w:eastAsia="標楷體" w:hAnsi="標楷體"/>
                <w:sz w:val="24"/>
                <w:szCs w:val="24"/>
                <w:u w:val="single"/>
              </w:rPr>
            </w:pPr>
            <w:r w:rsidRPr="00A7303D">
              <w:rPr>
                <w:rFonts w:ascii="標楷體" w:eastAsia="標楷體" w:hAnsi="標楷體" w:hint="eastAsia"/>
                <w:sz w:val="24"/>
                <w:szCs w:val="24"/>
                <w:u w:val="single"/>
              </w:rPr>
              <w:t>二、未依第16條第3項或第17條第2項規定，向中央目的事業主管機關提出資通安全維護計畫之實施情形，或違反第16條第6項或第17條第4項所定辦法中有關資通安全維護計畫實施情形提出之規定。</w:t>
            </w:r>
          </w:p>
          <w:p w14:paraId="59EAC12E" w14:textId="77777777" w:rsidR="009F4FA3" w:rsidRPr="00A7303D" w:rsidRDefault="009F4FA3" w:rsidP="00E83AD2">
            <w:pPr>
              <w:pStyle w:val="19"/>
              <w:snapToGrid w:val="0"/>
              <w:ind w:left="480" w:hangingChars="200" w:hanging="480"/>
              <w:rPr>
                <w:rFonts w:ascii="標楷體" w:eastAsia="標楷體" w:hAnsi="標楷體"/>
                <w:sz w:val="24"/>
                <w:szCs w:val="24"/>
                <w:u w:val="single"/>
              </w:rPr>
            </w:pPr>
            <w:r w:rsidRPr="00A7303D">
              <w:rPr>
                <w:rFonts w:ascii="標楷體" w:eastAsia="標楷體" w:hAnsi="標楷體" w:hint="eastAsia"/>
                <w:sz w:val="24"/>
                <w:szCs w:val="24"/>
                <w:u w:val="single"/>
              </w:rPr>
              <w:t>三、未依第7條第3項、第16條第5項或第17條第3項規定，提出改善報告送交主管機關、中央目的事業主管機關，或違反第16條第6項或第17條第4項所定辦法中有關改善報告提出之規定。</w:t>
            </w:r>
          </w:p>
          <w:p w14:paraId="1E01E42B" w14:textId="77777777" w:rsidR="009F4FA3" w:rsidRPr="00A7303D" w:rsidRDefault="009F4FA3" w:rsidP="00E83AD2">
            <w:pPr>
              <w:pStyle w:val="19"/>
              <w:snapToGrid w:val="0"/>
              <w:ind w:left="480" w:hangingChars="200" w:hanging="480"/>
              <w:rPr>
                <w:rFonts w:ascii="標楷體" w:eastAsia="標楷體" w:hAnsi="標楷體"/>
                <w:sz w:val="24"/>
                <w:szCs w:val="24"/>
                <w:u w:val="single"/>
              </w:rPr>
            </w:pPr>
            <w:r w:rsidRPr="00A7303D">
              <w:rPr>
                <w:rFonts w:ascii="標楷體" w:eastAsia="標楷體" w:hAnsi="標楷體" w:hint="eastAsia"/>
                <w:sz w:val="24"/>
                <w:szCs w:val="24"/>
                <w:u w:val="single"/>
              </w:rPr>
              <w:t>四、未依第18條第1項規定，訂定資通安全事件之通報及應變機制，或違反第18條第4項所定辦法中有關通報及應變機制必要事項之規定。</w:t>
            </w:r>
          </w:p>
          <w:p w14:paraId="499B1306" w14:textId="77777777" w:rsidR="009F4FA3" w:rsidRPr="00A7303D" w:rsidRDefault="009F4FA3" w:rsidP="00E83AD2">
            <w:pPr>
              <w:pStyle w:val="19"/>
              <w:snapToGrid w:val="0"/>
              <w:ind w:left="480" w:hangingChars="200" w:hanging="480"/>
              <w:rPr>
                <w:rFonts w:ascii="標楷體" w:eastAsia="標楷體" w:hAnsi="標楷體"/>
                <w:sz w:val="24"/>
                <w:szCs w:val="24"/>
                <w:u w:val="single"/>
              </w:rPr>
            </w:pPr>
            <w:r w:rsidRPr="00A7303D">
              <w:rPr>
                <w:rFonts w:ascii="標楷體" w:eastAsia="標楷體" w:hAnsi="標楷體" w:hint="eastAsia"/>
                <w:sz w:val="24"/>
                <w:szCs w:val="24"/>
                <w:u w:val="single"/>
              </w:rPr>
              <w:t>五、未依第18條第3項規定，向中央目的事業主管機關或主管機關提出資通安全事件之調查、處理及改善報告，或違反第18條第4項所定辦法中有關報告提出之規定。</w:t>
            </w:r>
          </w:p>
          <w:p w14:paraId="5D359901" w14:textId="77777777" w:rsidR="009F4FA3" w:rsidRPr="00A7303D" w:rsidRDefault="009F4FA3" w:rsidP="00E83AD2">
            <w:pPr>
              <w:pStyle w:val="19"/>
              <w:snapToGrid w:val="0"/>
              <w:spacing w:line="240" w:lineRule="auto"/>
              <w:ind w:left="480" w:hangingChars="200" w:hanging="480"/>
              <w:rPr>
                <w:rFonts w:ascii="標楷體" w:eastAsia="標楷體" w:hAnsi="標楷體"/>
                <w:sz w:val="24"/>
                <w:szCs w:val="24"/>
                <w:u w:val="single"/>
              </w:rPr>
            </w:pPr>
            <w:r w:rsidRPr="00A7303D">
              <w:rPr>
                <w:rFonts w:ascii="標楷體" w:eastAsia="標楷體" w:hAnsi="標楷體" w:hint="eastAsia"/>
                <w:sz w:val="24"/>
                <w:szCs w:val="24"/>
                <w:u w:val="single"/>
              </w:rPr>
              <w:t>六、違反第18條第4項所定辦法中有關通報內容之規定。</w:t>
            </w:r>
          </w:p>
        </w:tc>
        <w:tc>
          <w:tcPr>
            <w:tcW w:w="1801" w:type="pct"/>
          </w:tcPr>
          <w:p w14:paraId="6C3BB4AB"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由中央目的事業主管機關令限期改正；屆期未改正者，按次處新臺幣10萬元以上100萬元以下罰鍰</w:t>
            </w:r>
            <w:r w:rsidRPr="00A7303D">
              <w:rPr>
                <w:rFonts w:ascii="標楷體" w:eastAsia="標楷體" w:hAnsi="標楷體"/>
                <w:u w:val="single"/>
              </w:rPr>
              <w:t>。</w:t>
            </w:r>
          </w:p>
        </w:tc>
      </w:tr>
      <w:tr w:rsidR="00F7230A" w:rsidRPr="00A7303D" w14:paraId="162FC9F0" w14:textId="77777777" w:rsidTr="00E83AD2">
        <w:tc>
          <w:tcPr>
            <w:tcW w:w="701" w:type="pct"/>
            <w:vMerge/>
            <w:shd w:val="clear" w:color="auto" w:fill="auto"/>
          </w:tcPr>
          <w:p w14:paraId="0F15D0EF" w14:textId="77777777" w:rsidR="009F4FA3" w:rsidRPr="00A7303D" w:rsidRDefault="009F4FA3" w:rsidP="00E83AD2">
            <w:pPr>
              <w:snapToGrid w:val="0"/>
              <w:jc w:val="both"/>
              <w:rPr>
                <w:rFonts w:ascii="標楷體" w:eastAsia="標楷體" w:hAnsi="標楷體"/>
              </w:rPr>
            </w:pPr>
          </w:p>
        </w:tc>
        <w:tc>
          <w:tcPr>
            <w:tcW w:w="851" w:type="pct"/>
          </w:tcPr>
          <w:p w14:paraId="52FD1A8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hint="eastAsia"/>
                <w:u w:val="single"/>
              </w:rPr>
              <w:t>第18條第2項、第21條</w:t>
            </w:r>
          </w:p>
        </w:tc>
        <w:tc>
          <w:tcPr>
            <w:tcW w:w="1647" w:type="pct"/>
          </w:tcPr>
          <w:p w14:paraId="52EF34E9" w14:textId="77777777" w:rsidR="009F4FA3" w:rsidRPr="00A7303D" w:rsidRDefault="009F4FA3" w:rsidP="00E83AD2">
            <w:pPr>
              <w:pStyle w:val="211"/>
              <w:snapToGrid w:val="0"/>
              <w:spacing w:before="0" w:line="240" w:lineRule="auto"/>
              <w:ind w:left="0" w:firstLine="0"/>
              <w:rPr>
                <w:rFonts w:ascii="標楷體" w:eastAsia="標楷體" w:hAnsi="標楷體"/>
                <w:sz w:val="24"/>
                <w:szCs w:val="24"/>
              </w:rPr>
            </w:pPr>
            <w:r w:rsidRPr="00A7303D">
              <w:rPr>
                <w:rFonts w:ascii="標楷體" w:eastAsia="標楷體" w:hAnsi="標楷體" w:hint="eastAsia"/>
                <w:sz w:val="24"/>
                <w:szCs w:val="24"/>
                <w:u w:val="single"/>
              </w:rPr>
              <w:t>未向中央目的事業主管機關通報資通安全事件。</w:t>
            </w:r>
          </w:p>
        </w:tc>
        <w:tc>
          <w:tcPr>
            <w:tcW w:w="1801" w:type="pct"/>
          </w:tcPr>
          <w:p w14:paraId="3DCDAB42"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hint="eastAsia"/>
                <w:u w:val="single"/>
              </w:rPr>
              <w:t>由中央目的事業主管機關處新臺幣30萬元以上500萬元以下罰鍰，並令限期改正；屆期未改正者，按次處罰之。</w:t>
            </w:r>
          </w:p>
        </w:tc>
      </w:tr>
      <w:tr w:rsidR="00F7230A" w:rsidRPr="00A7303D" w14:paraId="70390211" w14:textId="77777777" w:rsidTr="00E83AD2">
        <w:tc>
          <w:tcPr>
            <w:tcW w:w="701" w:type="pct"/>
            <w:vMerge w:val="restart"/>
            <w:shd w:val="clear" w:color="auto" w:fill="auto"/>
          </w:tcPr>
          <w:p w14:paraId="4262B030"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lastRenderedPageBreak/>
              <w:t>勞動基準法</w:t>
            </w:r>
          </w:p>
        </w:tc>
        <w:tc>
          <w:tcPr>
            <w:tcW w:w="851" w:type="pct"/>
          </w:tcPr>
          <w:p w14:paraId="5F0DFD86"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第17條、第17條之1第7項、第55條、第78條第1項</w:t>
            </w:r>
          </w:p>
        </w:tc>
        <w:tc>
          <w:tcPr>
            <w:tcW w:w="1647" w:type="pct"/>
          </w:tcPr>
          <w:p w14:paraId="36C3E096" w14:textId="77777777" w:rsidR="009F4FA3" w:rsidRPr="00A7303D" w:rsidRDefault="009F4FA3" w:rsidP="00E83AD2">
            <w:pPr>
              <w:pStyle w:val="19"/>
              <w:snapToGrid w:val="0"/>
              <w:spacing w:line="240" w:lineRule="auto"/>
              <w:ind w:left="0" w:firstLine="0"/>
              <w:rPr>
                <w:rFonts w:ascii="標楷體" w:eastAsia="標楷體" w:hAnsi="標楷體"/>
                <w:kern w:val="2"/>
                <w:sz w:val="24"/>
                <w:szCs w:val="24"/>
                <w:u w:val="single"/>
              </w:rPr>
            </w:pPr>
            <w:r w:rsidRPr="00A7303D">
              <w:rPr>
                <w:rFonts w:ascii="標楷體" w:eastAsia="標楷體" w:hAnsi="標楷體" w:hint="eastAsia"/>
                <w:kern w:val="2"/>
                <w:sz w:val="24"/>
                <w:szCs w:val="24"/>
                <w:u w:val="single"/>
              </w:rPr>
              <w:t>未依第17條、第17條之1第7項、第55條規定之標準或期限給付資遣費、勞工退休金者。</w:t>
            </w:r>
          </w:p>
        </w:tc>
        <w:tc>
          <w:tcPr>
            <w:tcW w:w="1801" w:type="pct"/>
          </w:tcPr>
          <w:p w14:paraId="138BAB58"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處新臺幣三十萬元以上一百五十萬元以下罰鍰，並限期令其給付，屆期未給付者，應按次處罰</w:t>
            </w:r>
          </w:p>
        </w:tc>
      </w:tr>
      <w:tr w:rsidR="00F7230A" w:rsidRPr="00A7303D" w14:paraId="54B7F237" w14:textId="77777777" w:rsidTr="00E83AD2">
        <w:tc>
          <w:tcPr>
            <w:tcW w:w="701" w:type="pct"/>
            <w:vMerge/>
            <w:shd w:val="clear" w:color="auto" w:fill="auto"/>
          </w:tcPr>
          <w:p w14:paraId="561141BB" w14:textId="77777777" w:rsidR="009F4FA3" w:rsidRPr="00A7303D" w:rsidRDefault="009F4FA3" w:rsidP="00E83AD2">
            <w:pPr>
              <w:snapToGrid w:val="0"/>
              <w:jc w:val="both"/>
              <w:rPr>
                <w:rFonts w:ascii="標楷體" w:eastAsia="標楷體" w:hAnsi="標楷體"/>
              </w:rPr>
            </w:pPr>
          </w:p>
        </w:tc>
        <w:tc>
          <w:tcPr>
            <w:tcW w:w="851" w:type="pct"/>
          </w:tcPr>
          <w:p w14:paraId="6F13910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hint="eastAsia"/>
                <w:u w:val="single"/>
              </w:rPr>
              <w:t>第13條、第17條之1第1項、第4項、第26條、第50條、第51條或第56條第2項、第78條第2項</w:t>
            </w:r>
          </w:p>
        </w:tc>
        <w:tc>
          <w:tcPr>
            <w:tcW w:w="1647" w:type="pct"/>
          </w:tcPr>
          <w:p w14:paraId="5CAEA6AF" w14:textId="77777777" w:rsidR="009F4FA3" w:rsidRPr="00A7303D" w:rsidRDefault="009F4FA3" w:rsidP="00E83AD2">
            <w:pPr>
              <w:pStyle w:val="211"/>
              <w:snapToGrid w:val="0"/>
              <w:spacing w:before="0" w:line="240" w:lineRule="auto"/>
              <w:ind w:left="0" w:firstLine="0"/>
              <w:rPr>
                <w:rFonts w:ascii="標楷體" w:eastAsia="標楷體" w:hAnsi="標楷體"/>
                <w:sz w:val="24"/>
                <w:szCs w:val="24"/>
              </w:rPr>
            </w:pPr>
            <w:r w:rsidRPr="00A7303D">
              <w:rPr>
                <w:rFonts w:ascii="標楷體" w:eastAsia="標楷體" w:hAnsi="標楷體" w:hint="eastAsia"/>
                <w:kern w:val="2"/>
                <w:sz w:val="24"/>
                <w:szCs w:val="24"/>
                <w:u w:val="single"/>
              </w:rPr>
              <w:t>違反第13條（不得終止契約）、第17條之1第1項（面試或指定特定派遣勞工）、第4項（不利處分）、第26條（預扣勞工工資作為違約金或賠償費用）、第50條（女工分娩前後給予產假）、第51條（妊娠期間申請改調）或第56條第2項（提撥勞工退休準備金）規定者。</w:t>
            </w:r>
          </w:p>
        </w:tc>
        <w:tc>
          <w:tcPr>
            <w:tcW w:w="1801" w:type="pct"/>
          </w:tcPr>
          <w:p w14:paraId="333D60D1"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hint="eastAsia"/>
                <w:u w:val="single"/>
              </w:rPr>
              <w:t>處新臺幣9萬元以上45萬元以下罰鍰。</w:t>
            </w:r>
          </w:p>
        </w:tc>
      </w:tr>
      <w:tr w:rsidR="00F7230A" w:rsidRPr="00A7303D" w14:paraId="65BE48FF" w14:textId="77777777" w:rsidTr="00E83AD2">
        <w:tc>
          <w:tcPr>
            <w:tcW w:w="701" w:type="pct"/>
            <w:vMerge/>
            <w:shd w:val="clear" w:color="auto" w:fill="auto"/>
          </w:tcPr>
          <w:p w14:paraId="2FD3FBFA" w14:textId="77777777" w:rsidR="009F4FA3" w:rsidRPr="00A7303D" w:rsidRDefault="009F4FA3" w:rsidP="00E83AD2">
            <w:pPr>
              <w:snapToGrid w:val="0"/>
              <w:jc w:val="both"/>
              <w:rPr>
                <w:rFonts w:ascii="標楷體" w:eastAsia="標楷體" w:hAnsi="標楷體"/>
              </w:rPr>
            </w:pPr>
          </w:p>
        </w:tc>
        <w:tc>
          <w:tcPr>
            <w:tcW w:w="851" w:type="pct"/>
          </w:tcPr>
          <w:p w14:paraId="7276710C"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u w:val="single"/>
              </w:rPr>
              <w:t>第</w:t>
            </w:r>
            <w:r w:rsidRPr="00A7303D">
              <w:rPr>
                <w:rFonts w:ascii="標楷體" w:eastAsia="標楷體" w:hAnsi="標楷體" w:hint="eastAsia"/>
                <w:u w:val="single"/>
              </w:rPr>
              <w:t>21條第1項、第22條至第25條、第27條、第30條第1項至第3項、第6項、第7項、第32條、第33條</w:t>
            </w:r>
            <w:r w:rsidRPr="00A7303D">
              <w:rPr>
                <w:rFonts w:ascii="標楷體" w:eastAsia="標楷體" w:hAnsi="標楷體"/>
                <w:u w:val="single"/>
              </w:rPr>
              <w:t>、</w:t>
            </w:r>
            <w:r w:rsidRPr="00A7303D">
              <w:rPr>
                <w:rFonts w:ascii="標楷體" w:eastAsia="標楷體" w:hAnsi="標楷體" w:hint="eastAsia"/>
                <w:u w:val="single"/>
              </w:rPr>
              <w:t>第34條至第41條、第43條、第49條第1項、第59條、</w:t>
            </w:r>
          </w:p>
          <w:p w14:paraId="44DBC149"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hint="eastAsia"/>
                <w:u w:val="single"/>
              </w:rPr>
              <w:t>第79條第1項</w:t>
            </w:r>
          </w:p>
        </w:tc>
        <w:tc>
          <w:tcPr>
            <w:tcW w:w="1647" w:type="pct"/>
          </w:tcPr>
          <w:p w14:paraId="3D92E4F6" w14:textId="77777777" w:rsidR="009F4FA3" w:rsidRPr="00A7303D" w:rsidRDefault="009F4FA3" w:rsidP="00E83AD2">
            <w:pPr>
              <w:pStyle w:val="19"/>
              <w:snapToGrid w:val="0"/>
              <w:spacing w:line="240" w:lineRule="auto"/>
              <w:ind w:left="480" w:hangingChars="200" w:hanging="480"/>
              <w:rPr>
                <w:rFonts w:ascii="標楷體" w:eastAsia="標楷體" w:hAnsi="標楷體"/>
                <w:kern w:val="2"/>
                <w:sz w:val="24"/>
                <w:szCs w:val="24"/>
                <w:u w:val="single"/>
              </w:rPr>
            </w:pPr>
            <w:r w:rsidRPr="00A7303D">
              <w:rPr>
                <w:rFonts w:ascii="標楷體" w:eastAsia="標楷體" w:hAnsi="標楷體" w:hint="eastAsia"/>
                <w:kern w:val="2"/>
                <w:sz w:val="24"/>
                <w:szCs w:val="24"/>
                <w:u w:val="single"/>
              </w:rPr>
              <w:t>一、違反第21條第1項（基本工資）、第22條至第25條（工資給付）、第30條第1項至第3項（工作時間）、第6項（出勤紀錄）、第7項（減少勞工工資）、第32條（延長工作時間）、第34條至第41條（休息、休假）、第49條第1項（女工工作時間）或第59條（職業災害補償）規定。</w:t>
            </w:r>
          </w:p>
          <w:p w14:paraId="47668A3B" w14:textId="77777777" w:rsidR="009F4FA3" w:rsidRPr="00A7303D" w:rsidRDefault="009F4FA3" w:rsidP="00E83AD2">
            <w:pPr>
              <w:pStyle w:val="19"/>
              <w:snapToGrid w:val="0"/>
              <w:spacing w:line="240" w:lineRule="auto"/>
              <w:ind w:left="480" w:hangingChars="200" w:hanging="480"/>
              <w:rPr>
                <w:rFonts w:ascii="標楷體" w:eastAsia="標楷體" w:hAnsi="標楷體"/>
                <w:kern w:val="2"/>
                <w:sz w:val="24"/>
                <w:szCs w:val="24"/>
                <w:u w:val="single"/>
              </w:rPr>
            </w:pPr>
            <w:r w:rsidRPr="00A7303D">
              <w:rPr>
                <w:rFonts w:ascii="標楷體" w:eastAsia="標楷體" w:hAnsi="標楷體" w:hint="eastAsia"/>
                <w:kern w:val="2"/>
                <w:sz w:val="24"/>
                <w:szCs w:val="24"/>
                <w:u w:val="single"/>
              </w:rPr>
              <w:t>二、違反主管機關依第27條限期給付工資或第33條調整工作時間之命令。</w:t>
            </w:r>
          </w:p>
          <w:p w14:paraId="43D1E39B" w14:textId="77777777" w:rsidR="009F4FA3" w:rsidRPr="00A7303D" w:rsidRDefault="009F4FA3" w:rsidP="00E83AD2">
            <w:pPr>
              <w:pStyle w:val="211"/>
              <w:snapToGrid w:val="0"/>
              <w:spacing w:before="0" w:line="240" w:lineRule="auto"/>
              <w:ind w:left="0" w:firstLine="0"/>
              <w:rPr>
                <w:rFonts w:ascii="標楷體" w:eastAsia="標楷體" w:hAnsi="標楷體"/>
                <w:sz w:val="24"/>
                <w:szCs w:val="24"/>
              </w:rPr>
            </w:pPr>
            <w:r w:rsidRPr="00A7303D">
              <w:rPr>
                <w:rFonts w:ascii="標楷體" w:eastAsia="標楷體" w:hAnsi="標楷體" w:hint="eastAsia"/>
                <w:kern w:val="2"/>
                <w:sz w:val="24"/>
                <w:szCs w:val="24"/>
                <w:u w:val="single"/>
              </w:rPr>
              <w:t>三、違反中央主管機關依第43條所定假期或事假以外期間內工資給付之最低標準。</w:t>
            </w:r>
          </w:p>
        </w:tc>
        <w:tc>
          <w:tcPr>
            <w:tcW w:w="1801" w:type="pct"/>
          </w:tcPr>
          <w:p w14:paraId="661599E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hint="eastAsia"/>
                <w:u w:val="single"/>
              </w:rPr>
              <w:t>處新臺幣2萬元以上100萬元以下罰鍰。</w:t>
            </w:r>
          </w:p>
        </w:tc>
      </w:tr>
      <w:tr w:rsidR="00F7230A" w:rsidRPr="00A7303D" w14:paraId="6EB25D62" w14:textId="77777777" w:rsidTr="00E83AD2">
        <w:tc>
          <w:tcPr>
            <w:tcW w:w="701" w:type="pct"/>
            <w:vMerge/>
            <w:shd w:val="clear" w:color="auto" w:fill="auto"/>
          </w:tcPr>
          <w:p w14:paraId="5003582B" w14:textId="77777777" w:rsidR="009F4FA3" w:rsidRPr="00A7303D" w:rsidRDefault="009F4FA3" w:rsidP="00E83AD2">
            <w:pPr>
              <w:snapToGrid w:val="0"/>
              <w:jc w:val="both"/>
              <w:rPr>
                <w:rFonts w:ascii="標楷體" w:eastAsia="標楷體" w:hAnsi="標楷體"/>
              </w:rPr>
            </w:pPr>
          </w:p>
        </w:tc>
        <w:tc>
          <w:tcPr>
            <w:tcW w:w="851" w:type="pct"/>
          </w:tcPr>
          <w:p w14:paraId="2B5A5B4A"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hint="eastAsia"/>
                <w:u w:val="single"/>
              </w:rPr>
              <w:t>第30條第5項、第49條第5項、第79條第2項</w:t>
            </w:r>
          </w:p>
        </w:tc>
        <w:tc>
          <w:tcPr>
            <w:tcW w:w="1647" w:type="pct"/>
          </w:tcPr>
          <w:p w14:paraId="446CEE6A" w14:textId="77777777" w:rsidR="009F4FA3" w:rsidRPr="00A7303D" w:rsidRDefault="009F4FA3" w:rsidP="00E83AD2">
            <w:pPr>
              <w:pStyle w:val="211"/>
              <w:snapToGrid w:val="0"/>
              <w:spacing w:before="0" w:line="240" w:lineRule="auto"/>
              <w:ind w:left="0" w:firstLine="0"/>
              <w:rPr>
                <w:rFonts w:ascii="標楷體" w:eastAsia="標楷體" w:hAnsi="標楷體"/>
                <w:sz w:val="24"/>
                <w:szCs w:val="24"/>
              </w:rPr>
            </w:pPr>
            <w:r w:rsidRPr="00A7303D">
              <w:rPr>
                <w:rFonts w:ascii="標楷體" w:eastAsia="標楷體" w:hAnsi="標楷體" w:hint="eastAsia"/>
                <w:kern w:val="2"/>
                <w:sz w:val="24"/>
                <w:szCs w:val="24"/>
                <w:u w:val="single"/>
              </w:rPr>
              <w:t>違反第30條第5項（置備勞工出勤紀錄）或第49條第5項（妊娠或哺乳期間之女工工作時間）規定者。</w:t>
            </w:r>
          </w:p>
        </w:tc>
        <w:tc>
          <w:tcPr>
            <w:tcW w:w="1801" w:type="pct"/>
          </w:tcPr>
          <w:p w14:paraId="22032BC1"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hint="eastAsia"/>
                <w:u w:val="single"/>
              </w:rPr>
              <w:t>處新臺幣九萬元以上四十五萬元以下罰鍰。</w:t>
            </w:r>
          </w:p>
        </w:tc>
      </w:tr>
      <w:tr w:rsidR="00F7230A" w:rsidRPr="00A7303D" w14:paraId="477A2BD8" w14:textId="77777777" w:rsidTr="00E83AD2">
        <w:tc>
          <w:tcPr>
            <w:tcW w:w="701" w:type="pct"/>
            <w:vMerge/>
            <w:shd w:val="clear" w:color="auto" w:fill="auto"/>
          </w:tcPr>
          <w:p w14:paraId="4BB56360" w14:textId="77777777" w:rsidR="009F4FA3" w:rsidRPr="00A7303D" w:rsidRDefault="009F4FA3" w:rsidP="00E83AD2">
            <w:pPr>
              <w:snapToGrid w:val="0"/>
              <w:jc w:val="both"/>
              <w:rPr>
                <w:rFonts w:ascii="標楷體" w:eastAsia="標楷體" w:hAnsi="標楷體"/>
              </w:rPr>
            </w:pPr>
          </w:p>
        </w:tc>
        <w:tc>
          <w:tcPr>
            <w:tcW w:w="851" w:type="pct"/>
          </w:tcPr>
          <w:p w14:paraId="08B22D93"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第7條、第9條第1項、第16條、第19條、第28條第2項、第46條、第56條第1項、第65條第1項、第66條至第68條、第70條或第74</w:t>
            </w:r>
            <w:r w:rsidRPr="00A7303D">
              <w:rPr>
                <w:rFonts w:ascii="標楷體" w:eastAsia="標楷體" w:hAnsi="標楷體" w:hint="eastAsia"/>
                <w:u w:val="single"/>
              </w:rPr>
              <w:lastRenderedPageBreak/>
              <w:t>條第2項</w:t>
            </w:r>
          </w:p>
          <w:p w14:paraId="368B0FC2"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hint="eastAsia"/>
                <w:u w:val="single"/>
              </w:rPr>
              <w:t>、第79條第3項</w:t>
            </w:r>
          </w:p>
        </w:tc>
        <w:tc>
          <w:tcPr>
            <w:tcW w:w="1647" w:type="pct"/>
          </w:tcPr>
          <w:p w14:paraId="0FE85787" w14:textId="77777777" w:rsidR="009F4FA3" w:rsidRPr="00A7303D" w:rsidRDefault="009F4FA3" w:rsidP="00E83AD2">
            <w:pPr>
              <w:pStyle w:val="211"/>
              <w:snapToGrid w:val="0"/>
              <w:spacing w:before="0" w:line="240" w:lineRule="auto"/>
              <w:ind w:left="0" w:firstLine="0"/>
              <w:rPr>
                <w:rFonts w:ascii="標楷體" w:eastAsia="標楷體" w:hAnsi="標楷體"/>
                <w:sz w:val="24"/>
                <w:szCs w:val="24"/>
              </w:rPr>
            </w:pPr>
            <w:r w:rsidRPr="00A7303D">
              <w:rPr>
                <w:rFonts w:ascii="標楷體" w:eastAsia="標楷體" w:hAnsi="標楷體" w:hint="eastAsia"/>
                <w:sz w:val="24"/>
                <w:szCs w:val="24"/>
                <w:u w:val="single"/>
              </w:rPr>
              <w:lastRenderedPageBreak/>
              <w:t>違反第7條（置備勞工名卡）、第9條第1項（勞動契約）、第16條（終止勞動契約預告期）、第19條（勞動契約終止，請求發給服務證明書）、第28條第2項（繳納積欠工資墊償基金）、第46條（未滿18歲備其法定代理人同意書及年齡證明文件）、第56條第</w:t>
            </w:r>
            <w:r w:rsidRPr="00A7303D">
              <w:rPr>
                <w:rFonts w:ascii="標楷體" w:eastAsia="標楷體" w:hAnsi="標楷體" w:hint="eastAsia"/>
                <w:sz w:val="24"/>
                <w:szCs w:val="24"/>
                <w:u w:val="single"/>
              </w:rPr>
              <w:lastRenderedPageBreak/>
              <w:t>1項（提撥勞工退休準備金）、第65條第1項（技術生簽訂書面訓練契約）、第66條至第68條（技術生訓練及人數保障）、第70條（訂定工作規則）或第74條第2項（勞工申訴不得為不利處分）規定者。</w:t>
            </w:r>
          </w:p>
        </w:tc>
        <w:tc>
          <w:tcPr>
            <w:tcW w:w="1801" w:type="pct"/>
          </w:tcPr>
          <w:p w14:paraId="5F72858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hint="eastAsia"/>
                <w:u w:val="single"/>
              </w:rPr>
              <w:lastRenderedPageBreak/>
              <w:t>處新臺幣二萬元以上三十萬元以下罰鍰。</w:t>
            </w:r>
          </w:p>
        </w:tc>
      </w:tr>
      <w:tr w:rsidR="00F7230A" w:rsidRPr="00A7303D" w14:paraId="008BBE0D" w14:textId="77777777" w:rsidTr="00E83AD2">
        <w:tc>
          <w:tcPr>
            <w:tcW w:w="701" w:type="pct"/>
            <w:vMerge/>
            <w:shd w:val="clear" w:color="auto" w:fill="auto"/>
          </w:tcPr>
          <w:p w14:paraId="34F0CB18" w14:textId="77777777" w:rsidR="009F4FA3" w:rsidRPr="00A7303D" w:rsidRDefault="009F4FA3" w:rsidP="00E83AD2">
            <w:pPr>
              <w:snapToGrid w:val="0"/>
              <w:jc w:val="both"/>
              <w:rPr>
                <w:rFonts w:ascii="標楷體" w:eastAsia="標楷體" w:hAnsi="標楷體"/>
              </w:rPr>
            </w:pPr>
          </w:p>
        </w:tc>
        <w:tc>
          <w:tcPr>
            <w:tcW w:w="851" w:type="pct"/>
          </w:tcPr>
          <w:p w14:paraId="14AC3874"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hint="eastAsia"/>
                <w:u w:val="single"/>
              </w:rPr>
              <w:t>第80條</w:t>
            </w:r>
          </w:p>
        </w:tc>
        <w:tc>
          <w:tcPr>
            <w:tcW w:w="1647" w:type="pct"/>
          </w:tcPr>
          <w:p w14:paraId="2DFE80B9" w14:textId="77777777" w:rsidR="009F4FA3" w:rsidRPr="00A7303D" w:rsidRDefault="009F4FA3" w:rsidP="00E83AD2">
            <w:pPr>
              <w:pStyle w:val="211"/>
              <w:snapToGrid w:val="0"/>
              <w:spacing w:before="0" w:line="240" w:lineRule="auto"/>
              <w:ind w:left="0" w:firstLine="0"/>
              <w:rPr>
                <w:rFonts w:ascii="標楷體" w:eastAsia="標楷體" w:hAnsi="標楷體"/>
                <w:sz w:val="24"/>
                <w:szCs w:val="24"/>
              </w:rPr>
            </w:pPr>
            <w:r w:rsidRPr="00A7303D">
              <w:rPr>
                <w:rFonts w:ascii="標楷體" w:eastAsia="標楷體" w:hAnsi="標楷體" w:hint="eastAsia"/>
                <w:kern w:val="2"/>
                <w:sz w:val="24"/>
                <w:szCs w:val="24"/>
                <w:u w:val="single"/>
              </w:rPr>
              <w:t>拒絕、規避或阻撓勞工檢查員依法執行職務。</w:t>
            </w:r>
          </w:p>
        </w:tc>
        <w:tc>
          <w:tcPr>
            <w:tcW w:w="1801" w:type="pct"/>
          </w:tcPr>
          <w:p w14:paraId="179D171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hint="eastAsia"/>
                <w:u w:val="single"/>
              </w:rPr>
              <w:t>處新臺幣三萬元以上十五萬元以下罰鍰。</w:t>
            </w:r>
          </w:p>
        </w:tc>
      </w:tr>
      <w:tr w:rsidR="00F7230A" w:rsidRPr="00A7303D" w14:paraId="247CFAC8" w14:textId="77777777" w:rsidTr="00E83AD2">
        <w:tc>
          <w:tcPr>
            <w:tcW w:w="701" w:type="pct"/>
            <w:vMerge w:val="restart"/>
            <w:shd w:val="clear" w:color="auto" w:fill="auto"/>
          </w:tcPr>
          <w:p w14:paraId="0C06B365"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職業災害勞工保護法</w:t>
            </w:r>
          </w:p>
        </w:tc>
        <w:tc>
          <w:tcPr>
            <w:tcW w:w="851" w:type="pct"/>
          </w:tcPr>
          <w:p w14:paraId="781CE5C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hint="eastAsia"/>
                <w:u w:val="single"/>
              </w:rPr>
              <w:t>第33條</w:t>
            </w:r>
          </w:p>
        </w:tc>
        <w:tc>
          <w:tcPr>
            <w:tcW w:w="1647" w:type="pct"/>
          </w:tcPr>
          <w:p w14:paraId="07A828ED"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u w:val="single"/>
              </w:rPr>
            </w:pPr>
            <w:r w:rsidRPr="00A7303D">
              <w:rPr>
                <w:rFonts w:ascii="標楷體" w:eastAsia="標楷體" w:hAnsi="標楷體" w:hint="eastAsia"/>
                <w:kern w:val="2"/>
                <w:sz w:val="24"/>
                <w:szCs w:val="24"/>
                <w:u w:val="single"/>
              </w:rPr>
              <w:t>雇主違反第十七條、第二十五條第一項、第二項、第二十七條至第二十九條規定者。</w:t>
            </w:r>
          </w:p>
        </w:tc>
        <w:tc>
          <w:tcPr>
            <w:tcW w:w="1801" w:type="pct"/>
          </w:tcPr>
          <w:p w14:paraId="5936C052"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主管機關應通知限期改善，並處新臺幣五萬元以上三十萬元以下罰鍰。經限期改善或繼續限期改善，而未如期改善者，得按次分別處罰，至改善為止&gt;。</w:t>
            </w:r>
          </w:p>
        </w:tc>
      </w:tr>
      <w:tr w:rsidR="00F7230A" w:rsidRPr="00A7303D" w14:paraId="5801AF25" w14:textId="77777777" w:rsidTr="00E83AD2">
        <w:tc>
          <w:tcPr>
            <w:tcW w:w="701" w:type="pct"/>
            <w:vMerge/>
            <w:shd w:val="clear" w:color="auto" w:fill="auto"/>
          </w:tcPr>
          <w:p w14:paraId="69ADA132" w14:textId="77777777" w:rsidR="009F4FA3" w:rsidRPr="00A7303D" w:rsidRDefault="009F4FA3" w:rsidP="00E83AD2">
            <w:pPr>
              <w:snapToGrid w:val="0"/>
              <w:jc w:val="both"/>
              <w:rPr>
                <w:rFonts w:ascii="標楷體" w:eastAsia="標楷體" w:hAnsi="標楷體"/>
                <w:u w:val="single"/>
              </w:rPr>
            </w:pPr>
          </w:p>
        </w:tc>
        <w:tc>
          <w:tcPr>
            <w:tcW w:w="851" w:type="pct"/>
          </w:tcPr>
          <w:p w14:paraId="450DF380"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hint="eastAsia"/>
                <w:u w:val="single"/>
              </w:rPr>
              <w:t>第34條</w:t>
            </w:r>
          </w:p>
        </w:tc>
        <w:tc>
          <w:tcPr>
            <w:tcW w:w="1647" w:type="pct"/>
          </w:tcPr>
          <w:p w14:paraId="43434466" w14:textId="77777777" w:rsidR="009F4FA3" w:rsidRPr="00A7303D" w:rsidRDefault="009F4FA3" w:rsidP="00E83AD2">
            <w:pPr>
              <w:pStyle w:val="211"/>
              <w:snapToGrid w:val="0"/>
              <w:spacing w:before="0" w:line="240" w:lineRule="auto"/>
              <w:ind w:left="0" w:firstLine="0"/>
              <w:rPr>
                <w:rFonts w:ascii="標楷體" w:eastAsia="標楷體" w:hAnsi="標楷體"/>
                <w:kern w:val="2"/>
                <w:sz w:val="24"/>
                <w:szCs w:val="24"/>
                <w:u w:val="single"/>
              </w:rPr>
            </w:pPr>
            <w:r w:rsidRPr="00A7303D">
              <w:rPr>
                <w:rFonts w:ascii="標楷體" w:eastAsia="標楷體" w:hAnsi="標楷體" w:hint="eastAsia"/>
                <w:kern w:val="2"/>
                <w:sz w:val="24"/>
                <w:szCs w:val="24"/>
                <w:u w:val="single"/>
              </w:rPr>
              <w:t>依法應為所屬勞工辦理加入勞工保險而未辦理之雇主，其勞工發生職業災害事故者。</w:t>
            </w:r>
          </w:p>
        </w:tc>
        <w:tc>
          <w:tcPr>
            <w:tcW w:w="1801" w:type="pct"/>
          </w:tcPr>
          <w:p w14:paraId="06A3E12A" w14:textId="77777777" w:rsidR="009F4FA3" w:rsidRPr="00A7303D" w:rsidRDefault="009F4FA3" w:rsidP="00E83AD2">
            <w:pPr>
              <w:snapToGrid w:val="0"/>
              <w:jc w:val="both"/>
              <w:rPr>
                <w:rFonts w:ascii="標楷體" w:eastAsia="標楷體" w:hAnsi="標楷體"/>
                <w:u w:val="single"/>
              </w:rPr>
            </w:pPr>
            <w:r w:rsidRPr="00A7303D">
              <w:rPr>
                <w:rFonts w:ascii="標楷體" w:eastAsia="標楷體" w:hAnsi="標楷體" w:hint="eastAsia"/>
                <w:u w:val="single"/>
              </w:rPr>
              <w:t>按僱用之日至事故發生之日應負擔之保險費金額，處以四倍至十倍罰鍰，不適用勞工保險條例第七十二條第一項有關罰鍰之規定。但勞工因職業災害致死亡或遺存障害符合勞工保險失能給付標準表第一等級至第十等級規定之項目者，處以第六條補助金額之相同額度之罰鍰。</w:t>
            </w:r>
          </w:p>
        </w:tc>
      </w:tr>
    </w:tbl>
    <w:p w14:paraId="3A895B31" w14:textId="2DCF28B8" w:rsidR="00F13BF3" w:rsidRPr="00A7303D" w:rsidRDefault="009F4FA3" w:rsidP="00821A1D">
      <w:pPr>
        <w:snapToGrid w:val="0"/>
        <w:ind w:left="960" w:hangingChars="300" w:hanging="960"/>
        <w:rPr>
          <w:rFonts w:ascii="標楷體" w:eastAsia="標楷體" w:hAnsi="標楷體"/>
          <w:sz w:val="32"/>
        </w:rPr>
      </w:pPr>
      <w:r w:rsidRPr="00A7303D">
        <w:rPr>
          <w:rFonts w:ascii="標楷體" w:eastAsia="標楷體" w:hAnsi="標楷體" w:hint="eastAsia"/>
          <w:sz w:val="32"/>
        </w:rPr>
        <w:t>備註：其他各中央目的事業主管機關或地方政府所頒行之相關法規如勞安衛、環保、水利、水保、共同管道、建築、鐵公路等另有規定者，依其規定辦理。</w:t>
      </w:r>
    </w:p>
    <w:p w14:paraId="2A2A24B6" w14:textId="7F59E312" w:rsidR="00F13BF3" w:rsidRPr="00A7303D" w:rsidRDefault="00821A1D" w:rsidP="00821A1D">
      <w:pPr>
        <w:widowControl/>
        <w:adjustRightInd/>
        <w:textAlignment w:val="auto"/>
        <w:rPr>
          <w:rFonts w:ascii="標楷體" w:eastAsia="標楷體" w:hAnsi="標楷體"/>
          <w:sz w:val="32"/>
        </w:rPr>
      </w:pPr>
      <w:r w:rsidRPr="00A7303D">
        <w:rPr>
          <w:rFonts w:ascii="標楷體" w:eastAsia="標楷體" w:hAnsi="標楷體"/>
          <w:sz w:val="32"/>
        </w:rPr>
        <w:br w:type="page"/>
      </w:r>
    </w:p>
    <w:p w14:paraId="15D941DB" w14:textId="30724D6E" w:rsidR="009F4FA3" w:rsidRPr="00A7303D" w:rsidRDefault="009F4FA3" w:rsidP="009F4FA3">
      <w:pPr>
        <w:spacing w:line="550" w:lineRule="exact"/>
        <w:rPr>
          <w:rFonts w:ascii="標楷體" w:eastAsia="標楷體" w:hAnsi="標楷體"/>
          <w:sz w:val="32"/>
        </w:rPr>
      </w:pPr>
      <w:r w:rsidRPr="00A7303D">
        <w:rPr>
          <w:rFonts w:ascii="標楷體" w:eastAsia="標楷體" w:hAnsi="標楷體" w:hint="eastAsia"/>
          <w:sz w:val="32"/>
        </w:rPr>
        <w:lastRenderedPageBreak/>
        <w:t>四</w:t>
      </w:r>
      <w:r w:rsidRPr="00A7303D">
        <w:rPr>
          <w:rFonts w:ascii="標楷體" w:eastAsia="標楷體" w:hAnsi="標楷體"/>
          <w:sz w:val="32"/>
        </w:rPr>
        <w:t>、其他</w:t>
      </w:r>
      <w:r w:rsidRPr="00A7303D">
        <w:rPr>
          <w:rFonts w:ascii="標楷體" w:eastAsia="標楷體" w:hAnsi="標楷體" w:hint="eastAsia"/>
          <w:sz w:val="32"/>
        </w:rPr>
        <w:t>法規</w:t>
      </w:r>
    </w:p>
    <w:p w14:paraId="4AC02435" w14:textId="77777777" w:rsidR="009F4FA3" w:rsidRPr="00A7303D" w:rsidRDefault="009F4FA3" w:rsidP="009F4FA3">
      <w:pPr>
        <w:spacing w:line="550" w:lineRule="exact"/>
        <w:rPr>
          <w:rFonts w:ascii="標楷體" w:eastAsia="標楷體" w:hAnsi="標楷體"/>
          <w:sz w:val="32"/>
        </w:rPr>
      </w:pPr>
      <w:r w:rsidRPr="00A7303D">
        <w:rPr>
          <w:rFonts w:ascii="標楷體" w:eastAsia="標楷體" w:hAnsi="標楷體"/>
          <w:sz w:val="32"/>
        </w:rPr>
        <w:t>通案採購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08"/>
        <w:gridCol w:w="1929"/>
        <w:gridCol w:w="3139"/>
        <w:gridCol w:w="3152"/>
      </w:tblGrid>
      <w:tr w:rsidR="00F7230A" w:rsidRPr="00A7303D" w14:paraId="48F0877E" w14:textId="77777777" w:rsidTr="00E83AD2">
        <w:trPr>
          <w:tblHeader/>
        </w:trPr>
        <w:tc>
          <w:tcPr>
            <w:tcW w:w="731" w:type="pct"/>
            <w:tcBorders>
              <w:top w:val="single" w:sz="4" w:space="0" w:color="auto"/>
              <w:bottom w:val="single" w:sz="4" w:space="0" w:color="auto"/>
            </w:tcBorders>
          </w:tcPr>
          <w:p w14:paraId="4839E131" w14:textId="77777777" w:rsidR="009F4FA3" w:rsidRPr="00A7303D" w:rsidRDefault="009F4FA3" w:rsidP="00E83AD2">
            <w:pPr>
              <w:snapToGrid w:val="0"/>
              <w:spacing w:before="60" w:after="60"/>
              <w:jc w:val="center"/>
              <w:rPr>
                <w:rFonts w:ascii="標楷體" w:eastAsia="標楷體" w:hAnsi="標楷體"/>
              </w:rPr>
            </w:pPr>
            <w:r w:rsidRPr="00A7303D">
              <w:rPr>
                <w:rFonts w:ascii="標楷體" w:eastAsia="標楷體" w:hAnsi="標楷體"/>
              </w:rPr>
              <w:t>法規名稱</w:t>
            </w:r>
          </w:p>
        </w:tc>
        <w:tc>
          <w:tcPr>
            <w:tcW w:w="1002" w:type="pct"/>
            <w:tcBorders>
              <w:top w:val="single" w:sz="4" w:space="0" w:color="auto"/>
            </w:tcBorders>
          </w:tcPr>
          <w:p w14:paraId="6F80E9C4" w14:textId="77777777" w:rsidR="009F4FA3" w:rsidRPr="00A7303D" w:rsidRDefault="009F4FA3" w:rsidP="00E83AD2">
            <w:pPr>
              <w:snapToGrid w:val="0"/>
              <w:spacing w:before="60" w:after="60"/>
              <w:jc w:val="center"/>
              <w:rPr>
                <w:rFonts w:ascii="標楷體" w:eastAsia="標楷體" w:hAnsi="標楷體"/>
              </w:rPr>
            </w:pPr>
            <w:r w:rsidRPr="00A7303D">
              <w:rPr>
                <w:rFonts w:ascii="標楷體" w:eastAsia="標楷體" w:hAnsi="標楷體"/>
              </w:rPr>
              <w:t>相關條項</w:t>
            </w:r>
          </w:p>
        </w:tc>
        <w:tc>
          <w:tcPr>
            <w:tcW w:w="1630" w:type="pct"/>
            <w:tcBorders>
              <w:top w:val="single" w:sz="4" w:space="0" w:color="auto"/>
            </w:tcBorders>
          </w:tcPr>
          <w:p w14:paraId="3F9503A8" w14:textId="77777777" w:rsidR="009F4FA3" w:rsidRPr="00A7303D" w:rsidRDefault="009F4FA3" w:rsidP="00E83AD2">
            <w:pPr>
              <w:snapToGrid w:val="0"/>
              <w:spacing w:before="60" w:after="60"/>
              <w:jc w:val="center"/>
              <w:rPr>
                <w:rFonts w:ascii="標楷體" w:eastAsia="標楷體" w:hAnsi="標楷體"/>
              </w:rPr>
            </w:pPr>
            <w:r w:rsidRPr="00A7303D">
              <w:rPr>
                <w:rFonts w:ascii="標楷體" w:eastAsia="標楷體" w:hAnsi="標楷體"/>
              </w:rPr>
              <w:t>法  規</w:t>
            </w:r>
          </w:p>
        </w:tc>
        <w:tc>
          <w:tcPr>
            <w:tcW w:w="1637" w:type="pct"/>
            <w:tcBorders>
              <w:top w:val="single" w:sz="4" w:space="0" w:color="auto"/>
            </w:tcBorders>
          </w:tcPr>
          <w:p w14:paraId="52BA1CD2" w14:textId="77777777" w:rsidR="009F4FA3" w:rsidRPr="00A7303D" w:rsidRDefault="009F4FA3" w:rsidP="00E83AD2">
            <w:pPr>
              <w:snapToGrid w:val="0"/>
              <w:spacing w:before="60" w:after="60"/>
              <w:jc w:val="center"/>
              <w:rPr>
                <w:rFonts w:ascii="標楷體" w:eastAsia="標楷體" w:hAnsi="標楷體"/>
              </w:rPr>
            </w:pPr>
            <w:r w:rsidRPr="00A7303D">
              <w:rPr>
                <w:rFonts w:ascii="標楷體" w:eastAsia="標楷體" w:hAnsi="標楷體"/>
              </w:rPr>
              <w:t>相關罰責</w:t>
            </w:r>
          </w:p>
        </w:tc>
      </w:tr>
      <w:tr w:rsidR="00F7230A" w:rsidRPr="00A7303D" w14:paraId="1E10FCC7" w14:textId="77777777" w:rsidTr="00E83AD2">
        <w:tc>
          <w:tcPr>
            <w:tcW w:w="731" w:type="pct"/>
            <w:vMerge w:val="restart"/>
            <w:tcBorders>
              <w:top w:val="single" w:sz="4" w:space="0" w:color="auto"/>
            </w:tcBorders>
          </w:tcPr>
          <w:p w14:paraId="4E8AD97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政治獻金法</w:t>
            </w:r>
          </w:p>
        </w:tc>
        <w:tc>
          <w:tcPr>
            <w:tcW w:w="1002" w:type="pct"/>
            <w:tcBorders>
              <w:top w:val="single" w:sz="4" w:space="0" w:color="auto"/>
            </w:tcBorders>
          </w:tcPr>
          <w:p w14:paraId="3FC6A61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第6條、第28條</w:t>
            </w:r>
          </w:p>
        </w:tc>
        <w:tc>
          <w:tcPr>
            <w:tcW w:w="1630" w:type="pct"/>
            <w:tcBorders>
              <w:top w:val="single" w:sz="4" w:space="0" w:color="auto"/>
            </w:tcBorders>
          </w:tcPr>
          <w:p w14:paraId="42DFA39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任何人不得利用職務上之權力、僱傭關係或其他生計上之利害，媒介或妨害政治獻金之捐贈。</w:t>
            </w:r>
          </w:p>
        </w:tc>
        <w:tc>
          <w:tcPr>
            <w:tcW w:w="1637" w:type="pct"/>
            <w:tcBorders>
              <w:top w:val="single" w:sz="4" w:space="0" w:color="auto"/>
            </w:tcBorders>
          </w:tcPr>
          <w:p w14:paraId="1893B7C4" w14:textId="77777777" w:rsidR="009F4FA3" w:rsidRPr="00A7303D" w:rsidRDefault="009F4FA3">
            <w:pPr>
              <w:numPr>
                <w:ilvl w:val="3"/>
                <w:numId w:val="49"/>
              </w:numPr>
              <w:tabs>
                <w:tab w:val="clear" w:pos="1920"/>
                <w:tab w:val="num" w:pos="351"/>
              </w:tabs>
              <w:adjustRightInd/>
              <w:snapToGrid w:val="0"/>
              <w:ind w:left="351" w:hanging="340"/>
              <w:jc w:val="both"/>
              <w:textAlignment w:val="auto"/>
              <w:rPr>
                <w:rFonts w:ascii="標楷體" w:eastAsia="標楷體" w:hAnsi="標楷體"/>
              </w:rPr>
            </w:pPr>
            <w:r w:rsidRPr="00A7303D">
              <w:rPr>
                <w:rFonts w:ascii="標楷體" w:eastAsia="標楷體" w:hAnsi="標楷體"/>
              </w:rPr>
              <w:t>處新臺幣20萬元以上1百20萬元以下罰鍰。</w:t>
            </w:r>
          </w:p>
          <w:p w14:paraId="75FDA0DC" w14:textId="77777777" w:rsidR="009F4FA3" w:rsidRPr="00A7303D" w:rsidRDefault="009F4FA3">
            <w:pPr>
              <w:numPr>
                <w:ilvl w:val="3"/>
                <w:numId w:val="49"/>
              </w:numPr>
              <w:tabs>
                <w:tab w:val="clear" w:pos="1920"/>
                <w:tab w:val="num" w:pos="351"/>
              </w:tabs>
              <w:adjustRightInd/>
              <w:snapToGrid w:val="0"/>
              <w:ind w:left="351" w:hanging="340"/>
              <w:jc w:val="both"/>
              <w:textAlignment w:val="auto"/>
              <w:rPr>
                <w:rFonts w:ascii="標楷體" w:eastAsia="標楷體" w:hAnsi="標楷體"/>
              </w:rPr>
            </w:pPr>
            <w:r w:rsidRPr="00A7303D">
              <w:rPr>
                <w:rFonts w:ascii="標楷體" w:eastAsia="標楷體" w:hAnsi="標楷體"/>
              </w:rPr>
              <w:t>公務員違反第6條規定者，處1年以下有期徒刑。</w:t>
            </w:r>
          </w:p>
        </w:tc>
      </w:tr>
      <w:tr w:rsidR="00F7230A" w:rsidRPr="00A7303D" w14:paraId="7D2301D2" w14:textId="77777777" w:rsidTr="00E83AD2">
        <w:trPr>
          <w:trHeight w:val="670"/>
        </w:trPr>
        <w:tc>
          <w:tcPr>
            <w:tcW w:w="731" w:type="pct"/>
            <w:vMerge/>
          </w:tcPr>
          <w:p w14:paraId="0CBE24A7" w14:textId="77777777" w:rsidR="009F4FA3" w:rsidRPr="00A7303D" w:rsidRDefault="009F4FA3" w:rsidP="00E83AD2">
            <w:pPr>
              <w:snapToGrid w:val="0"/>
              <w:jc w:val="both"/>
              <w:rPr>
                <w:rFonts w:ascii="標楷體" w:eastAsia="標楷體" w:hAnsi="標楷體"/>
              </w:rPr>
            </w:pPr>
          </w:p>
        </w:tc>
        <w:tc>
          <w:tcPr>
            <w:tcW w:w="1002" w:type="pct"/>
          </w:tcPr>
          <w:p w14:paraId="7590E3A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第7條第1項、第29條第2項</w:t>
            </w:r>
          </w:p>
        </w:tc>
        <w:tc>
          <w:tcPr>
            <w:tcW w:w="1630" w:type="pct"/>
          </w:tcPr>
          <w:p w14:paraId="527A2DFF" w14:textId="77777777" w:rsidR="009F4FA3" w:rsidRPr="00A7303D" w:rsidRDefault="009F4FA3" w:rsidP="00E83A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rPr>
            </w:pPr>
            <w:r w:rsidRPr="00A7303D">
              <w:rPr>
                <w:rFonts w:ascii="標楷體" w:eastAsia="標楷體" w:hAnsi="標楷體"/>
                <w:kern w:val="0"/>
              </w:rPr>
              <w:t>得捐贈政治獻金者，以下列各款以外之個人、政黨、人民團體及營利事業為限</w:t>
            </w:r>
            <w:r w:rsidRPr="00A7303D">
              <w:rPr>
                <w:rFonts w:ascii="標楷體" w:eastAsia="標楷體" w:hAnsi="標楷體"/>
              </w:rPr>
              <w:t>：</w:t>
            </w:r>
          </w:p>
          <w:p w14:paraId="34436F9F"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一、公營事業或政府持有資本達20%之民營企業。</w:t>
            </w:r>
          </w:p>
          <w:p w14:paraId="1A1DF464"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二、與政府機關(構)有巨額採購或重大公共建設投資契約，且在履約期間之廠商。</w:t>
            </w:r>
          </w:p>
          <w:p w14:paraId="0A355AB3"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三、有累積虧損尚未依規定彌補之營利事業。</w:t>
            </w:r>
          </w:p>
          <w:p w14:paraId="3BE54B9C"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四、宗教團體。</w:t>
            </w:r>
          </w:p>
          <w:p w14:paraId="66927D8E"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w:t>
            </w:r>
          </w:p>
        </w:tc>
        <w:tc>
          <w:tcPr>
            <w:tcW w:w="1637" w:type="pct"/>
          </w:tcPr>
          <w:p w14:paraId="1CE7A14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違反第7條第1項捐贈政治獻金者，按其違反規定之捐贈金額處2倍以下之罰鍰。</w:t>
            </w:r>
          </w:p>
        </w:tc>
      </w:tr>
      <w:tr w:rsidR="00F7230A" w:rsidRPr="00A7303D" w14:paraId="696CB987" w14:textId="77777777" w:rsidTr="00E83AD2">
        <w:trPr>
          <w:trHeight w:val="670"/>
        </w:trPr>
        <w:tc>
          <w:tcPr>
            <w:tcW w:w="731" w:type="pct"/>
            <w:vMerge/>
          </w:tcPr>
          <w:p w14:paraId="4309DE1C" w14:textId="77777777" w:rsidR="009F4FA3" w:rsidRPr="00A7303D" w:rsidRDefault="009F4FA3" w:rsidP="00E83AD2">
            <w:pPr>
              <w:snapToGrid w:val="0"/>
              <w:jc w:val="both"/>
              <w:rPr>
                <w:rFonts w:ascii="標楷體" w:eastAsia="標楷體" w:hAnsi="標楷體"/>
              </w:rPr>
            </w:pPr>
          </w:p>
        </w:tc>
        <w:tc>
          <w:tcPr>
            <w:tcW w:w="1002" w:type="pct"/>
          </w:tcPr>
          <w:p w14:paraId="6C9AA5B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第8條、第25條</w:t>
            </w:r>
          </w:p>
        </w:tc>
        <w:tc>
          <w:tcPr>
            <w:tcW w:w="1630" w:type="pct"/>
          </w:tcPr>
          <w:p w14:paraId="03D483FA" w14:textId="77777777" w:rsidR="009F4FA3" w:rsidRPr="00A7303D" w:rsidRDefault="009F4FA3" w:rsidP="00E83A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kern w:val="0"/>
              </w:rPr>
            </w:pPr>
            <w:r w:rsidRPr="00A7303D">
              <w:rPr>
                <w:rFonts w:ascii="標楷體" w:eastAsia="標楷體" w:hAnsi="標楷體"/>
                <w:kern w:val="0"/>
              </w:rPr>
              <w:t>政黨、政治團體及擬參選人不得收受前條所定得捐贈者以外對象之政治獻金。</w:t>
            </w:r>
          </w:p>
        </w:tc>
        <w:tc>
          <w:tcPr>
            <w:tcW w:w="1637" w:type="pct"/>
          </w:tcPr>
          <w:p w14:paraId="0AD7B250" w14:textId="77777777" w:rsidR="009F4FA3" w:rsidRPr="00A7303D" w:rsidRDefault="009F4FA3">
            <w:pPr>
              <w:numPr>
                <w:ilvl w:val="3"/>
                <w:numId w:val="50"/>
              </w:numPr>
              <w:tabs>
                <w:tab w:val="clear" w:pos="1920"/>
                <w:tab w:val="num" w:pos="351"/>
              </w:tabs>
              <w:adjustRightInd/>
              <w:snapToGrid w:val="0"/>
              <w:ind w:left="351" w:hanging="340"/>
              <w:jc w:val="both"/>
              <w:textAlignment w:val="auto"/>
              <w:rPr>
                <w:rFonts w:ascii="標楷體" w:eastAsia="標楷體" w:hAnsi="標楷體"/>
              </w:rPr>
            </w:pPr>
            <w:r w:rsidRPr="00A7303D">
              <w:rPr>
                <w:rFonts w:ascii="標楷體" w:eastAsia="標楷體" w:hAnsi="標楷體"/>
              </w:rPr>
              <w:t>擬參選人違反第8條規定收受第7條第1項第7款至第9款規定對象之政治獻金，未依第15條規定之期限繳交受理申報機關辦理繳庫，或違反第13條規定募集政治獻金者，處5年以下有期徒刑；為擬參選人收受或募集政治獻金之代理人、受雇人亦同。</w:t>
            </w:r>
          </w:p>
          <w:p w14:paraId="0FE06C26" w14:textId="77777777" w:rsidR="009F4FA3" w:rsidRPr="00A7303D" w:rsidRDefault="009F4FA3">
            <w:pPr>
              <w:numPr>
                <w:ilvl w:val="3"/>
                <w:numId w:val="50"/>
              </w:numPr>
              <w:tabs>
                <w:tab w:val="clear" w:pos="1920"/>
                <w:tab w:val="num" w:pos="351"/>
              </w:tabs>
              <w:adjustRightInd/>
              <w:snapToGrid w:val="0"/>
              <w:ind w:left="351" w:hanging="340"/>
              <w:jc w:val="both"/>
              <w:textAlignment w:val="auto"/>
              <w:rPr>
                <w:rFonts w:ascii="標楷體" w:eastAsia="標楷體" w:hAnsi="標楷體"/>
              </w:rPr>
            </w:pPr>
            <w:r w:rsidRPr="00A7303D">
              <w:rPr>
                <w:rFonts w:ascii="標楷體" w:eastAsia="標楷體" w:hAnsi="標楷體"/>
              </w:rPr>
              <w:t>政黨、政治團體之負責人、代表人或代理人、受雇人犯前項之罪者，依前項之規定處罰。</w:t>
            </w:r>
          </w:p>
          <w:p w14:paraId="2FA1B36A" w14:textId="77777777" w:rsidR="009F4FA3" w:rsidRPr="00A7303D" w:rsidRDefault="009F4FA3">
            <w:pPr>
              <w:numPr>
                <w:ilvl w:val="3"/>
                <w:numId w:val="50"/>
              </w:numPr>
              <w:tabs>
                <w:tab w:val="clear" w:pos="1920"/>
                <w:tab w:val="num" w:pos="351"/>
              </w:tabs>
              <w:adjustRightInd/>
              <w:snapToGrid w:val="0"/>
              <w:ind w:left="351" w:hanging="340"/>
              <w:jc w:val="both"/>
              <w:textAlignment w:val="auto"/>
              <w:rPr>
                <w:rFonts w:ascii="標楷體" w:eastAsia="標楷體" w:hAnsi="標楷體"/>
              </w:rPr>
            </w:pPr>
            <w:r w:rsidRPr="00A7303D">
              <w:rPr>
                <w:rFonts w:ascii="標楷體" w:eastAsia="標楷體" w:hAnsi="標楷體"/>
              </w:rPr>
              <w:t>犯前2項之罪，已依第7條第4項規定盡查證義務者，不予處罰。</w:t>
            </w:r>
          </w:p>
        </w:tc>
      </w:tr>
      <w:tr w:rsidR="00F7230A" w:rsidRPr="00A7303D" w14:paraId="29AECD87" w14:textId="77777777" w:rsidTr="00E83AD2">
        <w:trPr>
          <w:cantSplit/>
          <w:trHeight w:val="670"/>
        </w:trPr>
        <w:tc>
          <w:tcPr>
            <w:tcW w:w="731" w:type="pct"/>
            <w:vMerge/>
          </w:tcPr>
          <w:p w14:paraId="0B166FF3" w14:textId="77777777" w:rsidR="009F4FA3" w:rsidRPr="00A7303D" w:rsidRDefault="009F4FA3" w:rsidP="00E83AD2">
            <w:pPr>
              <w:snapToGrid w:val="0"/>
              <w:jc w:val="both"/>
              <w:rPr>
                <w:rFonts w:ascii="標楷體" w:eastAsia="標楷體" w:hAnsi="標楷體"/>
              </w:rPr>
            </w:pPr>
          </w:p>
        </w:tc>
        <w:tc>
          <w:tcPr>
            <w:tcW w:w="1002" w:type="pct"/>
          </w:tcPr>
          <w:p w14:paraId="76D1731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第9條第1項、第29條第1項</w:t>
            </w:r>
          </w:p>
        </w:tc>
        <w:tc>
          <w:tcPr>
            <w:tcW w:w="1630" w:type="pct"/>
          </w:tcPr>
          <w:p w14:paraId="5C3889C6"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政治獻金之捐贈，不得行求或期約不當利益。</w:t>
            </w:r>
          </w:p>
        </w:tc>
        <w:tc>
          <w:tcPr>
            <w:tcW w:w="1637" w:type="pct"/>
          </w:tcPr>
          <w:p w14:paraId="000A6419"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捐贈政治獻金者，按其捐贈之金額處2倍以下之罰鍰。</w:t>
            </w:r>
          </w:p>
        </w:tc>
      </w:tr>
      <w:tr w:rsidR="00F7230A" w:rsidRPr="00A7303D" w14:paraId="486687BB" w14:textId="77777777" w:rsidTr="00E83AD2">
        <w:trPr>
          <w:trHeight w:val="670"/>
        </w:trPr>
        <w:tc>
          <w:tcPr>
            <w:tcW w:w="731" w:type="pct"/>
            <w:vMerge/>
          </w:tcPr>
          <w:p w14:paraId="320F8199" w14:textId="77777777" w:rsidR="009F4FA3" w:rsidRPr="00A7303D" w:rsidRDefault="009F4FA3" w:rsidP="00E83AD2">
            <w:pPr>
              <w:snapToGrid w:val="0"/>
              <w:jc w:val="both"/>
              <w:rPr>
                <w:rFonts w:ascii="標楷體" w:eastAsia="標楷體" w:hAnsi="標楷體"/>
              </w:rPr>
            </w:pPr>
          </w:p>
        </w:tc>
        <w:tc>
          <w:tcPr>
            <w:tcW w:w="1002" w:type="pct"/>
          </w:tcPr>
          <w:p w14:paraId="17EB8B9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第9條第2項、第27條</w:t>
            </w:r>
          </w:p>
        </w:tc>
        <w:tc>
          <w:tcPr>
            <w:tcW w:w="1630" w:type="pct"/>
          </w:tcPr>
          <w:p w14:paraId="42581FB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前項（第9條第1項）之政治獻金，政黨、政治團體及擬參選人亦不得收受。</w:t>
            </w:r>
          </w:p>
        </w:tc>
        <w:tc>
          <w:tcPr>
            <w:tcW w:w="1637" w:type="pct"/>
          </w:tcPr>
          <w:p w14:paraId="49C577DC" w14:textId="77777777" w:rsidR="009F4FA3" w:rsidRPr="00A7303D" w:rsidRDefault="009F4FA3" w:rsidP="009F4FA3">
            <w:pPr>
              <w:numPr>
                <w:ilvl w:val="0"/>
                <w:numId w:val="13"/>
              </w:numPr>
              <w:adjustRightInd/>
              <w:snapToGrid w:val="0"/>
              <w:jc w:val="both"/>
              <w:textAlignment w:val="auto"/>
              <w:rPr>
                <w:rFonts w:ascii="標楷體" w:eastAsia="標楷體" w:hAnsi="標楷體"/>
              </w:rPr>
            </w:pPr>
            <w:r w:rsidRPr="00A7303D">
              <w:rPr>
                <w:rFonts w:ascii="標楷體" w:eastAsia="標楷體" w:hAnsi="標楷體"/>
              </w:rPr>
              <w:t>收受政治獻金者，按其收受金額處2倍之罰鍰。</w:t>
            </w:r>
          </w:p>
          <w:p w14:paraId="37941E98" w14:textId="77777777" w:rsidR="009F4FA3" w:rsidRPr="00A7303D" w:rsidRDefault="009F4FA3" w:rsidP="009F4FA3">
            <w:pPr>
              <w:numPr>
                <w:ilvl w:val="0"/>
                <w:numId w:val="13"/>
              </w:numPr>
              <w:adjustRightInd/>
              <w:snapToGrid w:val="0"/>
              <w:jc w:val="both"/>
              <w:textAlignment w:val="auto"/>
              <w:rPr>
                <w:rFonts w:ascii="標楷體" w:eastAsia="標楷體" w:hAnsi="標楷體"/>
              </w:rPr>
            </w:pPr>
            <w:r w:rsidRPr="00A7303D">
              <w:rPr>
                <w:rFonts w:ascii="標楷體" w:eastAsia="標楷體" w:hAnsi="標楷體"/>
              </w:rPr>
              <w:t>違法收受之政治獻金，沒入之；如全部或一部不能沒入時，追徵其價額。</w:t>
            </w:r>
          </w:p>
        </w:tc>
      </w:tr>
      <w:tr w:rsidR="00F7230A" w:rsidRPr="00A7303D" w14:paraId="7E182A19" w14:textId="77777777" w:rsidTr="00E83AD2">
        <w:trPr>
          <w:cantSplit/>
          <w:trHeight w:val="670"/>
        </w:trPr>
        <w:tc>
          <w:tcPr>
            <w:tcW w:w="731" w:type="pct"/>
            <w:vMerge/>
          </w:tcPr>
          <w:p w14:paraId="2071FAF6" w14:textId="77777777" w:rsidR="009F4FA3" w:rsidRPr="00A7303D" w:rsidRDefault="009F4FA3" w:rsidP="00E83AD2">
            <w:pPr>
              <w:snapToGrid w:val="0"/>
              <w:jc w:val="both"/>
              <w:rPr>
                <w:rFonts w:ascii="標楷體" w:eastAsia="標楷體" w:hAnsi="標楷體"/>
              </w:rPr>
            </w:pPr>
          </w:p>
        </w:tc>
        <w:tc>
          <w:tcPr>
            <w:tcW w:w="1002" w:type="pct"/>
          </w:tcPr>
          <w:p w14:paraId="4FB563AB"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第14條、第29條第2項</w:t>
            </w:r>
          </w:p>
        </w:tc>
        <w:tc>
          <w:tcPr>
            <w:tcW w:w="1630" w:type="pct"/>
          </w:tcPr>
          <w:p w14:paraId="7CBD68B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任何人不得以本人以外之名義捐贈或為超過新臺幣1萬元之匿名捐贈。</w:t>
            </w:r>
          </w:p>
          <w:p w14:paraId="09672D4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超過新臺幣10萬元現金捐贈，應以支票或經由金融機構匯款為之。</w:t>
            </w:r>
          </w:p>
        </w:tc>
        <w:tc>
          <w:tcPr>
            <w:tcW w:w="1637" w:type="pct"/>
          </w:tcPr>
          <w:p w14:paraId="56405C0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捐贈政治獻金者，按其違反規定之捐贈金額處2倍以下之罰鍰。</w:t>
            </w:r>
          </w:p>
        </w:tc>
      </w:tr>
      <w:tr w:rsidR="00F7230A" w:rsidRPr="00A7303D" w14:paraId="76468E9F" w14:textId="77777777" w:rsidTr="00E83AD2">
        <w:trPr>
          <w:cantSplit/>
          <w:trHeight w:val="670"/>
        </w:trPr>
        <w:tc>
          <w:tcPr>
            <w:tcW w:w="731" w:type="pct"/>
            <w:vMerge/>
          </w:tcPr>
          <w:p w14:paraId="0013F6F3" w14:textId="77777777" w:rsidR="009F4FA3" w:rsidRPr="00A7303D" w:rsidRDefault="009F4FA3" w:rsidP="00E83AD2">
            <w:pPr>
              <w:snapToGrid w:val="0"/>
              <w:jc w:val="both"/>
              <w:rPr>
                <w:rFonts w:ascii="標楷體" w:eastAsia="標楷體" w:hAnsi="標楷體"/>
              </w:rPr>
            </w:pPr>
          </w:p>
        </w:tc>
        <w:tc>
          <w:tcPr>
            <w:tcW w:w="1002" w:type="pct"/>
          </w:tcPr>
          <w:p w14:paraId="18F5711E"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第17條、第29條第2項</w:t>
            </w:r>
          </w:p>
        </w:tc>
        <w:tc>
          <w:tcPr>
            <w:tcW w:w="1630" w:type="pct"/>
          </w:tcPr>
          <w:p w14:paraId="1B013F27"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對同一政黨、政治團體每年捐贈總額，不得超過下列金額：</w:t>
            </w:r>
          </w:p>
          <w:p w14:paraId="19E08598"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一、個人：新臺幣30萬元。</w:t>
            </w:r>
          </w:p>
          <w:p w14:paraId="5571D1FD"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二、營利事業：新臺幣3百萬元。</w:t>
            </w:r>
          </w:p>
          <w:p w14:paraId="0A91B27A"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三、人民團體：新臺幣2百萬元。</w:t>
            </w:r>
          </w:p>
          <w:p w14:paraId="1278A47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對不同政黨、政治團體每年捐贈總額，合計不得超過下列金額：</w:t>
            </w:r>
          </w:p>
          <w:p w14:paraId="3949971C"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一、個人：新臺幣60萬元。</w:t>
            </w:r>
          </w:p>
          <w:p w14:paraId="5736E403"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二、營利事業：新臺幣6百萬元。</w:t>
            </w:r>
          </w:p>
          <w:p w14:paraId="6FD634EF"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三、人民團體：新臺幣4百萬元。</w:t>
            </w:r>
          </w:p>
        </w:tc>
        <w:tc>
          <w:tcPr>
            <w:tcW w:w="1637" w:type="pct"/>
          </w:tcPr>
          <w:p w14:paraId="07B9999B"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捐贈政治獻金者，按其違反規定之捐贈金額處2倍以下之罰鍰。</w:t>
            </w:r>
          </w:p>
        </w:tc>
      </w:tr>
      <w:tr w:rsidR="00F7230A" w:rsidRPr="00A7303D" w14:paraId="40776B88" w14:textId="77777777" w:rsidTr="00E83AD2">
        <w:tc>
          <w:tcPr>
            <w:tcW w:w="731" w:type="pct"/>
            <w:vMerge/>
            <w:tcBorders>
              <w:bottom w:val="single" w:sz="4" w:space="0" w:color="auto"/>
            </w:tcBorders>
          </w:tcPr>
          <w:p w14:paraId="0BDA5643" w14:textId="77777777" w:rsidR="009F4FA3" w:rsidRPr="00A7303D" w:rsidRDefault="009F4FA3" w:rsidP="00E83AD2">
            <w:pPr>
              <w:snapToGrid w:val="0"/>
              <w:jc w:val="both"/>
              <w:rPr>
                <w:rFonts w:ascii="標楷體" w:eastAsia="標楷體" w:hAnsi="標楷體"/>
              </w:rPr>
            </w:pPr>
          </w:p>
        </w:tc>
        <w:tc>
          <w:tcPr>
            <w:tcW w:w="1002" w:type="pct"/>
          </w:tcPr>
          <w:p w14:paraId="522BFC6A"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第18條第1項及第2項、第29條第2項</w:t>
            </w:r>
          </w:p>
        </w:tc>
        <w:tc>
          <w:tcPr>
            <w:tcW w:w="1630" w:type="pct"/>
          </w:tcPr>
          <w:p w14:paraId="7C7F518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對同一擬參選人每年捐贈總額，不得超過下列金額：</w:t>
            </w:r>
          </w:p>
          <w:p w14:paraId="3B68E019"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一、個人：新臺幣10萬元。</w:t>
            </w:r>
          </w:p>
          <w:p w14:paraId="4169F061"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二、營利事業：新臺幣1百萬元。</w:t>
            </w:r>
          </w:p>
          <w:p w14:paraId="18379627"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三、人民團體：新臺幣50萬元。</w:t>
            </w:r>
          </w:p>
          <w:p w14:paraId="278812A3"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對不同擬參選人每年捐贈總額，合計不得超過下列金額：</w:t>
            </w:r>
          </w:p>
          <w:p w14:paraId="2A3FC119"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一、個人：新臺幣30萬元。</w:t>
            </w:r>
          </w:p>
          <w:p w14:paraId="6ADF934D"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二、營利事業：新臺幣2百萬元。</w:t>
            </w:r>
          </w:p>
          <w:p w14:paraId="1E22EC28"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三、人民團體：新臺幣1百萬元。</w:t>
            </w:r>
          </w:p>
        </w:tc>
        <w:tc>
          <w:tcPr>
            <w:tcW w:w="1637" w:type="pct"/>
          </w:tcPr>
          <w:p w14:paraId="3CCA85A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捐贈政治獻金者，按其違反規定之捐贈金額處2倍以下之罰鍰。</w:t>
            </w:r>
          </w:p>
        </w:tc>
      </w:tr>
      <w:tr w:rsidR="00F7230A" w:rsidRPr="00A7303D" w14:paraId="658C5C2C" w14:textId="77777777" w:rsidTr="00E83AD2">
        <w:trPr>
          <w:trHeight w:val="670"/>
        </w:trPr>
        <w:tc>
          <w:tcPr>
            <w:tcW w:w="731" w:type="pct"/>
            <w:tcBorders>
              <w:top w:val="single" w:sz="4" w:space="0" w:color="auto"/>
            </w:tcBorders>
          </w:tcPr>
          <w:p w14:paraId="40651BE5"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公職人員利益衝突迴避法</w:t>
            </w:r>
          </w:p>
        </w:tc>
        <w:tc>
          <w:tcPr>
            <w:tcW w:w="1002" w:type="pct"/>
          </w:tcPr>
          <w:p w14:paraId="01EBF1B8"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第14條、第18條</w:t>
            </w:r>
          </w:p>
        </w:tc>
        <w:tc>
          <w:tcPr>
            <w:tcW w:w="1630" w:type="pct"/>
          </w:tcPr>
          <w:p w14:paraId="53A4C4EF"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公職人員或其關係人，不得與公職人員服務之機關或受其監督之機關團體為補助、買賣、租賃、承攬或其他具有對價之交易行為。但有下列情形之一者，不在此限：</w:t>
            </w:r>
          </w:p>
          <w:p w14:paraId="7323DB4A"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一、依政府採購法以公告程序或同法第一百零五條辦理之採購。</w:t>
            </w:r>
          </w:p>
          <w:p w14:paraId="41A0AE41"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二、依法令規定經由公平競爭</w:t>
            </w:r>
            <w:r w:rsidRPr="00A7303D">
              <w:rPr>
                <w:rFonts w:ascii="標楷體" w:eastAsia="標楷體" w:hAnsi="標楷體"/>
              </w:rPr>
              <w:lastRenderedPageBreak/>
              <w:t>方式，以公告程序辦理之採購、標售、標租或招標設定用益物權。</w:t>
            </w:r>
          </w:p>
          <w:p w14:paraId="4C49BD91" w14:textId="77777777" w:rsidR="009F4FA3" w:rsidRPr="00A7303D" w:rsidRDefault="009F4FA3" w:rsidP="00E83AD2">
            <w:pPr>
              <w:snapToGrid w:val="0"/>
              <w:ind w:left="480" w:hangingChars="200" w:hanging="480"/>
              <w:jc w:val="both"/>
              <w:rPr>
                <w:rFonts w:ascii="標楷體" w:eastAsia="標楷體" w:hAnsi="標楷體"/>
              </w:rPr>
            </w:pPr>
            <w:r w:rsidRPr="00A7303D">
              <w:rPr>
                <w:rFonts w:ascii="標楷體" w:eastAsia="標楷體" w:hAnsi="標楷體"/>
              </w:rPr>
              <w:t>……</w:t>
            </w:r>
          </w:p>
          <w:p w14:paraId="43FA483B" w14:textId="77777777" w:rsidR="009F4FA3" w:rsidRPr="00A7303D" w:rsidRDefault="009F4FA3" w:rsidP="00E83AD2">
            <w:pPr>
              <w:snapToGrid w:val="0"/>
              <w:jc w:val="both"/>
              <w:rPr>
                <w:rFonts w:ascii="標楷體" w:eastAsia="標楷體" w:hAnsi="標楷體"/>
              </w:rPr>
            </w:pPr>
            <w:r w:rsidRPr="00A7303D">
              <w:rPr>
                <w:rFonts w:ascii="標楷體" w:eastAsia="標楷體" w:hAnsi="標楷體"/>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tc>
        <w:tc>
          <w:tcPr>
            <w:tcW w:w="1637" w:type="pct"/>
          </w:tcPr>
          <w:p w14:paraId="73B1D021" w14:textId="77777777" w:rsidR="009F4FA3" w:rsidRPr="00A7303D" w:rsidRDefault="009F4FA3">
            <w:pPr>
              <w:numPr>
                <w:ilvl w:val="0"/>
                <w:numId w:val="51"/>
              </w:numPr>
              <w:tabs>
                <w:tab w:val="clear" w:pos="480"/>
                <w:tab w:val="num" w:pos="351"/>
              </w:tabs>
              <w:adjustRightInd/>
              <w:snapToGrid w:val="0"/>
              <w:ind w:left="351" w:hanging="351"/>
              <w:jc w:val="both"/>
              <w:textAlignment w:val="auto"/>
              <w:rPr>
                <w:rFonts w:ascii="標楷體" w:eastAsia="標楷體" w:hAnsi="標楷體"/>
              </w:rPr>
            </w:pPr>
            <w:r w:rsidRPr="00A7303D">
              <w:rPr>
                <w:rFonts w:ascii="標楷體" w:eastAsia="標楷體" w:hAnsi="標楷體"/>
              </w:rPr>
              <w:lastRenderedPageBreak/>
              <w:t>違反第14條第1項規定者，交易或補助金額未達新臺幣10萬元者，處新臺幣1萬元以上5萬元以下罰鍰；交易或補助金額新臺幣10萬元以上未達1百萬元者，處新臺幣6萬元以上50萬元以下罰鍰；交易或補助金額新臺幣1百萬元以上未達1千萬元者，</w:t>
            </w:r>
            <w:r w:rsidRPr="00A7303D">
              <w:rPr>
                <w:rFonts w:ascii="標楷體" w:eastAsia="標楷體" w:hAnsi="標楷體"/>
              </w:rPr>
              <w:lastRenderedPageBreak/>
              <w:t>處新臺幣60萬元以上5百萬元以下罰鍰；交易或補助金額新臺幣1千萬元以上者，處新臺幣6百萬元以上該交易金額以下罰鍰。</w:t>
            </w:r>
          </w:p>
          <w:p w14:paraId="078A73E2" w14:textId="77777777" w:rsidR="009F4FA3" w:rsidRPr="00A7303D" w:rsidRDefault="009F4FA3">
            <w:pPr>
              <w:numPr>
                <w:ilvl w:val="0"/>
                <w:numId w:val="51"/>
              </w:numPr>
              <w:tabs>
                <w:tab w:val="clear" w:pos="480"/>
                <w:tab w:val="num" w:pos="351"/>
              </w:tabs>
              <w:adjustRightInd/>
              <w:snapToGrid w:val="0"/>
              <w:ind w:left="351" w:hanging="351"/>
              <w:jc w:val="both"/>
              <w:textAlignment w:val="auto"/>
              <w:rPr>
                <w:rFonts w:ascii="標楷體" w:eastAsia="標楷體" w:hAnsi="標楷體"/>
              </w:rPr>
            </w:pPr>
            <w:r w:rsidRPr="00A7303D">
              <w:rPr>
                <w:rFonts w:ascii="標楷體" w:eastAsia="標楷體" w:hAnsi="標楷體"/>
              </w:rPr>
              <w:t>違反第14條第2項規定者，處新臺幣5萬元以上50萬元以下罰鍰，並得按次處罰。</w:t>
            </w:r>
          </w:p>
        </w:tc>
      </w:tr>
    </w:tbl>
    <w:p w14:paraId="55FDC583" w14:textId="77777777" w:rsidR="00146A54" w:rsidRPr="00A7303D" w:rsidRDefault="00146A54">
      <w:pPr>
        <w:widowControl/>
        <w:adjustRightInd/>
        <w:textAlignment w:val="auto"/>
        <w:rPr>
          <w:rFonts w:ascii="標楷體" w:eastAsia="標楷體" w:hAnsi="標楷體" w:cs="Arial"/>
          <w:b/>
          <w:sz w:val="28"/>
          <w:szCs w:val="28"/>
        </w:rPr>
      </w:pPr>
      <w:r w:rsidRPr="00A7303D">
        <w:rPr>
          <w:rFonts w:ascii="標楷體" w:eastAsia="標楷體" w:hAnsi="標楷體" w:cs="Arial"/>
          <w:b/>
          <w:sz w:val="28"/>
          <w:szCs w:val="28"/>
        </w:rPr>
        <w:lastRenderedPageBreak/>
        <w:br w:type="page"/>
      </w:r>
    </w:p>
    <w:p w14:paraId="0769A03A" w14:textId="0C58ED2F" w:rsidR="00E948AE" w:rsidRPr="00A7303D" w:rsidRDefault="00E948AE" w:rsidP="00E948AE">
      <w:pPr>
        <w:rPr>
          <w:rFonts w:ascii="標楷體" w:eastAsia="標楷體" w:hAnsi="標楷體" w:cs="Arial"/>
          <w:b/>
          <w:sz w:val="28"/>
          <w:szCs w:val="28"/>
        </w:rPr>
      </w:pPr>
      <w:r w:rsidRPr="00A7303D">
        <w:rPr>
          <w:rFonts w:ascii="標楷體" w:eastAsia="標楷體" w:hAnsi="標楷體" w:cs="Arial"/>
          <w:b/>
          <w:sz w:val="28"/>
          <w:szCs w:val="28"/>
        </w:rPr>
        <w:lastRenderedPageBreak/>
        <w:t>附件</w:t>
      </w:r>
      <w:r w:rsidR="00AD6EE0" w:rsidRPr="00A7303D">
        <w:rPr>
          <w:rFonts w:ascii="標楷體" w:eastAsia="標楷體" w:hAnsi="標楷體" w:cs="Arial" w:hint="eastAsia"/>
          <w:b/>
          <w:sz w:val="28"/>
          <w:szCs w:val="28"/>
        </w:rPr>
        <w:t>5</w:t>
      </w:r>
      <w:r w:rsidR="001F4B3A" w:rsidRPr="00A7303D">
        <w:rPr>
          <w:rFonts w:ascii="標楷體" w:eastAsia="標楷體" w:hAnsi="標楷體" w:cs="Arial" w:hint="eastAsia"/>
          <w:b/>
          <w:sz w:val="28"/>
          <w:szCs w:val="28"/>
        </w:rPr>
        <w:t xml:space="preserve">  (表</w:t>
      </w:r>
      <w:r w:rsidR="001F4B3A" w:rsidRPr="00A7303D">
        <w:rPr>
          <w:rFonts w:ascii="標楷體" w:eastAsia="標楷體" w:hAnsi="標楷體" w:cs="Arial"/>
          <w:b/>
          <w:sz w:val="28"/>
          <w:szCs w:val="28"/>
        </w:rPr>
        <w:t>1</w:t>
      </w:r>
      <w:r w:rsidR="001F4B3A" w:rsidRPr="00A7303D">
        <w:rPr>
          <w:rFonts w:ascii="標楷體" w:eastAsia="標楷體" w:hAnsi="標楷體" w:cs="Arial" w:hint="eastAsia"/>
          <w:b/>
          <w:sz w:val="28"/>
          <w:szCs w:val="28"/>
        </w:rPr>
        <w:t>)</w:t>
      </w:r>
      <w:r w:rsidR="00146A54" w:rsidRPr="00A7303D">
        <w:rPr>
          <w:rFonts w:ascii="標楷體" w:eastAsia="標楷體" w:hAnsi="標楷體" w:cs="Arial" w:hint="eastAsia"/>
          <w:b/>
          <w:sz w:val="28"/>
          <w:szCs w:val="28"/>
        </w:rPr>
        <w:t xml:space="preserve"> </w:t>
      </w:r>
    </w:p>
    <w:p w14:paraId="7A348D3C" w14:textId="77777777" w:rsidR="00E948AE" w:rsidRPr="00A7303D" w:rsidRDefault="00E948AE" w:rsidP="00E948AE">
      <w:pPr>
        <w:jc w:val="center"/>
        <w:rPr>
          <w:rFonts w:ascii="標楷體" w:eastAsia="標楷體" w:hAnsi="標楷體" w:cs="Arial"/>
          <w:b/>
          <w:sz w:val="44"/>
          <w:szCs w:val="44"/>
        </w:rPr>
      </w:pPr>
      <w:r w:rsidRPr="00A7303D">
        <w:rPr>
          <w:rFonts w:ascii="標楷體" w:eastAsia="標楷體" w:hAnsi="標楷體" w:hint="eastAsia"/>
          <w:b/>
          <w:bCs/>
          <w:sz w:val="44"/>
          <w:szCs w:val="44"/>
        </w:rPr>
        <w:t>廠商</w:t>
      </w:r>
      <w:r w:rsidRPr="00A7303D">
        <w:rPr>
          <w:rFonts w:ascii="標楷體" w:eastAsia="標楷體" w:hAnsi="標楷體" w:cs="Arial"/>
          <w:b/>
          <w:bCs/>
          <w:sz w:val="44"/>
          <w:szCs w:val="44"/>
        </w:rPr>
        <w:t>參與</w:t>
      </w:r>
      <w:r w:rsidR="002546A3" w:rsidRPr="00A7303D">
        <w:rPr>
          <w:rFonts w:ascii="標楷體" w:eastAsia="標楷體" w:hAnsi="標楷體" w:cs="Arial" w:hint="eastAsia"/>
          <w:b/>
          <w:bCs/>
          <w:sz w:val="44"/>
          <w:szCs w:val="44"/>
        </w:rPr>
        <w:t>政府採購</w:t>
      </w:r>
      <w:r w:rsidRPr="00A7303D">
        <w:rPr>
          <w:rFonts w:ascii="標楷體" w:eastAsia="標楷體" w:hAnsi="標楷體" w:cs="Arial"/>
          <w:b/>
          <w:bCs/>
          <w:sz w:val="44"/>
          <w:szCs w:val="44"/>
        </w:rPr>
        <w:t>可能涉及之法律責任</w:t>
      </w:r>
      <w:r w:rsidR="002321CD" w:rsidRPr="00A7303D">
        <w:rPr>
          <w:rFonts w:ascii="標楷體" w:eastAsia="標楷體" w:hAnsi="標楷體" w:cs="Arial" w:hint="eastAsia"/>
          <w:b/>
          <w:sz w:val="44"/>
          <w:szCs w:val="44"/>
        </w:rPr>
        <w:t xml:space="preserve">  </w:t>
      </w:r>
      <w:r w:rsidR="00010A18" w:rsidRPr="00A7303D">
        <w:rPr>
          <w:rFonts w:ascii="標楷體" w:eastAsia="標楷體" w:hAnsi="標楷體" w:cs="Arial" w:hint="eastAsia"/>
          <w:b/>
          <w:sz w:val="44"/>
          <w:szCs w:val="44"/>
        </w:rPr>
        <w:t xml:space="preserve">     </w:t>
      </w:r>
      <w:r w:rsidR="002321CD" w:rsidRPr="00A7303D">
        <w:rPr>
          <w:rFonts w:ascii="標楷體" w:eastAsia="標楷體" w:hAnsi="標楷體" w:cs="Arial" w:hint="eastAsia"/>
          <w:b/>
          <w:sz w:val="44"/>
          <w:szCs w:val="44"/>
        </w:rPr>
        <w:t xml:space="preserve">  </w:t>
      </w:r>
      <w:r w:rsidRPr="00A7303D">
        <w:rPr>
          <w:rFonts w:ascii="標楷體" w:eastAsia="標楷體" w:hAnsi="標楷體" w:cs="Arial" w:hint="eastAsia"/>
          <w:b/>
          <w:sz w:val="44"/>
          <w:szCs w:val="44"/>
        </w:rPr>
        <w:t xml:space="preserve">  </w:t>
      </w:r>
      <w:r w:rsidR="00DC3D54" w:rsidRPr="00A7303D">
        <w:rPr>
          <w:rFonts w:ascii="標楷體" w:eastAsia="標楷體" w:hAnsi="標楷體" w:cs="Arial"/>
          <w:b/>
          <w:sz w:val="44"/>
          <w:szCs w:val="44"/>
        </w:rPr>
        <w:t>切結書</w:t>
      </w:r>
      <w:r w:rsidR="00B35300" w:rsidRPr="00A7303D">
        <w:rPr>
          <w:rFonts w:ascii="標楷體" w:eastAsia="標楷體" w:hAnsi="標楷體" w:cs="Arial" w:hint="eastAsia"/>
          <w:b/>
          <w:sz w:val="44"/>
          <w:szCs w:val="44"/>
        </w:rPr>
        <w:t>1</w:t>
      </w:r>
    </w:p>
    <w:tbl>
      <w:tblPr>
        <w:tblW w:w="0" w:type="auto"/>
        <w:tblInd w:w="108" w:type="dxa"/>
        <w:tblBorders>
          <w:top w:val="single" w:sz="12" w:space="0" w:color="auto"/>
          <w:bottom w:val="single" w:sz="12" w:space="0" w:color="auto"/>
          <w:insideH w:val="single" w:sz="12" w:space="0" w:color="auto"/>
          <w:insideV w:val="single" w:sz="12" w:space="0" w:color="auto"/>
        </w:tblBorders>
        <w:tblLook w:val="01E0" w:firstRow="1" w:lastRow="1" w:firstColumn="1" w:lastColumn="1" w:noHBand="0" w:noVBand="0"/>
      </w:tblPr>
      <w:tblGrid>
        <w:gridCol w:w="9530"/>
      </w:tblGrid>
      <w:tr w:rsidR="00F7230A" w:rsidRPr="00A7303D" w14:paraId="4DC526E9" w14:textId="77777777" w:rsidTr="00146A54">
        <w:trPr>
          <w:trHeight w:val="11282"/>
        </w:trPr>
        <w:tc>
          <w:tcPr>
            <w:tcW w:w="9530" w:type="dxa"/>
            <w:shd w:val="clear" w:color="auto" w:fill="auto"/>
          </w:tcPr>
          <w:p w14:paraId="4D1B3187" w14:textId="77777777" w:rsidR="00E948AE" w:rsidRPr="00A7303D" w:rsidRDefault="00E948AE" w:rsidP="002B0563">
            <w:pPr>
              <w:spacing w:beforeLines="50" w:before="190" w:line="800" w:lineRule="exact"/>
              <w:ind w:leftChars="50" w:left="120" w:rightChars="50" w:right="120"/>
              <w:jc w:val="both"/>
              <w:rPr>
                <w:rFonts w:ascii="標楷體" w:eastAsia="標楷體" w:hAnsi="標楷體" w:cs="Arial"/>
                <w:sz w:val="36"/>
                <w:szCs w:val="36"/>
              </w:rPr>
            </w:pPr>
            <w:r w:rsidRPr="00A7303D">
              <w:rPr>
                <w:rFonts w:ascii="標楷體" w:eastAsia="標楷體" w:hAnsi="標楷體" w:cs="Arial" w:hint="eastAsia"/>
                <w:sz w:val="36"/>
                <w:szCs w:val="36"/>
              </w:rPr>
              <w:t xml:space="preserve">  </w:t>
            </w:r>
            <w:r w:rsidRPr="00A7303D">
              <w:rPr>
                <w:rFonts w:ascii="標楷體" w:eastAsia="標楷體" w:hAnsi="標楷體" w:cs="Arial"/>
                <w:sz w:val="36"/>
                <w:szCs w:val="36"/>
              </w:rPr>
              <w:t>本廠商</w:t>
            </w:r>
            <w:r w:rsidRPr="00A7303D">
              <w:rPr>
                <w:rFonts w:ascii="標楷體" w:eastAsia="標楷體" w:hAnsi="標楷體" w:cs="Arial"/>
                <w:sz w:val="36"/>
                <w:szCs w:val="36"/>
                <w:u w:val="single"/>
              </w:rPr>
              <w:t xml:space="preserve">  </w:t>
            </w:r>
            <w:r w:rsidRPr="00A7303D">
              <w:rPr>
                <w:rFonts w:ascii="標楷體" w:eastAsia="標楷體" w:hAnsi="標楷體" w:cs="Arial" w:hint="eastAsia"/>
                <w:sz w:val="36"/>
                <w:szCs w:val="36"/>
                <w:u w:val="single"/>
              </w:rPr>
              <w:t xml:space="preserve"> </w:t>
            </w:r>
            <w:r w:rsidRPr="00A7303D">
              <w:rPr>
                <w:rFonts w:ascii="標楷體" w:eastAsia="標楷體" w:hAnsi="標楷體" w:cs="Arial"/>
                <w:sz w:val="36"/>
                <w:szCs w:val="36"/>
                <w:u w:val="single"/>
              </w:rPr>
              <w:t xml:space="preserve">          </w:t>
            </w:r>
            <w:r w:rsidRPr="00A7303D">
              <w:rPr>
                <w:rFonts w:ascii="標楷體" w:eastAsia="標楷體" w:hAnsi="標楷體" w:cs="Arial" w:hint="eastAsia"/>
                <w:sz w:val="36"/>
                <w:szCs w:val="36"/>
                <w:u w:val="single"/>
              </w:rPr>
              <w:t xml:space="preserve"> </w:t>
            </w:r>
            <w:r w:rsidRPr="00A7303D">
              <w:rPr>
                <w:rFonts w:ascii="標楷體" w:eastAsia="標楷體" w:hAnsi="標楷體" w:cs="Arial"/>
                <w:sz w:val="36"/>
                <w:szCs w:val="36"/>
                <w:u w:val="single"/>
              </w:rPr>
              <w:t xml:space="preserve">   </w:t>
            </w:r>
            <w:r w:rsidRPr="00A7303D">
              <w:rPr>
                <w:rFonts w:ascii="標楷體" w:eastAsia="標楷體" w:hAnsi="標楷體" w:cs="Arial"/>
                <w:sz w:val="36"/>
                <w:szCs w:val="36"/>
              </w:rPr>
              <w:t>參與</w:t>
            </w:r>
            <w:r w:rsidR="009415FF" w:rsidRPr="00A7303D">
              <w:rPr>
                <w:rFonts w:ascii="標楷體" w:eastAsia="標楷體" w:hAnsi="標楷體" w:cs="Arial"/>
                <w:sz w:val="36"/>
                <w:szCs w:val="36"/>
              </w:rPr>
              <w:t>國營臺灣鐵路股份有限公司</w:t>
            </w:r>
            <w:r w:rsidRPr="00A7303D">
              <w:rPr>
                <w:rFonts w:ascii="標楷體" w:eastAsia="標楷體" w:hAnsi="標楷體" w:cs="Arial"/>
                <w:sz w:val="36"/>
                <w:szCs w:val="36"/>
              </w:rPr>
              <w:t>辦理</w:t>
            </w:r>
            <w:r w:rsidRPr="00A7303D">
              <w:rPr>
                <w:rFonts w:ascii="標楷體" w:eastAsia="標楷體" w:hAnsi="標楷體" w:cs="Arial"/>
                <w:sz w:val="36"/>
                <w:szCs w:val="36"/>
                <w:u w:val="single"/>
              </w:rPr>
              <w:t xml:space="preserve">       （標的名稱）          </w:t>
            </w:r>
            <w:r w:rsidRPr="00A7303D">
              <w:rPr>
                <w:rFonts w:ascii="標楷體" w:eastAsia="標楷體" w:hAnsi="標楷體" w:cs="Arial"/>
                <w:sz w:val="36"/>
                <w:szCs w:val="36"/>
              </w:rPr>
              <w:t>招標案，對於廠商之責任，包括刑事、民事與行政責任，已充分瞭解相關之法令規定，並願確實遵行。</w:t>
            </w:r>
          </w:p>
          <w:p w14:paraId="2747F644" w14:textId="77777777" w:rsidR="00E948AE" w:rsidRPr="00A7303D" w:rsidRDefault="00E948AE" w:rsidP="002B0563">
            <w:pPr>
              <w:ind w:leftChars="400" w:left="960" w:firstLineChars="700" w:firstLine="2520"/>
              <w:jc w:val="center"/>
              <w:rPr>
                <w:rFonts w:ascii="標楷體" w:eastAsia="標楷體" w:hAnsi="標楷體" w:cs="Arial"/>
                <w:sz w:val="36"/>
                <w:szCs w:val="36"/>
              </w:rPr>
            </w:pPr>
          </w:p>
          <w:p w14:paraId="0EBF499A" w14:textId="77777777" w:rsidR="00E948AE" w:rsidRPr="00A7303D" w:rsidRDefault="00E948AE" w:rsidP="002B0563">
            <w:pPr>
              <w:ind w:leftChars="400" w:left="960" w:firstLineChars="533" w:firstLine="1919"/>
              <w:jc w:val="center"/>
              <w:rPr>
                <w:rFonts w:ascii="標楷體" w:eastAsia="標楷體" w:hAnsi="標楷體" w:cs="Arial"/>
                <w:sz w:val="36"/>
                <w:szCs w:val="36"/>
              </w:rPr>
            </w:pPr>
          </w:p>
          <w:p w14:paraId="5B774394" w14:textId="77777777" w:rsidR="00E948AE" w:rsidRPr="00A7303D" w:rsidRDefault="00E948AE" w:rsidP="002B0563">
            <w:pPr>
              <w:ind w:leftChars="400" w:left="960" w:firstLineChars="533" w:firstLine="1919"/>
              <w:jc w:val="center"/>
              <w:rPr>
                <w:rFonts w:ascii="標楷體" w:eastAsia="標楷體" w:hAnsi="標楷體" w:cs="Arial"/>
                <w:sz w:val="36"/>
                <w:szCs w:val="36"/>
              </w:rPr>
            </w:pPr>
          </w:p>
          <w:p w14:paraId="09686C2C" w14:textId="77777777" w:rsidR="00E948AE" w:rsidRPr="00A7303D" w:rsidRDefault="00E948AE" w:rsidP="002B0563">
            <w:pPr>
              <w:spacing w:line="800" w:lineRule="exact"/>
              <w:ind w:leftChars="50" w:left="120"/>
              <w:rPr>
                <w:rFonts w:ascii="標楷體" w:eastAsia="標楷體" w:hAnsi="標楷體" w:cs="Arial"/>
                <w:sz w:val="36"/>
                <w:szCs w:val="36"/>
              </w:rPr>
            </w:pPr>
            <w:r w:rsidRPr="00A7303D">
              <w:rPr>
                <w:rFonts w:ascii="標楷體" w:eastAsia="標楷體" w:hAnsi="標楷體" w:cs="Arial" w:hint="eastAsia"/>
                <w:sz w:val="36"/>
                <w:szCs w:val="36"/>
              </w:rPr>
              <w:t xml:space="preserve">         </w:t>
            </w:r>
            <w:r w:rsidRPr="00A7303D">
              <w:rPr>
                <w:rFonts w:ascii="標楷體" w:eastAsia="標楷體" w:hAnsi="標楷體" w:cs="Arial"/>
                <w:sz w:val="36"/>
                <w:szCs w:val="36"/>
              </w:rPr>
              <w:t>立書人</w:t>
            </w:r>
          </w:p>
          <w:p w14:paraId="060A7A94" w14:textId="51D954A5" w:rsidR="00E948AE" w:rsidRPr="00A7303D" w:rsidRDefault="00E948AE" w:rsidP="00C45491">
            <w:pPr>
              <w:spacing w:line="800" w:lineRule="exact"/>
              <w:ind w:leftChars="1033" w:left="2479"/>
              <w:rPr>
                <w:rFonts w:ascii="標楷體" w:eastAsia="標楷體" w:hAnsi="標楷體" w:cs="Arial"/>
                <w:sz w:val="36"/>
                <w:szCs w:val="36"/>
                <w:u w:val="single"/>
              </w:rPr>
            </w:pPr>
            <w:r w:rsidRPr="00A7303D">
              <w:rPr>
                <w:rFonts w:ascii="標楷體" w:eastAsia="標楷體" w:hAnsi="標楷體" w:cs="Arial"/>
                <w:sz w:val="36"/>
                <w:szCs w:val="36"/>
              </w:rPr>
              <w:t>投標廠商：</w:t>
            </w:r>
            <w:r w:rsidRPr="00A7303D">
              <w:rPr>
                <w:rFonts w:ascii="標楷體" w:eastAsia="標楷體" w:hAnsi="標楷體" w:cs="Arial" w:hint="eastAsia"/>
                <w:sz w:val="36"/>
                <w:szCs w:val="36"/>
              </w:rPr>
              <w:t xml:space="preserve">   </w:t>
            </w:r>
            <w:r w:rsidRPr="00A7303D">
              <w:rPr>
                <w:rFonts w:ascii="標楷體" w:eastAsia="標楷體" w:hAnsi="標楷體" w:cs="Arial"/>
                <w:sz w:val="36"/>
                <w:szCs w:val="36"/>
              </w:rPr>
              <w:t xml:space="preserve">  　</w:t>
            </w:r>
            <w:r w:rsidRPr="00A7303D">
              <w:rPr>
                <w:rFonts w:ascii="標楷體" w:eastAsia="標楷體" w:hAnsi="標楷體" w:cs="Arial" w:hint="eastAsia"/>
                <w:sz w:val="36"/>
                <w:szCs w:val="36"/>
              </w:rPr>
              <w:t xml:space="preserve">    </w:t>
            </w:r>
          </w:p>
          <w:p w14:paraId="5B0D21C8" w14:textId="1855C684" w:rsidR="00E948AE" w:rsidRPr="00A7303D" w:rsidRDefault="00E948AE" w:rsidP="00C45491">
            <w:pPr>
              <w:spacing w:line="800" w:lineRule="exact"/>
              <w:ind w:leftChars="1033" w:left="2479"/>
              <w:rPr>
                <w:rFonts w:ascii="標楷體" w:eastAsia="標楷體" w:hAnsi="標楷體" w:cs="Arial"/>
                <w:sz w:val="36"/>
                <w:szCs w:val="36"/>
                <w:u w:val="single"/>
              </w:rPr>
            </w:pPr>
            <w:r w:rsidRPr="00A7303D">
              <w:rPr>
                <w:rFonts w:ascii="標楷體" w:eastAsia="標楷體" w:hAnsi="標楷體" w:cs="Arial"/>
                <w:sz w:val="36"/>
                <w:szCs w:val="36"/>
              </w:rPr>
              <w:t xml:space="preserve">負 責 人：　　　</w:t>
            </w:r>
            <w:r w:rsidRPr="00A7303D">
              <w:rPr>
                <w:rFonts w:ascii="標楷體" w:eastAsia="標楷體" w:hAnsi="標楷體" w:cs="Arial" w:hint="eastAsia"/>
                <w:sz w:val="36"/>
                <w:szCs w:val="36"/>
              </w:rPr>
              <w:t xml:space="preserve">      </w:t>
            </w:r>
            <w:r w:rsidRPr="00A7303D">
              <w:rPr>
                <w:rFonts w:ascii="標楷體" w:eastAsia="標楷體" w:hAnsi="標楷體" w:cs="Arial"/>
                <w:color w:val="000000" w:themeColor="text1"/>
                <w:sz w:val="36"/>
                <w:szCs w:val="36"/>
              </w:rPr>
              <w:t>（</w:t>
            </w:r>
            <w:r w:rsidR="00C45491" w:rsidRPr="00A7303D">
              <w:rPr>
                <w:rFonts w:ascii="標楷體" w:eastAsia="標楷體" w:hAnsi="標楷體" w:cs="Arial" w:hint="eastAsia"/>
                <w:color w:val="FF0000"/>
                <w:sz w:val="36"/>
                <w:szCs w:val="36"/>
              </w:rPr>
              <w:t>簽名或</w:t>
            </w:r>
            <w:r w:rsidRPr="00A7303D">
              <w:rPr>
                <w:rFonts w:ascii="標楷體" w:eastAsia="標楷體" w:hAnsi="標楷體" w:cs="Arial"/>
                <w:color w:val="000000" w:themeColor="text1"/>
                <w:sz w:val="36"/>
                <w:szCs w:val="36"/>
              </w:rPr>
              <w:t>蓋章）</w:t>
            </w:r>
          </w:p>
          <w:p w14:paraId="21D5E155" w14:textId="77777777" w:rsidR="00E948AE" w:rsidRPr="00A7303D" w:rsidRDefault="00E948AE" w:rsidP="002B0563">
            <w:pPr>
              <w:ind w:leftChars="400" w:left="960" w:firstLineChars="700" w:firstLine="2520"/>
              <w:jc w:val="center"/>
              <w:rPr>
                <w:rFonts w:ascii="標楷體" w:eastAsia="標楷體" w:hAnsi="標楷體" w:cs="Arial"/>
                <w:sz w:val="36"/>
                <w:szCs w:val="36"/>
              </w:rPr>
            </w:pPr>
          </w:p>
          <w:p w14:paraId="25322E08" w14:textId="77777777" w:rsidR="00E948AE" w:rsidRPr="00A7303D" w:rsidRDefault="00E948AE" w:rsidP="002B0563">
            <w:pPr>
              <w:jc w:val="center"/>
              <w:rPr>
                <w:rFonts w:ascii="標楷體" w:eastAsia="標楷體" w:hAnsi="標楷體" w:cs="Arial"/>
                <w:sz w:val="32"/>
              </w:rPr>
            </w:pPr>
          </w:p>
          <w:p w14:paraId="111CAC92" w14:textId="77777777" w:rsidR="00E948AE" w:rsidRPr="00A7303D" w:rsidRDefault="00E948AE" w:rsidP="002B0563">
            <w:pPr>
              <w:jc w:val="center"/>
              <w:rPr>
                <w:rFonts w:ascii="標楷體" w:eastAsia="標楷體" w:hAnsi="標楷體" w:cs="Arial"/>
                <w:sz w:val="36"/>
                <w:szCs w:val="36"/>
              </w:rPr>
            </w:pPr>
          </w:p>
          <w:p w14:paraId="14151158" w14:textId="77777777" w:rsidR="00E948AE" w:rsidRPr="00A7303D" w:rsidRDefault="00E948AE" w:rsidP="002B0563">
            <w:pPr>
              <w:jc w:val="center"/>
              <w:rPr>
                <w:rFonts w:ascii="標楷體" w:eastAsia="標楷體" w:hAnsi="標楷體" w:cs="Arial"/>
                <w:sz w:val="36"/>
                <w:szCs w:val="36"/>
              </w:rPr>
            </w:pPr>
          </w:p>
          <w:p w14:paraId="4B128550" w14:textId="77777777" w:rsidR="00E948AE" w:rsidRPr="00A7303D" w:rsidRDefault="00E948AE" w:rsidP="002B0563">
            <w:pPr>
              <w:jc w:val="center"/>
              <w:rPr>
                <w:rFonts w:ascii="標楷體" w:eastAsia="標楷體" w:hAnsi="標楷體" w:cs="Arial"/>
                <w:sz w:val="36"/>
                <w:szCs w:val="36"/>
              </w:rPr>
            </w:pPr>
          </w:p>
          <w:p w14:paraId="7A952785" w14:textId="77777777" w:rsidR="00E948AE" w:rsidRPr="00A7303D" w:rsidRDefault="00E948AE" w:rsidP="002B0563">
            <w:pPr>
              <w:jc w:val="center"/>
              <w:rPr>
                <w:rFonts w:ascii="標楷體" w:eastAsia="標楷體" w:hAnsi="標楷體" w:cs="Arial"/>
                <w:sz w:val="36"/>
                <w:szCs w:val="36"/>
              </w:rPr>
            </w:pPr>
          </w:p>
          <w:p w14:paraId="69608FE2" w14:textId="77777777" w:rsidR="00F13BF3" w:rsidRPr="00A7303D" w:rsidRDefault="00F13BF3" w:rsidP="002B0563">
            <w:pPr>
              <w:jc w:val="center"/>
              <w:rPr>
                <w:rFonts w:ascii="標楷體" w:eastAsia="標楷體" w:hAnsi="標楷體" w:cs="Arial"/>
                <w:sz w:val="36"/>
                <w:szCs w:val="36"/>
              </w:rPr>
            </w:pPr>
          </w:p>
          <w:p w14:paraId="224C2A80" w14:textId="77777777" w:rsidR="00F13BF3" w:rsidRPr="00A7303D" w:rsidRDefault="00F13BF3" w:rsidP="002B0563">
            <w:pPr>
              <w:jc w:val="center"/>
              <w:rPr>
                <w:rFonts w:ascii="標楷體" w:eastAsia="標楷體" w:hAnsi="標楷體" w:cs="Arial"/>
                <w:sz w:val="36"/>
                <w:szCs w:val="36"/>
              </w:rPr>
            </w:pPr>
          </w:p>
          <w:p w14:paraId="471A0F2E" w14:textId="77777777" w:rsidR="00E948AE" w:rsidRPr="00A7303D" w:rsidRDefault="00E948AE" w:rsidP="002B0563">
            <w:pPr>
              <w:jc w:val="center"/>
              <w:rPr>
                <w:rFonts w:ascii="標楷體" w:eastAsia="標楷體" w:hAnsi="標楷體" w:cs="Arial"/>
                <w:b/>
                <w:bCs/>
                <w:sz w:val="40"/>
                <w:szCs w:val="40"/>
              </w:rPr>
            </w:pPr>
            <w:r w:rsidRPr="00A7303D">
              <w:rPr>
                <w:rFonts w:ascii="標楷體" w:eastAsia="標楷體" w:hAnsi="標楷體" w:cs="Arial"/>
                <w:b/>
                <w:sz w:val="40"/>
                <w:szCs w:val="40"/>
              </w:rPr>
              <w:t>中</w:t>
            </w:r>
            <w:r w:rsidRPr="00A7303D">
              <w:rPr>
                <w:rFonts w:ascii="標楷體" w:eastAsia="標楷體" w:hAnsi="標楷體" w:cs="Arial" w:hint="eastAsia"/>
                <w:b/>
                <w:sz w:val="40"/>
                <w:szCs w:val="40"/>
              </w:rPr>
              <w:t xml:space="preserve">   </w:t>
            </w:r>
            <w:r w:rsidRPr="00A7303D">
              <w:rPr>
                <w:rFonts w:ascii="標楷體" w:eastAsia="標楷體" w:hAnsi="標楷體" w:cs="Arial"/>
                <w:b/>
                <w:sz w:val="40"/>
                <w:szCs w:val="40"/>
              </w:rPr>
              <w:t>華</w:t>
            </w:r>
            <w:r w:rsidRPr="00A7303D">
              <w:rPr>
                <w:rFonts w:ascii="標楷體" w:eastAsia="標楷體" w:hAnsi="標楷體" w:cs="Arial" w:hint="eastAsia"/>
                <w:b/>
                <w:sz w:val="40"/>
                <w:szCs w:val="40"/>
              </w:rPr>
              <w:t xml:space="preserve">   </w:t>
            </w:r>
            <w:r w:rsidRPr="00A7303D">
              <w:rPr>
                <w:rFonts w:ascii="標楷體" w:eastAsia="標楷體" w:hAnsi="標楷體" w:cs="Arial"/>
                <w:b/>
                <w:sz w:val="40"/>
                <w:szCs w:val="40"/>
              </w:rPr>
              <w:t>民</w:t>
            </w:r>
            <w:r w:rsidRPr="00A7303D">
              <w:rPr>
                <w:rFonts w:ascii="標楷體" w:eastAsia="標楷體" w:hAnsi="標楷體" w:cs="Arial" w:hint="eastAsia"/>
                <w:b/>
                <w:sz w:val="40"/>
                <w:szCs w:val="40"/>
              </w:rPr>
              <w:t xml:space="preserve">   </w:t>
            </w:r>
            <w:r w:rsidRPr="00A7303D">
              <w:rPr>
                <w:rFonts w:ascii="標楷體" w:eastAsia="標楷體" w:hAnsi="標楷體" w:cs="Arial"/>
                <w:b/>
                <w:sz w:val="40"/>
                <w:szCs w:val="40"/>
              </w:rPr>
              <w:t xml:space="preserve">國    年  </w:t>
            </w:r>
            <w:r w:rsidRPr="00A7303D">
              <w:rPr>
                <w:rFonts w:ascii="標楷體" w:eastAsia="標楷體" w:hAnsi="標楷體" w:cs="Arial" w:hint="eastAsia"/>
                <w:b/>
                <w:sz w:val="40"/>
                <w:szCs w:val="40"/>
              </w:rPr>
              <w:t xml:space="preserve"> </w:t>
            </w:r>
            <w:r w:rsidRPr="00A7303D">
              <w:rPr>
                <w:rFonts w:ascii="標楷體" w:eastAsia="標楷體" w:hAnsi="標楷體" w:cs="Arial"/>
                <w:b/>
                <w:sz w:val="40"/>
                <w:szCs w:val="40"/>
              </w:rPr>
              <w:t xml:space="preserve"> 月 </w:t>
            </w:r>
            <w:r w:rsidRPr="00A7303D">
              <w:rPr>
                <w:rFonts w:ascii="標楷體" w:eastAsia="標楷體" w:hAnsi="標楷體" w:cs="Arial" w:hint="eastAsia"/>
                <w:b/>
                <w:sz w:val="40"/>
                <w:szCs w:val="40"/>
              </w:rPr>
              <w:t xml:space="preserve"> </w:t>
            </w:r>
            <w:r w:rsidRPr="00A7303D">
              <w:rPr>
                <w:rFonts w:ascii="標楷體" w:eastAsia="標楷體" w:hAnsi="標楷體" w:cs="Arial"/>
                <w:b/>
                <w:sz w:val="40"/>
                <w:szCs w:val="40"/>
              </w:rPr>
              <w:t xml:space="preserve">  日</w:t>
            </w:r>
          </w:p>
        </w:tc>
      </w:tr>
    </w:tbl>
    <w:p w14:paraId="16138D30" w14:textId="76E10BB0" w:rsidR="00146A54" w:rsidRPr="00A7303D" w:rsidRDefault="00146A54" w:rsidP="00AC21D5">
      <w:pPr>
        <w:widowControl/>
        <w:adjustRightInd/>
        <w:jc w:val="center"/>
        <w:textAlignment w:val="auto"/>
        <w:rPr>
          <w:rFonts w:ascii="標楷體" w:eastAsia="標楷體" w:hAnsi="標楷體" w:cs="Arial"/>
          <w:b/>
          <w:sz w:val="28"/>
          <w:szCs w:val="28"/>
        </w:rPr>
      </w:pPr>
      <w:r w:rsidRPr="00A7303D">
        <w:rPr>
          <w:rFonts w:ascii="標楷體" w:eastAsia="標楷體" w:hAnsi="標楷體" w:cs="Arial" w:hint="eastAsia"/>
          <w:b/>
          <w:color w:val="FF0000"/>
          <w:sz w:val="40"/>
          <w:szCs w:val="40"/>
        </w:rPr>
        <w:t>（投　　標　　時　　檢　　附）</w:t>
      </w:r>
      <w:r w:rsidRPr="00A7303D">
        <w:rPr>
          <w:rFonts w:ascii="標楷體" w:eastAsia="標楷體" w:hAnsi="標楷體" w:cs="Arial"/>
          <w:b/>
          <w:sz w:val="28"/>
          <w:szCs w:val="28"/>
        </w:rPr>
        <w:br w:type="page"/>
      </w:r>
    </w:p>
    <w:p w14:paraId="0961D11C" w14:textId="30B632DF" w:rsidR="001F4B3A" w:rsidRPr="00A7303D" w:rsidRDefault="001F4B3A" w:rsidP="001F4B3A">
      <w:pPr>
        <w:rPr>
          <w:rFonts w:ascii="標楷體" w:eastAsia="標楷體" w:hAnsi="標楷體" w:cs="Arial"/>
          <w:b/>
          <w:sz w:val="28"/>
          <w:szCs w:val="28"/>
        </w:rPr>
      </w:pPr>
      <w:r w:rsidRPr="00A7303D">
        <w:rPr>
          <w:rFonts w:ascii="標楷體" w:eastAsia="標楷體" w:hAnsi="標楷體" w:cs="Arial"/>
          <w:b/>
          <w:sz w:val="28"/>
          <w:szCs w:val="28"/>
        </w:rPr>
        <w:lastRenderedPageBreak/>
        <w:t>附件</w:t>
      </w:r>
      <w:r w:rsidR="00AD6EE0" w:rsidRPr="00A7303D">
        <w:rPr>
          <w:rFonts w:ascii="標楷體" w:eastAsia="標楷體" w:hAnsi="標楷體" w:cs="Arial" w:hint="eastAsia"/>
          <w:b/>
          <w:sz w:val="28"/>
          <w:szCs w:val="28"/>
        </w:rPr>
        <w:t>5</w:t>
      </w:r>
      <w:r w:rsidRPr="00A7303D">
        <w:rPr>
          <w:rFonts w:ascii="標楷體" w:eastAsia="標楷體" w:hAnsi="標楷體" w:cs="Arial" w:hint="eastAsia"/>
          <w:b/>
          <w:sz w:val="28"/>
          <w:szCs w:val="28"/>
        </w:rPr>
        <w:t xml:space="preserve">  (表2)</w:t>
      </w:r>
      <w:r w:rsidR="00146A54" w:rsidRPr="00A7303D">
        <w:rPr>
          <w:rFonts w:ascii="標楷體" w:eastAsia="標楷體" w:hAnsi="標楷體" w:cs="Arial" w:hint="eastAsia"/>
          <w:b/>
          <w:sz w:val="28"/>
          <w:szCs w:val="28"/>
        </w:rPr>
        <w:t xml:space="preserve"> </w:t>
      </w:r>
    </w:p>
    <w:p w14:paraId="089FDE91" w14:textId="77777777" w:rsidR="00EA28A5" w:rsidRPr="00A7303D" w:rsidRDefault="00E948AE" w:rsidP="001F4B3A">
      <w:pPr>
        <w:jc w:val="center"/>
        <w:rPr>
          <w:rFonts w:ascii="標楷體" w:eastAsia="標楷體" w:hAnsi="標楷體" w:cs="Arial"/>
          <w:b/>
          <w:bCs/>
          <w:sz w:val="44"/>
          <w:szCs w:val="44"/>
        </w:rPr>
      </w:pPr>
      <w:r w:rsidRPr="00A7303D">
        <w:rPr>
          <w:rFonts w:ascii="標楷體" w:eastAsia="標楷體" w:hAnsi="標楷體" w:hint="eastAsia"/>
          <w:b/>
          <w:bCs/>
          <w:sz w:val="44"/>
          <w:szCs w:val="44"/>
        </w:rPr>
        <w:t>廠商</w:t>
      </w:r>
      <w:r w:rsidRPr="00A7303D">
        <w:rPr>
          <w:rFonts w:ascii="標楷體" w:eastAsia="標楷體" w:hAnsi="標楷體" w:cs="Arial"/>
          <w:b/>
          <w:bCs/>
          <w:sz w:val="44"/>
          <w:szCs w:val="44"/>
        </w:rPr>
        <w:t>參與</w:t>
      </w:r>
      <w:r w:rsidR="002546A3" w:rsidRPr="00A7303D">
        <w:rPr>
          <w:rFonts w:ascii="標楷體" w:eastAsia="標楷體" w:hAnsi="標楷體" w:cs="Arial" w:hint="eastAsia"/>
          <w:b/>
          <w:bCs/>
          <w:sz w:val="44"/>
          <w:szCs w:val="44"/>
        </w:rPr>
        <w:t>政府採購</w:t>
      </w:r>
      <w:r w:rsidRPr="00A7303D">
        <w:rPr>
          <w:rFonts w:ascii="標楷體" w:eastAsia="標楷體" w:hAnsi="標楷體" w:cs="Arial"/>
          <w:b/>
          <w:bCs/>
          <w:sz w:val="44"/>
          <w:szCs w:val="44"/>
        </w:rPr>
        <w:t>可能涉及之法律責任</w:t>
      </w:r>
    </w:p>
    <w:p w14:paraId="782A0769" w14:textId="77777777" w:rsidR="00E948AE" w:rsidRPr="00A7303D" w:rsidRDefault="001F4B3A" w:rsidP="001F4B3A">
      <w:pPr>
        <w:jc w:val="center"/>
        <w:rPr>
          <w:rFonts w:ascii="標楷體" w:eastAsia="標楷體" w:hAnsi="標楷體" w:cs="Arial"/>
          <w:sz w:val="40"/>
          <w:szCs w:val="40"/>
        </w:rPr>
      </w:pPr>
      <w:r w:rsidRPr="00A7303D">
        <w:rPr>
          <w:rFonts w:ascii="標楷體" w:eastAsia="標楷體" w:hAnsi="標楷體" w:cs="Arial"/>
          <w:b/>
          <w:sz w:val="44"/>
          <w:szCs w:val="44"/>
        </w:rPr>
        <w:t>切結書</w:t>
      </w:r>
      <w:r w:rsidR="00B35300" w:rsidRPr="00A7303D">
        <w:rPr>
          <w:rFonts w:ascii="標楷體" w:eastAsia="標楷體" w:hAnsi="標楷體" w:cs="Arial" w:hint="eastAsia"/>
          <w:b/>
          <w:sz w:val="44"/>
          <w:szCs w:val="44"/>
        </w:rPr>
        <w:t>2</w:t>
      </w:r>
    </w:p>
    <w:tbl>
      <w:tblPr>
        <w:tblW w:w="0" w:type="auto"/>
        <w:tblInd w:w="108" w:type="dxa"/>
        <w:tblBorders>
          <w:top w:val="single" w:sz="12" w:space="0" w:color="auto"/>
          <w:bottom w:val="single" w:sz="12" w:space="0" w:color="auto"/>
          <w:insideH w:val="single" w:sz="12" w:space="0" w:color="auto"/>
          <w:insideV w:val="single" w:sz="12" w:space="0" w:color="auto"/>
        </w:tblBorders>
        <w:tblLook w:val="01E0" w:firstRow="1" w:lastRow="1" w:firstColumn="1" w:lastColumn="1" w:noHBand="0" w:noVBand="0"/>
      </w:tblPr>
      <w:tblGrid>
        <w:gridCol w:w="9530"/>
      </w:tblGrid>
      <w:tr w:rsidR="00F7230A" w:rsidRPr="00A7303D" w14:paraId="6625D127" w14:textId="77777777" w:rsidTr="00146A54">
        <w:trPr>
          <w:trHeight w:val="11282"/>
        </w:trPr>
        <w:tc>
          <w:tcPr>
            <w:tcW w:w="9530" w:type="dxa"/>
            <w:shd w:val="clear" w:color="auto" w:fill="auto"/>
          </w:tcPr>
          <w:p w14:paraId="7F6B43D2" w14:textId="77777777" w:rsidR="00E948AE" w:rsidRPr="00A7303D" w:rsidRDefault="00E948AE" w:rsidP="002B0563">
            <w:pPr>
              <w:spacing w:beforeLines="100" w:before="380" w:line="800" w:lineRule="exact"/>
              <w:ind w:leftChars="50" w:left="120" w:rightChars="50" w:right="120"/>
              <w:jc w:val="both"/>
              <w:rPr>
                <w:rFonts w:ascii="標楷體" w:eastAsia="標楷體" w:hAnsi="標楷體" w:cs="Arial"/>
                <w:sz w:val="36"/>
                <w:szCs w:val="36"/>
              </w:rPr>
            </w:pPr>
            <w:r w:rsidRPr="00A7303D">
              <w:rPr>
                <w:rFonts w:ascii="標楷體" w:eastAsia="標楷體" w:hAnsi="標楷體" w:cs="Arial" w:hint="eastAsia"/>
                <w:sz w:val="36"/>
                <w:szCs w:val="36"/>
              </w:rPr>
              <w:t xml:space="preserve">    </w:t>
            </w:r>
            <w:r w:rsidRPr="00A7303D">
              <w:rPr>
                <w:rFonts w:ascii="標楷體" w:eastAsia="標楷體" w:hAnsi="標楷體" w:cs="Arial"/>
                <w:sz w:val="36"/>
                <w:szCs w:val="36"/>
              </w:rPr>
              <w:t>本人</w:t>
            </w:r>
            <w:r w:rsidRPr="00A7303D">
              <w:rPr>
                <w:rFonts w:ascii="標楷體" w:eastAsia="標楷體" w:hAnsi="標楷體" w:cs="Arial"/>
                <w:sz w:val="36"/>
                <w:szCs w:val="36"/>
                <w:u w:val="single"/>
              </w:rPr>
              <w:t xml:space="preserve">          </w:t>
            </w:r>
            <w:r w:rsidRPr="00A7303D">
              <w:rPr>
                <w:rFonts w:ascii="標楷體" w:eastAsia="標楷體" w:hAnsi="標楷體" w:cs="Arial"/>
                <w:sz w:val="36"/>
                <w:szCs w:val="36"/>
              </w:rPr>
              <w:t>受聘於</w:t>
            </w:r>
            <w:r w:rsidRPr="00A7303D">
              <w:rPr>
                <w:rFonts w:ascii="標楷體" w:eastAsia="標楷體" w:hAnsi="標楷體" w:cs="Arial" w:hint="eastAsia"/>
                <w:sz w:val="36"/>
                <w:szCs w:val="36"/>
              </w:rPr>
              <w:t xml:space="preserve"> </w:t>
            </w:r>
            <w:r w:rsidRPr="00A7303D">
              <w:rPr>
                <w:rFonts w:ascii="標楷體" w:eastAsia="標楷體" w:hAnsi="標楷體" w:cs="Arial"/>
                <w:sz w:val="36"/>
                <w:szCs w:val="36"/>
                <w:u w:val="single"/>
              </w:rPr>
              <w:t>（</w:t>
            </w:r>
            <w:r w:rsidR="006B38B4" w:rsidRPr="00A7303D">
              <w:rPr>
                <w:rFonts w:ascii="標楷體" w:eastAsia="標楷體" w:hAnsi="標楷體" w:hint="eastAsia"/>
                <w:sz w:val="32"/>
                <w:szCs w:val="32"/>
                <w:u w:val="single"/>
              </w:rPr>
              <w:t>投標之</w:t>
            </w:r>
            <w:r w:rsidRPr="00A7303D">
              <w:rPr>
                <w:rFonts w:ascii="標楷體" w:eastAsia="標楷體" w:hAnsi="標楷體" w:cs="Arial"/>
                <w:sz w:val="32"/>
                <w:szCs w:val="32"/>
                <w:u w:val="single"/>
              </w:rPr>
              <w:t>工程技術顧問公司</w:t>
            </w:r>
            <w:r w:rsidRPr="00A7303D">
              <w:rPr>
                <w:rFonts w:ascii="標楷體" w:eastAsia="標楷體" w:hAnsi="標楷體" w:cs="Arial"/>
                <w:sz w:val="36"/>
                <w:szCs w:val="36"/>
                <w:u w:val="single"/>
              </w:rPr>
              <w:t>）</w:t>
            </w:r>
            <w:r w:rsidRPr="00A7303D">
              <w:rPr>
                <w:rFonts w:ascii="標楷體" w:eastAsia="標楷體" w:hAnsi="標楷體" w:cs="Arial" w:hint="eastAsia"/>
                <w:sz w:val="36"/>
                <w:szCs w:val="36"/>
                <w:u w:val="single"/>
              </w:rPr>
              <w:t xml:space="preserve"> </w:t>
            </w:r>
            <w:r w:rsidRPr="00A7303D">
              <w:rPr>
                <w:rFonts w:ascii="標楷體" w:eastAsia="標楷體" w:hAnsi="標楷體" w:cs="Arial"/>
                <w:sz w:val="36"/>
                <w:szCs w:val="36"/>
              </w:rPr>
              <w:t>，為承辦</w:t>
            </w:r>
            <w:r w:rsidR="009415FF" w:rsidRPr="00A7303D">
              <w:rPr>
                <w:rFonts w:ascii="標楷體" w:eastAsia="標楷體" w:hAnsi="標楷體" w:cs="Arial"/>
                <w:sz w:val="36"/>
                <w:szCs w:val="36"/>
              </w:rPr>
              <w:t>國營臺灣鐵路股份有限公司</w:t>
            </w:r>
            <w:r w:rsidRPr="00A7303D">
              <w:rPr>
                <w:rFonts w:ascii="標楷體" w:eastAsia="標楷體" w:hAnsi="標楷體" w:cs="Arial"/>
                <w:sz w:val="36"/>
                <w:szCs w:val="36"/>
              </w:rPr>
              <w:t>辦理</w:t>
            </w:r>
            <w:r w:rsidRPr="00A7303D">
              <w:rPr>
                <w:rFonts w:ascii="標楷體" w:eastAsia="標楷體" w:hAnsi="標楷體" w:cs="Arial"/>
                <w:sz w:val="36"/>
                <w:szCs w:val="36"/>
                <w:u w:val="single"/>
              </w:rPr>
              <w:t xml:space="preserve">   </w:t>
            </w:r>
            <w:r w:rsidR="003A0C22" w:rsidRPr="00A7303D">
              <w:rPr>
                <w:rFonts w:ascii="標楷體" w:eastAsia="標楷體" w:hAnsi="標楷體" w:cs="Arial" w:hint="eastAsia"/>
                <w:sz w:val="36"/>
                <w:szCs w:val="36"/>
                <w:u w:val="single"/>
              </w:rPr>
              <w:t xml:space="preserve"> </w:t>
            </w:r>
            <w:r w:rsidRPr="00A7303D">
              <w:rPr>
                <w:rFonts w:ascii="標楷體" w:eastAsia="標楷體" w:hAnsi="標楷體" w:cs="Arial"/>
                <w:sz w:val="36"/>
                <w:szCs w:val="36"/>
                <w:u w:val="single"/>
              </w:rPr>
              <w:t>（標的名稱）</w:t>
            </w:r>
            <w:r w:rsidR="003A0C22" w:rsidRPr="00A7303D">
              <w:rPr>
                <w:rFonts w:ascii="標楷體" w:eastAsia="標楷體" w:hAnsi="標楷體" w:cs="Arial" w:hint="eastAsia"/>
                <w:sz w:val="36"/>
                <w:szCs w:val="36"/>
                <w:u w:val="single"/>
              </w:rPr>
              <w:t xml:space="preserve"> </w:t>
            </w:r>
            <w:r w:rsidRPr="00A7303D">
              <w:rPr>
                <w:rFonts w:ascii="標楷體" w:eastAsia="標楷體" w:hAnsi="標楷體" w:cs="Arial"/>
                <w:sz w:val="36"/>
                <w:szCs w:val="36"/>
                <w:u w:val="single"/>
              </w:rPr>
              <w:t xml:space="preserve"> </w:t>
            </w:r>
            <w:r w:rsidRPr="00A7303D">
              <w:rPr>
                <w:rFonts w:ascii="標楷體" w:eastAsia="標楷體" w:hAnsi="標楷體" w:cs="Arial" w:hint="eastAsia"/>
                <w:sz w:val="36"/>
                <w:szCs w:val="36"/>
                <w:u w:val="single"/>
              </w:rPr>
              <w:t xml:space="preserve">  </w:t>
            </w:r>
            <w:r w:rsidRPr="00A7303D">
              <w:rPr>
                <w:rFonts w:ascii="標楷體" w:eastAsia="標楷體" w:hAnsi="標楷體" w:cs="Arial"/>
                <w:sz w:val="36"/>
                <w:szCs w:val="36"/>
              </w:rPr>
              <w:t>之</w:t>
            </w:r>
            <w:r w:rsidR="00595202" w:rsidRPr="00A7303D">
              <w:rPr>
                <w:rFonts w:ascii="標楷體" w:eastAsia="標楷體" w:hAnsi="標楷體" w:hint="eastAsia"/>
                <w:sz w:val="36"/>
                <w:szCs w:val="36"/>
              </w:rPr>
              <w:t>執業技師，對於執業技師之責任，包括刑事、民事與行政責任，已充分瞭解相關之法令規定，並願確實遵行。</w:t>
            </w:r>
          </w:p>
          <w:p w14:paraId="5115D915" w14:textId="77777777" w:rsidR="00E948AE" w:rsidRPr="00A7303D" w:rsidRDefault="00E948AE" w:rsidP="002B0563">
            <w:pPr>
              <w:ind w:leftChars="400" w:left="960" w:firstLineChars="700" w:firstLine="2520"/>
              <w:jc w:val="center"/>
              <w:rPr>
                <w:rFonts w:ascii="標楷體" w:eastAsia="標楷體" w:hAnsi="標楷體" w:cs="Arial"/>
                <w:sz w:val="36"/>
                <w:szCs w:val="36"/>
              </w:rPr>
            </w:pPr>
          </w:p>
          <w:p w14:paraId="4E35D5F7" w14:textId="77777777" w:rsidR="00E948AE" w:rsidRPr="00A7303D" w:rsidRDefault="00E948AE" w:rsidP="002B0563">
            <w:pPr>
              <w:ind w:leftChars="400" w:left="960" w:firstLineChars="533" w:firstLine="1919"/>
              <w:jc w:val="center"/>
              <w:rPr>
                <w:rFonts w:ascii="標楷體" w:eastAsia="標楷體" w:hAnsi="標楷體" w:cs="Arial"/>
                <w:sz w:val="36"/>
                <w:szCs w:val="36"/>
              </w:rPr>
            </w:pPr>
          </w:p>
          <w:p w14:paraId="025E4EAF" w14:textId="77777777" w:rsidR="00E948AE" w:rsidRPr="00A7303D" w:rsidRDefault="00E948AE" w:rsidP="002B0563">
            <w:pPr>
              <w:ind w:leftChars="400" w:left="960" w:firstLineChars="533" w:firstLine="1919"/>
              <w:jc w:val="center"/>
              <w:rPr>
                <w:rFonts w:ascii="標楷體" w:eastAsia="標楷體" w:hAnsi="標楷體" w:cs="Arial"/>
                <w:sz w:val="36"/>
                <w:szCs w:val="36"/>
              </w:rPr>
            </w:pPr>
          </w:p>
          <w:p w14:paraId="76FD3CE7" w14:textId="77777777" w:rsidR="00E948AE" w:rsidRPr="00A7303D" w:rsidRDefault="00E948AE" w:rsidP="002B0563">
            <w:pPr>
              <w:spacing w:line="800" w:lineRule="exact"/>
              <w:ind w:leftChars="50" w:left="120"/>
              <w:rPr>
                <w:rFonts w:ascii="標楷體" w:eastAsia="標楷體" w:hAnsi="標楷體" w:cs="Arial"/>
                <w:sz w:val="36"/>
                <w:szCs w:val="36"/>
              </w:rPr>
            </w:pPr>
            <w:r w:rsidRPr="00A7303D">
              <w:rPr>
                <w:rFonts w:ascii="標楷體" w:eastAsia="標楷體" w:hAnsi="標楷體" w:cs="Arial" w:hint="eastAsia"/>
                <w:sz w:val="36"/>
                <w:szCs w:val="36"/>
              </w:rPr>
              <w:t xml:space="preserve">         </w:t>
            </w:r>
            <w:r w:rsidRPr="00A7303D">
              <w:rPr>
                <w:rFonts w:ascii="標楷體" w:eastAsia="標楷體" w:hAnsi="標楷體" w:cs="Arial"/>
                <w:sz w:val="36"/>
                <w:szCs w:val="36"/>
              </w:rPr>
              <w:t>立書人</w:t>
            </w:r>
          </w:p>
          <w:p w14:paraId="6C166600" w14:textId="7592ADB3" w:rsidR="00E948AE" w:rsidRPr="00A7303D" w:rsidRDefault="00E948AE" w:rsidP="002B0563">
            <w:pPr>
              <w:spacing w:beforeLines="100" w:before="380"/>
              <w:rPr>
                <w:rFonts w:ascii="標楷體" w:eastAsia="標楷體" w:hAnsi="標楷體" w:cs="Arial"/>
                <w:sz w:val="36"/>
                <w:szCs w:val="36"/>
              </w:rPr>
            </w:pPr>
            <w:r w:rsidRPr="00A7303D">
              <w:rPr>
                <w:rFonts w:ascii="標楷體" w:eastAsia="標楷體" w:hAnsi="標楷體" w:cs="Arial"/>
                <w:sz w:val="36"/>
                <w:szCs w:val="36"/>
              </w:rPr>
              <w:t xml:space="preserve">   </w:t>
            </w:r>
            <w:r w:rsidRPr="00A7303D">
              <w:rPr>
                <w:rFonts w:ascii="標楷體" w:eastAsia="標楷體" w:hAnsi="標楷體" w:cs="Arial" w:hint="eastAsia"/>
                <w:sz w:val="36"/>
                <w:szCs w:val="36"/>
              </w:rPr>
              <w:t xml:space="preserve"> </w:t>
            </w:r>
            <w:r w:rsidRPr="00A7303D">
              <w:rPr>
                <w:rFonts w:ascii="標楷體" w:eastAsia="標楷體" w:hAnsi="標楷體" w:cs="Arial"/>
                <w:sz w:val="36"/>
                <w:szCs w:val="36"/>
              </w:rPr>
              <w:t xml:space="preserve">          技  師：　 　</w:t>
            </w:r>
            <w:r w:rsidRPr="00A7303D">
              <w:rPr>
                <w:rFonts w:ascii="標楷體" w:eastAsia="標楷體" w:hAnsi="標楷體" w:cs="Arial" w:hint="eastAsia"/>
                <w:sz w:val="36"/>
                <w:szCs w:val="36"/>
              </w:rPr>
              <w:t xml:space="preserve">  </w:t>
            </w:r>
            <w:r w:rsidRPr="00A7303D">
              <w:rPr>
                <w:rFonts w:ascii="標楷體" w:eastAsia="標楷體" w:hAnsi="標楷體" w:cs="Arial"/>
                <w:sz w:val="36"/>
                <w:szCs w:val="36"/>
              </w:rPr>
              <w:t xml:space="preserve">　 　</w:t>
            </w:r>
            <w:r w:rsidRPr="00A7303D">
              <w:rPr>
                <w:rFonts w:ascii="標楷體" w:eastAsia="標楷體" w:hAnsi="標楷體" w:cs="Arial"/>
                <w:b/>
                <w:bCs/>
                <w:sz w:val="36"/>
                <w:szCs w:val="36"/>
              </w:rPr>
              <w:t>（</w:t>
            </w:r>
            <w:r w:rsidR="00C45491" w:rsidRPr="00A7303D">
              <w:rPr>
                <w:rFonts w:ascii="標楷體" w:eastAsia="標楷體" w:hAnsi="標楷體" w:cs="Arial" w:hint="eastAsia"/>
                <w:color w:val="FF0000"/>
                <w:sz w:val="36"/>
                <w:szCs w:val="36"/>
              </w:rPr>
              <w:t>簽名或</w:t>
            </w:r>
            <w:r w:rsidRPr="00A7303D">
              <w:rPr>
                <w:rFonts w:ascii="標楷體" w:eastAsia="標楷體" w:hAnsi="標楷體" w:cs="Arial"/>
                <w:b/>
                <w:bCs/>
                <w:sz w:val="36"/>
                <w:szCs w:val="36"/>
              </w:rPr>
              <w:t>蓋章）</w:t>
            </w:r>
          </w:p>
          <w:p w14:paraId="3253F720" w14:textId="77777777" w:rsidR="00E948AE" w:rsidRPr="00A7303D" w:rsidRDefault="00E948AE" w:rsidP="002B0563">
            <w:pPr>
              <w:ind w:leftChars="400" w:left="960" w:firstLineChars="700" w:firstLine="2520"/>
              <w:jc w:val="center"/>
              <w:rPr>
                <w:rFonts w:ascii="標楷體" w:eastAsia="標楷體" w:hAnsi="標楷體" w:cs="Arial"/>
                <w:sz w:val="36"/>
                <w:szCs w:val="36"/>
              </w:rPr>
            </w:pPr>
          </w:p>
          <w:p w14:paraId="5A3C5A78" w14:textId="77777777" w:rsidR="00E948AE" w:rsidRPr="00A7303D" w:rsidRDefault="00E948AE" w:rsidP="002B0563">
            <w:pPr>
              <w:jc w:val="center"/>
              <w:rPr>
                <w:rFonts w:ascii="標楷體" w:eastAsia="標楷體" w:hAnsi="標楷體" w:cs="Arial"/>
                <w:sz w:val="32"/>
              </w:rPr>
            </w:pPr>
          </w:p>
          <w:p w14:paraId="5867913F" w14:textId="77777777" w:rsidR="00E948AE" w:rsidRPr="00A7303D" w:rsidRDefault="00E948AE" w:rsidP="002B0563">
            <w:pPr>
              <w:jc w:val="center"/>
              <w:rPr>
                <w:rFonts w:ascii="標楷體" w:eastAsia="標楷體" w:hAnsi="標楷體" w:cs="Arial"/>
                <w:sz w:val="36"/>
                <w:szCs w:val="36"/>
              </w:rPr>
            </w:pPr>
          </w:p>
          <w:p w14:paraId="183C0E0F" w14:textId="77777777" w:rsidR="00E948AE" w:rsidRPr="00A7303D" w:rsidRDefault="00E948AE" w:rsidP="002B0563">
            <w:pPr>
              <w:jc w:val="center"/>
              <w:rPr>
                <w:rFonts w:ascii="標楷體" w:eastAsia="標楷體" w:hAnsi="標楷體" w:cs="Arial"/>
                <w:sz w:val="36"/>
                <w:szCs w:val="36"/>
              </w:rPr>
            </w:pPr>
          </w:p>
          <w:p w14:paraId="52F405B4" w14:textId="77777777" w:rsidR="00E948AE" w:rsidRPr="00A7303D" w:rsidRDefault="00E948AE" w:rsidP="002B0563">
            <w:pPr>
              <w:jc w:val="center"/>
              <w:rPr>
                <w:rFonts w:ascii="標楷體" w:eastAsia="標楷體" w:hAnsi="標楷體" w:cs="Arial"/>
                <w:sz w:val="36"/>
                <w:szCs w:val="36"/>
              </w:rPr>
            </w:pPr>
          </w:p>
          <w:p w14:paraId="38488610" w14:textId="77777777" w:rsidR="00E948AE" w:rsidRPr="00A7303D" w:rsidRDefault="00E948AE" w:rsidP="002B0563">
            <w:pPr>
              <w:jc w:val="center"/>
              <w:rPr>
                <w:rFonts w:ascii="標楷體" w:eastAsia="標楷體" w:hAnsi="標楷體" w:cs="Arial"/>
                <w:sz w:val="36"/>
                <w:szCs w:val="36"/>
              </w:rPr>
            </w:pPr>
          </w:p>
          <w:p w14:paraId="324C24DA" w14:textId="77777777" w:rsidR="00F13BF3" w:rsidRPr="00A7303D" w:rsidRDefault="00F13BF3" w:rsidP="002B0563">
            <w:pPr>
              <w:jc w:val="center"/>
              <w:rPr>
                <w:rFonts w:ascii="標楷體" w:eastAsia="標楷體" w:hAnsi="標楷體" w:cs="Arial"/>
                <w:sz w:val="36"/>
                <w:szCs w:val="36"/>
              </w:rPr>
            </w:pPr>
          </w:p>
          <w:p w14:paraId="4BE2C941" w14:textId="77777777" w:rsidR="00F13BF3" w:rsidRPr="00A7303D" w:rsidRDefault="00F13BF3" w:rsidP="002B0563">
            <w:pPr>
              <w:jc w:val="center"/>
              <w:rPr>
                <w:rFonts w:ascii="標楷體" w:eastAsia="標楷體" w:hAnsi="標楷體" w:cs="Arial"/>
                <w:sz w:val="36"/>
                <w:szCs w:val="36"/>
              </w:rPr>
            </w:pPr>
          </w:p>
          <w:p w14:paraId="514BDB38" w14:textId="77777777" w:rsidR="00E948AE" w:rsidRPr="00A7303D" w:rsidRDefault="00E948AE" w:rsidP="002B0563">
            <w:pPr>
              <w:jc w:val="center"/>
              <w:rPr>
                <w:rFonts w:ascii="標楷體" w:eastAsia="標楷體" w:hAnsi="標楷體" w:cs="Arial"/>
                <w:b/>
                <w:bCs/>
                <w:sz w:val="40"/>
                <w:szCs w:val="40"/>
              </w:rPr>
            </w:pPr>
            <w:r w:rsidRPr="00A7303D">
              <w:rPr>
                <w:rFonts w:ascii="標楷體" w:eastAsia="標楷體" w:hAnsi="標楷體" w:cs="Arial"/>
                <w:b/>
                <w:sz w:val="40"/>
                <w:szCs w:val="40"/>
              </w:rPr>
              <w:t>中</w:t>
            </w:r>
            <w:r w:rsidRPr="00A7303D">
              <w:rPr>
                <w:rFonts w:ascii="標楷體" w:eastAsia="標楷體" w:hAnsi="標楷體" w:cs="Arial" w:hint="eastAsia"/>
                <w:b/>
                <w:sz w:val="40"/>
                <w:szCs w:val="40"/>
              </w:rPr>
              <w:t xml:space="preserve">   </w:t>
            </w:r>
            <w:r w:rsidRPr="00A7303D">
              <w:rPr>
                <w:rFonts w:ascii="標楷體" w:eastAsia="標楷體" w:hAnsi="標楷體" w:cs="Arial"/>
                <w:b/>
                <w:sz w:val="40"/>
                <w:szCs w:val="40"/>
              </w:rPr>
              <w:t>華</w:t>
            </w:r>
            <w:r w:rsidRPr="00A7303D">
              <w:rPr>
                <w:rFonts w:ascii="標楷體" w:eastAsia="標楷體" w:hAnsi="標楷體" w:cs="Arial" w:hint="eastAsia"/>
                <w:b/>
                <w:sz w:val="40"/>
                <w:szCs w:val="40"/>
              </w:rPr>
              <w:t xml:space="preserve">   </w:t>
            </w:r>
            <w:r w:rsidRPr="00A7303D">
              <w:rPr>
                <w:rFonts w:ascii="標楷體" w:eastAsia="標楷體" w:hAnsi="標楷體" w:cs="Arial"/>
                <w:b/>
                <w:sz w:val="40"/>
                <w:szCs w:val="40"/>
              </w:rPr>
              <w:t>民</w:t>
            </w:r>
            <w:r w:rsidRPr="00A7303D">
              <w:rPr>
                <w:rFonts w:ascii="標楷體" w:eastAsia="標楷體" w:hAnsi="標楷體" w:cs="Arial" w:hint="eastAsia"/>
                <w:b/>
                <w:sz w:val="40"/>
                <w:szCs w:val="40"/>
              </w:rPr>
              <w:t xml:space="preserve">   </w:t>
            </w:r>
            <w:r w:rsidRPr="00A7303D">
              <w:rPr>
                <w:rFonts w:ascii="標楷體" w:eastAsia="標楷體" w:hAnsi="標楷體" w:cs="Arial"/>
                <w:b/>
                <w:sz w:val="40"/>
                <w:szCs w:val="40"/>
              </w:rPr>
              <w:t xml:space="preserve">國    年  </w:t>
            </w:r>
            <w:r w:rsidRPr="00A7303D">
              <w:rPr>
                <w:rFonts w:ascii="標楷體" w:eastAsia="標楷體" w:hAnsi="標楷體" w:cs="Arial" w:hint="eastAsia"/>
                <w:b/>
                <w:sz w:val="40"/>
                <w:szCs w:val="40"/>
              </w:rPr>
              <w:t xml:space="preserve"> </w:t>
            </w:r>
            <w:r w:rsidRPr="00A7303D">
              <w:rPr>
                <w:rFonts w:ascii="標楷體" w:eastAsia="標楷體" w:hAnsi="標楷體" w:cs="Arial"/>
                <w:b/>
                <w:sz w:val="40"/>
                <w:szCs w:val="40"/>
              </w:rPr>
              <w:t xml:space="preserve"> 月 </w:t>
            </w:r>
            <w:r w:rsidRPr="00A7303D">
              <w:rPr>
                <w:rFonts w:ascii="標楷體" w:eastAsia="標楷體" w:hAnsi="標楷體" w:cs="Arial" w:hint="eastAsia"/>
                <w:b/>
                <w:sz w:val="40"/>
                <w:szCs w:val="40"/>
              </w:rPr>
              <w:t xml:space="preserve"> </w:t>
            </w:r>
            <w:r w:rsidRPr="00A7303D">
              <w:rPr>
                <w:rFonts w:ascii="標楷體" w:eastAsia="標楷體" w:hAnsi="標楷體" w:cs="Arial"/>
                <w:b/>
                <w:sz w:val="40"/>
                <w:szCs w:val="40"/>
              </w:rPr>
              <w:t xml:space="preserve">  日</w:t>
            </w:r>
          </w:p>
        </w:tc>
      </w:tr>
    </w:tbl>
    <w:p w14:paraId="3B42BCB8" w14:textId="5D4471E6" w:rsidR="00146A54" w:rsidRPr="00A7303D" w:rsidRDefault="00146A54" w:rsidP="00AC21D5">
      <w:pPr>
        <w:widowControl/>
        <w:adjustRightInd/>
        <w:jc w:val="center"/>
        <w:textAlignment w:val="auto"/>
        <w:rPr>
          <w:rFonts w:ascii="標楷體" w:eastAsia="標楷體" w:hAnsi="標楷體" w:cs="Arial"/>
          <w:b/>
          <w:sz w:val="28"/>
          <w:szCs w:val="28"/>
        </w:rPr>
      </w:pPr>
      <w:r w:rsidRPr="00A7303D">
        <w:rPr>
          <w:rFonts w:ascii="標楷體" w:eastAsia="標楷體" w:hAnsi="標楷體" w:cs="Arial" w:hint="eastAsia"/>
          <w:b/>
          <w:color w:val="FF0000"/>
          <w:sz w:val="40"/>
          <w:szCs w:val="40"/>
        </w:rPr>
        <w:t>（投　　標　　時　　檢　　附）</w:t>
      </w:r>
      <w:r w:rsidRPr="00A7303D">
        <w:rPr>
          <w:rFonts w:ascii="標楷體" w:eastAsia="標楷體" w:hAnsi="標楷體" w:cs="Arial"/>
          <w:b/>
          <w:sz w:val="28"/>
          <w:szCs w:val="28"/>
        </w:rPr>
        <w:br w:type="page"/>
      </w:r>
    </w:p>
    <w:p w14:paraId="47A345FB" w14:textId="7B80EA1F" w:rsidR="00A93CC2" w:rsidRPr="00A7303D" w:rsidRDefault="00A93CC2" w:rsidP="00A93CC2">
      <w:pPr>
        <w:rPr>
          <w:rFonts w:ascii="標楷體" w:eastAsia="標楷體" w:hAnsi="標楷體" w:cs="Arial"/>
          <w:b/>
          <w:sz w:val="28"/>
          <w:szCs w:val="28"/>
        </w:rPr>
      </w:pPr>
      <w:r w:rsidRPr="00A7303D">
        <w:rPr>
          <w:rFonts w:ascii="標楷體" w:eastAsia="標楷體" w:hAnsi="標楷體" w:cs="Arial"/>
          <w:b/>
          <w:sz w:val="28"/>
          <w:szCs w:val="28"/>
        </w:rPr>
        <w:lastRenderedPageBreak/>
        <w:t>附件</w:t>
      </w:r>
      <w:r w:rsidR="00AD6EE0" w:rsidRPr="00A7303D">
        <w:rPr>
          <w:rFonts w:ascii="標楷體" w:eastAsia="標楷體" w:hAnsi="標楷體" w:cs="Arial" w:hint="eastAsia"/>
          <w:b/>
          <w:sz w:val="28"/>
          <w:szCs w:val="28"/>
        </w:rPr>
        <w:t>5</w:t>
      </w:r>
      <w:r w:rsidR="001F4B3A" w:rsidRPr="00A7303D">
        <w:rPr>
          <w:rFonts w:ascii="標楷體" w:eastAsia="標楷體" w:hAnsi="標楷體" w:cs="Arial" w:hint="eastAsia"/>
          <w:b/>
          <w:sz w:val="28"/>
          <w:szCs w:val="28"/>
        </w:rPr>
        <w:t xml:space="preserve"> (表3)</w:t>
      </w:r>
      <w:r w:rsidR="00146A54" w:rsidRPr="00A7303D">
        <w:rPr>
          <w:rFonts w:hint="eastAsia"/>
        </w:rPr>
        <w:t xml:space="preserve"> </w:t>
      </w:r>
    </w:p>
    <w:p w14:paraId="5DC09043" w14:textId="77777777" w:rsidR="005A0FA5" w:rsidRPr="00A7303D" w:rsidRDefault="00A93CC2" w:rsidP="00A93CC2">
      <w:pPr>
        <w:jc w:val="center"/>
        <w:rPr>
          <w:rFonts w:ascii="標楷體" w:eastAsia="標楷體" w:hAnsi="標楷體" w:cs="Arial"/>
          <w:b/>
          <w:bCs/>
          <w:sz w:val="44"/>
          <w:szCs w:val="44"/>
        </w:rPr>
      </w:pPr>
      <w:r w:rsidRPr="00A7303D">
        <w:rPr>
          <w:rFonts w:ascii="標楷體" w:eastAsia="標楷體" w:hAnsi="標楷體" w:hint="eastAsia"/>
          <w:b/>
          <w:bCs/>
          <w:sz w:val="44"/>
          <w:szCs w:val="44"/>
        </w:rPr>
        <w:t>廠商</w:t>
      </w:r>
      <w:r w:rsidRPr="00A7303D">
        <w:rPr>
          <w:rFonts w:ascii="標楷體" w:eastAsia="標楷體" w:hAnsi="標楷體" w:cs="Arial"/>
          <w:b/>
          <w:bCs/>
          <w:sz w:val="44"/>
          <w:szCs w:val="44"/>
        </w:rPr>
        <w:t>參與</w:t>
      </w:r>
      <w:r w:rsidR="002546A3" w:rsidRPr="00A7303D">
        <w:rPr>
          <w:rFonts w:ascii="標楷體" w:eastAsia="標楷體" w:hAnsi="標楷體" w:cs="Arial" w:hint="eastAsia"/>
          <w:b/>
          <w:bCs/>
          <w:sz w:val="44"/>
          <w:szCs w:val="44"/>
        </w:rPr>
        <w:t>政府採購</w:t>
      </w:r>
      <w:r w:rsidRPr="00A7303D">
        <w:rPr>
          <w:rFonts w:ascii="標楷體" w:eastAsia="標楷體" w:hAnsi="標楷體" w:cs="Arial"/>
          <w:b/>
          <w:bCs/>
          <w:sz w:val="44"/>
          <w:szCs w:val="44"/>
        </w:rPr>
        <w:t>可能涉及之法律責任</w:t>
      </w:r>
    </w:p>
    <w:p w14:paraId="3F6B51A0" w14:textId="77777777" w:rsidR="00A93CC2" w:rsidRPr="00A7303D" w:rsidRDefault="001F4B3A" w:rsidP="00A93CC2">
      <w:pPr>
        <w:jc w:val="center"/>
        <w:rPr>
          <w:rFonts w:ascii="標楷體" w:eastAsia="標楷體" w:hAnsi="標楷體" w:cs="Arial"/>
          <w:b/>
          <w:sz w:val="40"/>
          <w:szCs w:val="40"/>
        </w:rPr>
      </w:pPr>
      <w:r w:rsidRPr="00A7303D">
        <w:rPr>
          <w:rFonts w:ascii="標楷體" w:eastAsia="標楷體" w:hAnsi="標楷體" w:cs="Arial"/>
          <w:b/>
          <w:sz w:val="44"/>
          <w:szCs w:val="44"/>
        </w:rPr>
        <w:t>切結書</w:t>
      </w:r>
      <w:r w:rsidR="00B35300" w:rsidRPr="00A7303D">
        <w:rPr>
          <w:rFonts w:ascii="標楷體" w:eastAsia="標楷體" w:hAnsi="標楷體" w:cs="Arial" w:hint="eastAsia"/>
          <w:b/>
          <w:sz w:val="44"/>
          <w:szCs w:val="44"/>
        </w:rPr>
        <w:t>3</w:t>
      </w:r>
    </w:p>
    <w:tbl>
      <w:tblPr>
        <w:tblW w:w="0" w:type="auto"/>
        <w:tblInd w:w="108" w:type="dxa"/>
        <w:tblBorders>
          <w:top w:val="single" w:sz="12" w:space="0" w:color="auto"/>
          <w:bottom w:val="single" w:sz="12" w:space="0" w:color="auto"/>
          <w:insideH w:val="single" w:sz="12" w:space="0" w:color="auto"/>
          <w:insideV w:val="single" w:sz="12" w:space="0" w:color="auto"/>
        </w:tblBorders>
        <w:tblLook w:val="01E0" w:firstRow="1" w:lastRow="1" w:firstColumn="1" w:lastColumn="1" w:noHBand="0" w:noVBand="0"/>
      </w:tblPr>
      <w:tblGrid>
        <w:gridCol w:w="9530"/>
      </w:tblGrid>
      <w:tr w:rsidR="00F7230A" w:rsidRPr="00A7303D" w14:paraId="7BE76D54" w14:textId="77777777" w:rsidTr="00146A54">
        <w:trPr>
          <w:trHeight w:val="10923"/>
        </w:trPr>
        <w:tc>
          <w:tcPr>
            <w:tcW w:w="9530" w:type="dxa"/>
            <w:shd w:val="clear" w:color="auto" w:fill="auto"/>
          </w:tcPr>
          <w:p w14:paraId="13274790" w14:textId="77777777" w:rsidR="00A93CC2" w:rsidRPr="00A7303D" w:rsidRDefault="00A93CC2" w:rsidP="002B0563">
            <w:pPr>
              <w:spacing w:beforeLines="100" w:before="380" w:line="800" w:lineRule="exact"/>
              <w:ind w:leftChars="50" w:left="120" w:rightChars="50" w:right="120"/>
              <w:jc w:val="both"/>
              <w:rPr>
                <w:rFonts w:ascii="標楷體" w:eastAsia="標楷體" w:hAnsi="標楷體" w:cs="Arial"/>
                <w:sz w:val="36"/>
                <w:szCs w:val="36"/>
              </w:rPr>
            </w:pPr>
            <w:r w:rsidRPr="00A7303D">
              <w:rPr>
                <w:rFonts w:ascii="標楷體" w:eastAsia="標楷體" w:hAnsi="標楷體" w:cs="Arial" w:hint="eastAsia"/>
                <w:sz w:val="36"/>
                <w:szCs w:val="36"/>
              </w:rPr>
              <w:t xml:space="preserve">  </w:t>
            </w:r>
            <w:r w:rsidRPr="00A7303D">
              <w:rPr>
                <w:rFonts w:ascii="標楷體" w:eastAsia="標楷體" w:hAnsi="標楷體" w:cs="Arial"/>
                <w:sz w:val="36"/>
                <w:szCs w:val="36"/>
              </w:rPr>
              <w:t>本人</w:t>
            </w:r>
            <w:r w:rsidRPr="00A7303D">
              <w:rPr>
                <w:rFonts w:ascii="標楷體" w:eastAsia="標楷體" w:hAnsi="標楷體" w:cs="Arial"/>
                <w:sz w:val="36"/>
                <w:szCs w:val="36"/>
                <w:u w:val="single"/>
              </w:rPr>
              <w:t xml:space="preserve">    </w:t>
            </w:r>
            <w:r w:rsidRPr="00A7303D">
              <w:rPr>
                <w:rFonts w:ascii="標楷體" w:eastAsia="標楷體" w:hAnsi="標楷體" w:cs="Arial" w:hint="eastAsia"/>
                <w:sz w:val="36"/>
                <w:szCs w:val="36"/>
                <w:u w:val="single"/>
              </w:rPr>
              <w:t xml:space="preserve">  </w:t>
            </w:r>
            <w:r w:rsidRPr="00A7303D">
              <w:rPr>
                <w:rFonts w:ascii="標楷體" w:eastAsia="標楷體" w:hAnsi="標楷體" w:cs="Arial"/>
                <w:sz w:val="36"/>
                <w:szCs w:val="36"/>
                <w:u w:val="single"/>
              </w:rPr>
              <w:t xml:space="preserve">     </w:t>
            </w:r>
            <w:r w:rsidRPr="00A7303D">
              <w:rPr>
                <w:rFonts w:ascii="標楷體" w:eastAsia="標楷體" w:hAnsi="標楷體" w:cs="Arial"/>
                <w:sz w:val="36"/>
                <w:szCs w:val="36"/>
              </w:rPr>
              <w:t>受聘於</w:t>
            </w:r>
            <w:r w:rsidRPr="00A7303D">
              <w:rPr>
                <w:rFonts w:ascii="標楷體" w:eastAsia="標楷體" w:hAnsi="標楷體" w:cs="Arial" w:hint="eastAsia"/>
                <w:sz w:val="36"/>
                <w:szCs w:val="36"/>
                <w:u w:val="single"/>
              </w:rPr>
              <w:t xml:space="preserve">   </w:t>
            </w:r>
            <w:r w:rsidR="00E84BFB" w:rsidRPr="00A7303D">
              <w:rPr>
                <w:rFonts w:ascii="標楷體" w:eastAsia="標楷體" w:hAnsi="標楷體" w:cs="Arial" w:hint="eastAsia"/>
                <w:sz w:val="36"/>
                <w:szCs w:val="36"/>
                <w:u w:val="single"/>
              </w:rPr>
              <w:t>（得標之營造業）</w:t>
            </w:r>
            <w:r w:rsidRPr="00A7303D">
              <w:rPr>
                <w:rFonts w:ascii="標楷體" w:eastAsia="標楷體" w:hAnsi="標楷體" w:cs="Arial" w:hint="eastAsia"/>
                <w:sz w:val="36"/>
                <w:szCs w:val="36"/>
                <w:u w:val="single"/>
              </w:rPr>
              <w:t xml:space="preserve"> </w:t>
            </w:r>
            <w:r w:rsidRPr="00A7303D">
              <w:rPr>
                <w:rFonts w:ascii="標楷體" w:eastAsia="標楷體" w:hAnsi="標楷體" w:cs="Arial"/>
                <w:sz w:val="36"/>
                <w:szCs w:val="36"/>
              </w:rPr>
              <w:t>，為承辦</w:t>
            </w:r>
            <w:r w:rsidR="009415FF" w:rsidRPr="00A7303D">
              <w:rPr>
                <w:rFonts w:ascii="標楷體" w:eastAsia="標楷體" w:hAnsi="標楷體" w:cs="Arial"/>
                <w:b/>
                <w:sz w:val="36"/>
                <w:szCs w:val="36"/>
              </w:rPr>
              <w:t>國營臺灣鐵路股份有限公司</w:t>
            </w:r>
            <w:r w:rsidRPr="00A7303D">
              <w:rPr>
                <w:rFonts w:ascii="標楷體" w:eastAsia="標楷體" w:hAnsi="標楷體" w:cs="Arial"/>
                <w:sz w:val="36"/>
                <w:szCs w:val="36"/>
              </w:rPr>
              <w:t>辦理</w:t>
            </w:r>
            <w:r w:rsidRPr="00A7303D">
              <w:rPr>
                <w:rFonts w:ascii="標楷體" w:eastAsia="標楷體" w:hAnsi="標楷體" w:cs="Arial" w:hint="eastAsia"/>
                <w:sz w:val="36"/>
                <w:szCs w:val="36"/>
                <w:u w:val="single"/>
              </w:rPr>
              <w:t xml:space="preserve"> </w:t>
            </w:r>
            <w:r w:rsidR="009D254E" w:rsidRPr="00A7303D">
              <w:rPr>
                <w:rFonts w:ascii="標楷體" w:eastAsia="標楷體" w:hAnsi="標楷體" w:cs="Arial" w:hint="eastAsia"/>
                <w:sz w:val="36"/>
                <w:szCs w:val="36"/>
                <w:u w:val="single"/>
              </w:rPr>
              <w:t xml:space="preserve">  </w:t>
            </w:r>
            <w:r w:rsidRPr="00A7303D">
              <w:rPr>
                <w:rFonts w:ascii="標楷體" w:eastAsia="標楷體" w:hAnsi="標楷體" w:cs="Arial"/>
                <w:sz w:val="36"/>
                <w:szCs w:val="36"/>
                <w:u w:val="single"/>
              </w:rPr>
              <w:t>（標的名稱</w:t>
            </w:r>
            <w:r w:rsidRPr="00A7303D">
              <w:rPr>
                <w:rFonts w:ascii="標楷體" w:eastAsia="標楷體" w:hAnsi="標楷體" w:cs="Arial" w:hint="eastAsia"/>
                <w:sz w:val="36"/>
                <w:szCs w:val="36"/>
                <w:u w:val="single"/>
              </w:rPr>
              <w:t xml:space="preserve"> </w:t>
            </w:r>
            <w:r w:rsidRPr="00A7303D">
              <w:rPr>
                <w:rFonts w:ascii="標楷體" w:eastAsia="標楷體" w:hAnsi="標楷體" w:cs="Arial"/>
                <w:sz w:val="36"/>
                <w:szCs w:val="36"/>
                <w:u w:val="single"/>
              </w:rPr>
              <w:t>）</w:t>
            </w:r>
            <w:r w:rsidR="009D254E" w:rsidRPr="00A7303D">
              <w:rPr>
                <w:rFonts w:ascii="標楷體" w:eastAsia="標楷體" w:hAnsi="標楷體" w:cs="Arial" w:hint="eastAsia"/>
                <w:sz w:val="36"/>
                <w:szCs w:val="36"/>
                <w:u w:val="single"/>
              </w:rPr>
              <w:t xml:space="preserve">  </w:t>
            </w:r>
            <w:r w:rsidR="00C71DEA" w:rsidRPr="00A7303D">
              <w:rPr>
                <w:rFonts w:ascii="標楷體" w:eastAsia="標楷體" w:hAnsi="標楷體" w:hint="eastAsia"/>
                <w:sz w:val="36"/>
                <w:szCs w:val="36"/>
              </w:rPr>
              <w:t>招標案之專任工程人員，對於專任工程人員之責任，包括刑事、民事與行政</w:t>
            </w:r>
            <w:r w:rsidR="00C71DEA" w:rsidRPr="00A7303D">
              <w:rPr>
                <w:rFonts w:ascii="標楷體" w:eastAsia="標楷體" w:hAnsi="標楷體" w:hint="eastAsia"/>
                <w:sz w:val="32"/>
              </w:rPr>
              <w:t>責任，已充分瞭解相關之法令規定，並願確實遵行</w:t>
            </w:r>
            <w:r w:rsidR="005A0FA5" w:rsidRPr="00A7303D">
              <w:rPr>
                <w:rFonts w:ascii="標楷體" w:eastAsia="標楷體" w:hAnsi="標楷體" w:hint="eastAsia"/>
                <w:sz w:val="36"/>
                <w:szCs w:val="36"/>
              </w:rPr>
              <w:t>。</w:t>
            </w:r>
          </w:p>
          <w:p w14:paraId="64F10A05" w14:textId="77777777" w:rsidR="00A93CC2" w:rsidRPr="00A7303D" w:rsidRDefault="00A93CC2" w:rsidP="002B0563">
            <w:pPr>
              <w:spacing w:line="800" w:lineRule="exact"/>
              <w:ind w:leftChars="1300" w:left="3120"/>
              <w:rPr>
                <w:rFonts w:ascii="標楷體" w:eastAsia="標楷體" w:hAnsi="標楷體" w:cs="Arial"/>
                <w:sz w:val="44"/>
                <w:szCs w:val="44"/>
              </w:rPr>
            </w:pPr>
          </w:p>
          <w:p w14:paraId="0E1A5030" w14:textId="77777777" w:rsidR="00A93CC2" w:rsidRPr="00A7303D" w:rsidRDefault="00A93CC2" w:rsidP="002B0563">
            <w:pPr>
              <w:ind w:leftChars="1300" w:left="3120"/>
              <w:rPr>
                <w:rFonts w:ascii="標楷體" w:eastAsia="標楷體" w:hAnsi="標楷體" w:cs="Arial"/>
                <w:sz w:val="36"/>
                <w:szCs w:val="36"/>
              </w:rPr>
            </w:pPr>
          </w:p>
          <w:p w14:paraId="22830A45" w14:textId="77777777" w:rsidR="00A93CC2" w:rsidRPr="00A7303D" w:rsidRDefault="00A93CC2" w:rsidP="002B0563">
            <w:pPr>
              <w:ind w:leftChars="1300" w:left="3120"/>
              <w:rPr>
                <w:rFonts w:ascii="標楷體" w:eastAsia="標楷體" w:hAnsi="標楷體" w:cs="Arial"/>
                <w:sz w:val="36"/>
                <w:szCs w:val="36"/>
              </w:rPr>
            </w:pPr>
          </w:p>
          <w:p w14:paraId="182DC1D3" w14:textId="77777777" w:rsidR="00A93CC2" w:rsidRPr="00A7303D" w:rsidRDefault="00A93CC2" w:rsidP="002B0563">
            <w:pPr>
              <w:ind w:leftChars="1300" w:left="3120"/>
              <w:rPr>
                <w:rFonts w:ascii="標楷體" w:eastAsia="標楷體" w:hAnsi="標楷體" w:cs="Arial"/>
                <w:sz w:val="36"/>
                <w:szCs w:val="36"/>
              </w:rPr>
            </w:pPr>
          </w:p>
          <w:p w14:paraId="2E717D71" w14:textId="77777777" w:rsidR="00A93CC2" w:rsidRPr="00A7303D" w:rsidRDefault="00A93CC2" w:rsidP="00320991">
            <w:pPr>
              <w:rPr>
                <w:rFonts w:ascii="標楷體" w:eastAsia="標楷體" w:hAnsi="標楷體" w:cs="Arial"/>
                <w:sz w:val="36"/>
                <w:szCs w:val="36"/>
              </w:rPr>
            </w:pPr>
            <w:r w:rsidRPr="00A7303D">
              <w:rPr>
                <w:rFonts w:ascii="標楷體" w:eastAsia="標楷體" w:hAnsi="標楷體" w:cs="Arial" w:hint="eastAsia"/>
                <w:sz w:val="36"/>
                <w:szCs w:val="36"/>
              </w:rPr>
              <w:t xml:space="preserve">         </w:t>
            </w:r>
            <w:r w:rsidRPr="00A7303D">
              <w:rPr>
                <w:rFonts w:ascii="標楷體" w:eastAsia="標楷體" w:hAnsi="標楷體" w:cs="Arial"/>
                <w:sz w:val="36"/>
                <w:szCs w:val="36"/>
              </w:rPr>
              <w:t>立書人</w:t>
            </w:r>
          </w:p>
          <w:p w14:paraId="52E61DF5" w14:textId="3A5EDEB5" w:rsidR="00A93CC2" w:rsidRPr="00A7303D" w:rsidRDefault="00A93CC2" w:rsidP="002B0563">
            <w:pPr>
              <w:spacing w:beforeLines="100" w:before="380"/>
              <w:ind w:leftChars="50" w:left="120"/>
              <w:rPr>
                <w:rFonts w:ascii="標楷體" w:eastAsia="標楷體" w:hAnsi="標楷體" w:cs="Arial"/>
                <w:sz w:val="36"/>
                <w:szCs w:val="36"/>
              </w:rPr>
            </w:pPr>
            <w:r w:rsidRPr="00A7303D">
              <w:rPr>
                <w:rFonts w:ascii="標楷體" w:eastAsia="標楷體" w:hAnsi="標楷體" w:cs="Arial"/>
                <w:sz w:val="36"/>
                <w:szCs w:val="36"/>
              </w:rPr>
              <w:t xml:space="preserve">          </w:t>
            </w:r>
            <w:r w:rsidRPr="00A7303D">
              <w:rPr>
                <w:rFonts w:ascii="標楷體" w:eastAsia="標楷體" w:hAnsi="標楷體" w:cs="Arial" w:hint="eastAsia"/>
                <w:sz w:val="36"/>
                <w:szCs w:val="36"/>
              </w:rPr>
              <w:t xml:space="preserve">  </w:t>
            </w:r>
            <w:r w:rsidRPr="00A7303D">
              <w:rPr>
                <w:rFonts w:ascii="標楷體" w:eastAsia="標楷體" w:hAnsi="標楷體" w:cs="Arial"/>
                <w:sz w:val="36"/>
                <w:szCs w:val="36"/>
              </w:rPr>
              <w:t xml:space="preserve">專任工程人員：　　　</w:t>
            </w:r>
            <w:r w:rsidRPr="00A7303D">
              <w:rPr>
                <w:rFonts w:ascii="標楷體" w:eastAsia="標楷體" w:hAnsi="標楷體" w:cs="Arial" w:hint="eastAsia"/>
                <w:sz w:val="36"/>
                <w:szCs w:val="36"/>
              </w:rPr>
              <w:t xml:space="preserve">    </w:t>
            </w:r>
            <w:r w:rsidRPr="00A7303D">
              <w:rPr>
                <w:rFonts w:ascii="標楷體" w:eastAsia="標楷體" w:hAnsi="標楷體" w:cs="Arial"/>
                <w:b/>
                <w:bCs/>
                <w:sz w:val="36"/>
                <w:szCs w:val="36"/>
              </w:rPr>
              <w:t>（</w:t>
            </w:r>
            <w:r w:rsidR="00C45491" w:rsidRPr="00A7303D">
              <w:rPr>
                <w:rFonts w:ascii="標楷體" w:eastAsia="標楷體" w:hAnsi="標楷體" w:cs="Arial" w:hint="eastAsia"/>
                <w:color w:val="FF0000"/>
                <w:sz w:val="36"/>
                <w:szCs w:val="36"/>
              </w:rPr>
              <w:t>簽名或</w:t>
            </w:r>
            <w:r w:rsidRPr="00A7303D">
              <w:rPr>
                <w:rFonts w:ascii="標楷體" w:eastAsia="標楷體" w:hAnsi="標楷體" w:cs="Arial"/>
                <w:b/>
                <w:bCs/>
                <w:sz w:val="36"/>
                <w:szCs w:val="36"/>
              </w:rPr>
              <w:t>蓋章）</w:t>
            </w:r>
          </w:p>
          <w:p w14:paraId="61182BE6" w14:textId="77777777" w:rsidR="00A93CC2" w:rsidRPr="00A7303D" w:rsidRDefault="00A93CC2" w:rsidP="00320991">
            <w:pPr>
              <w:rPr>
                <w:rFonts w:ascii="標楷體" w:eastAsia="標楷體" w:hAnsi="標楷體" w:cs="Arial"/>
                <w:sz w:val="36"/>
                <w:szCs w:val="36"/>
              </w:rPr>
            </w:pPr>
          </w:p>
          <w:p w14:paraId="775905F8" w14:textId="77777777" w:rsidR="00A93CC2" w:rsidRPr="00A7303D" w:rsidRDefault="00A93CC2" w:rsidP="00320991">
            <w:pPr>
              <w:rPr>
                <w:rFonts w:ascii="標楷體" w:eastAsia="標楷體" w:hAnsi="標楷體" w:cs="Arial"/>
                <w:sz w:val="36"/>
                <w:szCs w:val="36"/>
              </w:rPr>
            </w:pPr>
          </w:p>
          <w:p w14:paraId="2D46FF1E" w14:textId="77777777" w:rsidR="00A93CC2" w:rsidRPr="00A7303D" w:rsidRDefault="00A93CC2" w:rsidP="002B0563">
            <w:pPr>
              <w:jc w:val="center"/>
              <w:rPr>
                <w:rFonts w:ascii="標楷體" w:eastAsia="標楷體" w:hAnsi="標楷體" w:cs="Arial"/>
                <w:sz w:val="36"/>
                <w:szCs w:val="36"/>
              </w:rPr>
            </w:pPr>
          </w:p>
          <w:p w14:paraId="5E13DFAE" w14:textId="77777777" w:rsidR="00F13BF3" w:rsidRPr="00A7303D" w:rsidRDefault="00F13BF3" w:rsidP="00F13BF3">
            <w:pPr>
              <w:rPr>
                <w:rFonts w:ascii="標楷體" w:eastAsia="標楷體" w:hAnsi="標楷體" w:cs="Arial"/>
                <w:sz w:val="36"/>
                <w:szCs w:val="36"/>
              </w:rPr>
            </w:pPr>
          </w:p>
          <w:p w14:paraId="3BD7CFB6" w14:textId="77777777" w:rsidR="00A93CC2" w:rsidRPr="00A7303D" w:rsidRDefault="00A93CC2" w:rsidP="002B0563">
            <w:pPr>
              <w:jc w:val="center"/>
              <w:rPr>
                <w:rFonts w:ascii="標楷體" w:eastAsia="標楷體" w:hAnsi="標楷體" w:cs="Arial"/>
                <w:sz w:val="36"/>
                <w:szCs w:val="36"/>
              </w:rPr>
            </w:pPr>
          </w:p>
          <w:p w14:paraId="61485235" w14:textId="77777777" w:rsidR="00A93CC2" w:rsidRPr="00A7303D" w:rsidRDefault="00A93CC2" w:rsidP="002B0563">
            <w:pPr>
              <w:jc w:val="center"/>
              <w:rPr>
                <w:rFonts w:ascii="標楷體" w:eastAsia="標楷體" w:hAnsi="標楷體" w:cs="Arial"/>
                <w:sz w:val="36"/>
                <w:szCs w:val="36"/>
              </w:rPr>
            </w:pPr>
          </w:p>
          <w:p w14:paraId="2E8693F8" w14:textId="77777777" w:rsidR="00A93CC2" w:rsidRPr="00A7303D" w:rsidRDefault="00A93CC2" w:rsidP="00F13BF3">
            <w:pPr>
              <w:spacing w:afterLines="50" w:after="190"/>
              <w:jc w:val="center"/>
              <w:rPr>
                <w:rFonts w:ascii="標楷體" w:eastAsia="標楷體" w:hAnsi="標楷體" w:cs="Arial"/>
                <w:sz w:val="40"/>
                <w:szCs w:val="40"/>
              </w:rPr>
            </w:pPr>
            <w:r w:rsidRPr="00A7303D">
              <w:rPr>
                <w:rFonts w:ascii="標楷體" w:eastAsia="標楷體" w:hAnsi="標楷體" w:cs="Arial"/>
                <w:sz w:val="40"/>
                <w:szCs w:val="40"/>
              </w:rPr>
              <w:t>中</w:t>
            </w:r>
            <w:r w:rsidRPr="00A7303D">
              <w:rPr>
                <w:rFonts w:ascii="標楷體" w:eastAsia="標楷體" w:hAnsi="標楷體" w:cs="Arial" w:hint="eastAsia"/>
                <w:sz w:val="40"/>
                <w:szCs w:val="40"/>
              </w:rPr>
              <w:t xml:space="preserve">    </w:t>
            </w:r>
            <w:r w:rsidRPr="00A7303D">
              <w:rPr>
                <w:rFonts w:ascii="標楷體" w:eastAsia="標楷體" w:hAnsi="標楷體" w:cs="Arial"/>
                <w:sz w:val="40"/>
                <w:szCs w:val="40"/>
              </w:rPr>
              <w:t>華</w:t>
            </w:r>
            <w:r w:rsidRPr="00A7303D">
              <w:rPr>
                <w:rFonts w:ascii="標楷體" w:eastAsia="標楷體" w:hAnsi="標楷體" w:cs="Arial" w:hint="eastAsia"/>
                <w:sz w:val="40"/>
                <w:szCs w:val="40"/>
              </w:rPr>
              <w:t xml:space="preserve">    </w:t>
            </w:r>
            <w:r w:rsidRPr="00A7303D">
              <w:rPr>
                <w:rFonts w:ascii="標楷體" w:eastAsia="標楷體" w:hAnsi="標楷體" w:cs="Arial"/>
                <w:sz w:val="40"/>
                <w:szCs w:val="40"/>
              </w:rPr>
              <w:t>民</w:t>
            </w:r>
            <w:r w:rsidRPr="00A7303D">
              <w:rPr>
                <w:rFonts w:ascii="標楷體" w:eastAsia="標楷體" w:hAnsi="標楷體" w:cs="Arial" w:hint="eastAsia"/>
                <w:sz w:val="40"/>
                <w:szCs w:val="40"/>
              </w:rPr>
              <w:t xml:space="preserve">    </w:t>
            </w:r>
            <w:r w:rsidRPr="00A7303D">
              <w:rPr>
                <w:rFonts w:ascii="標楷體" w:eastAsia="標楷體" w:hAnsi="標楷體" w:cs="Arial"/>
                <w:sz w:val="40"/>
                <w:szCs w:val="40"/>
              </w:rPr>
              <w:t xml:space="preserve">國  </w:t>
            </w:r>
            <w:r w:rsidRPr="00A7303D">
              <w:rPr>
                <w:rFonts w:ascii="標楷體" w:eastAsia="標楷體" w:hAnsi="標楷體" w:cs="Arial" w:hint="eastAsia"/>
                <w:sz w:val="40"/>
                <w:szCs w:val="40"/>
              </w:rPr>
              <w:t xml:space="preserve"> </w:t>
            </w:r>
            <w:r w:rsidRPr="00A7303D">
              <w:rPr>
                <w:rFonts w:ascii="標楷體" w:eastAsia="標楷體" w:hAnsi="標楷體" w:cs="Arial"/>
                <w:sz w:val="40"/>
                <w:szCs w:val="40"/>
              </w:rPr>
              <w:t xml:space="preserve">  年 </w:t>
            </w:r>
            <w:r w:rsidRPr="00A7303D">
              <w:rPr>
                <w:rFonts w:ascii="標楷體" w:eastAsia="標楷體" w:hAnsi="標楷體" w:cs="Arial" w:hint="eastAsia"/>
                <w:sz w:val="40"/>
                <w:szCs w:val="40"/>
              </w:rPr>
              <w:t xml:space="preserve">  </w:t>
            </w:r>
            <w:r w:rsidRPr="00A7303D">
              <w:rPr>
                <w:rFonts w:ascii="標楷體" w:eastAsia="標楷體" w:hAnsi="標楷體" w:cs="Arial"/>
                <w:sz w:val="40"/>
                <w:szCs w:val="40"/>
              </w:rPr>
              <w:t xml:space="preserve">  月  </w:t>
            </w:r>
            <w:r w:rsidRPr="00A7303D">
              <w:rPr>
                <w:rFonts w:ascii="標楷體" w:eastAsia="標楷體" w:hAnsi="標楷體" w:cs="Arial" w:hint="eastAsia"/>
                <w:sz w:val="40"/>
                <w:szCs w:val="40"/>
              </w:rPr>
              <w:t xml:space="preserve"> </w:t>
            </w:r>
            <w:r w:rsidRPr="00A7303D">
              <w:rPr>
                <w:rFonts w:ascii="標楷體" w:eastAsia="標楷體" w:hAnsi="標楷體" w:cs="Arial"/>
                <w:sz w:val="40"/>
                <w:szCs w:val="40"/>
              </w:rPr>
              <w:t xml:space="preserve">  日</w:t>
            </w:r>
          </w:p>
        </w:tc>
      </w:tr>
    </w:tbl>
    <w:p w14:paraId="51B0CC18" w14:textId="5E8A335B" w:rsidR="00146A54" w:rsidRPr="00A7303D" w:rsidRDefault="00146A54" w:rsidP="00AC21D5">
      <w:pPr>
        <w:widowControl/>
        <w:adjustRightInd/>
        <w:jc w:val="center"/>
        <w:textAlignment w:val="auto"/>
        <w:rPr>
          <w:rFonts w:ascii="標楷體" w:eastAsia="標楷體" w:hAnsi="標楷體" w:cs="Arial"/>
          <w:b/>
          <w:sz w:val="28"/>
          <w:szCs w:val="28"/>
        </w:rPr>
      </w:pPr>
      <w:r w:rsidRPr="00A7303D">
        <w:rPr>
          <w:rFonts w:ascii="標楷體" w:eastAsia="標楷體" w:hAnsi="標楷體" w:cs="Arial" w:hint="eastAsia"/>
          <w:b/>
          <w:color w:val="FF0000"/>
          <w:sz w:val="40"/>
          <w:szCs w:val="40"/>
        </w:rPr>
        <w:t>（開　　工　　前　　檢　　附）</w:t>
      </w:r>
      <w:r w:rsidRPr="00A7303D">
        <w:rPr>
          <w:rFonts w:ascii="標楷體" w:eastAsia="標楷體" w:hAnsi="標楷體" w:cs="Arial"/>
          <w:b/>
          <w:sz w:val="28"/>
          <w:szCs w:val="28"/>
        </w:rPr>
        <w:br w:type="page"/>
      </w:r>
    </w:p>
    <w:p w14:paraId="3498322E" w14:textId="62209BCB" w:rsidR="00A93CC2" w:rsidRPr="00A7303D" w:rsidRDefault="00A93CC2" w:rsidP="00A93CC2">
      <w:pPr>
        <w:snapToGrid w:val="0"/>
        <w:rPr>
          <w:rFonts w:ascii="標楷體" w:eastAsia="標楷體" w:hAnsi="標楷體" w:cs="Arial"/>
          <w:b/>
          <w:sz w:val="28"/>
          <w:szCs w:val="28"/>
        </w:rPr>
      </w:pPr>
      <w:r w:rsidRPr="00A7303D">
        <w:rPr>
          <w:rFonts w:ascii="標楷體" w:eastAsia="標楷體" w:hAnsi="標楷體" w:cs="Arial"/>
          <w:b/>
          <w:sz w:val="28"/>
          <w:szCs w:val="28"/>
        </w:rPr>
        <w:lastRenderedPageBreak/>
        <w:t>件</w:t>
      </w:r>
      <w:r w:rsidR="00AD6EE0" w:rsidRPr="00A7303D">
        <w:rPr>
          <w:rFonts w:ascii="標楷體" w:eastAsia="標楷體" w:hAnsi="標楷體" w:cs="Arial" w:hint="eastAsia"/>
          <w:b/>
          <w:sz w:val="28"/>
          <w:szCs w:val="28"/>
        </w:rPr>
        <w:t>5</w:t>
      </w:r>
      <w:r w:rsidR="001F4B3A" w:rsidRPr="00A7303D">
        <w:rPr>
          <w:rFonts w:ascii="標楷體" w:eastAsia="標楷體" w:hAnsi="標楷體" w:cs="Arial" w:hint="eastAsia"/>
          <w:b/>
          <w:sz w:val="28"/>
          <w:szCs w:val="28"/>
        </w:rPr>
        <w:t xml:space="preserve"> (表4)</w:t>
      </w:r>
      <w:r w:rsidR="00146A54" w:rsidRPr="00A7303D">
        <w:rPr>
          <w:rFonts w:ascii="標楷體" w:eastAsia="標楷體" w:hAnsi="標楷體" w:cs="Arial" w:hint="eastAsia"/>
          <w:b/>
          <w:sz w:val="28"/>
          <w:szCs w:val="28"/>
        </w:rPr>
        <w:t xml:space="preserve"> </w:t>
      </w:r>
    </w:p>
    <w:p w14:paraId="4DC9D093" w14:textId="77777777" w:rsidR="001F4B3A" w:rsidRPr="00A7303D" w:rsidRDefault="00A93CC2" w:rsidP="00C64660">
      <w:pPr>
        <w:jc w:val="center"/>
        <w:rPr>
          <w:rFonts w:ascii="標楷體" w:eastAsia="標楷體" w:hAnsi="標楷體" w:cs="Arial"/>
          <w:b/>
          <w:bCs/>
          <w:sz w:val="40"/>
          <w:szCs w:val="40"/>
        </w:rPr>
      </w:pPr>
      <w:r w:rsidRPr="00A7303D">
        <w:rPr>
          <w:rFonts w:ascii="標楷體" w:eastAsia="標楷體" w:hAnsi="標楷體" w:hint="eastAsia"/>
          <w:b/>
          <w:bCs/>
          <w:sz w:val="40"/>
          <w:szCs w:val="40"/>
        </w:rPr>
        <w:t>工程施工之廠商</w:t>
      </w:r>
      <w:r w:rsidRPr="00A7303D">
        <w:rPr>
          <w:rFonts w:ascii="標楷體" w:eastAsia="標楷體" w:hAnsi="標楷體" w:cs="Arial"/>
          <w:b/>
          <w:bCs/>
          <w:sz w:val="40"/>
          <w:szCs w:val="40"/>
        </w:rPr>
        <w:t>參與</w:t>
      </w:r>
      <w:r w:rsidR="002546A3" w:rsidRPr="00A7303D">
        <w:rPr>
          <w:rFonts w:ascii="標楷體" w:eastAsia="標楷體" w:hAnsi="標楷體" w:cs="Arial" w:hint="eastAsia"/>
          <w:b/>
          <w:bCs/>
          <w:sz w:val="40"/>
          <w:szCs w:val="40"/>
        </w:rPr>
        <w:t>政府採購</w:t>
      </w:r>
      <w:r w:rsidRPr="00A7303D">
        <w:rPr>
          <w:rFonts w:ascii="標楷體" w:eastAsia="標楷體" w:hAnsi="標楷體" w:cs="Arial"/>
          <w:b/>
          <w:bCs/>
          <w:sz w:val="40"/>
          <w:szCs w:val="40"/>
        </w:rPr>
        <w:t>可能涉及之法律責任</w:t>
      </w:r>
    </w:p>
    <w:p w14:paraId="52536447" w14:textId="77777777" w:rsidR="00A93CC2" w:rsidRPr="00A7303D" w:rsidRDefault="00A93CC2" w:rsidP="00C64660">
      <w:pPr>
        <w:jc w:val="center"/>
        <w:rPr>
          <w:rFonts w:ascii="標楷體" w:eastAsia="標楷體" w:hAnsi="標楷體" w:cs="Arial"/>
          <w:b/>
          <w:sz w:val="44"/>
          <w:szCs w:val="44"/>
        </w:rPr>
      </w:pPr>
      <w:r w:rsidRPr="00A7303D">
        <w:rPr>
          <w:rFonts w:ascii="標楷體" w:eastAsia="標楷體" w:hAnsi="標楷體" w:cs="Arial"/>
          <w:b/>
          <w:sz w:val="44"/>
          <w:szCs w:val="44"/>
        </w:rPr>
        <w:t>切結書</w:t>
      </w:r>
      <w:r w:rsidR="00B35300" w:rsidRPr="00A7303D">
        <w:rPr>
          <w:rFonts w:ascii="標楷體" w:eastAsia="標楷體" w:hAnsi="標楷體" w:cs="Arial" w:hint="eastAsia"/>
          <w:b/>
          <w:sz w:val="44"/>
          <w:szCs w:val="44"/>
        </w:rPr>
        <w:t>4</w:t>
      </w:r>
    </w:p>
    <w:tbl>
      <w:tblPr>
        <w:tblW w:w="0" w:type="auto"/>
        <w:tblInd w:w="108" w:type="dxa"/>
        <w:tblBorders>
          <w:top w:val="single" w:sz="12" w:space="0" w:color="auto"/>
          <w:bottom w:val="single" w:sz="12" w:space="0" w:color="auto"/>
          <w:insideH w:val="single" w:sz="12" w:space="0" w:color="auto"/>
          <w:insideV w:val="single" w:sz="12" w:space="0" w:color="auto"/>
        </w:tblBorders>
        <w:tblLook w:val="01E0" w:firstRow="1" w:lastRow="1" w:firstColumn="1" w:lastColumn="1" w:noHBand="0" w:noVBand="0"/>
      </w:tblPr>
      <w:tblGrid>
        <w:gridCol w:w="9530"/>
      </w:tblGrid>
      <w:tr w:rsidR="00F7230A" w:rsidRPr="00A7303D" w14:paraId="00F6AF74" w14:textId="77777777" w:rsidTr="009F1D87">
        <w:trPr>
          <w:trHeight w:val="9746"/>
        </w:trPr>
        <w:tc>
          <w:tcPr>
            <w:tcW w:w="9530" w:type="dxa"/>
            <w:shd w:val="clear" w:color="auto" w:fill="auto"/>
          </w:tcPr>
          <w:p w14:paraId="643ADF91" w14:textId="77777777" w:rsidR="00A93CC2" w:rsidRPr="00A7303D" w:rsidRDefault="00A93CC2" w:rsidP="002B0563">
            <w:pPr>
              <w:spacing w:beforeLines="100" w:before="380" w:line="800" w:lineRule="exact"/>
              <w:ind w:leftChars="50" w:left="120" w:rightChars="50" w:right="120"/>
              <w:jc w:val="both"/>
              <w:rPr>
                <w:rFonts w:ascii="標楷體" w:eastAsia="標楷體" w:hAnsi="標楷體" w:cs="Arial"/>
                <w:sz w:val="36"/>
                <w:szCs w:val="36"/>
              </w:rPr>
            </w:pPr>
            <w:r w:rsidRPr="00A7303D">
              <w:rPr>
                <w:rFonts w:ascii="標楷體" w:eastAsia="標楷體" w:hAnsi="標楷體" w:cs="Arial"/>
                <w:sz w:val="32"/>
              </w:rPr>
              <w:t xml:space="preserve"> </w:t>
            </w:r>
            <w:r w:rsidRPr="00A7303D">
              <w:rPr>
                <w:rFonts w:ascii="標楷體" w:eastAsia="標楷體" w:hAnsi="標楷體" w:cs="Arial" w:hint="eastAsia"/>
                <w:sz w:val="32"/>
              </w:rPr>
              <w:t xml:space="preserve"> </w:t>
            </w:r>
            <w:r w:rsidRPr="00A7303D">
              <w:rPr>
                <w:rFonts w:ascii="標楷體" w:eastAsia="標楷體" w:hAnsi="標楷體" w:cs="Arial"/>
                <w:sz w:val="36"/>
                <w:szCs w:val="36"/>
              </w:rPr>
              <w:t>本人</w:t>
            </w:r>
            <w:r w:rsidRPr="00A7303D">
              <w:rPr>
                <w:rFonts w:ascii="標楷體" w:eastAsia="標楷體" w:hAnsi="標楷體" w:cs="Arial"/>
                <w:sz w:val="36"/>
                <w:szCs w:val="36"/>
                <w:u w:val="single"/>
              </w:rPr>
              <w:t xml:space="preserve">     </w:t>
            </w:r>
            <w:r w:rsidRPr="00A7303D">
              <w:rPr>
                <w:rFonts w:ascii="標楷體" w:eastAsia="標楷體" w:hAnsi="標楷體" w:cs="Arial" w:hint="eastAsia"/>
                <w:sz w:val="36"/>
                <w:szCs w:val="36"/>
                <w:u w:val="single"/>
              </w:rPr>
              <w:t xml:space="preserve">     </w:t>
            </w:r>
            <w:r w:rsidRPr="00A7303D">
              <w:rPr>
                <w:rFonts w:ascii="標楷體" w:eastAsia="標楷體" w:hAnsi="標楷體" w:cs="Arial"/>
                <w:sz w:val="36"/>
                <w:szCs w:val="36"/>
                <w:u w:val="single"/>
              </w:rPr>
              <w:t xml:space="preserve">   </w:t>
            </w:r>
            <w:r w:rsidRPr="00A7303D">
              <w:rPr>
                <w:rFonts w:ascii="標楷體" w:eastAsia="標楷體" w:hAnsi="標楷體" w:cs="Arial"/>
                <w:sz w:val="36"/>
                <w:szCs w:val="36"/>
              </w:rPr>
              <w:t>受聘於</w:t>
            </w:r>
            <w:r w:rsidRPr="00A7303D">
              <w:rPr>
                <w:rFonts w:ascii="標楷體" w:eastAsia="標楷體" w:hAnsi="標楷體" w:cs="Arial" w:hint="eastAsia"/>
                <w:sz w:val="36"/>
                <w:szCs w:val="36"/>
                <w:u w:val="single"/>
              </w:rPr>
              <w:t xml:space="preserve">  </w:t>
            </w:r>
            <w:r w:rsidR="00EF3BF0" w:rsidRPr="00A7303D">
              <w:rPr>
                <w:rFonts w:ascii="標楷體" w:eastAsia="標楷體" w:hAnsi="標楷體" w:cs="Arial" w:hint="eastAsia"/>
                <w:sz w:val="36"/>
                <w:szCs w:val="36"/>
                <w:u w:val="single"/>
              </w:rPr>
              <w:t>（得標之營造業）</w:t>
            </w:r>
            <w:r w:rsidRPr="00A7303D">
              <w:rPr>
                <w:rFonts w:ascii="標楷體" w:eastAsia="標楷體" w:hAnsi="標楷體" w:cs="Arial" w:hint="eastAsia"/>
                <w:sz w:val="36"/>
                <w:szCs w:val="36"/>
                <w:u w:val="single"/>
              </w:rPr>
              <w:t xml:space="preserve">  </w:t>
            </w:r>
            <w:r w:rsidRPr="00A7303D">
              <w:rPr>
                <w:rFonts w:ascii="標楷體" w:eastAsia="標楷體" w:hAnsi="標楷體" w:cs="Arial"/>
                <w:sz w:val="36"/>
                <w:szCs w:val="36"/>
              </w:rPr>
              <w:t>，為承辦</w:t>
            </w:r>
            <w:r w:rsidR="009415FF" w:rsidRPr="00A7303D">
              <w:rPr>
                <w:rFonts w:ascii="標楷體" w:eastAsia="標楷體" w:hAnsi="標楷體" w:cs="Arial"/>
                <w:b/>
                <w:sz w:val="36"/>
                <w:szCs w:val="36"/>
              </w:rPr>
              <w:t>國營臺灣鐵路股份有限公司</w:t>
            </w:r>
            <w:r w:rsidRPr="00A7303D">
              <w:rPr>
                <w:rFonts w:ascii="標楷體" w:eastAsia="標楷體" w:hAnsi="標楷體" w:cs="Arial"/>
                <w:sz w:val="36"/>
                <w:szCs w:val="36"/>
              </w:rPr>
              <w:t>辦理</w:t>
            </w:r>
            <w:r w:rsidR="00E84BFB" w:rsidRPr="00A7303D">
              <w:rPr>
                <w:rFonts w:ascii="標楷體" w:eastAsia="標楷體" w:hAnsi="標楷體" w:cs="Arial" w:hint="eastAsia"/>
                <w:sz w:val="36"/>
                <w:szCs w:val="36"/>
                <w:u w:val="single"/>
              </w:rPr>
              <w:t xml:space="preserve">    </w:t>
            </w:r>
            <w:r w:rsidRPr="00A7303D">
              <w:rPr>
                <w:rFonts w:ascii="標楷體" w:eastAsia="標楷體" w:hAnsi="標楷體" w:cs="Arial"/>
                <w:sz w:val="36"/>
                <w:szCs w:val="36"/>
                <w:u w:val="single"/>
              </w:rPr>
              <w:t>（標的名稱）</w:t>
            </w:r>
            <w:r w:rsidR="00E84BFB" w:rsidRPr="00A7303D">
              <w:rPr>
                <w:rFonts w:ascii="標楷體" w:eastAsia="標楷體" w:hAnsi="標楷體" w:cs="Arial" w:hint="eastAsia"/>
                <w:sz w:val="36"/>
                <w:szCs w:val="36"/>
                <w:u w:val="single"/>
              </w:rPr>
              <w:t xml:space="preserve">       </w:t>
            </w:r>
            <w:r w:rsidR="00C71DEA" w:rsidRPr="00A7303D">
              <w:rPr>
                <w:rFonts w:ascii="標楷體" w:eastAsia="標楷體" w:hAnsi="標楷體" w:hint="eastAsia"/>
                <w:sz w:val="32"/>
              </w:rPr>
              <w:t>招標案之工地主任，對於工地主任之責任，包括刑事、民事與行政責任，已充分瞭解相關之法令規定，並願確實遵行</w:t>
            </w:r>
            <w:r w:rsidRPr="00A7303D">
              <w:rPr>
                <w:rFonts w:ascii="標楷體" w:eastAsia="標楷體" w:hAnsi="標楷體" w:cs="Arial"/>
                <w:sz w:val="36"/>
                <w:szCs w:val="36"/>
              </w:rPr>
              <w:t>。</w:t>
            </w:r>
          </w:p>
          <w:p w14:paraId="419FAD78" w14:textId="77777777" w:rsidR="00A93CC2" w:rsidRPr="00A7303D" w:rsidRDefault="00A93CC2" w:rsidP="002B0563">
            <w:pPr>
              <w:spacing w:line="800" w:lineRule="exact"/>
              <w:ind w:leftChars="1300" w:left="3120"/>
              <w:rPr>
                <w:rFonts w:ascii="標楷體" w:eastAsia="標楷體" w:hAnsi="標楷體" w:cs="Arial"/>
                <w:sz w:val="32"/>
              </w:rPr>
            </w:pPr>
          </w:p>
          <w:p w14:paraId="25CEAEBC" w14:textId="77777777" w:rsidR="00A93CC2" w:rsidRPr="00A7303D" w:rsidRDefault="00A93CC2" w:rsidP="002B0563">
            <w:pPr>
              <w:ind w:leftChars="1300" w:left="3120"/>
              <w:rPr>
                <w:rFonts w:ascii="標楷體" w:eastAsia="標楷體" w:hAnsi="標楷體" w:cs="Arial"/>
                <w:sz w:val="32"/>
              </w:rPr>
            </w:pPr>
          </w:p>
          <w:p w14:paraId="0512297C" w14:textId="77777777" w:rsidR="00A93CC2" w:rsidRPr="00A7303D" w:rsidRDefault="00A93CC2" w:rsidP="002B0563">
            <w:pPr>
              <w:ind w:leftChars="1300" w:left="3120"/>
              <w:rPr>
                <w:rFonts w:ascii="標楷體" w:eastAsia="標楷體" w:hAnsi="標楷體" w:cs="Arial"/>
                <w:sz w:val="32"/>
              </w:rPr>
            </w:pPr>
          </w:p>
          <w:p w14:paraId="24CE1C97" w14:textId="77777777" w:rsidR="00A93CC2" w:rsidRPr="00A7303D" w:rsidRDefault="00A93CC2" w:rsidP="002B0563">
            <w:pPr>
              <w:ind w:leftChars="1300" w:left="3120"/>
              <w:rPr>
                <w:rFonts w:ascii="標楷體" w:eastAsia="標楷體" w:hAnsi="標楷體" w:cs="Arial"/>
                <w:sz w:val="32"/>
              </w:rPr>
            </w:pPr>
          </w:p>
          <w:p w14:paraId="122B9C95" w14:textId="77777777" w:rsidR="00A93CC2" w:rsidRPr="00A7303D" w:rsidRDefault="00A93CC2" w:rsidP="002B0563">
            <w:pPr>
              <w:spacing w:line="800" w:lineRule="exact"/>
              <w:ind w:leftChars="50" w:left="120"/>
              <w:rPr>
                <w:rFonts w:ascii="標楷體" w:eastAsia="標楷體" w:hAnsi="標楷體" w:cs="Arial"/>
                <w:sz w:val="36"/>
                <w:szCs w:val="36"/>
              </w:rPr>
            </w:pPr>
            <w:r w:rsidRPr="00A7303D">
              <w:rPr>
                <w:rFonts w:ascii="標楷體" w:eastAsia="標楷體" w:hAnsi="標楷體" w:cs="Arial" w:hint="eastAsia"/>
                <w:sz w:val="32"/>
              </w:rPr>
              <w:t xml:space="preserve">        </w:t>
            </w:r>
            <w:r w:rsidRPr="00A7303D">
              <w:rPr>
                <w:rFonts w:ascii="標楷體" w:eastAsia="標楷體" w:hAnsi="標楷體" w:cs="Arial"/>
                <w:sz w:val="36"/>
                <w:szCs w:val="36"/>
              </w:rPr>
              <w:t>立書人</w:t>
            </w:r>
          </w:p>
          <w:p w14:paraId="2E22BDCC" w14:textId="754B3FB7" w:rsidR="00A93CC2" w:rsidRPr="00A7303D" w:rsidRDefault="00A93CC2" w:rsidP="002B0563">
            <w:pPr>
              <w:spacing w:line="800" w:lineRule="exact"/>
              <w:ind w:leftChars="50" w:left="120"/>
              <w:rPr>
                <w:rFonts w:ascii="標楷體" w:eastAsia="標楷體" w:hAnsi="標楷體" w:cs="Arial"/>
                <w:sz w:val="36"/>
                <w:szCs w:val="36"/>
              </w:rPr>
            </w:pPr>
            <w:r w:rsidRPr="00A7303D">
              <w:rPr>
                <w:rFonts w:ascii="標楷體" w:eastAsia="標楷體" w:hAnsi="標楷體" w:cs="Arial" w:hint="eastAsia"/>
                <w:sz w:val="36"/>
                <w:szCs w:val="36"/>
              </w:rPr>
              <w:t xml:space="preserve">           </w:t>
            </w:r>
            <w:r w:rsidRPr="00A7303D">
              <w:rPr>
                <w:rFonts w:ascii="標楷體" w:eastAsia="標楷體" w:hAnsi="標楷體" w:cs="Arial"/>
                <w:sz w:val="36"/>
                <w:szCs w:val="36"/>
              </w:rPr>
              <w:t xml:space="preserve">工地主任：　　</w:t>
            </w:r>
            <w:r w:rsidRPr="00A7303D">
              <w:rPr>
                <w:rFonts w:ascii="標楷體" w:eastAsia="標楷體" w:hAnsi="標楷體" w:cs="Arial" w:hint="eastAsia"/>
                <w:sz w:val="36"/>
                <w:szCs w:val="36"/>
              </w:rPr>
              <w:t xml:space="preserve">  </w:t>
            </w:r>
            <w:r w:rsidRPr="00A7303D">
              <w:rPr>
                <w:rFonts w:ascii="標楷體" w:eastAsia="標楷體" w:hAnsi="標楷體" w:cs="Arial"/>
                <w:sz w:val="36"/>
                <w:szCs w:val="36"/>
              </w:rPr>
              <w:t xml:space="preserve">　 </w:t>
            </w:r>
            <w:r w:rsidRPr="00A7303D">
              <w:rPr>
                <w:rFonts w:ascii="標楷體" w:eastAsia="標楷體" w:hAnsi="標楷體" w:cs="Arial" w:hint="eastAsia"/>
                <w:sz w:val="36"/>
                <w:szCs w:val="36"/>
              </w:rPr>
              <w:t xml:space="preserve"> </w:t>
            </w:r>
            <w:r w:rsidRPr="00A7303D">
              <w:rPr>
                <w:rFonts w:ascii="標楷體" w:eastAsia="標楷體" w:hAnsi="標楷體" w:cs="Arial"/>
                <w:sz w:val="36"/>
                <w:szCs w:val="36"/>
              </w:rPr>
              <w:t xml:space="preserve"> </w:t>
            </w:r>
            <w:r w:rsidRPr="00A7303D">
              <w:rPr>
                <w:rFonts w:ascii="標楷體" w:eastAsia="標楷體" w:hAnsi="標楷體" w:cs="Arial" w:hint="eastAsia"/>
                <w:sz w:val="36"/>
                <w:szCs w:val="36"/>
              </w:rPr>
              <w:t xml:space="preserve">  </w:t>
            </w:r>
            <w:r w:rsidRPr="00A7303D">
              <w:rPr>
                <w:rFonts w:ascii="標楷體" w:eastAsia="標楷體" w:hAnsi="標楷體" w:cs="Arial"/>
                <w:b/>
                <w:bCs/>
                <w:sz w:val="36"/>
                <w:szCs w:val="36"/>
              </w:rPr>
              <w:t>（</w:t>
            </w:r>
            <w:r w:rsidR="00C45491" w:rsidRPr="00A7303D">
              <w:rPr>
                <w:rFonts w:ascii="標楷體" w:eastAsia="標楷體" w:hAnsi="標楷體" w:cs="Arial" w:hint="eastAsia"/>
                <w:color w:val="FF0000"/>
                <w:sz w:val="36"/>
                <w:szCs w:val="36"/>
              </w:rPr>
              <w:t>簽名或</w:t>
            </w:r>
            <w:r w:rsidRPr="00A7303D">
              <w:rPr>
                <w:rFonts w:ascii="標楷體" w:eastAsia="標楷體" w:hAnsi="標楷體" w:cs="Arial"/>
                <w:b/>
                <w:bCs/>
                <w:sz w:val="36"/>
                <w:szCs w:val="36"/>
              </w:rPr>
              <w:t>蓋章）</w:t>
            </w:r>
          </w:p>
          <w:p w14:paraId="05D80165" w14:textId="77777777" w:rsidR="00A93CC2" w:rsidRPr="00A7303D" w:rsidRDefault="00A93CC2" w:rsidP="002B0563">
            <w:pPr>
              <w:jc w:val="center"/>
              <w:rPr>
                <w:rFonts w:ascii="標楷體" w:eastAsia="標楷體" w:hAnsi="標楷體" w:cs="Arial"/>
                <w:sz w:val="36"/>
                <w:szCs w:val="36"/>
              </w:rPr>
            </w:pPr>
          </w:p>
          <w:p w14:paraId="4ABA41B4" w14:textId="77777777" w:rsidR="00A93CC2" w:rsidRPr="00A7303D" w:rsidRDefault="00A93CC2" w:rsidP="002B0563">
            <w:pPr>
              <w:jc w:val="center"/>
              <w:rPr>
                <w:rFonts w:ascii="標楷體" w:eastAsia="標楷體" w:hAnsi="標楷體" w:cs="Arial"/>
                <w:sz w:val="36"/>
                <w:szCs w:val="36"/>
              </w:rPr>
            </w:pPr>
          </w:p>
          <w:p w14:paraId="740F9AC6" w14:textId="77777777" w:rsidR="00A93CC2" w:rsidRPr="00A7303D" w:rsidRDefault="00A93CC2" w:rsidP="002B0563">
            <w:pPr>
              <w:jc w:val="center"/>
              <w:rPr>
                <w:rFonts w:ascii="標楷體" w:eastAsia="標楷體" w:hAnsi="標楷體" w:cs="Arial"/>
                <w:sz w:val="36"/>
                <w:szCs w:val="36"/>
              </w:rPr>
            </w:pPr>
          </w:p>
          <w:p w14:paraId="15B19764" w14:textId="77777777" w:rsidR="00A93CC2" w:rsidRPr="00A7303D" w:rsidRDefault="00A93CC2" w:rsidP="002B0563">
            <w:pPr>
              <w:jc w:val="center"/>
              <w:rPr>
                <w:rFonts w:ascii="標楷體" w:eastAsia="標楷體" w:hAnsi="標楷體" w:cs="Arial"/>
                <w:sz w:val="36"/>
                <w:szCs w:val="36"/>
              </w:rPr>
            </w:pPr>
          </w:p>
          <w:p w14:paraId="59099BBD" w14:textId="77777777" w:rsidR="00A93CC2" w:rsidRPr="00A7303D" w:rsidRDefault="00A93CC2" w:rsidP="002B0563">
            <w:pPr>
              <w:jc w:val="center"/>
              <w:rPr>
                <w:rFonts w:ascii="標楷體" w:eastAsia="標楷體" w:hAnsi="標楷體" w:cs="Arial"/>
                <w:sz w:val="36"/>
                <w:szCs w:val="36"/>
              </w:rPr>
            </w:pPr>
          </w:p>
          <w:p w14:paraId="61B66EFA" w14:textId="77777777" w:rsidR="00F13BF3" w:rsidRPr="00A7303D" w:rsidRDefault="00F13BF3" w:rsidP="002B0563">
            <w:pPr>
              <w:jc w:val="center"/>
              <w:rPr>
                <w:rFonts w:ascii="標楷體" w:eastAsia="標楷體" w:hAnsi="標楷體" w:cs="Arial"/>
                <w:sz w:val="36"/>
                <w:szCs w:val="36"/>
              </w:rPr>
            </w:pPr>
          </w:p>
          <w:p w14:paraId="60A87547" w14:textId="77777777" w:rsidR="00A93CC2" w:rsidRPr="00A7303D" w:rsidRDefault="00A93CC2" w:rsidP="002B0563">
            <w:pPr>
              <w:jc w:val="center"/>
              <w:rPr>
                <w:rFonts w:ascii="標楷體" w:eastAsia="標楷體" w:hAnsi="標楷體" w:cs="Arial"/>
                <w:sz w:val="36"/>
                <w:szCs w:val="36"/>
              </w:rPr>
            </w:pPr>
          </w:p>
          <w:p w14:paraId="39A819E8" w14:textId="77777777" w:rsidR="00A93CC2" w:rsidRPr="00A7303D" w:rsidRDefault="00A93CC2" w:rsidP="002B0563">
            <w:pPr>
              <w:ind w:leftChars="50" w:left="120" w:rightChars="50" w:right="120"/>
              <w:jc w:val="center"/>
              <w:rPr>
                <w:rFonts w:ascii="標楷體" w:eastAsia="標楷體" w:hAnsi="標楷體" w:cs="Arial"/>
                <w:sz w:val="40"/>
                <w:szCs w:val="40"/>
              </w:rPr>
            </w:pPr>
            <w:r w:rsidRPr="00A7303D">
              <w:rPr>
                <w:rFonts w:ascii="標楷體" w:eastAsia="標楷體" w:hAnsi="標楷體" w:cs="Arial"/>
                <w:sz w:val="40"/>
                <w:szCs w:val="40"/>
              </w:rPr>
              <w:t>中</w:t>
            </w:r>
            <w:r w:rsidRPr="00A7303D">
              <w:rPr>
                <w:rFonts w:ascii="標楷體" w:eastAsia="標楷體" w:hAnsi="標楷體" w:cs="Arial" w:hint="eastAsia"/>
                <w:sz w:val="40"/>
                <w:szCs w:val="40"/>
              </w:rPr>
              <w:t xml:space="preserve">    </w:t>
            </w:r>
            <w:r w:rsidRPr="00A7303D">
              <w:rPr>
                <w:rFonts w:ascii="標楷體" w:eastAsia="標楷體" w:hAnsi="標楷體" w:cs="Arial"/>
                <w:sz w:val="40"/>
                <w:szCs w:val="40"/>
              </w:rPr>
              <w:t>華</w:t>
            </w:r>
            <w:r w:rsidRPr="00A7303D">
              <w:rPr>
                <w:rFonts w:ascii="標楷體" w:eastAsia="標楷體" w:hAnsi="標楷體" w:cs="Arial" w:hint="eastAsia"/>
                <w:sz w:val="40"/>
                <w:szCs w:val="40"/>
              </w:rPr>
              <w:t xml:space="preserve">    </w:t>
            </w:r>
            <w:r w:rsidRPr="00A7303D">
              <w:rPr>
                <w:rFonts w:ascii="標楷體" w:eastAsia="標楷體" w:hAnsi="標楷體" w:cs="Arial"/>
                <w:sz w:val="40"/>
                <w:szCs w:val="40"/>
              </w:rPr>
              <w:t>民</w:t>
            </w:r>
            <w:r w:rsidRPr="00A7303D">
              <w:rPr>
                <w:rFonts w:ascii="標楷體" w:eastAsia="標楷體" w:hAnsi="標楷體" w:cs="Arial" w:hint="eastAsia"/>
                <w:sz w:val="40"/>
                <w:szCs w:val="40"/>
              </w:rPr>
              <w:t xml:space="preserve">    </w:t>
            </w:r>
            <w:r w:rsidRPr="00A7303D">
              <w:rPr>
                <w:rFonts w:ascii="標楷體" w:eastAsia="標楷體" w:hAnsi="標楷體" w:cs="Arial"/>
                <w:sz w:val="40"/>
                <w:szCs w:val="40"/>
              </w:rPr>
              <w:t xml:space="preserve">國  </w:t>
            </w:r>
            <w:r w:rsidRPr="00A7303D">
              <w:rPr>
                <w:rFonts w:ascii="標楷體" w:eastAsia="標楷體" w:hAnsi="標楷體" w:cs="Arial" w:hint="eastAsia"/>
                <w:sz w:val="40"/>
                <w:szCs w:val="40"/>
              </w:rPr>
              <w:t xml:space="preserve"> </w:t>
            </w:r>
            <w:r w:rsidRPr="00A7303D">
              <w:rPr>
                <w:rFonts w:ascii="標楷體" w:eastAsia="標楷體" w:hAnsi="標楷體" w:cs="Arial"/>
                <w:sz w:val="40"/>
                <w:szCs w:val="40"/>
              </w:rPr>
              <w:t xml:space="preserve">  年 </w:t>
            </w:r>
            <w:r w:rsidRPr="00A7303D">
              <w:rPr>
                <w:rFonts w:ascii="標楷體" w:eastAsia="標楷體" w:hAnsi="標楷體" w:cs="Arial" w:hint="eastAsia"/>
                <w:sz w:val="40"/>
                <w:szCs w:val="40"/>
              </w:rPr>
              <w:t xml:space="preserve"> </w:t>
            </w:r>
            <w:r w:rsidRPr="00A7303D">
              <w:rPr>
                <w:rFonts w:ascii="標楷體" w:eastAsia="標楷體" w:hAnsi="標楷體" w:cs="Arial"/>
                <w:sz w:val="40"/>
                <w:szCs w:val="40"/>
              </w:rPr>
              <w:t xml:space="preserve">   月  </w:t>
            </w:r>
            <w:r w:rsidRPr="00A7303D">
              <w:rPr>
                <w:rFonts w:ascii="標楷體" w:eastAsia="標楷體" w:hAnsi="標楷體" w:cs="Arial" w:hint="eastAsia"/>
                <w:sz w:val="40"/>
                <w:szCs w:val="40"/>
              </w:rPr>
              <w:t xml:space="preserve"> </w:t>
            </w:r>
            <w:r w:rsidRPr="00A7303D">
              <w:rPr>
                <w:rFonts w:ascii="標楷體" w:eastAsia="標楷體" w:hAnsi="標楷體" w:cs="Arial"/>
                <w:sz w:val="40"/>
                <w:szCs w:val="40"/>
              </w:rPr>
              <w:t xml:space="preserve">  日</w:t>
            </w:r>
          </w:p>
        </w:tc>
      </w:tr>
    </w:tbl>
    <w:p w14:paraId="452167A3" w14:textId="328A52C7" w:rsidR="00146A54" w:rsidRPr="00A7303D" w:rsidRDefault="009F1D87" w:rsidP="00AC21D5">
      <w:pPr>
        <w:widowControl/>
        <w:adjustRightInd/>
        <w:jc w:val="center"/>
        <w:textAlignment w:val="auto"/>
        <w:rPr>
          <w:rFonts w:ascii="標楷體" w:eastAsia="標楷體" w:hAnsi="標楷體" w:cs="Arial"/>
          <w:b/>
          <w:bCs/>
          <w:kern w:val="0"/>
          <w:sz w:val="28"/>
          <w:szCs w:val="28"/>
        </w:rPr>
      </w:pPr>
      <w:r w:rsidRPr="00A7303D">
        <w:rPr>
          <w:rFonts w:ascii="標楷體" w:eastAsia="標楷體" w:hAnsi="標楷體" w:cs="Arial" w:hint="eastAsia"/>
          <w:b/>
          <w:color w:val="FF0000"/>
          <w:sz w:val="40"/>
          <w:szCs w:val="40"/>
        </w:rPr>
        <w:t>（開　　工　　前　　檢　　附）</w:t>
      </w:r>
      <w:r w:rsidR="00146A54" w:rsidRPr="00A7303D">
        <w:rPr>
          <w:rFonts w:ascii="標楷體" w:eastAsia="標楷體" w:hAnsi="標楷體" w:cs="Arial"/>
          <w:b/>
          <w:bCs/>
          <w:kern w:val="0"/>
          <w:sz w:val="28"/>
          <w:szCs w:val="28"/>
        </w:rPr>
        <w:br w:type="page"/>
      </w:r>
    </w:p>
    <w:p w14:paraId="5D6BCE92" w14:textId="037F4908" w:rsidR="00AA60F0" w:rsidRPr="00A7303D" w:rsidRDefault="00AA60F0" w:rsidP="00AA60F0">
      <w:pPr>
        <w:snapToGrid w:val="0"/>
        <w:rPr>
          <w:rFonts w:ascii="標楷體" w:eastAsia="標楷體" w:hAnsi="標楷體"/>
        </w:rPr>
      </w:pPr>
      <w:r w:rsidRPr="00A7303D">
        <w:rPr>
          <w:rFonts w:ascii="標楷體" w:eastAsia="標楷體" w:hAnsi="標楷體" w:cs="Arial" w:hint="eastAsia"/>
          <w:b/>
          <w:bCs/>
          <w:kern w:val="0"/>
          <w:sz w:val="28"/>
          <w:szCs w:val="28"/>
        </w:rPr>
        <w:lastRenderedPageBreak/>
        <w:t>附件</w:t>
      </w:r>
      <w:r w:rsidR="00AD6EE0" w:rsidRPr="00A7303D">
        <w:rPr>
          <w:rFonts w:ascii="標楷體" w:eastAsia="標楷體" w:hAnsi="標楷體" w:cs="Arial" w:hint="eastAsia"/>
          <w:b/>
          <w:bCs/>
          <w:kern w:val="0"/>
          <w:sz w:val="28"/>
          <w:szCs w:val="28"/>
        </w:rPr>
        <w:t>6</w:t>
      </w:r>
    </w:p>
    <w:p w14:paraId="0BE0A4C6" w14:textId="77777777" w:rsidR="00044277" w:rsidRPr="00A7303D" w:rsidRDefault="009415FF" w:rsidP="00044277">
      <w:pPr>
        <w:snapToGrid w:val="0"/>
        <w:jc w:val="center"/>
        <w:rPr>
          <w:rFonts w:ascii="標楷體" w:eastAsia="標楷體" w:hAnsi="標楷體"/>
          <w:b/>
          <w:sz w:val="36"/>
          <w:szCs w:val="36"/>
        </w:rPr>
      </w:pPr>
      <w:r w:rsidRPr="00A7303D">
        <w:rPr>
          <w:rFonts w:ascii="標楷體" w:eastAsia="標楷體" w:hAnsi="標楷體" w:hint="eastAsia"/>
          <w:b/>
          <w:sz w:val="36"/>
          <w:szCs w:val="36"/>
        </w:rPr>
        <w:t>國營臺灣鐵路股份有限公司</w:t>
      </w:r>
      <w:r w:rsidR="00044277" w:rsidRPr="00A7303D">
        <w:rPr>
          <w:rFonts w:ascii="標楷體" w:eastAsia="標楷體" w:hAnsi="標楷體" w:hint="eastAsia"/>
          <w:b/>
          <w:sz w:val="36"/>
          <w:szCs w:val="36"/>
        </w:rPr>
        <w:t>契約廠商廉政相關規定告知書</w:t>
      </w:r>
    </w:p>
    <w:p w14:paraId="441E071D" w14:textId="77777777" w:rsidR="00044277" w:rsidRPr="00A7303D" w:rsidRDefault="001F2B69" w:rsidP="00044277">
      <w:pPr>
        <w:snapToGrid w:val="0"/>
        <w:rPr>
          <w:rFonts w:ascii="標楷體" w:eastAsia="標楷體" w:hAnsi="標楷體"/>
          <w:b/>
          <w:sz w:val="36"/>
          <w:szCs w:val="36"/>
        </w:rPr>
      </w:pPr>
      <w:r w:rsidRPr="00A7303D">
        <w:rPr>
          <w:rFonts w:ascii="標楷體" w:eastAsia="標楷體" w:hAnsi="標楷體"/>
          <w:noProof/>
        </w:rPr>
        <mc:AlternateContent>
          <mc:Choice Requires="wps">
            <w:drawing>
              <wp:anchor distT="0" distB="0" distL="114300" distR="114300" simplePos="0" relativeHeight="251678720" behindDoc="0" locked="0" layoutInCell="1" allowOverlap="1" wp14:anchorId="0D548AE2" wp14:editId="7F60A723">
                <wp:simplePos x="0" y="0"/>
                <wp:positionH relativeFrom="column">
                  <wp:posOffset>38735</wp:posOffset>
                </wp:positionH>
                <wp:positionV relativeFrom="paragraph">
                  <wp:posOffset>165735</wp:posOffset>
                </wp:positionV>
                <wp:extent cx="6090285" cy="635"/>
                <wp:effectExtent l="0" t="0" r="5715" b="18415"/>
                <wp:wrapNone/>
                <wp:docPr id="11"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0285" cy="63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C14648" id="_x0000_t32" coordsize="21600,21600" o:spt="32" o:oned="t" path="m,l21600,21600e" filled="f">
                <v:path arrowok="t" fillok="f" o:connecttype="none"/>
                <o:lock v:ext="edit" shapetype="t"/>
              </v:shapetype>
              <v:shape id="AutoShape 112" o:spid="_x0000_s1026" type="#_x0000_t32" style="position:absolute;margin-left:3.05pt;margin-top:13.05pt;width:479.55pt;height:.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" strokeweight="1.25pt"/>
            </w:pict>
          </mc:Fallback>
        </mc:AlternateContent>
      </w:r>
    </w:p>
    <w:p w14:paraId="4F03AC71" w14:textId="77777777" w:rsidR="00044277" w:rsidRPr="00A7303D" w:rsidRDefault="00044277" w:rsidP="00A717F9">
      <w:pPr>
        <w:pStyle w:val="Default"/>
        <w:spacing w:line="440" w:lineRule="exact"/>
        <w:jc w:val="both"/>
        <w:rPr>
          <w:rFonts w:hAnsi="標楷體"/>
          <w:color w:val="auto"/>
          <w:sz w:val="28"/>
          <w:szCs w:val="28"/>
        </w:rPr>
      </w:pPr>
      <w:r w:rsidRPr="00A7303D">
        <w:rPr>
          <w:rFonts w:hAnsi="標楷體" w:hint="eastAsia"/>
          <w:color w:val="auto"/>
          <w:sz w:val="32"/>
          <w:szCs w:val="32"/>
        </w:rPr>
        <w:t xml:space="preserve">   </w:t>
      </w:r>
      <w:r w:rsidRPr="00A7303D">
        <w:rPr>
          <w:rFonts w:hAnsi="標楷體" w:hint="eastAsia"/>
          <w:color w:val="auto"/>
          <w:sz w:val="28"/>
          <w:szCs w:val="28"/>
        </w:rPr>
        <w:t xml:space="preserve"> 行政院為使所屬公務員執行職務，廉潔自持、公正無私及依法行政，</w:t>
      </w:r>
      <w:r w:rsidRPr="00A7303D">
        <w:rPr>
          <w:rFonts w:hAnsi="標楷體" w:cs="細明體" w:hint="eastAsia"/>
          <w:color w:val="auto"/>
          <w:sz w:val="28"/>
          <w:szCs w:val="28"/>
        </w:rPr>
        <w:t>掃除貪腐，杜絕官商勾結、利益輸送，</w:t>
      </w:r>
      <w:r w:rsidRPr="00A7303D">
        <w:rPr>
          <w:rFonts w:hAnsi="標楷體" w:hint="eastAsia"/>
          <w:color w:val="auto"/>
          <w:sz w:val="28"/>
          <w:szCs w:val="28"/>
        </w:rPr>
        <w:t>特於97年6月訂定「公務員廉政倫理規範」，禁止公務員接受請託關說、餽贈財物、飲宴應酬及不當接觸等，並於10</w:t>
      </w:r>
      <w:r w:rsidR="00A53624" w:rsidRPr="00A7303D">
        <w:rPr>
          <w:rFonts w:hAnsi="標楷體" w:hint="eastAsia"/>
          <w:color w:val="auto"/>
          <w:sz w:val="28"/>
          <w:szCs w:val="28"/>
        </w:rPr>
        <w:t>0</w:t>
      </w:r>
      <w:r w:rsidRPr="00A7303D">
        <w:rPr>
          <w:rFonts w:hAnsi="標楷體" w:hint="eastAsia"/>
          <w:color w:val="auto"/>
          <w:sz w:val="28"/>
          <w:szCs w:val="28"/>
        </w:rPr>
        <w:t>年</w:t>
      </w:r>
      <w:r w:rsidR="00A53624" w:rsidRPr="00A7303D">
        <w:rPr>
          <w:rFonts w:hAnsi="標楷體" w:hint="eastAsia"/>
          <w:color w:val="auto"/>
          <w:sz w:val="28"/>
          <w:szCs w:val="28"/>
        </w:rPr>
        <w:t>6</w:t>
      </w:r>
      <w:r w:rsidRPr="00A7303D">
        <w:rPr>
          <w:rFonts w:hAnsi="標楷體" w:hint="eastAsia"/>
          <w:color w:val="auto"/>
          <w:sz w:val="28"/>
          <w:szCs w:val="28"/>
        </w:rPr>
        <w:t>月</w:t>
      </w:r>
      <w:r w:rsidR="00A53624" w:rsidRPr="00A7303D">
        <w:rPr>
          <w:rFonts w:hAnsi="標楷體" w:hint="eastAsia"/>
          <w:color w:val="auto"/>
          <w:sz w:val="28"/>
          <w:szCs w:val="28"/>
        </w:rPr>
        <w:t>29</w:t>
      </w:r>
      <w:r w:rsidRPr="00A7303D">
        <w:rPr>
          <w:rFonts w:hAnsi="標楷體" w:hint="eastAsia"/>
          <w:color w:val="auto"/>
          <w:sz w:val="28"/>
          <w:szCs w:val="28"/>
        </w:rPr>
        <w:t>日增訂貪污治罪條例第11條第2項「不違背職務行賄罪」生效實施，明訂「對於公務員關於不違背職務之行為，行求、期約或交付賄賂或其他不正利益者，處三年以下有期徒刑、拘役或科或併科新臺幣五十萬元以下罰金」。</w:t>
      </w:r>
    </w:p>
    <w:p w14:paraId="5AFB3AC6" w14:textId="77777777" w:rsidR="00044277" w:rsidRPr="00A7303D" w:rsidRDefault="00044277" w:rsidP="00A717F9">
      <w:pPr>
        <w:pStyle w:val="Default"/>
        <w:spacing w:line="440" w:lineRule="exact"/>
        <w:jc w:val="both"/>
        <w:rPr>
          <w:rFonts w:hAnsi="標楷體"/>
          <w:color w:val="auto"/>
          <w:sz w:val="28"/>
          <w:szCs w:val="28"/>
        </w:rPr>
      </w:pPr>
      <w:r w:rsidRPr="00A7303D">
        <w:rPr>
          <w:rFonts w:hAnsi="標楷體" w:hint="eastAsia"/>
          <w:color w:val="auto"/>
          <w:sz w:val="28"/>
          <w:szCs w:val="28"/>
        </w:rPr>
        <w:t xml:space="preserve">    各企業與</w:t>
      </w:r>
      <w:r w:rsidR="00FC1A56" w:rsidRPr="00A7303D">
        <w:rPr>
          <w:rFonts w:hAnsi="標楷體" w:hint="eastAsia"/>
          <w:color w:val="auto"/>
          <w:sz w:val="28"/>
          <w:szCs w:val="28"/>
        </w:rPr>
        <w:t>本公司</w:t>
      </w:r>
      <w:r w:rsidR="00DD1358" w:rsidRPr="00A7303D">
        <w:rPr>
          <w:rFonts w:hAnsi="標楷體"/>
          <w:color w:val="auto"/>
          <w:sz w:val="28"/>
          <w:szCs w:val="28"/>
        </w:rPr>
        <w:t>、</w:t>
      </w:r>
      <w:r w:rsidR="00CA4410" w:rsidRPr="00A7303D">
        <w:rPr>
          <w:rFonts w:hAnsi="標楷體" w:hint="eastAsia"/>
          <w:color w:val="auto"/>
          <w:sz w:val="28"/>
          <w:szCs w:val="28"/>
          <w:lang w:eastAsia="zh-HK"/>
        </w:rPr>
        <w:t>內部單位</w:t>
      </w:r>
      <w:r w:rsidRPr="00A7303D">
        <w:rPr>
          <w:rFonts w:hAnsi="標楷體" w:hint="eastAsia"/>
          <w:color w:val="auto"/>
          <w:sz w:val="28"/>
          <w:szCs w:val="28"/>
        </w:rPr>
        <w:t>各分支機構</w:t>
      </w:r>
      <w:r w:rsidR="00CA4410" w:rsidRPr="00A7303D">
        <w:rPr>
          <w:rFonts w:hAnsi="標楷體" w:hint="eastAsia"/>
          <w:color w:val="auto"/>
          <w:sz w:val="28"/>
          <w:szCs w:val="28"/>
          <w:lang w:eastAsia="zh-HK"/>
        </w:rPr>
        <w:t>與派出單位機構</w:t>
      </w:r>
      <w:r w:rsidRPr="00A7303D">
        <w:rPr>
          <w:rFonts w:hAnsi="標楷體" w:hint="eastAsia"/>
          <w:color w:val="auto"/>
          <w:sz w:val="28"/>
          <w:szCs w:val="28"/>
        </w:rPr>
        <w:t>訂定承攬、買賣或其他契約關係者，即為規範所稱「與其職務有利害關係」，不得對</w:t>
      </w:r>
      <w:r w:rsidR="00FC1A56" w:rsidRPr="00A7303D">
        <w:rPr>
          <w:rFonts w:hAnsi="標楷體" w:hint="eastAsia"/>
          <w:color w:val="auto"/>
          <w:sz w:val="28"/>
          <w:szCs w:val="28"/>
        </w:rPr>
        <w:t>本公司</w:t>
      </w:r>
      <w:r w:rsidRPr="00A7303D">
        <w:rPr>
          <w:rFonts w:hAnsi="標楷體" w:hint="eastAsia"/>
          <w:color w:val="auto"/>
          <w:sz w:val="28"/>
          <w:szCs w:val="28"/>
        </w:rPr>
        <w:t xml:space="preserve">或所屬員工有違反公務員廉政倫理規範或不法之行為，尤應確實遵守下列事項： </w:t>
      </w:r>
    </w:p>
    <w:p w14:paraId="730AA1F5" w14:textId="77777777" w:rsidR="00044277" w:rsidRPr="00A7303D" w:rsidRDefault="00044277" w:rsidP="00A717F9">
      <w:pPr>
        <w:pStyle w:val="HTML0"/>
        <w:tabs>
          <w:tab w:val="clear" w:pos="916"/>
          <w:tab w:val="left" w:pos="720"/>
        </w:tabs>
        <w:spacing w:line="440" w:lineRule="exact"/>
        <w:ind w:left="560" w:hangingChars="200" w:hanging="560"/>
        <w:jc w:val="both"/>
        <w:rPr>
          <w:rFonts w:ascii="標楷體" w:eastAsia="標楷體" w:hAnsi="標楷體"/>
          <w:sz w:val="28"/>
          <w:szCs w:val="28"/>
        </w:rPr>
      </w:pPr>
      <w:r w:rsidRPr="00A7303D">
        <w:rPr>
          <w:rFonts w:ascii="標楷體" w:eastAsia="標楷體" w:hAnsi="標楷體" w:hint="eastAsia"/>
          <w:sz w:val="28"/>
          <w:szCs w:val="28"/>
        </w:rPr>
        <w:t>一、不得餽贈財物或不正利益輸送（如招待旅遊、打高爾夫球、看表演、唱歌等各式招待及私人優惠交易等）。</w:t>
      </w:r>
    </w:p>
    <w:p w14:paraId="79F420A6" w14:textId="77777777" w:rsidR="00044277" w:rsidRPr="00A7303D" w:rsidRDefault="00044277" w:rsidP="00A717F9">
      <w:pPr>
        <w:pStyle w:val="HTML0"/>
        <w:tabs>
          <w:tab w:val="clear" w:pos="916"/>
          <w:tab w:val="left" w:pos="720"/>
        </w:tabs>
        <w:spacing w:line="440" w:lineRule="exact"/>
        <w:ind w:left="560" w:hangingChars="200" w:hanging="560"/>
        <w:jc w:val="both"/>
        <w:rPr>
          <w:rFonts w:ascii="標楷體" w:eastAsia="標楷體" w:hAnsi="標楷體"/>
          <w:sz w:val="28"/>
          <w:szCs w:val="28"/>
        </w:rPr>
      </w:pPr>
      <w:r w:rsidRPr="00A7303D">
        <w:rPr>
          <w:rFonts w:ascii="標楷體" w:eastAsia="標楷體" w:hAnsi="標楷體" w:hint="eastAsia"/>
          <w:sz w:val="28"/>
          <w:szCs w:val="28"/>
        </w:rPr>
        <w:t>二、不得設宴邀飲(除因公務禮儀或民俗節慶確有必要)或涉足</w:t>
      </w:r>
      <w:bookmarkStart w:id="1" w:name="OLE_LINK9"/>
      <w:r w:rsidRPr="00A7303D">
        <w:rPr>
          <w:rFonts w:ascii="標楷體" w:eastAsia="標楷體" w:hAnsi="標楷體" w:hint="eastAsia"/>
          <w:sz w:val="28"/>
          <w:szCs w:val="28"/>
        </w:rPr>
        <w:t>不妥當之場所</w:t>
      </w:r>
      <w:bookmarkEnd w:id="1"/>
      <w:r w:rsidRPr="00A7303D">
        <w:rPr>
          <w:rFonts w:ascii="標楷體" w:eastAsia="標楷體" w:hAnsi="標楷體" w:hint="eastAsia"/>
          <w:sz w:val="28"/>
          <w:szCs w:val="28"/>
        </w:rPr>
        <w:t>(如色情場所、職業賭場)。</w:t>
      </w:r>
    </w:p>
    <w:p w14:paraId="259568D5" w14:textId="77777777" w:rsidR="00044277" w:rsidRPr="00A7303D" w:rsidRDefault="00044277" w:rsidP="00A717F9">
      <w:pPr>
        <w:pStyle w:val="HTML0"/>
        <w:tabs>
          <w:tab w:val="clear" w:pos="916"/>
          <w:tab w:val="left" w:pos="720"/>
        </w:tabs>
        <w:spacing w:line="440" w:lineRule="exact"/>
        <w:ind w:left="560" w:hangingChars="200" w:hanging="560"/>
        <w:jc w:val="both"/>
        <w:rPr>
          <w:rFonts w:ascii="標楷體" w:eastAsia="標楷體" w:hAnsi="標楷體"/>
          <w:sz w:val="28"/>
          <w:szCs w:val="28"/>
        </w:rPr>
      </w:pPr>
      <w:r w:rsidRPr="00A7303D">
        <w:rPr>
          <w:rFonts w:ascii="標楷體" w:eastAsia="標楷體" w:hAnsi="標楷體" w:hint="eastAsia"/>
          <w:sz w:val="28"/>
          <w:szCs w:val="28"/>
        </w:rPr>
        <w:t>三、不得與</w:t>
      </w:r>
      <w:r w:rsidR="00FC1A56" w:rsidRPr="00A7303D">
        <w:rPr>
          <w:rFonts w:ascii="標楷體" w:eastAsia="標楷體" w:hAnsi="標楷體" w:hint="eastAsia"/>
          <w:sz w:val="28"/>
          <w:szCs w:val="28"/>
        </w:rPr>
        <w:t>本公司</w:t>
      </w:r>
      <w:r w:rsidRPr="00A7303D">
        <w:rPr>
          <w:rFonts w:ascii="標楷體" w:eastAsia="標楷體" w:hAnsi="標楷體" w:hint="eastAsia"/>
          <w:sz w:val="28"/>
          <w:szCs w:val="28"/>
        </w:rPr>
        <w:t>同仁為不當接觸（如打牌、共同出遊等行為，造成外界質疑聯想）。</w:t>
      </w:r>
    </w:p>
    <w:p w14:paraId="6FE375D6" w14:textId="77777777" w:rsidR="00044277" w:rsidRPr="00A7303D" w:rsidRDefault="00044277" w:rsidP="00A717F9">
      <w:pPr>
        <w:spacing w:line="440" w:lineRule="exact"/>
        <w:jc w:val="both"/>
        <w:rPr>
          <w:rFonts w:ascii="標楷體" w:eastAsia="標楷體" w:hAnsi="標楷體"/>
          <w:sz w:val="28"/>
          <w:szCs w:val="28"/>
        </w:rPr>
      </w:pPr>
      <w:r w:rsidRPr="00A7303D">
        <w:rPr>
          <w:rFonts w:ascii="標楷體" w:eastAsia="標楷體" w:hAnsi="標楷體" w:hint="eastAsia"/>
          <w:sz w:val="28"/>
          <w:szCs w:val="28"/>
        </w:rPr>
        <w:t>四、不得有違反法令規章之請託關說不法行為。</w:t>
      </w:r>
    </w:p>
    <w:p w14:paraId="042C975F" w14:textId="77777777" w:rsidR="00A717F9" w:rsidRPr="00A7303D" w:rsidRDefault="00A717F9" w:rsidP="00A717F9">
      <w:pPr>
        <w:spacing w:afterLines="50" w:after="190" w:line="440" w:lineRule="exact"/>
        <w:jc w:val="both"/>
        <w:rPr>
          <w:rFonts w:ascii="標楷體" w:eastAsia="標楷體" w:hAnsi="標楷體"/>
          <w:sz w:val="28"/>
          <w:szCs w:val="28"/>
        </w:rPr>
      </w:pPr>
      <w:r w:rsidRPr="00A7303D">
        <w:rPr>
          <w:rFonts w:ascii="標楷體" w:eastAsia="標楷體" w:hAnsi="標楷體" w:hint="eastAsia"/>
          <w:sz w:val="28"/>
          <w:szCs w:val="28"/>
        </w:rPr>
        <w:t>五、本廠商對於揭弊者願給予適當之保護。</w:t>
      </w:r>
    </w:p>
    <w:tbl>
      <w:tblPr>
        <w:tblW w:w="0" w:type="auto"/>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632"/>
      </w:tblGrid>
      <w:tr w:rsidR="00F7230A" w:rsidRPr="00A7303D" w14:paraId="4C1EBE2C" w14:textId="77777777" w:rsidTr="00A717F9">
        <w:trPr>
          <w:trHeight w:val="2721"/>
        </w:trPr>
        <w:tc>
          <w:tcPr>
            <w:tcW w:w="9698" w:type="dxa"/>
          </w:tcPr>
          <w:p w14:paraId="3DB7B81B" w14:textId="77777777" w:rsidR="00044277" w:rsidRPr="00A7303D" w:rsidRDefault="00044277" w:rsidP="00A717F9">
            <w:pPr>
              <w:spacing w:line="440" w:lineRule="exact"/>
              <w:ind w:left="34"/>
              <w:rPr>
                <w:rFonts w:ascii="標楷體" w:eastAsia="標楷體" w:hAnsi="標楷體"/>
                <w:sz w:val="28"/>
                <w:szCs w:val="28"/>
              </w:rPr>
            </w:pPr>
            <w:r w:rsidRPr="00A7303D">
              <w:rPr>
                <w:rFonts w:ascii="標楷體" w:eastAsia="標楷體" w:hAnsi="標楷體" w:hint="eastAsia"/>
                <w:sz w:val="28"/>
                <w:szCs w:val="28"/>
              </w:rPr>
              <w:t>以上廉政相關規定事項，本廠商已確實明瞭，並將轉告所屬員工，允諾共同確實遵守，如有違反，本廠商同意貴</w:t>
            </w:r>
            <w:r w:rsidR="00E30492" w:rsidRPr="00A7303D">
              <w:rPr>
                <w:rFonts w:ascii="標楷體" w:eastAsia="標楷體" w:hAnsi="標楷體" w:hint="eastAsia"/>
                <w:sz w:val="28"/>
                <w:szCs w:val="28"/>
                <w:lang w:eastAsia="zh-HK"/>
              </w:rPr>
              <w:t>公司</w:t>
            </w:r>
            <w:r w:rsidRPr="00A7303D">
              <w:rPr>
                <w:rFonts w:ascii="標楷體" w:eastAsia="標楷體" w:hAnsi="標楷體" w:hint="eastAsia"/>
                <w:sz w:val="28"/>
                <w:szCs w:val="28"/>
              </w:rPr>
              <w:t>依下列方式計罰懲罰性違約金：本廠商或所屬員工違反前開規定之任一情形者，經接獲貴</w:t>
            </w:r>
            <w:r w:rsidR="00E30492" w:rsidRPr="00A7303D">
              <w:rPr>
                <w:rFonts w:ascii="標楷體" w:eastAsia="標楷體" w:hAnsi="標楷體" w:hint="eastAsia"/>
                <w:sz w:val="28"/>
                <w:szCs w:val="28"/>
                <w:lang w:eastAsia="zh-HK"/>
              </w:rPr>
              <w:t>公司</w:t>
            </w:r>
            <w:r w:rsidRPr="00A7303D">
              <w:rPr>
                <w:rFonts w:ascii="標楷體" w:eastAsia="標楷體" w:hAnsi="標楷體" w:hint="eastAsia"/>
                <w:sz w:val="28"/>
                <w:szCs w:val="28"/>
              </w:rPr>
              <w:t>通知，本廠商應即於貴</w:t>
            </w:r>
            <w:r w:rsidR="00E30492" w:rsidRPr="00A7303D">
              <w:rPr>
                <w:rFonts w:ascii="標楷體" w:eastAsia="標楷體" w:hAnsi="標楷體" w:hint="eastAsia"/>
                <w:sz w:val="28"/>
                <w:szCs w:val="28"/>
                <w:lang w:eastAsia="zh-HK"/>
              </w:rPr>
              <w:t>公司</w:t>
            </w:r>
            <w:r w:rsidRPr="00A7303D">
              <w:rPr>
                <w:rFonts w:ascii="標楷體" w:eastAsia="標楷體" w:hAnsi="標楷體" w:hint="eastAsia"/>
                <w:sz w:val="28"/>
                <w:szCs w:val="28"/>
              </w:rPr>
              <w:t>所訂期限內繳交新臺幣1萬元整之懲罰性違約金；貴</w:t>
            </w:r>
            <w:r w:rsidR="00E30492" w:rsidRPr="00A7303D">
              <w:rPr>
                <w:rFonts w:ascii="標楷體" w:eastAsia="標楷體" w:hAnsi="標楷體" w:hint="eastAsia"/>
                <w:sz w:val="28"/>
                <w:szCs w:val="28"/>
                <w:lang w:eastAsia="zh-HK"/>
              </w:rPr>
              <w:t>公司</w:t>
            </w:r>
            <w:r w:rsidRPr="00A7303D">
              <w:rPr>
                <w:rFonts w:ascii="標楷體" w:eastAsia="標楷體" w:hAnsi="標楷體" w:hint="eastAsia"/>
                <w:sz w:val="28"/>
                <w:szCs w:val="28"/>
              </w:rPr>
              <w:t>亦得就與本廠商所訂之各採購契約（含計罰日後新簽訂者）價款中逕行抵銷，一經扣抵，本廠商不得再行要求退還。同一情事如有再犯，貴</w:t>
            </w:r>
            <w:r w:rsidR="00E30492" w:rsidRPr="00A7303D">
              <w:rPr>
                <w:rFonts w:ascii="標楷體" w:eastAsia="標楷體" w:hAnsi="標楷體" w:hint="eastAsia"/>
                <w:sz w:val="28"/>
                <w:szCs w:val="28"/>
                <w:lang w:eastAsia="zh-HK"/>
              </w:rPr>
              <w:t>公司</w:t>
            </w:r>
            <w:r w:rsidRPr="00A7303D">
              <w:rPr>
                <w:rFonts w:ascii="標楷體" w:eastAsia="標楷體" w:hAnsi="標楷體" w:hint="eastAsia"/>
                <w:sz w:val="28"/>
                <w:szCs w:val="28"/>
              </w:rPr>
              <w:t>並得加倍計罰之。</w:t>
            </w:r>
          </w:p>
        </w:tc>
      </w:tr>
    </w:tbl>
    <w:p w14:paraId="52727A12" w14:textId="5520AB3D" w:rsidR="00044277" w:rsidRPr="00A7303D" w:rsidRDefault="00044277" w:rsidP="00A717F9">
      <w:pPr>
        <w:spacing w:beforeLines="50" w:before="190" w:afterLines="50" w:after="190" w:line="500" w:lineRule="exact"/>
        <w:rPr>
          <w:rFonts w:ascii="標楷體" w:eastAsia="標楷體" w:hAnsi="標楷體"/>
          <w:sz w:val="32"/>
        </w:rPr>
      </w:pPr>
      <w:r w:rsidRPr="00A7303D">
        <w:rPr>
          <w:rFonts w:ascii="標楷體" w:eastAsia="標楷體" w:hAnsi="標楷體" w:hint="eastAsia"/>
          <w:sz w:val="32"/>
        </w:rPr>
        <w:t xml:space="preserve">廠商名稱（加蓋公司章）：              </w:t>
      </w:r>
      <w:r w:rsidRPr="00A7303D">
        <w:rPr>
          <w:rFonts w:ascii="標楷體" w:eastAsia="標楷體" w:hAnsi="標楷體" w:hint="eastAsia"/>
          <w:szCs w:val="24"/>
        </w:rPr>
        <w:t>(得標廠商須簽署並成為契約附件)</w:t>
      </w:r>
      <w:r w:rsidRPr="00A7303D">
        <w:rPr>
          <w:rFonts w:ascii="標楷體" w:eastAsia="標楷體" w:hAnsi="標楷體" w:hint="eastAsia"/>
          <w:sz w:val="32"/>
        </w:rPr>
        <w:t xml:space="preserve">          </w:t>
      </w:r>
    </w:p>
    <w:p w14:paraId="0CC1E773" w14:textId="77777777" w:rsidR="00044277" w:rsidRPr="00A7303D" w:rsidRDefault="00044277" w:rsidP="00044277">
      <w:pPr>
        <w:spacing w:line="500" w:lineRule="exact"/>
        <w:rPr>
          <w:rFonts w:ascii="標楷體" w:eastAsia="標楷體" w:hAnsi="標楷體"/>
          <w:sz w:val="32"/>
        </w:rPr>
      </w:pPr>
      <w:r w:rsidRPr="00A7303D">
        <w:rPr>
          <w:rFonts w:ascii="標楷體" w:eastAsia="標楷體" w:hAnsi="標楷體" w:hint="eastAsia"/>
          <w:sz w:val="32"/>
        </w:rPr>
        <w:t>負責人簽名(蓋章)：</w:t>
      </w:r>
    </w:p>
    <w:p w14:paraId="05D8D144" w14:textId="77777777" w:rsidR="00044277" w:rsidRPr="00A7303D" w:rsidRDefault="00044277" w:rsidP="00F13BF3">
      <w:pPr>
        <w:spacing w:beforeLines="50" w:before="190" w:line="500" w:lineRule="exact"/>
        <w:jc w:val="distribute"/>
        <w:rPr>
          <w:rFonts w:ascii="標楷體" w:eastAsia="標楷體" w:hAnsi="標楷體"/>
          <w:sz w:val="32"/>
          <w:szCs w:val="32"/>
        </w:rPr>
      </w:pPr>
    </w:p>
    <w:p w14:paraId="64CCBBE9" w14:textId="1D51D581" w:rsidR="00AC21D5" w:rsidRPr="00A7303D" w:rsidRDefault="00044277" w:rsidP="00AC21D5">
      <w:pPr>
        <w:spacing w:line="500" w:lineRule="exact"/>
        <w:jc w:val="distribute"/>
        <w:rPr>
          <w:rFonts w:ascii="標楷體" w:eastAsia="標楷體" w:hAnsi="標楷體"/>
          <w:sz w:val="32"/>
          <w:szCs w:val="32"/>
        </w:rPr>
      </w:pPr>
      <w:r w:rsidRPr="00A7303D">
        <w:rPr>
          <w:rFonts w:ascii="標楷體" w:eastAsia="標楷體" w:hAnsi="標楷體" w:hint="eastAsia"/>
          <w:sz w:val="32"/>
          <w:szCs w:val="32"/>
        </w:rPr>
        <w:t>中華民國年月日</w:t>
      </w:r>
      <w:r w:rsidR="00AC21D5" w:rsidRPr="00A7303D">
        <w:rPr>
          <w:rFonts w:ascii="標楷體" w:eastAsia="標楷體" w:hAnsi="標楷體"/>
          <w:sz w:val="32"/>
          <w:szCs w:val="32"/>
        </w:rPr>
        <w:br w:type="page"/>
      </w:r>
    </w:p>
    <w:p w14:paraId="70B74407" w14:textId="2C113AB9" w:rsidR="00AA60F0" w:rsidRPr="00A7303D" w:rsidRDefault="00AA60F0" w:rsidP="00AA60F0">
      <w:pPr>
        <w:snapToGrid w:val="0"/>
        <w:rPr>
          <w:rFonts w:ascii="標楷體" w:eastAsia="標楷體" w:hAnsi="標楷體"/>
        </w:rPr>
      </w:pPr>
      <w:r w:rsidRPr="00A7303D">
        <w:rPr>
          <w:rFonts w:ascii="標楷體" w:eastAsia="標楷體" w:hAnsi="標楷體" w:cs="Arial" w:hint="eastAsia"/>
          <w:b/>
          <w:bCs/>
          <w:kern w:val="0"/>
          <w:sz w:val="28"/>
          <w:szCs w:val="28"/>
        </w:rPr>
        <w:lastRenderedPageBreak/>
        <w:t>附件</w:t>
      </w:r>
      <w:r w:rsidR="00AD6EE0" w:rsidRPr="00A7303D">
        <w:rPr>
          <w:rFonts w:ascii="標楷體" w:eastAsia="標楷體" w:hAnsi="標楷體" w:cs="Arial" w:hint="eastAsia"/>
          <w:b/>
          <w:bCs/>
          <w:kern w:val="0"/>
          <w:sz w:val="28"/>
          <w:szCs w:val="28"/>
        </w:rPr>
        <w:t>7</w:t>
      </w:r>
    </w:p>
    <w:p w14:paraId="41B9AE8A" w14:textId="77777777" w:rsidR="00B35713" w:rsidRPr="00A7303D" w:rsidRDefault="009415FF" w:rsidP="00B35713">
      <w:pPr>
        <w:spacing w:line="500" w:lineRule="exact"/>
        <w:jc w:val="center"/>
        <w:rPr>
          <w:rFonts w:ascii="標楷體" w:eastAsia="標楷體" w:hAnsi="標楷體"/>
          <w:b/>
          <w:sz w:val="36"/>
          <w:szCs w:val="36"/>
        </w:rPr>
      </w:pPr>
      <w:r w:rsidRPr="00A7303D">
        <w:rPr>
          <w:rFonts w:ascii="標楷體" w:eastAsia="標楷體" w:hAnsi="標楷體" w:hint="eastAsia"/>
          <w:b/>
          <w:sz w:val="36"/>
          <w:szCs w:val="36"/>
        </w:rPr>
        <w:t>國營臺灣鐵路股份有限公司</w:t>
      </w:r>
      <w:r w:rsidR="00B35713" w:rsidRPr="00A7303D">
        <w:rPr>
          <w:rFonts w:ascii="標楷體" w:eastAsia="標楷體" w:hAnsi="標楷體" w:hint="eastAsia"/>
          <w:b/>
          <w:sz w:val="36"/>
          <w:szCs w:val="36"/>
        </w:rPr>
        <w:t xml:space="preserve">   </w:t>
      </w:r>
    </w:p>
    <w:p w14:paraId="0B69B07D" w14:textId="77777777" w:rsidR="00B35713" w:rsidRPr="00A7303D" w:rsidRDefault="00B35713" w:rsidP="00B35713">
      <w:pPr>
        <w:spacing w:afterLines="50" w:after="190" w:line="500" w:lineRule="exact"/>
        <w:jc w:val="center"/>
        <w:rPr>
          <w:rFonts w:ascii="標楷體" w:eastAsia="標楷體" w:hAnsi="標楷體"/>
          <w:b/>
          <w:sz w:val="32"/>
          <w:szCs w:val="32"/>
        </w:rPr>
      </w:pPr>
      <w:r w:rsidRPr="00A7303D">
        <w:rPr>
          <w:rFonts w:ascii="標楷體" w:eastAsia="標楷體" w:hAnsi="標楷體" w:hint="eastAsia"/>
          <w:b/>
          <w:sz w:val="32"/>
          <w:szCs w:val="32"/>
        </w:rPr>
        <w:t>受委託廠商及其從業人員受贈財物、飲宴應酬、請託關說事件登錄表</w:t>
      </w:r>
    </w:p>
    <w:tbl>
      <w:tblPr>
        <w:tblW w:w="5000" w:type="pct"/>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1E0" w:firstRow="1" w:lastRow="1" w:firstColumn="1" w:lastColumn="1" w:noHBand="0" w:noVBand="0"/>
      </w:tblPr>
      <w:tblGrid>
        <w:gridCol w:w="1223"/>
        <w:gridCol w:w="1230"/>
        <w:gridCol w:w="1501"/>
        <w:gridCol w:w="2027"/>
        <w:gridCol w:w="701"/>
        <w:gridCol w:w="288"/>
        <w:gridCol w:w="2638"/>
      </w:tblGrid>
      <w:tr w:rsidR="00F7230A" w:rsidRPr="00A7303D" w14:paraId="38D983DB" w14:textId="77777777" w:rsidTr="00F13BF3">
        <w:trPr>
          <w:trHeight w:val="756"/>
          <w:jc w:val="center"/>
        </w:trPr>
        <w:tc>
          <w:tcPr>
            <w:tcW w:w="636" w:type="pct"/>
            <w:vMerge w:val="restart"/>
            <w:tcBorders>
              <w:right w:val="single" w:sz="4" w:space="0" w:color="auto"/>
            </w:tcBorders>
            <w:shd w:val="clear" w:color="auto" w:fill="auto"/>
            <w:vAlign w:val="center"/>
          </w:tcPr>
          <w:p w14:paraId="70A46268" w14:textId="77777777" w:rsidR="00B35713" w:rsidRPr="00A7303D" w:rsidRDefault="00B35713" w:rsidP="00FC2EA9">
            <w:pPr>
              <w:spacing w:line="240" w:lineRule="exact"/>
              <w:jc w:val="center"/>
              <w:rPr>
                <w:rFonts w:ascii="標楷體" w:eastAsia="標楷體" w:hAnsi="標楷體"/>
              </w:rPr>
            </w:pPr>
            <w:r w:rsidRPr="00A7303D">
              <w:rPr>
                <w:rFonts w:ascii="標楷體" w:eastAsia="標楷體" w:hAnsi="標楷體" w:hint="eastAsia"/>
              </w:rPr>
              <w:t>填 報 人</w:t>
            </w:r>
          </w:p>
        </w:tc>
        <w:tc>
          <w:tcPr>
            <w:tcW w:w="640" w:type="pct"/>
            <w:tcBorders>
              <w:left w:val="single" w:sz="4" w:space="0" w:color="auto"/>
            </w:tcBorders>
            <w:shd w:val="clear" w:color="auto" w:fill="auto"/>
            <w:vAlign w:val="center"/>
          </w:tcPr>
          <w:p w14:paraId="6D60160E" w14:textId="77777777" w:rsidR="00B35713" w:rsidRPr="00A7303D" w:rsidRDefault="00B35713" w:rsidP="00FC2EA9">
            <w:pPr>
              <w:spacing w:line="240" w:lineRule="exact"/>
              <w:jc w:val="center"/>
              <w:rPr>
                <w:rFonts w:ascii="標楷體" w:eastAsia="標楷體" w:hAnsi="標楷體"/>
              </w:rPr>
            </w:pPr>
            <w:r w:rsidRPr="00A7303D">
              <w:rPr>
                <w:rFonts w:ascii="標楷體" w:eastAsia="標楷體" w:hAnsi="標楷體" w:hint="eastAsia"/>
              </w:rPr>
              <w:t>姓    名</w:t>
            </w:r>
          </w:p>
        </w:tc>
        <w:tc>
          <w:tcPr>
            <w:tcW w:w="1836" w:type="pct"/>
            <w:gridSpan w:val="2"/>
            <w:shd w:val="clear" w:color="auto" w:fill="auto"/>
            <w:vAlign w:val="center"/>
          </w:tcPr>
          <w:p w14:paraId="1A3B150B" w14:textId="77777777" w:rsidR="00B35713" w:rsidRPr="00A7303D" w:rsidRDefault="00B35713" w:rsidP="00FC2EA9">
            <w:pPr>
              <w:spacing w:line="240" w:lineRule="exact"/>
              <w:rPr>
                <w:rFonts w:ascii="標楷體" w:eastAsia="標楷體" w:hAnsi="標楷體"/>
              </w:rPr>
            </w:pPr>
          </w:p>
        </w:tc>
        <w:tc>
          <w:tcPr>
            <w:tcW w:w="515" w:type="pct"/>
            <w:gridSpan w:val="2"/>
            <w:shd w:val="clear" w:color="auto" w:fill="auto"/>
            <w:vAlign w:val="center"/>
          </w:tcPr>
          <w:p w14:paraId="67A30782" w14:textId="77777777" w:rsidR="00B35713" w:rsidRPr="00A7303D" w:rsidRDefault="00B35713" w:rsidP="00FC2EA9">
            <w:pPr>
              <w:widowControl/>
              <w:spacing w:line="240" w:lineRule="exact"/>
              <w:jc w:val="center"/>
              <w:rPr>
                <w:rFonts w:ascii="標楷體" w:eastAsia="標楷體" w:hAnsi="標楷體"/>
              </w:rPr>
            </w:pPr>
            <w:r w:rsidRPr="00A7303D">
              <w:rPr>
                <w:rFonts w:ascii="標楷體" w:eastAsia="標楷體" w:hAnsi="標楷體" w:hint="eastAsia"/>
              </w:rPr>
              <w:t>職  稱</w:t>
            </w:r>
          </w:p>
        </w:tc>
        <w:tc>
          <w:tcPr>
            <w:tcW w:w="1373" w:type="pct"/>
            <w:shd w:val="clear" w:color="auto" w:fill="auto"/>
            <w:vAlign w:val="center"/>
          </w:tcPr>
          <w:p w14:paraId="7463EF20" w14:textId="77777777" w:rsidR="00B35713" w:rsidRPr="00A7303D" w:rsidRDefault="00B35713" w:rsidP="00FC2EA9">
            <w:pPr>
              <w:spacing w:line="240" w:lineRule="exact"/>
              <w:rPr>
                <w:rFonts w:ascii="標楷體" w:eastAsia="標楷體" w:hAnsi="標楷體"/>
              </w:rPr>
            </w:pPr>
          </w:p>
        </w:tc>
      </w:tr>
      <w:tr w:rsidR="00F7230A" w:rsidRPr="00A7303D" w14:paraId="2751775A" w14:textId="77777777" w:rsidTr="00F13BF3">
        <w:trPr>
          <w:trHeight w:val="894"/>
          <w:jc w:val="center"/>
        </w:trPr>
        <w:tc>
          <w:tcPr>
            <w:tcW w:w="636" w:type="pct"/>
            <w:vMerge/>
            <w:tcBorders>
              <w:right w:val="single" w:sz="4" w:space="0" w:color="auto"/>
            </w:tcBorders>
            <w:shd w:val="clear" w:color="auto" w:fill="auto"/>
            <w:vAlign w:val="center"/>
          </w:tcPr>
          <w:p w14:paraId="0BA42B53" w14:textId="77777777" w:rsidR="00B35713" w:rsidRPr="00A7303D" w:rsidRDefault="00B35713" w:rsidP="00FC2EA9">
            <w:pPr>
              <w:spacing w:line="240" w:lineRule="exact"/>
              <w:jc w:val="center"/>
              <w:rPr>
                <w:rFonts w:ascii="標楷體" w:eastAsia="標楷體" w:hAnsi="標楷體"/>
              </w:rPr>
            </w:pPr>
          </w:p>
        </w:tc>
        <w:tc>
          <w:tcPr>
            <w:tcW w:w="640" w:type="pct"/>
            <w:tcBorders>
              <w:left w:val="single" w:sz="4" w:space="0" w:color="auto"/>
            </w:tcBorders>
            <w:shd w:val="clear" w:color="auto" w:fill="auto"/>
            <w:vAlign w:val="center"/>
          </w:tcPr>
          <w:p w14:paraId="341EBC8F" w14:textId="77777777" w:rsidR="00B35713" w:rsidRPr="00A7303D" w:rsidRDefault="00B35713" w:rsidP="00FC2EA9">
            <w:pPr>
              <w:snapToGrid w:val="0"/>
              <w:spacing w:line="300" w:lineRule="exact"/>
              <w:jc w:val="center"/>
              <w:rPr>
                <w:rFonts w:ascii="標楷體" w:eastAsia="標楷體" w:hAnsi="標楷體"/>
              </w:rPr>
            </w:pPr>
            <w:r w:rsidRPr="00A7303D">
              <w:rPr>
                <w:rFonts w:ascii="標楷體" w:eastAsia="標楷體" w:hAnsi="標楷體" w:hint="eastAsia"/>
              </w:rPr>
              <w:t>服務公司</w:t>
            </w:r>
          </w:p>
          <w:p w14:paraId="1A3496A3" w14:textId="77777777" w:rsidR="00B35713" w:rsidRPr="00A7303D" w:rsidRDefault="00B35713" w:rsidP="00FC2EA9">
            <w:pPr>
              <w:snapToGrid w:val="0"/>
              <w:spacing w:line="300" w:lineRule="exact"/>
              <w:jc w:val="center"/>
              <w:rPr>
                <w:rFonts w:ascii="標楷體" w:eastAsia="標楷體" w:hAnsi="標楷體"/>
              </w:rPr>
            </w:pPr>
            <w:r w:rsidRPr="00A7303D">
              <w:rPr>
                <w:rFonts w:ascii="標楷體" w:eastAsia="標楷體" w:hAnsi="標楷體" w:hint="eastAsia"/>
              </w:rPr>
              <w:t>（</w:t>
            </w:r>
            <w:r w:rsidRPr="00A7303D">
              <w:rPr>
                <w:rFonts w:ascii="標楷體" w:eastAsia="標楷體" w:hAnsi="標楷體" w:hint="eastAsia"/>
                <w:spacing w:val="-20"/>
              </w:rPr>
              <w:t>及部門</w:t>
            </w:r>
            <w:r w:rsidRPr="00A7303D">
              <w:rPr>
                <w:rFonts w:ascii="標楷體" w:eastAsia="標楷體" w:hAnsi="標楷體" w:hint="eastAsia"/>
              </w:rPr>
              <w:t>）</w:t>
            </w:r>
          </w:p>
        </w:tc>
        <w:tc>
          <w:tcPr>
            <w:tcW w:w="1836" w:type="pct"/>
            <w:gridSpan w:val="2"/>
            <w:shd w:val="clear" w:color="auto" w:fill="auto"/>
            <w:vAlign w:val="center"/>
          </w:tcPr>
          <w:p w14:paraId="6E83B923" w14:textId="77777777" w:rsidR="00B35713" w:rsidRPr="00A7303D" w:rsidRDefault="00B35713" w:rsidP="00FC2EA9">
            <w:pPr>
              <w:spacing w:line="240" w:lineRule="exact"/>
              <w:rPr>
                <w:rFonts w:ascii="標楷體" w:eastAsia="標楷體" w:hAnsi="標楷體"/>
              </w:rPr>
            </w:pPr>
          </w:p>
        </w:tc>
        <w:tc>
          <w:tcPr>
            <w:tcW w:w="515" w:type="pct"/>
            <w:gridSpan w:val="2"/>
            <w:shd w:val="clear" w:color="auto" w:fill="auto"/>
            <w:vAlign w:val="center"/>
          </w:tcPr>
          <w:p w14:paraId="4E627052" w14:textId="77777777" w:rsidR="00B35713" w:rsidRPr="00A7303D" w:rsidRDefault="00B35713" w:rsidP="00FC2EA9">
            <w:pPr>
              <w:spacing w:line="240" w:lineRule="exact"/>
              <w:jc w:val="center"/>
              <w:rPr>
                <w:rFonts w:ascii="標楷體" w:eastAsia="標楷體" w:hAnsi="標楷體"/>
              </w:rPr>
            </w:pPr>
            <w:r w:rsidRPr="00A7303D">
              <w:rPr>
                <w:rFonts w:ascii="標楷體" w:eastAsia="標楷體" w:hAnsi="標楷體" w:hint="eastAsia"/>
              </w:rPr>
              <w:t>聯  絡</w:t>
            </w:r>
          </w:p>
          <w:p w14:paraId="317BD654" w14:textId="77777777" w:rsidR="00B35713" w:rsidRPr="00A7303D" w:rsidRDefault="00B35713" w:rsidP="00FC2EA9">
            <w:pPr>
              <w:spacing w:line="240" w:lineRule="exact"/>
              <w:jc w:val="center"/>
              <w:rPr>
                <w:rFonts w:ascii="標楷體" w:eastAsia="標楷體" w:hAnsi="標楷體"/>
              </w:rPr>
            </w:pPr>
            <w:r w:rsidRPr="00A7303D">
              <w:rPr>
                <w:rFonts w:ascii="標楷體" w:eastAsia="標楷體" w:hAnsi="標楷體" w:hint="eastAsia"/>
              </w:rPr>
              <w:t>電  話</w:t>
            </w:r>
          </w:p>
        </w:tc>
        <w:tc>
          <w:tcPr>
            <w:tcW w:w="1373" w:type="pct"/>
            <w:shd w:val="clear" w:color="auto" w:fill="auto"/>
            <w:vAlign w:val="center"/>
          </w:tcPr>
          <w:p w14:paraId="76DA1480" w14:textId="77777777" w:rsidR="00B35713" w:rsidRPr="00A7303D" w:rsidRDefault="00B35713" w:rsidP="00FC2EA9">
            <w:pPr>
              <w:spacing w:line="240" w:lineRule="exact"/>
              <w:rPr>
                <w:rFonts w:ascii="標楷體" w:eastAsia="標楷體" w:hAnsi="標楷體"/>
              </w:rPr>
            </w:pPr>
          </w:p>
        </w:tc>
      </w:tr>
      <w:tr w:rsidR="00F7230A" w:rsidRPr="00A7303D" w14:paraId="4EF0080C" w14:textId="77777777" w:rsidTr="00F13BF3">
        <w:trPr>
          <w:trHeight w:val="579"/>
          <w:jc w:val="center"/>
        </w:trPr>
        <w:tc>
          <w:tcPr>
            <w:tcW w:w="636" w:type="pct"/>
            <w:vMerge w:val="restart"/>
            <w:tcBorders>
              <w:right w:val="single" w:sz="4" w:space="0" w:color="auto"/>
            </w:tcBorders>
            <w:shd w:val="clear" w:color="auto" w:fill="auto"/>
            <w:vAlign w:val="center"/>
          </w:tcPr>
          <w:p w14:paraId="7B5C6D1E" w14:textId="77777777" w:rsidR="00B35713" w:rsidRPr="00A7303D" w:rsidRDefault="00B35713" w:rsidP="00FC2EA9">
            <w:pPr>
              <w:spacing w:line="240" w:lineRule="exact"/>
              <w:jc w:val="center"/>
              <w:rPr>
                <w:rFonts w:ascii="標楷體" w:eastAsia="標楷體" w:hAnsi="標楷體"/>
              </w:rPr>
            </w:pPr>
            <w:r w:rsidRPr="00A7303D">
              <w:rPr>
                <w:rFonts w:ascii="標楷體" w:eastAsia="標楷體" w:hAnsi="標楷體" w:hint="eastAsia"/>
              </w:rPr>
              <w:t>利害關係者 資 料</w:t>
            </w:r>
          </w:p>
        </w:tc>
        <w:tc>
          <w:tcPr>
            <w:tcW w:w="640" w:type="pct"/>
            <w:tcBorders>
              <w:left w:val="single" w:sz="4" w:space="0" w:color="auto"/>
            </w:tcBorders>
            <w:shd w:val="clear" w:color="auto" w:fill="auto"/>
            <w:vAlign w:val="center"/>
          </w:tcPr>
          <w:p w14:paraId="23D3054C" w14:textId="77777777" w:rsidR="00B35713" w:rsidRPr="00A7303D" w:rsidRDefault="00B35713" w:rsidP="00FC2EA9">
            <w:pPr>
              <w:spacing w:line="240" w:lineRule="exact"/>
              <w:jc w:val="center"/>
              <w:rPr>
                <w:rFonts w:ascii="標楷體" w:eastAsia="標楷體" w:hAnsi="標楷體"/>
              </w:rPr>
            </w:pPr>
            <w:r w:rsidRPr="00A7303D">
              <w:rPr>
                <w:rFonts w:ascii="標楷體" w:eastAsia="標楷體" w:hAnsi="標楷體" w:hint="eastAsia"/>
              </w:rPr>
              <w:t>姓    名</w:t>
            </w:r>
          </w:p>
        </w:tc>
        <w:tc>
          <w:tcPr>
            <w:tcW w:w="1836" w:type="pct"/>
            <w:gridSpan w:val="2"/>
            <w:shd w:val="clear" w:color="auto" w:fill="auto"/>
            <w:vAlign w:val="center"/>
          </w:tcPr>
          <w:p w14:paraId="717EEF93" w14:textId="77777777" w:rsidR="00B35713" w:rsidRPr="00A7303D" w:rsidRDefault="00B35713" w:rsidP="00FC2EA9">
            <w:pPr>
              <w:spacing w:line="240" w:lineRule="exact"/>
              <w:rPr>
                <w:rFonts w:ascii="標楷體" w:eastAsia="標楷體" w:hAnsi="標楷體"/>
              </w:rPr>
            </w:pPr>
          </w:p>
        </w:tc>
        <w:tc>
          <w:tcPr>
            <w:tcW w:w="515" w:type="pct"/>
            <w:gridSpan w:val="2"/>
            <w:shd w:val="clear" w:color="auto" w:fill="auto"/>
            <w:vAlign w:val="center"/>
          </w:tcPr>
          <w:p w14:paraId="2DB9D8BC" w14:textId="77777777" w:rsidR="00B35713" w:rsidRPr="00A7303D" w:rsidRDefault="00B35713" w:rsidP="00FC2EA9">
            <w:pPr>
              <w:widowControl/>
              <w:spacing w:line="240" w:lineRule="exact"/>
              <w:jc w:val="center"/>
              <w:rPr>
                <w:rFonts w:ascii="標楷體" w:eastAsia="標楷體" w:hAnsi="標楷體"/>
              </w:rPr>
            </w:pPr>
            <w:r w:rsidRPr="00A7303D">
              <w:rPr>
                <w:rFonts w:ascii="標楷體" w:eastAsia="標楷體" w:hAnsi="標楷體" w:hint="eastAsia"/>
              </w:rPr>
              <w:t>職  稱</w:t>
            </w:r>
          </w:p>
        </w:tc>
        <w:tc>
          <w:tcPr>
            <w:tcW w:w="1373" w:type="pct"/>
            <w:shd w:val="clear" w:color="auto" w:fill="auto"/>
            <w:vAlign w:val="center"/>
          </w:tcPr>
          <w:p w14:paraId="4DBC615D" w14:textId="77777777" w:rsidR="00B35713" w:rsidRPr="00A7303D" w:rsidRDefault="00B35713" w:rsidP="00FC2EA9">
            <w:pPr>
              <w:spacing w:line="240" w:lineRule="exact"/>
              <w:rPr>
                <w:rFonts w:ascii="標楷體" w:eastAsia="標楷體" w:hAnsi="標楷體"/>
              </w:rPr>
            </w:pPr>
          </w:p>
        </w:tc>
      </w:tr>
      <w:tr w:rsidR="00F7230A" w:rsidRPr="00A7303D" w14:paraId="151AFD49" w14:textId="77777777" w:rsidTr="00F13BF3">
        <w:trPr>
          <w:trHeight w:val="838"/>
          <w:jc w:val="center"/>
        </w:trPr>
        <w:tc>
          <w:tcPr>
            <w:tcW w:w="636" w:type="pct"/>
            <w:vMerge/>
            <w:tcBorders>
              <w:right w:val="single" w:sz="4" w:space="0" w:color="auto"/>
            </w:tcBorders>
            <w:shd w:val="clear" w:color="auto" w:fill="auto"/>
            <w:vAlign w:val="center"/>
          </w:tcPr>
          <w:p w14:paraId="69719756" w14:textId="77777777" w:rsidR="00B35713" w:rsidRPr="00A7303D" w:rsidRDefault="00B35713" w:rsidP="00FC2EA9">
            <w:pPr>
              <w:spacing w:line="240" w:lineRule="exact"/>
              <w:jc w:val="center"/>
              <w:rPr>
                <w:rFonts w:ascii="標楷體" w:eastAsia="標楷體" w:hAnsi="標楷體"/>
              </w:rPr>
            </w:pPr>
          </w:p>
        </w:tc>
        <w:tc>
          <w:tcPr>
            <w:tcW w:w="640" w:type="pct"/>
            <w:tcBorders>
              <w:left w:val="single" w:sz="4" w:space="0" w:color="auto"/>
            </w:tcBorders>
            <w:shd w:val="clear" w:color="auto" w:fill="auto"/>
            <w:vAlign w:val="center"/>
          </w:tcPr>
          <w:p w14:paraId="45C7BC6C" w14:textId="77777777" w:rsidR="00B35713" w:rsidRPr="00A7303D" w:rsidRDefault="00B35713" w:rsidP="00FC2EA9">
            <w:pPr>
              <w:spacing w:line="300" w:lineRule="exact"/>
              <w:jc w:val="center"/>
              <w:rPr>
                <w:rFonts w:ascii="標楷體" w:eastAsia="標楷體" w:hAnsi="標楷體"/>
              </w:rPr>
            </w:pPr>
            <w:r w:rsidRPr="00A7303D">
              <w:rPr>
                <w:rFonts w:ascii="標楷體" w:eastAsia="標楷體" w:hAnsi="標楷體" w:hint="eastAsia"/>
              </w:rPr>
              <w:t>服務公司</w:t>
            </w:r>
          </w:p>
          <w:p w14:paraId="1A945095" w14:textId="77777777" w:rsidR="00B35713" w:rsidRPr="00A7303D" w:rsidRDefault="00B35713" w:rsidP="00FC2EA9">
            <w:pPr>
              <w:spacing w:line="300" w:lineRule="exact"/>
              <w:jc w:val="center"/>
              <w:rPr>
                <w:rFonts w:ascii="標楷體" w:eastAsia="標楷體" w:hAnsi="標楷體"/>
              </w:rPr>
            </w:pPr>
            <w:r w:rsidRPr="00A7303D">
              <w:rPr>
                <w:rFonts w:ascii="標楷體" w:eastAsia="標楷體" w:hAnsi="標楷體" w:hint="eastAsia"/>
              </w:rPr>
              <w:t>（</w:t>
            </w:r>
            <w:r w:rsidRPr="00A7303D">
              <w:rPr>
                <w:rFonts w:ascii="標楷體" w:eastAsia="標楷體" w:hAnsi="標楷體" w:hint="eastAsia"/>
                <w:spacing w:val="-20"/>
              </w:rPr>
              <w:t>及部門</w:t>
            </w:r>
            <w:r w:rsidRPr="00A7303D">
              <w:rPr>
                <w:rFonts w:ascii="標楷體" w:eastAsia="標楷體" w:hAnsi="標楷體" w:hint="eastAsia"/>
              </w:rPr>
              <w:t>）</w:t>
            </w:r>
          </w:p>
        </w:tc>
        <w:tc>
          <w:tcPr>
            <w:tcW w:w="1836" w:type="pct"/>
            <w:gridSpan w:val="2"/>
            <w:shd w:val="clear" w:color="auto" w:fill="auto"/>
            <w:vAlign w:val="center"/>
          </w:tcPr>
          <w:p w14:paraId="46E41355" w14:textId="77777777" w:rsidR="00B35713" w:rsidRPr="00A7303D" w:rsidRDefault="00B35713" w:rsidP="00FC2EA9">
            <w:pPr>
              <w:spacing w:line="240" w:lineRule="exact"/>
              <w:rPr>
                <w:rFonts w:ascii="標楷體" w:eastAsia="標楷體" w:hAnsi="標楷體"/>
              </w:rPr>
            </w:pPr>
          </w:p>
        </w:tc>
        <w:tc>
          <w:tcPr>
            <w:tcW w:w="515" w:type="pct"/>
            <w:gridSpan w:val="2"/>
            <w:shd w:val="clear" w:color="auto" w:fill="auto"/>
            <w:vAlign w:val="center"/>
          </w:tcPr>
          <w:p w14:paraId="36C68E5A" w14:textId="77777777" w:rsidR="00B35713" w:rsidRPr="00A7303D" w:rsidRDefault="00B35713" w:rsidP="00FC2EA9">
            <w:pPr>
              <w:widowControl/>
              <w:spacing w:line="240" w:lineRule="exact"/>
              <w:jc w:val="center"/>
              <w:rPr>
                <w:rFonts w:ascii="標楷體" w:eastAsia="標楷體" w:hAnsi="標楷體"/>
              </w:rPr>
            </w:pPr>
            <w:r w:rsidRPr="00A7303D">
              <w:rPr>
                <w:rFonts w:ascii="標楷體" w:eastAsia="標楷體" w:hAnsi="標楷體" w:hint="eastAsia"/>
              </w:rPr>
              <w:t>聯  絡</w:t>
            </w:r>
          </w:p>
          <w:p w14:paraId="7A4FF0CD" w14:textId="77777777" w:rsidR="00B35713" w:rsidRPr="00A7303D" w:rsidRDefault="00B35713" w:rsidP="00FC2EA9">
            <w:pPr>
              <w:widowControl/>
              <w:spacing w:line="240" w:lineRule="exact"/>
              <w:jc w:val="center"/>
              <w:rPr>
                <w:rFonts w:ascii="標楷體" w:eastAsia="標楷體" w:hAnsi="標楷體"/>
              </w:rPr>
            </w:pPr>
            <w:r w:rsidRPr="00A7303D">
              <w:rPr>
                <w:rFonts w:ascii="標楷體" w:eastAsia="標楷體" w:hAnsi="標楷體" w:hint="eastAsia"/>
              </w:rPr>
              <w:t>電  話</w:t>
            </w:r>
          </w:p>
        </w:tc>
        <w:tc>
          <w:tcPr>
            <w:tcW w:w="1373" w:type="pct"/>
            <w:shd w:val="clear" w:color="auto" w:fill="auto"/>
            <w:vAlign w:val="center"/>
          </w:tcPr>
          <w:p w14:paraId="67D5EE11" w14:textId="77777777" w:rsidR="00B35713" w:rsidRPr="00A7303D" w:rsidRDefault="00B35713" w:rsidP="00FC2EA9">
            <w:pPr>
              <w:spacing w:line="240" w:lineRule="exact"/>
              <w:rPr>
                <w:rFonts w:ascii="標楷體" w:eastAsia="標楷體" w:hAnsi="標楷體"/>
              </w:rPr>
            </w:pPr>
          </w:p>
        </w:tc>
      </w:tr>
      <w:tr w:rsidR="00F7230A" w:rsidRPr="00A7303D" w14:paraId="0B3D11CD" w14:textId="77777777" w:rsidTr="00F13BF3">
        <w:trPr>
          <w:trHeight w:val="656"/>
          <w:jc w:val="center"/>
        </w:trPr>
        <w:tc>
          <w:tcPr>
            <w:tcW w:w="636" w:type="pct"/>
            <w:vMerge/>
            <w:tcBorders>
              <w:bottom w:val="single" w:sz="4" w:space="0" w:color="auto"/>
              <w:right w:val="single" w:sz="4" w:space="0" w:color="auto"/>
            </w:tcBorders>
            <w:shd w:val="clear" w:color="auto" w:fill="auto"/>
            <w:vAlign w:val="center"/>
          </w:tcPr>
          <w:p w14:paraId="47739DB4" w14:textId="77777777" w:rsidR="00B35713" w:rsidRPr="00A7303D" w:rsidRDefault="00B35713" w:rsidP="00FC2EA9">
            <w:pPr>
              <w:spacing w:line="240" w:lineRule="exact"/>
              <w:jc w:val="center"/>
              <w:rPr>
                <w:rFonts w:ascii="標楷體" w:eastAsia="標楷體" w:hAnsi="標楷體"/>
              </w:rPr>
            </w:pPr>
          </w:p>
        </w:tc>
        <w:tc>
          <w:tcPr>
            <w:tcW w:w="640" w:type="pct"/>
            <w:tcBorders>
              <w:left w:val="single" w:sz="4" w:space="0" w:color="auto"/>
              <w:bottom w:val="single" w:sz="4" w:space="0" w:color="auto"/>
            </w:tcBorders>
            <w:shd w:val="clear" w:color="auto" w:fill="auto"/>
            <w:vAlign w:val="center"/>
          </w:tcPr>
          <w:p w14:paraId="3975E778" w14:textId="77777777" w:rsidR="00B35713" w:rsidRPr="00A7303D" w:rsidRDefault="00B35713" w:rsidP="00FC2EA9">
            <w:pPr>
              <w:spacing w:line="240" w:lineRule="exact"/>
              <w:jc w:val="center"/>
              <w:rPr>
                <w:rFonts w:ascii="標楷體" w:eastAsia="標楷體" w:hAnsi="標楷體"/>
              </w:rPr>
            </w:pPr>
            <w:r w:rsidRPr="00A7303D">
              <w:rPr>
                <w:rFonts w:ascii="標楷體" w:eastAsia="標楷體" w:hAnsi="標楷體" w:hint="eastAsia"/>
              </w:rPr>
              <w:t>通訊地址</w:t>
            </w:r>
          </w:p>
        </w:tc>
        <w:tc>
          <w:tcPr>
            <w:tcW w:w="3724" w:type="pct"/>
            <w:gridSpan w:val="5"/>
            <w:tcBorders>
              <w:bottom w:val="single" w:sz="4" w:space="0" w:color="auto"/>
            </w:tcBorders>
            <w:shd w:val="clear" w:color="auto" w:fill="auto"/>
            <w:vAlign w:val="center"/>
          </w:tcPr>
          <w:p w14:paraId="7B3DC1B4" w14:textId="77777777" w:rsidR="00B35713" w:rsidRPr="00A7303D" w:rsidRDefault="00B35713" w:rsidP="00FC2EA9">
            <w:pPr>
              <w:spacing w:line="240" w:lineRule="exact"/>
              <w:jc w:val="center"/>
              <w:rPr>
                <w:rFonts w:ascii="標楷體" w:eastAsia="標楷體" w:hAnsi="標楷體"/>
              </w:rPr>
            </w:pPr>
          </w:p>
        </w:tc>
      </w:tr>
      <w:tr w:rsidR="00F7230A" w:rsidRPr="00A7303D" w14:paraId="01E19D16" w14:textId="77777777" w:rsidTr="00F13BF3">
        <w:trPr>
          <w:trHeight w:val="823"/>
          <w:jc w:val="center"/>
        </w:trPr>
        <w:tc>
          <w:tcPr>
            <w:tcW w:w="636" w:type="pct"/>
            <w:tcBorders>
              <w:top w:val="single" w:sz="4" w:space="0" w:color="auto"/>
              <w:right w:val="single" w:sz="4" w:space="0" w:color="auto"/>
            </w:tcBorders>
            <w:shd w:val="clear" w:color="auto" w:fill="auto"/>
            <w:vAlign w:val="center"/>
          </w:tcPr>
          <w:p w14:paraId="40E09F3E" w14:textId="77777777" w:rsidR="00B35713" w:rsidRPr="00A7303D" w:rsidRDefault="00B35713" w:rsidP="00B35713">
            <w:pPr>
              <w:snapToGrid w:val="0"/>
              <w:ind w:left="360" w:hangingChars="150" w:hanging="360"/>
              <w:jc w:val="center"/>
              <w:rPr>
                <w:rFonts w:ascii="標楷體" w:eastAsia="標楷體" w:hAnsi="標楷體"/>
              </w:rPr>
            </w:pPr>
            <w:r w:rsidRPr="00A7303D">
              <w:rPr>
                <w:rFonts w:ascii="標楷體" w:eastAsia="標楷體" w:hAnsi="標楷體" w:hint="eastAsia"/>
              </w:rPr>
              <w:t>利害關係</w:t>
            </w:r>
          </w:p>
          <w:p w14:paraId="0449E917" w14:textId="77777777" w:rsidR="00B35713" w:rsidRPr="00A7303D" w:rsidRDefault="00B35713" w:rsidP="00B35713">
            <w:pPr>
              <w:jc w:val="center"/>
              <w:rPr>
                <w:rFonts w:ascii="標楷體" w:eastAsia="標楷體" w:hAnsi="標楷體"/>
              </w:rPr>
            </w:pPr>
            <w:r w:rsidRPr="00A7303D">
              <w:rPr>
                <w:rFonts w:ascii="標楷體" w:eastAsia="標楷體" w:hAnsi="標楷體" w:hint="eastAsia"/>
              </w:rPr>
              <w:t>者 種 類</w:t>
            </w:r>
          </w:p>
        </w:tc>
        <w:tc>
          <w:tcPr>
            <w:tcW w:w="4364" w:type="pct"/>
            <w:gridSpan w:val="6"/>
            <w:tcBorders>
              <w:top w:val="single" w:sz="4" w:space="0" w:color="auto"/>
              <w:left w:val="single" w:sz="4" w:space="0" w:color="auto"/>
            </w:tcBorders>
            <w:shd w:val="clear" w:color="auto" w:fill="auto"/>
            <w:vAlign w:val="center"/>
          </w:tcPr>
          <w:p w14:paraId="227FC97C" w14:textId="77777777" w:rsidR="00B35713" w:rsidRPr="00A7303D" w:rsidRDefault="00B35713" w:rsidP="00FC2EA9">
            <w:pPr>
              <w:jc w:val="both"/>
              <w:rPr>
                <w:rFonts w:ascii="標楷體" w:eastAsia="標楷體" w:hAnsi="標楷體"/>
              </w:rPr>
            </w:pPr>
            <w:r w:rsidRPr="00A7303D">
              <w:rPr>
                <w:rFonts w:ascii="標楷體" w:eastAsia="標楷體" w:hAnsi="標楷體" w:hint="eastAsia"/>
              </w:rPr>
              <w:t>□施工廠商               □施工廠商之從業人員</w:t>
            </w:r>
          </w:p>
          <w:p w14:paraId="1B616162" w14:textId="77777777" w:rsidR="00B35713" w:rsidRPr="00A7303D" w:rsidRDefault="00B35713" w:rsidP="00FC2EA9">
            <w:pPr>
              <w:jc w:val="both"/>
              <w:rPr>
                <w:rFonts w:ascii="標楷體" w:eastAsia="標楷體" w:hAnsi="標楷體"/>
              </w:rPr>
            </w:pPr>
            <w:r w:rsidRPr="00A7303D">
              <w:rPr>
                <w:rFonts w:ascii="標楷體" w:eastAsia="標楷體" w:hAnsi="標楷體"/>
              </w:rPr>
              <w:t>□</w:t>
            </w:r>
            <w:r w:rsidRPr="00A7303D">
              <w:rPr>
                <w:rFonts w:ascii="標楷體" w:eastAsia="標楷體" w:hAnsi="標楷體" w:hint="eastAsia"/>
              </w:rPr>
              <w:t xml:space="preserve">施工廠商之下包商       </w:t>
            </w:r>
            <w:r w:rsidRPr="00A7303D">
              <w:rPr>
                <w:rFonts w:ascii="標楷體" w:eastAsia="標楷體" w:hAnsi="標楷體"/>
              </w:rPr>
              <w:t>□</w:t>
            </w:r>
            <w:r w:rsidRPr="00A7303D">
              <w:rPr>
                <w:rFonts w:ascii="標楷體" w:eastAsia="標楷體" w:hAnsi="標楷體" w:hint="eastAsia"/>
              </w:rPr>
              <w:t>施工廠商下包商之從業人員</w:t>
            </w:r>
          </w:p>
        </w:tc>
      </w:tr>
      <w:tr w:rsidR="00F7230A" w:rsidRPr="00A7303D" w14:paraId="01348AE3" w14:textId="77777777" w:rsidTr="00F13BF3">
        <w:trPr>
          <w:trHeight w:val="706"/>
          <w:jc w:val="center"/>
        </w:trPr>
        <w:tc>
          <w:tcPr>
            <w:tcW w:w="636" w:type="pct"/>
            <w:tcBorders>
              <w:bottom w:val="single" w:sz="4" w:space="0" w:color="auto"/>
              <w:right w:val="single" w:sz="4" w:space="0" w:color="auto"/>
            </w:tcBorders>
            <w:shd w:val="clear" w:color="auto" w:fill="auto"/>
            <w:vAlign w:val="center"/>
          </w:tcPr>
          <w:p w14:paraId="4753F61C" w14:textId="77777777" w:rsidR="00B35713" w:rsidRPr="00A7303D" w:rsidRDefault="00B35713" w:rsidP="00FC2EA9">
            <w:pPr>
              <w:jc w:val="center"/>
              <w:rPr>
                <w:rFonts w:ascii="標楷體" w:eastAsia="標楷體" w:hAnsi="標楷體"/>
              </w:rPr>
            </w:pPr>
            <w:r w:rsidRPr="00A7303D">
              <w:rPr>
                <w:rFonts w:ascii="標楷體" w:eastAsia="標楷體" w:hAnsi="標楷體" w:hint="eastAsia"/>
              </w:rPr>
              <w:t>事    由</w:t>
            </w:r>
          </w:p>
        </w:tc>
        <w:tc>
          <w:tcPr>
            <w:tcW w:w="4364" w:type="pct"/>
            <w:gridSpan w:val="6"/>
            <w:tcBorders>
              <w:left w:val="single" w:sz="4" w:space="0" w:color="auto"/>
              <w:bottom w:val="single" w:sz="4" w:space="0" w:color="auto"/>
            </w:tcBorders>
            <w:shd w:val="clear" w:color="auto" w:fill="auto"/>
            <w:vAlign w:val="center"/>
          </w:tcPr>
          <w:p w14:paraId="7B1574F3" w14:textId="77777777" w:rsidR="00B35713" w:rsidRPr="00A7303D" w:rsidRDefault="00B35713" w:rsidP="00FC2EA9">
            <w:pPr>
              <w:jc w:val="both"/>
              <w:rPr>
                <w:rFonts w:ascii="標楷體" w:eastAsia="標楷體" w:hAnsi="標楷體"/>
              </w:rPr>
            </w:pPr>
            <w:r w:rsidRPr="00A7303D">
              <w:rPr>
                <w:rFonts w:ascii="標楷體" w:eastAsia="標楷體" w:hAnsi="標楷體" w:hint="eastAsia"/>
              </w:rPr>
              <w:t>□受贈財物  □飲宴應酬  □請託關說 事件</w:t>
            </w:r>
          </w:p>
        </w:tc>
      </w:tr>
      <w:tr w:rsidR="00F7230A" w:rsidRPr="00A7303D" w14:paraId="7822224C" w14:textId="77777777" w:rsidTr="00F13BF3">
        <w:trPr>
          <w:trHeight w:val="4692"/>
          <w:jc w:val="center"/>
        </w:trPr>
        <w:tc>
          <w:tcPr>
            <w:tcW w:w="636" w:type="pct"/>
            <w:tcBorders>
              <w:top w:val="single" w:sz="4" w:space="0" w:color="auto"/>
              <w:bottom w:val="single" w:sz="4" w:space="0" w:color="auto"/>
              <w:right w:val="single" w:sz="4" w:space="0" w:color="auto"/>
            </w:tcBorders>
            <w:shd w:val="clear" w:color="auto" w:fill="auto"/>
          </w:tcPr>
          <w:p w14:paraId="57C0DCA3" w14:textId="77777777" w:rsidR="00B35713" w:rsidRPr="00A7303D" w:rsidRDefault="00B35713" w:rsidP="00FC2EA9">
            <w:pPr>
              <w:jc w:val="center"/>
              <w:rPr>
                <w:rFonts w:ascii="標楷體" w:eastAsia="標楷體" w:hAnsi="標楷體"/>
              </w:rPr>
            </w:pPr>
          </w:p>
          <w:p w14:paraId="1CDD3F92" w14:textId="77777777" w:rsidR="00B35713" w:rsidRPr="00A7303D" w:rsidRDefault="00B35713" w:rsidP="00FC2EA9">
            <w:pPr>
              <w:spacing w:line="360" w:lineRule="auto"/>
              <w:jc w:val="center"/>
              <w:rPr>
                <w:rFonts w:ascii="標楷體" w:eastAsia="標楷體" w:hAnsi="標楷體"/>
              </w:rPr>
            </w:pPr>
          </w:p>
          <w:p w14:paraId="6EDC879F" w14:textId="77777777" w:rsidR="00B35713" w:rsidRPr="00A7303D" w:rsidRDefault="00B35713" w:rsidP="00FC2EA9">
            <w:pPr>
              <w:spacing w:line="360" w:lineRule="auto"/>
              <w:jc w:val="center"/>
              <w:rPr>
                <w:rFonts w:ascii="標楷體" w:eastAsia="標楷體" w:hAnsi="標楷體"/>
              </w:rPr>
            </w:pPr>
          </w:p>
          <w:p w14:paraId="1D4BD8D3" w14:textId="77777777" w:rsidR="00B35713" w:rsidRPr="00A7303D" w:rsidRDefault="00B35713" w:rsidP="00FC2EA9">
            <w:pPr>
              <w:jc w:val="center"/>
              <w:rPr>
                <w:rFonts w:ascii="標楷體" w:eastAsia="標楷體" w:hAnsi="標楷體"/>
              </w:rPr>
            </w:pPr>
          </w:p>
          <w:p w14:paraId="01C9C616" w14:textId="77777777" w:rsidR="00B35713" w:rsidRPr="00A7303D" w:rsidRDefault="00B35713" w:rsidP="00FC2EA9">
            <w:pPr>
              <w:jc w:val="center"/>
              <w:rPr>
                <w:rFonts w:ascii="標楷體" w:eastAsia="標楷體" w:hAnsi="標楷體"/>
              </w:rPr>
            </w:pPr>
          </w:p>
          <w:p w14:paraId="34C0ECA5" w14:textId="77777777" w:rsidR="00B35713" w:rsidRPr="00A7303D" w:rsidRDefault="00B35713" w:rsidP="00FC2EA9">
            <w:pPr>
              <w:jc w:val="center"/>
              <w:rPr>
                <w:rFonts w:ascii="標楷體" w:eastAsia="標楷體" w:hAnsi="標楷體"/>
              </w:rPr>
            </w:pPr>
            <w:r w:rsidRPr="00A7303D">
              <w:rPr>
                <w:rFonts w:ascii="標楷體" w:eastAsia="標楷體" w:hAnsi="標楷體" w:hint="eastAsia"/>
              </w:rPr>
              <w:t>事件內容大    要</w:t>
            </w:r>
          </w:p>
        </w:tc>
        <w:tc>
          <w:tcPr>
            <w:tcW w:w="4364" w:type="pct"/>
            <w:gridSpan w:val="6"/>
            <w:tcBorders>
              <w:top w:val="single" w:sz="4" w:space="0" w:color="auto"/>
              <w:left w:val="single" w:sz="4" w:space="0" w:color="auto"/>
              <w:bottom w:val="single" w:sz="4" w:space="0" w:color="auto"/>
            </w:tcBorders>
            <w:shd w:val="clear" w:color="auto" w:fill="auto"/>
          </w:tcPr>
          <w:p w14:paraId="684347B0" w14:textId="77777777" w:rsidR="00B35713" w:rsidRPr="00A7303D" w:rsidRDefault="00B35713" w:rsidP="00FC2EA9">
            <w:pPr>
              <w:jc w:val="center"/>
              <w:rPr>
                <w:rFonts w:ascii="標楷體" w:eastAsia="標楷體" w:hAnsi="標楷體"/>
              </w:rPr>
            </w:pPr>
          </w:p>
        </w:tc>
      </w:tr>
      <w:tr w:rsidR="00F7230A" w:rsidRPr="00A7303D" w14:paraId="63730AF7" w14:textId="77777777" w:rsidTr="00F13BF3">
        <w:trPr>
          <w:trHeight w:val="510"/>
          <w:jc w:val="center"/>
        </w:trPr>
        <w:tc>
          <w:tcPr>
            <w:tcW w:w="636" w:type="pct"/>
            <w:vMerge w:val="restart"/>
            <w:tcBorders>
              <w:top w:val="single" w:sz="4" w:space="0" w:color="auto"/>
              <w:right w:val="single" w:sz="4" w:space="0" w:color="auto"/>
            </w:tcBorders>
            <w:shd w:val="clear" w:color="auto" w:fill="auto"/>
          </w:tcPr>
          <w:p w14:paraId="508AA502" w14:textId="77777777" w:rsidR="00B35713" w:rsidRPr="00A7303D" w:rsidRDefault="00B35713" w:rsidP="00FC2EA9">
            <w:pPr>
              <w:spacing w:line="360" w:lineRule="auto"/>
              <w:jc w:val="center"/>
              <w:rPr>
                <w:rFonts w:ascii="標楷體" w:eastAsia="標楷體" w:hAnsi="標楷體"/>
              </w:rPr>
            </w:pPr>
          </w:p>
          <w:p w14:paraId="71E9310A" w14:textId="77777777" w:rsidR="00B35713" w:rsidRPr="00A7303D" w:rsidRDefault="00B35713" w:rsidP="00FC2EA9">
            <w:pPr>
              <w:jc w:val="center"/>
              <w:rPr>
                <w:rFonts w:ascii="標楷體" w:eastAsia="標楷體" w:hAnsi="標楷體"/>
              </w:rPr>
            </w:pPr>
          </w:p>
          <w:p w14:paraId="1A0B3B61" w14:textId="77777777" w:rsidR="00B35713" w:rsidRPr="00A7303D" w:rsidRDefault="00B35713" w:rsidP="00FC2EA9">
            <w:pPr>
              <w:jc w:val="center"/>
              <w:rPr>
                <w:rFonts w:ascii="標楷體" w:eastAsia="標楷體" w:hAnsi="標楷體"/>
              </w:rPr>
            </w:pPr>
          </w:p>
          <w:p w14:paraId="3BF1BDB3" w14:textId="77777777" w:rsidR="00B35713" w:rsidRPr="00A7303D" w:rsidRDefault="00B35713" w:rsidP="00FC2EA9">
            <w:pPr>
              <w:rPr>
                <w:rFonts w:ascii="標楷體" w:eastAsia="標楷體" w:hAnsi="標楷體"/>
              </w:rPr>
            </w:pPr>
            <w:r w:rsidRPr="00A7303D">
              <w:rPr>
                <w:rFonts w:ascii="標楷體" w:eastAsia="標楷體" w:hAnsi="標楷體" w:hint="eastAsia"/>
              </w:rPr>
              <w:t>簽報程序</w:t>
            </w:r>
          </w:p>
        </w:tc>
        <w:tc>
          <w:tcPr>
            <w:tcW w:w="1421" w:type="pct"/>
            <w:gridSpan w:val="2"/>
            <w:tcBorders>
              <w:top w:val="single" w:sz="4" w:space="0" w:color="auto"/>
              <w:left w:val="single" w:sz="4" w:space="0" w:color="auto"/>
            </w:tcBorders>
            <w:shd w:val="clear" w:color="auto" w:fill="auto"/>
            <w:vAlign w:val="center"/>
          </w:tcPr>
          <w:p w14:paraId="44073E1D" w14:textId="77777777" w:rsidR="00B35713" w:rsidRPr="00A7303D" w:rsidRDefault="00B35713" w:rsidP="00B35713">
            <w:pPr>
              <w:snapToGrid w:val="0"/>
              <w:jc w:val="center"/>
              <w:rPr>
                <w:rFonts w:ascii="標楷體" w:eastAsia="標楷體" w:hAnsi="標楷體"/>
              </w:rPr>
            </w:pPr>
            <w:r w:rsidRPr="00A7303D">
              <w:rPr>
                <w:rFonts w:ascii="標楷體" w:eastAsia="標楷體" w:hAnsi="標楷體" w:hint="eastAsia"/>
              </w:rPr>
              <w:t>填報人及其主管簽章</w:t>
            </w:r>
          </w:p>
        </w:tc>
        <w:tc>
          <w:tcPr>
            <w:tcW w:w="1420" w:type="pct"/>
            <w:gridSpan w:val="2"/>
            <w:tcBorders>
              <w:top w:val="single" w:sz="4" w:space="0" w:color="auto"/>
            </w:tcBorders>
            <w:shd w:val="clear" w:color="auto" w:fill="auto"/>
            <w:vAlign w:val="center"/>
          </w:tcPr>
          <w:p w14:paraId="64E6C051" w14:textId="77777777" w:rsidR="00B35713" w:rsidRPr="00A7303D" w:rsidRDefault="00B35713" w:rsidP="00B35713">
            <w:pPr>
              <w:jc w:val="center"/>
              <w:rPr>
                <w:rFonts w:ascii="標楷體" w:eastAsia="標楷體" w:hAnsi="標楷體"/>
              </w:rPr>
            </w:pPr>
            <w:r w:rsidRPr="00A7303D">
              <w:rPr>
                <w:rFonts w:ascii="標楷體" w:eastAsia="標楷體" w:hAnsi="標楷體" w:hint="eastAsia"/>
              </w:rPr>
              <w:t>會辦單位</w:t>
            </w:r>
          </w:p>
        </w:tc>
        <w:tc>
          <w:tcPr>
            <w:tcW w:w="1522" w:type="pct"/>
            <w:gridSpan w:val="2"/>
            <w:tcBorders>
              <w:top w:val="single" w:sz="4" w:space="0" w:color="auto"/>
            </w:tcBorders>
            <w:shd w:val="clear" w:color="auto" w:fill="auto"/>
            <w:vAlign w:val="center"/>
          </w:tcPr>
          <w:p w14:paraId="036CBED8" w14:textId="77777777" w:rsidR="00B35713" w:rsidRPr="00A7303D" w:rsidRDefault="00B35713" w:rsidP="00B35713">
            <w:pPr>
              <w:jc w:val="center"/>
              <w:rPr>
                <w:rFonts w:ascii="標楷體" w:eastAsia="標楷體" w:hAnsi="標楷體"/>
              </w:rPr>
            </w:pPr>
            <w:r w:rsidRPr="00A7303D">
              <w:rPr>
                <w:rFonts w:ascii="標楷體" w:eastAsia="標楷體" w:hAnsi="標楷體" w:hint="eastAsia"/>
              </w:rPr>
              <w:t>機關政風室</w:t>
            </w:r>
          </w:p>
          <w:p w14:paraId="7DE208A8" w14:textId="77777777" w:rsidR="00B35713" w:rsidRPr="00A7303D" w:rsidRDefault="00B35713" w:rsidP="00B35713">
            <w:pPr>
              <w:jc w:val="center"/>
              <w:rPr>
                <w:rFonts w:ascii="標楷體" w:eastAsia="標楷體" w:hAnsi="標楷體"/>
              </w:rPr>
            </w:pPr>
            <w:r w:rsidRPr="00A7303D">
              <w:rPr>
                <w:rFonts w:ascii="標楷體" w:eastAsia="標楷體" w:hAnsi="標楷體" w:hint="eastAsia"/>
              </w:rPr>
              <w:t>（或兼辦政風人員）</w:t>
            </w:r>
          </w:p>
        </w:tc>
      </w:tr>
      <w:tr w:rsidR="00F7230A" w:rsidRPr="00A7303D" w14:paraId="6BCE8E1B" w14:textId="77777777" w:rsidTr="00F13BF3">
        <w:trPr>
          <w:trHeight w:val="2116"/>
          <w:jc w:val="center"/>
        </w:trPr>
        <w:tc>
          <w:tcPr>
            <w:tcW w:w="636" w:type="pct"/>
            <w:vMerge/>
            <w:tcBorders>
              <w:right w:val="single" w:sz="4" w:space="0" w:color="auto"/>
            </w:tcBorders>
            <w:shd w:val="clear" w:color="auto" w:fill="auto"/>
          </w:tcPr>
          <w:p w14:paraId="4F78A256" w14:textId="77777777" w:rsidR="00B35713" w:rsidRPr="00A7303D" w:rsidRDefault="00B35713" w:rsidP="00FC2EA9">
            <w:pPr>
              <w:spacing w:line="360" w:lineRule="auto"/>
              <w:jc w:val="center"/>
              <w:rPr>
                <w:rFonts w:ascii="標楷體" w:eastAsia="標楷體" w:hAnsi="標楷體"/>
                <w:shd w:val="pct15" w:color="auto" w:fill="FFFFFF"/>
              </w:rPr>
            </w:pPr>
          </w:p>
        </w:tc>
        <w:tc>
          <w:tcPr>
            <w:tcW w:w="1421" w:type="pct"/>
            <w:gridSpan w:val="2"/>
            <w:tcBorders>
              <w:left w:val="single" w:sz="4" w:space="0" w:color="auto"/>
            </w:tcBorders>
            <w:shd w:val="clear" w:color="auto" w:fill="auto"/>
          </w:tcPr>
          <w:p w14:paraId="61F899B4" w14:textId="77777777" w:rsidR="00B35713" w:rsidRPr="00A7303D" w:rsidRDefault="00B35713" w:rsidP="00FC2EA9">
            <w:pPr>
              <w:jc w:val="center"/>
              <w:rPr>
                <w:rFonts w:ascii="標楷體" w:eastAsia="標楷體" w:hAnsi="標楷體"/>
                <w:shd w:val="pct15" w:color="auto" w:fill="FFFFFF"/>
              </w:rPr>
            </w:pPr>
          </w:p>
        </w:tc>
        <w:tc>
          <w:tcPr>
            <w:tcW w:w="1420" w:type="pct"/>
            <w:gridSpan w:val="2"/>
            <w:shd w:val="clear" w:color="auto" w:fill="auto"/>
          </w:tcPr>
          <w:p w14:paraId="192D6DC7" w14:textId="77777777" w:rsidR="00B35713" w:rsidRPr="00A7303D" w:rsidRDefault="00B35713" w:rsidP="00FC2EA9">
            <w:pPr>
              <w:jc w:val="center"/>
              <w:rPr>
                <w:rFonts w:ascii="標楷體" w:eastAsia="標楷體" w:hAnsi="標楷體"/>
                <w:shd w:val="pct15" w:color="auto" w:fill="FFFFFF"/>
              </w:rPr>
            </w:pPr>
          </w:p>
        </w:tc>
        <w:tc>
          <w:tcPr>
            <w:tcW w:w="1522" w:type="pct"/>
            <w:gridSpan w:val="2"/>
            <w:shd w:val="clear" w:color="auto" w:fill="auto"/>
          </w:tcPr>
          <w:p w14:paraId="7ED92788" w14:textId="77777777" w:rsidR="00B35713" w:rsidRPr="00A7303D" w:rsidRDefault="00B35713" w:rsidP="00FC2EA9">
            <w:pPr>
              <w:jc w:val="center"/>
              <w:rPr>
                <w:rFonts w:ascii="標楷體" w:eastAsia="標楷體" w:hAnsi="標楷體"/>
                <w:shd w:val="pct15" w:color="auto" w:fill="FFFFFF"/>
              </w:rPr>
            </w:pPr>
          </w:p>
        </w:tc>
      </w:tr>
    </w:tbl>
    <w:p w14:paraId="6E2E8BD4" w14:textId="2C0682CE" w:rsidR="00C3608C" w:rsidRPr="00A7303D" w:rsidRDefault="00E36DEC" w:rsidP="00E36DEC">
      <w:pPr>
        <w:rPr>
          <w:rFonts w:ascii="標楷體" w:eastAsia="標楷體" w:hAnsi="標楷體" w:cs="Arial"/>
          <w:b/>
          <w:bCs/>
          <w:kern w:val="0"/>
          <w:sz w:val="36"/>
          <w:szCs w:val="36"/>
        </w:rPr>
      </w:pPr>
      <w:r w:rsidRPr="00A7303D">
        <w:rPr>
          <w:rFonts w:ascii="標楷體" w:eastAsia="標楷體" w:hAnsi="標楷體" w:cs="Arial" w:hint="eastAsia"/>
          <w:b/>
          <w:bCs/>
          <w:kern w:val="0"/>
          <w:sz w:val="28"/>
          <w:szCs w:val="28"/>
        </w:rPr>
        <w:lastRenderedPageBreak/>
        <w:t>附件</w:t>
      </w:r>
      <w:r w:rsidR="00AD6EE0" w:rsidRPr="00A7303D">
        <w:rPr>
          <w:rFonts w:ascii="標楷體" w:eastAsia="標楷體" w:hAnsi="標楷體" w:cs="Arial" w:hint="eastAsia"/>
          <w:b/>
          <w:bCs/>
          <w:kern w:val="0"/>
          <w:sz w:val="28"/>
          <w:szCs w:val="28"/>
        </w:rPr>
        <w:t>8</w:t>
      </w:r>
      <w:r w:rsidRPr="00A7303D">
        <w:rPr>
          <w:rFonts w:ascii="標楷體" w:eastAsia="標楷體" w:hAnsi="標楷體" w:cs="Arial" w:hint="eastAsia"/>
          <w:b/>
          <w:bCs/>
          <w:kern w:val="0"/>
          <w:szCs w:val="24"/>
        </w:rPr>
        <w:t xml:space="preserve">        </w:t>
      </w:r>
      <w:r w:rsidR="00B35713" w:rsidRPr="00A7303D">
        <w:rPr>
          <w:rFonts w:ascii="標楷體" w:eastAsia="標楷體" w:hAnsi="標楷體" w:cs="Arial" w:hint="eastAsia"/>
          <w:b/>
          <w:bCs/>
          <w:kern w:val="0"/>
          <w:szCs w:val="24"/>
        </w:rPr>
        <w:t xml:space="preserve">  </w:t>
      </w:r>
      <w:r w:rsidRPr="00A7303D">
        <w:rPr>
          <w:rFonts w:ascii="標楷體" w:eastAsia="標楷體" w:hAnsi="標楷體" w:cs="Arial" w:hint="eastAsia"/>
          <w:b/>
          <w:bCs/>
          <w:kern w:val="0"/>
          <w:szCs w:val="24"/>
        </w:rPr>
        <w:t xml:space="preserve">       </w:t>
      </w:r>
      <w:r w:rsidR="00C3608C" w:rsidRPr="00A7303D">
        <w:rPr>
          <w:rFonts w:ascii="標楷體" w:eastAsia="標楷體" w:hAnsi="標楷體" w:cs="Arial"/>
          <w:b/>
          <w:bCs/>
          <w:kern w:val="0"/>
          <w:sz w:val="40"/>
          <w:szCs w:val="40"/>
        </w:rPr>
        <w:t>資訊服務費用估算表</w:t>
      </w:r>
    </w:p>
    <w:p w14:paraId="0AB7451F" w14:textId="77777777" w:rsidR="00C3608C" w:rsidRPr="00A7303D" w:rsidRDefault="007A0C27" w:rsidP="007A0C27">
      <w:pPr>
        <w:rPr>
          <w:rFonts w:ascii="標楷體" w:eastAsia="標楷體" w:hAnsi="標楷體" w:cs="Arial"/>
          <w:kern w:val="0"/>
        </w:rPr>
      </w:pPr>
      <w:r w:rsidRPr="00A7303D">
        <w:rPr>
          <w:rFonts w:ascii="標楷體" w:eastAsia="標楷體" w:hAnsi="標楷體" w:cs="Arial" w:hint="eastAsia"/>
          <w:kern w:val="0"/>
        </w:rPr>
        <w:t>案</w:t>
      </w:r>
      <w:r w:rsidR="006F2117" w:rsidRPr="00A7303D">
        <w:rPr>
          <w:rFonts w:ascii="標楷體" w:eastAsia="標楷體" w:hAnsi="標楷體" w:cs="Arial" w:hint="eastAsia"/>
          <w:kern w:val="0"/>
        </w:rPr>
        <w:t xml:space="preserve">    </w:t>
      </w:r>
      <w:r w:rsidRPr="00A7303D">
        <w:rPr>
          <w:rFonts w:ascii="標楷體" w:eastAsia="標楷體" w:hAnsi="標楷體" w:cs="Arial" w:hint="eastAsia"/>
          <w:kern w:val="0"/>
        </w:rPr>
        <w:t xml:space="preserve">號：                                                </w:t>
      </w:r>
      <w:r w:rsidR="006F2117" w:rsidRPr="00A7303D">
        <w:rPr>
          <w:rFonts w:ascii="標楷體" w:eastAsia="標楷體" w:hAnsi="標楷體" w:cs="Arial" w:hint="eastAsia"/>
          <w:kern w:val="0"/>
        </w:rPr>
        <w:t xml:space="preserve">  </w:t>
      </w:r>
      <w:r w:rsidRPr="00A7303D">
        <w:rPr>
          <w:rFonts w:ascii="標楷體" w:eastAsia="標楷體" w:hAnsi="標楷體" w:cs="Arial" w:hint="eastAsia"/>
          <w:kern w:val="0"/>
        </w:rPr>
        <w:t xml:space="preserve"> </w:t>
      </w:r>
      <w:r w:rsidR="00C3608C" w:rsidRPr="00A7303D">
        <w:rPr>
          <w:rFonts w:ascii="標楷體" w:eastAsia="標楷體" w:hAnsi="標楷體" w:cs="Arial"/>
          <w:kern w:val="0"/>
        </w:rPr>
        <w:t>金額單位:新臺幣(元)</w:t>
      </w:r>
    </w:p>
    <w:p w14:paraId="33E3688A" w14:textId="77777777" w:rsidR="007A0C27" w:rsidRPr="00A7303D" w:rsidRDefault="006F2117" w:rsidP="007A0C27">
      <w:pPr>
        <w:rPr>
          <w:rFonts w:ascii="標楷體" w:eastAsia="標楷體" w:hAnsi="標楷體" w:cs="Arial"/>
          <w:kern w:val="0"/>
        </w:rPr>
      </w:pPr>
      <w:r w:rsidRPr="00A7303D">
        <w:rPr>
          <w:rFonts w:ascii="標楷體" w:eastAsia="標楷體" w:hAnsi="標楷體" w:cs="Arial" w:hint="eastAsia"/>
          <w:kern w:val="0"/>
        </w:rPr>
        <w:t>標的名稱：</w:t>
      </w:r>
    </w:p>
    <w:tbl>
      <w:tblPr>
        <w:tblW w:w="9900" w:type="dxa"/>
        <w:tblInd w:w="-152" w:type="dxa"/>
        <w:tblLayout w:type="fixed"/>
        <w:tblCellMar>
          <w:left w:w="28" w:type="dxa"/>
          <w:right w:w="28" w:type="dxa"/>
        </w:tblCellMar>
        <w:tblLook w:val="0000" w:firstRow="0" w:lastRow="0" w:firstColumn="0" w:lastColumn="0" w:noHBand="0" w:noVBand="0"/>
      </w:tblPr>
      <w:tblGrid>
        <w:gridCol w:w="1440"/>
        <w:gridCol w:w="1980"/>
        <w:gridCol w:w="1800"/>
        <w:gridCol w:w="1320"/>
        <w:gridCol w:w="1320"/>
        <w:gridCol w:w="2040"/>
      </w:tblGrid>
      <w:tr w:rsidR="00F7230A" w:rsidRPr="00A7303D" w14:paraId="0F72ACFD" w14:textId="77777777">
        <w:trPr>
          <w:trHeight w:val="660"/>
        </w:trPr>
        <w:tc>
          <w:tcPr>
            <w:tcW w:w="1440" w:type="dxa"/>
            <w:tcBorders>
              <w:top w:val="single" w:sz="12" w:space="0" w:color="auto"/>
              <w:left w:val="single" w:sz="12" w:space="0" w:color="auto"/>
              <w:bottom w:val="single" w:sz="4" w:space="0" w:color="auto"/>
              <w:right w:val="dotted" w:sz="4" w:space="0" w:color="auto"/>
            </w:tcBorders>
            <w:shd w:val="clear" w:color="auto" w:fill="auto"/>
            <w:noWrap/>
            <w:vAlign w:val="center"/>
          </w:tcPr>
          <w:p w14:paraId="362E4B67" w14:textId="77777777" w:rsidR="00C3608C" w:rsidRPr="00A7303D" w:rsidRDefault="00C3608C" w:rsidP="00CC3303">
            <w:pPr>
              <w:widowControl/>
              <w:jc w:val="center"/>
              <w:rPr>
                <w:rFonts w:ascii="標楷體" w:eastAsia="標楷體" w:hAnsi="標楷體" w:cs="Arial"/>
                <w:kern w:val="0"/>
              </w:rPr>
            </w:pPr>
            <w:r w:rsidRPr="00A7303D">
              <w:rPr>
                <w:rFonts w:ascii="標楷體" w:eastAsia="標楷體" w:hAnsi="標楷體" w:cs="Arial"/>
                <w:kern w:val="0"/>
              </w:rPr>
              <w:t>人員職稱(a)</w:t>
            </w:r>
          </w:p>
        </w:tc>
        <w:tc>
          <w:tcPr>
            <w:tcW w:w="1980" w:type="dxa"/>
            <w:tcBorders>
              <w:top w:val="single" w:sz="12" w:space="0" w:color="auto"/>
              <w:left w:val="dotted" w:sz="4" w:space="0" w:color="auto"/>
              <w:bottom w:val="single" w:sz="4" w:space="0" w:color="auto"/>
              <w:right w:val="dotted" w:sz="4" w:space="0" w:color="auto"/>
            </w:tcBorders>
            <w:shd w:val="clear" w:color="auto" w:fill="auto"/>
            <w:noWrap/>
            <w:vAlign w:val="center"/>
          </w:tcPr>
          <w:p w14:paraId="290F7D05" w14:textId="77777777" w:rsidR="00C3608C" w:rsidRPr="00A7303D" w:rsidRDefault="00C3608C" w:rsidP="00CC3303">
            <w:pPr>
              <w:widowControl/>
              <w:jc w:val="center"/>
              <w:rPr>
                <w:rFonts w:ascii="標楷體" w:eastAsia="標楷體" w:hAnsi="標楷體" w:cs="Arial"/>
                <w:kern w:val="0"/>
              </w:rPr>
            </w:pPr>
            <w:r w:rsidRPr="00A7303D">
              <w:rPr>
                <w:rFonts w:ascii="標楷體" w:eastAsia="標楷體" w:hAnsi="標楷體" w:cs="Arial"/>
                <w:kern w:val="0"/>
              </w:rPr>
              <w:t>每月實際薪資(b)</w:t>
            </w:r>
          </w:p>
          <w:p w14:paraId="523BF10C" w14:textId="77777777" w:rsidR="00C3608C" w:rsidRPr="00A7303D" w:rsidRDefault="00C3608C" w:rsidP="00CC3303">
            <w:pPr>
              <w:widowControl/>
              <w:jc w:val="center"/>
              <w:rPr>
                <w:rFonts w:ascii="標楷體" w:eastAsia="標楷體" w:hAnsi="標楷體" w:cs="Arial"/>
                <w:kern w:val="0"/>
              </w:rPr>
            </w:pPr>
            <w:r w:rsidRPr="00A7303D">
              <w:rPr>
                <w:rFonts w:ascii="標楷體" w:eastAsia="標楷體" w:hAnsi="標楷體" w:cs="Arial"/>
                <w:kern w:val="0"/>
              </w:rPr>
              <w:t>(登錄價格資料庫)</w:t>
            </w:r>
          </w:p>
        </w:tc>
        <w:tc>
          <w:tcPr>
            <w:tcW w:w="1800" w:type="dxa"/>
            <w:tcBorders>
              <w:top w:val="single" w:sz="12" w:space="0" w:color="auto"/>
              <w:left w:val="dotted" w:sz="4" w:space="0" w:color="auto"/>
              <w:bottom w:val="single" w:sz="4" w:space="0" w:color="auto"/>
              <w:right w:val="dotted" w:sz="4" w:space="0" w:color="auto"/>
            </w:tcBorders>
            <w:vAlign w:val="center"/>
          </w:tcPr>
          <w:p w14:paraId="609B3718" w14:textId="77777777" w:rsidR="00C3608C" w:rsidRPr="00A7303D" w:rsidRDefault="00C3608C" w:rsidP="00CC3303">
            <w:pPr>
              <w:widowControl/>
              <w:jc w:val="center"/>
              <w:rPr>
                <w:rFonts w:ascii="標楷體" w:eastAsia="標楷體" w:hAnsi="標楷體" w:cs="Arial"/>
                <w:kern w:val="0"/>
              </w:rPr>
            </w:pPr>
            <w:r w:rsidRPr="00A7303D">
              <w:rPr>
                <w:rFonts w:ascii="標楷體" w:eastAsia="標楷體" w:hAnsi="標楷體" w:cs="Arial"/>
                <w:kern w:val="0"/>
              </w:rPr>
              <w:t>每月直接薪資</w:t>
            </w:r>
          </w:p>
          <w:p w14:paraId="3D9D767A" w14:textId="77777777" w:rsidR="00C3608C" w:rsidRPr="00A7303D" w:rsidRDefault="00C3608C" w:rsidP="00CC3303">
            <w:pPr>
              <w:widowControl/>
              <w:jc w:val="center"/>
              <w:rPr>
                <w:rFonts w:ascii="標楷體" w:eastAsia="標楷體" w:hAnsi="標楷體" w:cs="Arial"/>
                <w:kern w:val="0"/>
              </w:rPr>
            </w:pPr>
            <w:r w:rsidRPr="00A7303D">
              <w:rPr>
                <w:rFonts w:ascii="標楷體" w:eastAsia="標楷體" w:hAnsi="標楷體" w:cs="Arial"/>
                <w:kern w:val="0"/>
              </w:rPr>
              <w:t>(c)=(b)*(1+x%)</w:t>
            </w:r>
          </w:p>
        </w:tc>
        <w:tc>
          <w:tcPr>
            <w:tcW w:w="1320" w:type="dxa"/>
            <w:tcBorders>
              <w:top w:val="single" w:sz="12" w:space="0" w:color="auto"/>
              <w:left w:val="dotted" w:sz="4" w:space="0" w:color="auto"/>
              <w:bottom w:val="single" w:sz="4" w:space="0" w:color="auto"/>
              <w:right w:val="dotted" w:sz="4" w:space="0" w:color="auto"/>
            </w:tcBorders>
            <w:shd w:val="clear" w:color="auto" w:fill="auto"/>
            <w:vAlign w:val="center"/>
          </w:tcPr>
          <w:p w14:paraId="5CD6E93B" w14:textId="77777777" w:rsidR="00C3608C" w:rsidRPr="00A7303D" w:rsidRDefault="00C3608C" w:rsidP="00CC3303">
            <w:pPr>
              <w:widowControl/>
              <w:jc w:val="center"/>
              <w:rPr>
                <w:rFonts w:ascii="標楷體" w:eastAsia="標楷體" w:hAnsi="標楷體" w:cs="Arial"/>
                <w:kern w:val="0"/>
              </w:rPr>
            </w:pPr>
            <w:r w:rsidRPr="00A7303D">
              <w:rPr>
                <w:rFonts w:ascii="標楷體" w:eastAsia="標楷體" w:hAnsi="標楷體" w:cs="Arial"/>
                <w:kern w:val="0"/>
              </w:rPr>
              <w:t>人月數(d)</w:t>
            </w:r>
          </w:p>
          <w:p w14:paraId="3BBE5E24" w14:textId="77777777" w:rsidR="00C3608C" w:rsidRPr="00A7303D" w:rsidRDefault="00C3608C" w:rsidP="00CC3303">
            <w:pPr>
              <w:widowControl/>
              <w:jc w:val="center"/>
              <w:rPr>
                <w:rFonts w:ascii="標楷體" w:eastAsia="標楷體" w:hAnsi="標楷體" w:cs="Arial"/>
                <w:kern w:val="0"/>
              </w:rPr>
            </w:pPr>
            <w:r w:rsidRPr="00A7303D">
              <w:rPr>
                <w:rFonts w:ascii="標楷體" w:eastAsia="標楷體" w:hAnsi="標楷體" w:cs="Arial"/>
                <w:kern w:val="0"/>
              </w:rPr>
              <w:t>(附表一)</w:t>
            </w:r>
          </w:p>
        </w:tc>
        <w:tc>
          <w:tcPr>
            <w:tcW w:w="1320" w:type="dxa"/>
            <w:tcBorders>
              <w:top w:val="single" w:sz="12" w:space="0" w:color="auto"/>
              <w:left w:val="dotted" w:sz="4" w:space="0" w:color="auto"/>
              <w:bottom w:val="single" w:sz="4" w:space="0" w:color="auto"/>
              <w:right w:val="dotted" w:sz="4" w:space="0" w:color="auto"/>
            </w:tcBorders>
            <w:shd w:val="clear" w:color="auto" w:fill="auto"/>
            <w:noWrap/>
            <w:vAlign w:val="center"/>
          </w:tcPr>
          <w:p w14:paraId="112E5F87" w14:textId="77777777" w:rsidR="00C3608C" w:rsidRPr="00A7303D" w:rsidRDefault="00C3608C" w:rsidP="00CC3303">
            <w:pPr>
              <w:widowControl/>
              <w:jc w:val="center"/>
              <w:rPr>
                <w:rFonts w:ascii="標楷體" w:eastAsia="標楷體" w:hAnsi="標楷體" w:cs="Arial"/>
                <w:kern w:val="0"/>
              </w:rPr>
            </w:pPr>
            <w:r w:rsidRPr="00A7303D">
              <w:rPr>
                <w:rFonts w:ascii="標楷體" w:eastAsia="標楷體" w:hAnsi="標楷體" w:cs="Arial"/>
                <w:kern w:val="0"/>
              </w:rPr>
              <w:t>管理費用(e)</w:t>
            </w:r>
          </w:p>
          <w:p w14:paraId="3B13665B" w14:textId="77777777" w:rsidR="00C3608C" w:rsidRPr="00A7303D" w:rsidRDefault="00C3608C" w:rsidP="00CC3303">
            <w:pPr>
              <w:widowControl/>
              <w:jc w:val="center"/>
              <w:rPr>
                <w:rFonts w:ascii="標楷體" w:eastAsia="標楷體" w:hAnsi="標楷體" w:cs="Arial"/>
                <w:kern w:val="0"/>
              </w:rPr>
            </w:pPr>
            <w:r w:rsidRPr="00A7303D">
              <w:rPr>
                <w:rFonts w:ascii="標楷體" w:eastAsia="標楷體" w:hAnsi="標楷體" w:cs="Arial"/>
                <w:kern w:val="0"/>
              </w:rPr>
              <w:t>(%)</w:t>
            </w:r>
          </w:p>
        </w:tc>
        <w:tc>
          <w:tcPr>
            <w:tcW w:w="2040" w:type="dxa"/>
            <w:tcBorders>
              <w:top w:val="single" w:sz="12" w:space="0" w:color="auto"/>
              <w:left w:val="dotted" w:sz="4" w:space="0" w:color="auto"/>
              <w:bottom w:val="single" w:sz="4" w:space="0" w:color="auto"/>
              <w:right w:val="single" w:sz="12" w:space="0" w:color="auto"/>
            </w:tcBorders>
            <w:shd w:val="clear" w:color="auto" w:fill="auto"/>
            <w:noWrap/>
            <w:vAlign w:val="center"/>
          </w:tcPr>
          <w:p w14:paraId="724A8041" w14:textId="77777777" w:rsidR="00C3608C" w:rsidRPr="00A7303D" w:rsidRDefault="00C3608C" w:rsidP="00CC3303">
            <w:pPr>
              <w:widowControl/>
              <w:jc w:val="center"/>
              <w:rPr>
                <w:rFonts w:ascii="標楷體" w:eastAsia="標楷體" w:hAnsi="標楷體" w:cs="Arial"/>
                <w:kern w:val="0"/>
              </w:rPr>
            </w:pPr>
            <w:bookmarkStart w:id="2" w:name="OLE_LINK1"/>
            <w:r w:rsidRPr="00A7303D">
              <w:rPr>
                <w:rFonts w:ascii="標楷體" w:eastAsia="標楷體" w:hAnsi="標楷體" w:cs="Arial"/>
                <w:kern w:val="0"/>
              </w:rPr>
              <w:t>人員及管理費用</w:t>
            </w:r>
            <w:bookmarkEnd w:id="2"/>
          </w:p>
          <w:p w14:paraId="2F273D98" w14:textId="77777777" w:rsidR="00C3608C" w:rsidRPr="00A7303D" w:rsidRDefault="00C3608C" w:rsidP="00CC3303">
            <w:pPr>
              <w:widowControl/>
              <w:jc w:val="center"/>
              <w:rPr>
                <w:rFonts w:ascii="標楷體" w:eastAsia="標楷體" w:hAnsi="標楷體" w:cs="Arial"/>
                <w:kern w:val="0"/>
              </w:rPr>
            </w:pPr>
            <w:r w:rsidRPr="00A7303D">
              <w:rPr>
                <w:rFonts w:ascii="標楷體" w:eastAsia="標楷體" w:hAnsi="標楷體" w:cs="Arial"/>
                <w:kern w:val="0"/>
              </w:rPr>
              <w:t>(f)=(c*d)*(1+e%)</w:t>
            </w:r>
          </w:p>
        </w:tc>
      </w:tr>
      <w:tr w:rsidR="00F7230A" w:rsidRPr="00A7303D" w14:paraId="35734B79" w14:textId="77777777">
        <w:trPr>
          <w:trHeight w:val="397"/>
        </w:trPr>
        <w:tc>
          <w:tcPr>
            <w:tcW w:w="1440" w:type="dxa"/>
            <w:tcBorders>
              <w:top w:val="single" w:sz="4" w:space="0" w:color="auto"/>
              <w:left w:val="single" w:sz="12" w:space="0" w:color="auto"/>
              <w:bottom w:val="dotted" w:sz="4" w:space="0" w:color="auto"/>
              <w:right w:val="dotted" w:sz="4" w:space="0" w:color="auto"/>
            </w:tcBorders>
            <w:shd w:val="clear" w:color="auto" w:fill="auto"/>
            <w:vAlign w:val="center"/>
          </w:tcPr>
          <w:p w14:paraId="3D63254D" w14:textId="77777777" w:rsidR="00C3608C" w:rsidRPr="00A7303D" w:rsidRDefault="00C3608C" w:rsidP="00CC3303">
            <w:pPr>
              <w:widowControl/>
              <w:jc w:val="center"/>
              <w:rPr>
                <w:rFonts w:ascii="標楷體" w:eastAsia="標楷體" w:hAnsi="標楷體" w:cs="Arial"/>
                <w:kern w:val="0"/>
              </w:rPr>
            </w:pPr>
          </w:p>
        </w:tc>
        <w:tc>
          <w:tcPr>
            <w:tcW w:w="1980" w:type="dxa"/>
            <w:tcBorders>
              <w:top w:val="single" w:sz="4" w:space="0" w:color="auto"/>
              <w:left w:val="dotted" w:sz="4" w:space="0" w:color="auto"/>
              <w:bottom w:val="dotted" w:sz="4" w:space="0" w:color="auto"/>
              <w:right w:val="dotted" w:sz="4" w:space="0" w:color="auto"/>
            </w:tcBorders>
            <w:shd w:val="clear" w:color="auto" w:fill="auto"/>
            <w:vAlign w:val="center"/>
          </w:tcPr>
          <w:p w14:paraId="1F9AC814" w14:textId="77777777" w:rsidR="00C3608C" w:rsidRPr="00A7303D" w:rsidRDefault="00C3608C" w:rsidP="00CC3303">
            <w:pPr>
              <w:widowControl/>
              <w:jc w:val="both"/>
              <w:rPr>
                <w:rFonts w:ascii="標楷體" w:eastAsia="標楷體" w:hAnsi="標楷體" w:cs="Arial"/>
                <w:kern w:val="0"/>
              </w:rPr>
            </w:pPr>
          </w:p>
        </w:tc>
        <w:tc>
          <w:tcPr>
            <w:tcW w:w="1800" w:type="dxa"/>
            <w:tcBorders>
              <w:top w:val="single" w:sz="4" w:space="0" w:color="auto"/>
              <w:left w:val="dotted" w:sz="4" w:space="0" w:color="auto"/>
              <w:bottom w:val="dotted" w:sz="4" w:space="0" w:color="auto"/>
              <w:right w:val="dotted" w:sz="4" w:space="0" w:color="auto"/>
            </w:tcBorders>
            <w:vAlign w:val="center"/>
          </w:tcPr>
          <w:p w14:paraId="0FFA5739" w14:textId="77777777" w:rsidR="00C3608C" w:rsidRPr="00A7303D" w:rsidRDefault="00C3608C" w:rsidP="00C3608C">
            <w:pPr>
              <w:widowControl/>
              <w:jc w:val="both"/>
              <w:rPr>
                <w:rFonts w:ascii="標楷體" w:eastAsia="標楷體" w:hAnsi="標楷體" w:cs="Arial"/>
                <w:kern w:val="0"/>
              </w:rPr>
            </w:pPr>
          </w:p>
        </w:tc>
        <w:tc>
          <w:tcPr>
            <w:tcW w:w="132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11F0E2C7" w14:textId="77777777" w:rsidR="00C3608C" w:rsidRPr="00A7303D" w:rsidRDefault="00C3608C" w:rsidP="00C3608C">
            <w:pPr>
              <w:widowControl/>
              <w:jc w:val="both"/>
              <w:rPr>
                <w:rFonts w:ascii="標楷體" w:eastAsia="標楷體" w:hAnsi="標楷體" w:cs="Arial"/>
                <w:kern w:val="0"/>
              </w:rPr>
            </w:pPr>
          </w:p>
        </w:tc>
        <w:tc>
          <w:tcPr>
            <w:tcW w:w="132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6138A131" w14:textId="77777777" w:rsidR="00C3608C" w:rsidRPr="00A7303D" w:rsidRDefault="00C3608C" w:rsidP="00C3608C">
            <w:pPr>
              <w:widowControl/>
              <w:jc w:val="both"/>
              <w:rPr>
                <w:rFonts w:ascii="標楷體" w:eastAsia="標楷體" w:hAnsi="標楷體" w:cs="Arial"/>
                <w:kern w:val="0"/>
              </w:rPr>
            </w:pPr>
          </w:p>
        </w:tc>
        <w:tc>
          <w:tcPr>
            <w:tcW w:w="2040" w:type="dxa"/>
            <w:tcBorders>
              <w:top w:val="single" w:sz="4" w:space="0" w:color="auto"/>
              <w:left w:val="dotted" w:sz="4" w:space="0" w:color="auto"/>
              <w:bottom w:val="dotted" w:sz="4" w:space="0" w:color="auto"/>
              <w:right w:val="single" w:sz="12" w:space="0" w:color="auto"/>
            </w:tcBorders>
            <w:shd w:val="clear" w:color="auto" w:fill="auto"/>
            <w:noWrap/>
            <w:vAlign w:val="center"/>
          </w:tcPr>
          <w:p w14:paraId="548CB7C8" w14:textId="77777777" w:rsidR="00C3608C" w:rsidRPr="00A7303D" w:rsidRDefault="00C3608C" w:rsidP="00C3608C">
            <w:pPr>
              <w:widowControl/>
              <w:jc w:val="both"/>
              <w:rPr>
                <w:rFonts w:ascii="標楷體" w:eastAsia="標楷體" w:hAnsi="標楷體" w:cs="Arial"/>
                <w:kern w:val="0"/>
              </w:rPr>
            </w:pPr>
          </w:p>
        </w:tc>
      </w:tr>
      <w:tr w:rsidR="00F7230A" w:rsidRPr="00A7303D" w14:paraId="7D287CE6" w14:textId="77777777">
        <w:trPr>
          <w:trHeight w:val="397"/>
        </w:trPr>
        <w:tc>
          <w:tcPr>
            <w:tcW w:w="1440" w:type="dxa"/>
            <w:tcBorders>
              <w:top w:val="dotted" w:sz="4" w:space="0" w:color="auto"/>
              <w:left w:val="single" w:sz="12" w:space="0" w:color="auto"/>
              <w:bottom w:val="dotted" w:sz="4" w:space="0" w:color="auto"/>
              <w:right w:val="dotted" w:sz="4" w:space="0" w:color="auto"/>
            </w:tcBorders>
            <w:shd w:val="clear" w:color="auto" w:fill="auto"/>
            <w:vAlign w:val="center"/>
          </w:tcPr>
          <w:p w14:paraId="2323364D" w14:textId="77777777" w:rsidR="00C3608C" w:rsidRPr="00A7303D" w:rsidRDefault="00C3608C" w:rsidP="00CC3303">
            <w:pPr>
              <w:widowControl/>
              <w:jc w:val="center"/>
              <w:rPr>
                <w:rFonts w:ascii="標楷體" w:eastAsia="標楷體" w:hAnsi="標楷體" w:cs="Arial"/>
                <w:kern w:val="0"/>
              </w:rPr>
            </w:pPr>
          </w:p>
        </w:tc>
        <w:tc>
          <w:tcPr>
            <w:tcW w:w="1980" w:type="dxa"/>
            <w:tcBorders>
              <w:top w:val="dotted" w:sz="4" w:space="0" w:color="auto"/>
              <w:left w:val="dotted" w:sz="4" w:space="0" w:color="auto"/>
              <w:bottom w:val="dotted" w:sz="4" w:space="0" w:color="auto"/>
              <w:right w:val="dotted" w:sz="4" w:space="0" w:color="auto"/>
            </w:tcBorders>
            <w:shd w:val="clear" w:color="auto" w:fill="auto"/>
            <w:vAlign w:val="center"/>
          </w:tcPr>
          <w:p w14:paraId="18E6FD8B" w14:textId="77777777" w:rsidR="00C3608C" w:rsidRPr="00A7303D" w:rsidRDefault="00C3608C" w:rsidP="00CC3303">
            <w:pPr>
              <w:widowControl/>
              <w:jc w:val="both"/>
              <w:rPr>
                <w:rFonts w:ascii="標楷體" w:eastAsia="標楷體" w:hAnsi="標楷體" w:cs="Arial"/>
                <w:kern w:val="0"/>
              </w:rPr>
            </w:pPr>
          </w:p>
        </w:tc>
        <w:tc>
          <w:tcPr>
            <w:tcW w:w="1800" w:type="dxa"/>
            <w:tcBorders>
              <w:top w:val="dotted" w:sz="4" w:space="0" w:color="auto"/>
              <w:left w:val="dotted" w:sz="4" w:space="0" w:color="auto"/>
              <w:bottom w:val="dotted" w:sz="4" w:space="0" w:color="auto"/>
              <w:right w:val="dotted" w:sz="4" w:space="0" w:color="auto"/>
            </w:tcBorders>
            <w:vAlign w:val="center"/>
          </w:tcPr>
          <w:p w14:paraId="7099819A" w14:textId="77777777" w:rsidR="00C3608C" w:rsidRPr="00A7303D" w:rsidRDefault="00C3608C" w:rsidP="00C3608C">
            <w:pPr>
              <w:widowControl/>
              <w:jc w:val="both"/>
              <w:rPr>
                <w:rFonts w:ascii="標楷體" w:eastAsia="標楷體" w:hAnsi="標楷體" w:cs="Arial"/>
                <w:kern w:val="0"/>
              </w:rPr>
            </w:pPr>
          </w:p>
        </w:tc>
        <w:tc>
          <w:tcPr>
            <w:tcW w:w="132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C0DF56B" w14:textId="77777777" w:rsidR="00C3608C" w:rsidRPr="00A7303D" w:rsidRDefault="00C3608C" w:rsidP="00C3608C">
            <w:pPr>
              <w:widowControl/>
              <w:jc w:val="both"/>
              <w:rPr>
                <w:rFonts w:ascii="標楷體" w:eastAsia="標楷體" w:hAnsi="標楷體" w:cs="Arial"/>
                <w:kern w:val="0"/>
              </w:rPr>
            </w:pPr>
          </w:p>
        </w:tc>
        <w:tc>
          <w:tcPr>
            <w:tcW w:w="132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E8CE91B" w14:textId="77777777" w:rsidR="00C3608C" w:rsidRPr="00A7303D" w:rsidRDefault="00C3608C" w:rsidP="00C3608C">
            <w:pPr>
              <w:widowControl/>
              <w:jc w:val="both"/>
              <w:rPr>
                <w:rFonts w:ascii="標楷體" w:eastAsia="標楷體" w:hAnsi="標楷體" w:cs="Arial"/>
                <w:kern w:val="0"/>
              </w:rPr>
            </w:pPr>
          </w:p>
        </w:tc>
        <w:tc>
          <w:tcPr>
            <w:tcW w:w="2040" w:type="dxa"/>
            <w:tcBorders>
              <w:top w:val="dotted" w:sz="4" w:space="0" w:color="auto"/>
              <w:left w:val="dotted" w:sz="4" w:space="0" w:color="auto"/>
              <w:bottom w:val="dotted" w:sz="4" w:space="0" w:color="auto"/>
              <w:right w:val="single" w:sz="12" w:space="0" w:color="auto"/>
            </w:tcBorders>
            <w:shd w:val="clear" w:color="auto" w:fill="auto"/>
            <w:noWrap/>
            <w:vAlign w:val="center"/>
          </w:tcPr>
          <w:p w14:paraId="0ED7857B" w14:textId="77777777" w:rsidR="00C3608C" w:rsidRPr="00A7303D" w:rsidRDefault="00C3608C" w:rsidP="00C3608C">
            <w:pPr>
              <w:widowControl/>
              <w:jc w:val="both"/>
              <w:rPr>
                <w:rFonts w:ascii="標楷體" w:eastAsia="標楷體" w:hAnsi="標楷體" w:cs="Arial"/>
                <w:kern w:val="0"/>
              </w:rPr>
            </w:pPr>
          </w:p>
        </w:tc>
      </w:tr>
      <w:tr w:rsidR="00F7230A" w:rsidRPr="00A7303D" w14:paraId="5D4116C5" w14:textId="77777777">
        <w:trPr>
          <w:trHeight w:val="397"/>
        </w:trPr>
        <w:tc>
          <w:tcPr>
            <w:tcW w:w="1440" w:type="dxa"/>
            <w:tcBorders>
              <w:top w:val="dotted" w:sz="4" w:space="0" w:color="auto"/>
              <w:left w:val="single" w:sz="12" w:space="0" w:color="auto"/>
              <w:bottom w:val="dotted" w:sz="4" w:space="0" w:color="auto"/>
              <w:right w:val="dotted" w:sz="4" w:space="0" w:color="auto"/>
            </w:tcBorders>
            <w:shd w:val="clear" w:color="auto" w:fill="auto"/>
            <w:vAlign w:val="center"/>
          </w:tcPr>
          <w:p w14:paraId="154C6CC2" w14:textId="77777777" w:rsidR="00C3608C" w:rsidRPr="00A7303D" w:rsidRDefault="00C3608C" w:rsidP="00CC3303">
            <w:pPr>
              <w:widowControl/>
              <w:jc w:val="center"/>
              <w:rPr>
                <w:rFonts w:ascii="標楷體" w:eastAsia="標楷體" w:hAnsi="標楷體" w:cs="Arial"/>
                <w:kern w:val="0"/>
              </w:rPr>
            </w:pPr>
          </w:p>
        </w:tc>
        <w:tc>
          <w:tcPr>
            <w:tcW w:w="1980" w:type="dxa"/>
            <w:tcBorders>
              <w:top w:val="dotted" w:sz="4" w:space="0" w:color="auto"/>
              <w:left w:val="dotted" w:sz="4" w:space="0" w:color="auto"/>
              <w:bottom w:val="dotted" w:sz="4" w:space="0" w:color="auto"/>
              <w:right w:val="dotted" w:sz="4" w:space="0" w:color="auto"/>
            </w:tcBorders>
            <w:shd w:val="clear" w:color="auto" w:fill="auto"/>
            <w:vAlign w:val="center"/>
          </w:tcPr>
          <w:p w14:paraId="2FF502DA" w14:textId="77777777" w:rsidR="00C3608C" w:rsidRPr="00A7303D" w:rsidRDefault="00C3608C" w:rsidP="00CC3303">
            <w:pPr>
              <w:widowControl/>
              <w:jc w:val="both"/>
              <w:rPr>
                <w:rFonts w:ascii="標楷體" w:eastAsia="標楷體" w:hAnsi="標楷體" w:cs="Arial"/>
                <w:kern w:val="0"/>
              </w:rPr>
            </w:pPr>
          </w:p>
        </w:tc>
        <w:tc>
          <w:tcPr>
            <w:tcW w:w="1800" w:type="dxa"/>
            <w:tcBorders>
              <w:top w:val="dotted" w:sz="4" w:space="0" w:color="auto"/>
              <w:left w:val="dotted" w:sz="4" w:space="0" w:color="auto"/>
              <w:bottom w:val="dotted" w:sz="4" w:space="0" w:color="auto"/>
              <w:right w:val="dotted" w:sz="4" w:space="0" w:color="auto"/>
            </w:tcBorders>
            <w:vAlign w:val="center"/>
          </w:tcPr>
          <w:p w14:paraId="657B3DC2" w14:textId="77777777" w:rsidR="00C3608C" w:rsidRPr="00A7303D" w:rsidRDefault="00C3608C" w:rsidP="00C3608C">
            <w:pPr>
              <w:widowControl/>
              <w:jc w:val="both"/>
              <w:rPr>
                <w:rFonts w:ascii="標楷體" w:eastAsia="標楷體" w:hAnsi="標楷體" w:cs="Arial"/>
                <w:kern w:val="0"/>
              </w:rPr>
            </w:pPr>
          </w:p>
        </w:tc>
        <w:tc>
          <w:tcPr>
            <w:tcW w:w="132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3FD3024" w14:textId="77777777" w:rsidR="00C3608C" w:rsidRPr="00A7303D" w:rsidRDefault="00C3608C" w:rsidP="00C3608C">
            <w:pPr>
              <w:widowControl/>
              <w:jc w:val="both"/>
              <w:rPr>
                <w:rFonts w:ascii="標楷體" w:eastAsia="標楷體" w:hAnsi="標楷體" w:cs="Arial"/>
                <w:kern w:val="0"/>
              </w:rPr>
            </w:pPr>
          </w:p>
        </w:tc>
        <w:tc>
          <w:tcPr>
            <w:tcW w:w="132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32CA7CC" w14:textId="77777777" w:rsidR="00C3608C" w:rsidRPr="00A7303D" w:rsidRDefault="00C3608C" w:rsidP="00C3608C">
            <w:pPr>
              <w:widowControl/>
              <w:jc w:val="both"/>
              <w:rPr>
                <w:rFonts w:ascii="標楷體" w:eastAsia="標楷體" w:hAnsi="標楷體" w:cs="Arial"/>
                <w:kern w:val="0"/>
              </w:rPr>
            </w:pPr>
          </w:p>
        </w:tc>
        <w:tc>
          <w:tcPr>
            <w:tcW w:w="2040" w:type="dxa"/>
            <w:tcBorders>
              <w:top w:val="dotted" w:sz="4" w:space="0" w:color="auto"/>
              <w:left w:val="dotted" w:sz="4" w:space="0" w:color="auto"/>
              <w:bottom w:val="dotted" w:sz="4" w:space="0" w:color="auto"/>
              <w:right w:val="single" w:sz="12" w:space="0" w:color="auto"/>
            </w:tcBorders>
            <w:shd w:val="clear" w:color="auto" w:fill="auto"/>
            <w:noWrap/>
            <w:vAlign w:val="center"/>
          </w:tcPr>
          <w:p w14:paraId="432E2B54" w14:textId="77777777" w:rsidR="00C3608C" w:rsidRPr="00A7303D" w:rsidRDefault="00C3608C" w:rsidP="00C3608C">
            <w:pPr>
              <w:widowControl/>
              <w:jc w:val="both"/>
              <w:rPr>
                <w:rFonts w:ascii="標楷體" w:eastAsia="標楷體" w:hAnsi="標楷體" w:cs="Arial"/>
                <w:kern w:val="0"/>
              </w:rPr>
            </w:pPr>
          </w:p>
        </w:tc>
      </w:tr>
      <w:tr w:rsidR="00F7230A" w:rsidRPr="00A7303D" w14:paraId="5EDFB476" w14:textId="77777777">
        <w:trPr>
          <w:trHeight w:val="397"/>
        </w:trPr>
        <w:tc>
          <w:tcPr>
            <w:tcW w:w="1440" w:type="dxa"/>
            <w:tcBorders>
              <w:top w:val="dotted" w:sz="4" w:space="0" w:color="auto"/>
              <w:left w:val="single" w:sz="12" w:space="0" w:color="auto"/>
              <w:bottom w:val="dotted" w:sz="4" w:space="0" w:color="auto"/>
              <w:right w:val="dotted" w:sz="4" w:space="0" w:color="auto"/>
            </w:tcBorders>
            <w:shd w:val="clear" w:color="auto" w:fill="auto"/>
            <w:vAlign w:val="center"/>
          </w:tcPr>
          <w:p w14:paraId="25137AEE" w14:textId="77777777" w:rsidR="00C3608C" w:rsidRPr="00A7303D" w:rsidRDefault="00C3608C" w:rsidP="00CC3303">
            <w:pPr>
              <w:widowControl/>
              <w:jc w:val="center"/>
              <w:rPr>
                <w:rFonts w:ascii="標楷體" w:eastAsia="標楷體" w:hAnsi="標楷體" w:cs="Arial"/>
                <w:kern w:val="0"/>
              </w:rPr>
            </w:pPr>
          </w:p>
        </w:tc>
        <w:tc>
          <w:tcPr>
            <w:tcW w:w="1980" w:type="dxa"/>
            <w:tcBorders>
              <w:top w:val="dotted" w:sz="4" w:space="0" w:color="auto"/>
              <w:left w:val="dotted" w:sz="4" w:space="0" w:color="auto"/>
              <w:bottom w:val="dotted" w:sz="4" w:space="0" w:color="auto"/>
              <w:right w:val="dotted" w:sz="4" w:space="0" w:color="auto"/>
            </w:tcBorders>
            <w:shd w:val="clear" w:color="auto" w:fill="auto"/>
            <w:vAlign w:val="center"/>
          </w:tcPr>
          <w:p w14:paraId="775FBD7F" w14:textId="77777777" w:rsidR="00C3608C" w:rsidRPr="00A7303D" w:rsidRDefault="00C3608C" w:rsidP="00CC3303">
            <w:pPr>
              <w:widowControl/>
              <w:jc w:val="both"/>
              <w:rPr>
                <w:rFonts w:ascii="標楷體" w:eastAsia="標楷體" w:hAnsi="標楷體" w:cs="Arial"/>
                <w:kern w:val="0"/>
              </w:rPr>
            </w:pPr>
          </w:p>
        </w:tc>
        <w:tc>
          <w:tcPr>
            <w:tcW w:w="1800" w:type="dxa"/>
            <w:tcBorders>
              <w:top w:val="dotted" w:sz="4" w:space="0" w:color="auto"/>
              <w:left w:val="dotted" w:sz="4" w:space="0" w:color="auto"/>
              <w:bottom w:val="dotted" w:sz="4" w:space="0" w:color="auto"/>
              <w:right w:val="dotted" w:sz="4" w:space="0" w:color="auto"/>
            </w:tcBorders>
            <w:vAlign w:val="center"/>
          </w:tcPr>
          <w:p w14:paraId="2EF5A474" w14:textId="77777777" w:rsidR="00C3608C" w:rsidRPr="00A7303D" w:rsidRDefault="00C3608C" w:rsidP="00C3608C">
            <w:pPr>
              <w:widowControl/>
              <w:jc w:val="both"/>
              <w:rPr>
                <w:rFonts w:ascii="標楷體" w:eastAsia="標楷體" w:hAnsi="標楷體" w:cs="Arial"/>
                <w:kern w:val="0"/>
              </w:rPr>
            </w:pPr>
          </w:p>
        </w:tc>
        <w:tc>
          <w:tcPr>
            <w:tcW w:w="132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0B2BE99" w14:textId="77777777" w:rsidR="00C3608C" w:rsidRPr="00A7303D" w:rsidRDefault="00C3608C" w:rsidP="00C3608C">
            <w:pPr>
              <w:widowControl/>
              <w:jc w:val="both"/>
              <w:rPr>
                <w:rFonts w:ascii="標楷體" w:eastAsia="標楷體" w:hAnsi="標楷體" w:cs="Arial"/>
                <w:kern w:val="0"/>
              </w:rPr>
            </w:pPr>
          </w:p>
        </w:tc>
        <w:tc>
          <w:tcPr>
            <w:tcW w:w="132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446BFDD" w14:textId="77777777" w:rsidR="00C3608C" w:rsidRPr="00A7303D" w:rsidRDefault="00C3608C" w:rsidP="00C3608C">
            <w:pPr>
              <w:widowControl/>
              <w:jc w:val="both"/>
              <w:rPr>
                <w:rFonts w:ascii="標楷體" w:eastAsia="標楷體" w:hAnsi="標楷體" w:cs="Arial"/>
                <w:kern w:val="0"/>
              </w:rPr>
            </w:pPr>
          </w:p>
        </w:tc>
        <w:tc>
          <w:tcPr>
            <w:tcW w:w="2040" w:type="dxa"/>
            <w:tcBorders>
              <w:top w:val="dotted" w:sz="4" w:space="0" w:color="auto"/>
              <w:left w:val="dotted" w:sz="4" w:space="0" w:color="auto"/>
              <w:bottom w:val="dotted" w:sz="4" w:space="0" w:color="auto"/>
              <w:right w:val="single" w:sz="12" w:space="0" w:color="auto"/>
            </w:tcBorders>
            <w:shd w:val="clear" w:color="auto" w:fill="auto"/>
            <w:noWrap/>
            <w:vAlign w:val="center"/>
          </w:tcPr>
          <w:p w14:paraId="293B3151" w14:textId="77777777" w:rsidR="00C3608C" w:rsidRPr="00A7303D" w:rsidRDefault="00C3608C" w:rsidP="00C3608C">
            <w:pPr>
              <w:widowControl/>
              <w:jc w:val="both"/>
              <w:rPr>
                <w:rFonts w:ascii="標楷體" w:eastAsia="標楷體" w:hAnsi="標楷體" w:cs="Arial"/>
                <w:kern w:val="0"/>
              </w:rPr>
            </w:pPr>
          </w:p>
        </w:tc>
      </w:tr>
      <w:tr w:rsidR="00F7230A" w:rsidRPr="00A7303D" w14:paraId="2CDE23ED" w14:textId="77777777">
        <w:trPr>
          <w:trHeight w:val="397"/>
        </w:trPr>
        <w:tc>
          <w:tcPr>
            <w:tcW w:w="3420" w:type="dxa"/>
            <w:gridSpan w:val="2"/>
            <w:tcBorders>
              <w:top w:val="dotted" w:sz="4" w:space="0" w:color="auto"/>
              <w:left w:val="single" w:sz="12" w:space="0" w:color="auto"/>
              <w:bottom w:val="dotted" w:sz="4" w:space="0" w:color="auto"/>
              <w:right w:val="dotted" w:sz="4" w:space="0" w:color="auto"/>
            </w:tcBorders>
            <w:shd w:val="clear" w:color="auto" w:fill="auto"/>
            <w:vAlign w:val="center"/>
          </w:tcPr>
          <w:p w14:paraId="471AEA02" w14:textId="77777777" w:rsidR="00C3608C" w:rsidRPr="00A7303D" w:rsidRDefault="00C3608C" w:rsidP="00CC3303">
            <w:pPr>
              <w:widowControl/>
              <w:jc w:val="both"/>
              <w:rPr>
                <w:rFonts w:ascii="標楷體" w:eastAsia="標楷體" w:hAnsi="標楷體" w:cs="Arial"/>
                <w:kern w:val="0"/>
              </w:rPr>
            </w:pPr>
            <w:r w:rsidRPr="00A7303D">
              <w:rPr>
                <w:rFonts w:ascii="標楷體" w:eastAsia="標楷體" w:hAnsi="標楷體" w:cs="Arial"/>
                <w:kern w:val="0"/>
              </w:rPr>
              <w:t>人員及管理費用</w:t>
            </w:r>
            <w:r w:rsidRPr="00A7303D">
              <w:rPr>
                <w:rFonts w:ascii="標楷體" w:eastAsia="標楷體" w:hAnsi="標楷體" w:cs="Arial"/>
              </w:rPr>
              <w:t>小計(g)</w:t>
            </w:r>
          </w:p>
        </w:tc>
        <w:tc>
          <w:tcPr>
            <w:tcW w:w="6480" w:type="dxa"/>
            <w:gridSpan w:val="4"/>
            <w:tcBorders>
              <w:top w:val="dotted" w:sz="4" w:space="0" w:color="auto"/>
              <w:left w:val="dotted" w:sz="4" w:space="0" w:color="auto"/>
              <w:bottom w:val="dotted" w:sz="4" w:space="0" w:color="auto"/>
              <w:right w:val="single" w:sz="12" w:space="0" w:color="auto"/>
            </w:tcBorders>
            <w:shd w:val="clear" w:color="auto" w:fill="auto"/>
            <w:vAlign w:val="center"/>
          </w:tcPr>
          <w:p w14:paraId="6E903214" w14:textId="77777777" w:rsidR="00C3608C" w:rsidRPr="00A7303D" w:rsidRDefault="00C3608C" w:rsidP="00C3608C">
            <w:pPr>
              <w:widowControl/>
              <w:jc w:val="both"/>
              <w:rPr>
                <w:rFonts w:ascii="標楷體" w:eastAsia="標楷體" w:hAnsi="標楷體" w:cs="Arial"/>
                <w:kern w:val="0"/>
              </w:rPr>
            </w:pPr>
          </w:p>
        </w:tc>
      </w:tr>
      <w:tr w:rsidR="00F7230A" w:rsidRPr="00A7303D" w14:paraId="0F0905D5" w14:textId="77777777">
        <w:trPr>
          <w:trHeight w:val="397"/>
        </w:trPr>
        <w:tc>
          <w:tcPr>
            <w:tcW w:w="3420" w:type="dxa"/>
            <w:gridSpan w:val="2"/>
            <w:tcBorders>
              <w:top w:val="dotted" w:sz="4" w:space="0" w:color="auto"/>
              <w:left w:val="single" w:sz="12" w:space="0" w:color="auto"/>
              <w:bottom w:val="dotted" w:sz="4" w:space="0" w:color="auto"/>
              <w:right w:val="dotted" w:sz="4" w:space="0" w:color="auto"/>
            </w:tcBorders>
            <w:shd w:val="clear" w:color="auto" w:fill="auto"/>
            <w:noWrap/>
            <w:vAlign w:val="center"/>
          </w:tcPr>
          <w:p w14:paraId="6114FBE9" w14:textId="77777777" w:rsidR="00C3608C" w:rsidRPr="00A7303D" w:rsidRDefault="00C3608C" w:rsidP="00CC3303">
            <w:pPr>
              <w:widowControl/>
              <w:jc w:val="both"/>
              <w:rPr>
                <w:rFonts w:ascii="標楷體" w:eastAsia="標楷體" w:hAnsi="標楷體" w:cs="Arial"/>
              </w:rPr>
            </w:pPr>
            <w:r w:rsidRPr="00A7303D">
              <w:rPr>
                <w:rFonts w:ascii="標楷體" w:eastAsia="標楷體" w:hAnsi="標楷體" w:cs="Arial"/>
                <w:kern w:val="0"/>
              </w:rPr>
              <w:t>報酬</w:t>
            </w:r>
            <w:r w:rsidRPr="00A7303D">
              <w:rPr>
                <w:rFonts w:ascii="標楷體" w:eastAsia="標楷體" w:hAnsi="標楷體" w:cs="Arial"/>
              </w:rPr>
              <w:t>(h)</w:t>
            </w:r>
          </w:p>
        </w:tc>
        <w:tc>
          <w:tcPr>
            <w:tcW w:w="6480" w:type="dxa"/>
            <w:gridSpan w:val="4"/>
            <w:tcBorders>
              <w:top w:val="dotted" w:sz="4" w:space="0" w:color="auto"/>
              <w:left w:val="dotted" w:sz="4" w:space="0" w:color="auto"/>
              <w:bottom w:val="dotted" w:sz="4" w:space="0" w:color="auto"/>
              <w:right w:val="single" w:sz="12" w:space="0" w:color="auto"/>
            </w:tcBorders>
            <w:shd w:val="clear" w:color="auto" w:fill="auto"/>
            <w:vAlign w:val="center"/>
          </w:tcPr>
          <w:p w14:paraId="7D10F80D" w14:textId="77777777" w:rsidR="00C3608C" w:rsidRPr="00A7303D" w:rsidRDefault="00C3608C" w:rsidP="00C3608C">
            <w:pPr>
              <w:widowControl/>
              <w:jc w:val="both"/>
              <w:rPr>
                <w:rFonts w:ascii="標楷體" w:eastAsia="標楷體" w:hAnsi="標楷體" w:cs="Arial"/>
                <w:kern w:val="0"/>
              </w:rPr>
            </w:pPr>
          </w:p>
        </w:tc>
      </w:tr>
      <w:tr w:rsidR="00F7230A" w:rsidRPr="00A7303D" w14:paraId="5D3BB655" w14:textId="77777777">
        <w:trPr>
          <w:trHeight w:val="397"/>
        </w:trPr>
        <w:tc>
          <w:tcPr>
            <w:tcW w:w="3420" w:type="dxa"/>
            <w:gridSpan w:val="2"/>
            <w:tcBorders>
              <w:top w:val="dotted" w:sz="4" w:space="0" w:color="auto"/>
              <w:left w:val="single" w:sz="12" w:space="0" w:color="auto"/>
              <w:bottom w:val="dotted" w:sz="4" w:space="0" w:color="auto"/>
              <w:right w:val="dotted" w:sz="4" w:space="0" w:color="auto"/>
            </w:tcBorders>
            <w:shd w:val="clear" w:color="auto" w:fill="auto"/>
            <w:noWrap/>
            <w:vAlign w:val="center"/>
          </w:tcPr>
          <w:p w14:paraId="683180A3" w14:textId="77777777" w:rsidR="00C3608C" w:rsidRPr="00A7303D" w:rsidRDefault="00C3608C" w:rsidP="00CC3303">
            <w:pPr>
              <w:widowControl/>
              <w:jc w:val="both"/>
              <w:rPr>
                <w:rFonts w:ascii="標楷體" w:eastAsia="標楷體" w:hAnsi="標楷體" w:cs="Arial"/>
              </w:rPr>
            </w:pPr>
            <w:r w:rsidRPr="00A7303D">
              <w:rPr>
                <w:rFonts w:ascii="標楷體" w:eastAsia="標楷體" w:hAnsi="標楷體" w:cs="Arial"/>
              </w:rPr>
              <w:t>小計(</w:t>
            </w:r>
            <w:proofErr w:type="spellStart"/>
            <w:r w:rsidRPr="00A7303D">
              <w:rPr>
                <w:rFonts w:ascii="標楷體" w:eastAsia="標楷體" w:hAnsi="標楷體" w:cs="Arial"/>
              </w:rPr>
              <w:t>i</w:t>
            </w:r>
            <w:proofErr w:type="spellEnd"/>
            <w:r w:rsidRPr="00A7303D">
              <w:rPr>
                <w:rFonts w:ascii="標楷體" w:eastAsia="標楷體" w:hAnsi="標楷體" w:cs="Arial"/>
              </w:rPr>
              <w:t>)=(</w:t>
            </w:r>
            <w:proofErr w:type="spellStart"/>
            <w:r w:rsidRPr="00A7303D">
              <w:rPr>
                <w:rFonts w:ascii="標楷體" w:eastAsia="標楷體" w:hAnsi="標楷體" w:cs="Arial"/>
              </w:rPr>
              <w:t>g+h</w:t>
            </w:r>
            <w:proofErr w:type="spellEnd"/>
            <w:r w:rsidRPr="00A7303D">
              <w:rPr>
                <w:rFonts w:ascii="標楷體" w:eastAsia="標楷體" w:hAnsi="標楷體" w:cs="Arial"/>
              </w:rPr>
              <w:t>)</w:t>
            </w:r>
          </w:p>
        </w:tc>
        <w:tc>
          <w:tcPr>
            <w:tcW w:w="6480" w:type="dxa"/>
            <w:gridSpan w:val="4"/>
            <w:tcBorders>
              <w:top w:val="dotted" w:sz="4" w:space="0" w:color="auto"/>
              <w:left w:val="dotted" w:sz="4" w:space="0" w:color="auto"/>
              <w:bottom w:val="dotted" w:sz="4" w:space="0" w:color="auto"/>
              <w:right w:val="single" w:sz="12" w:space="0" w:color="auto"/>
            </w:tcBorders>
            <w:shd w:val="clear" w:color="auto" w:fill="auto"/>
            <w:vAlign w:val="center"/>
          </w:tcPr>
          <w:p w14:paraId="4E20D943" w14:textId="77777777" w:rsidR="00C3608C" w:rsidRPr="00A7303D" w:rsidRDefault="00C3608C" w:rsidP="00C3608C">
            <w:pPr>
              <w:widowControl/>
              <w:jc w:val="both"/>
              <w:rPr>
                <w:rFonts w:ascii="標楷體" w:eastAsia="標楷體" w:hAnsi="標楷體" w:cs="Arial"/>
                <w:kern w:val="0"/>
              </w:rPr>
            </w:pPr>
          </w:p>
        </w:tc>
      </w:tr>
      <w:tr w:rsidR="00F7230A" w:rsidRPr="00A7303D" w14:paraId="1C99E1CC" w14:textId="77777777">
        <w:trPr>
          <w:trHeight w:val="397"/>
        </w:trPr>
        <w:tc>
          <w:tcPr>
            <w:tcW w:w="3420" w:type="dxa"/>
            <w:gridSpan w:val="2"/>
            <w:tcBorders>
              <w:top w:val="dotted" w:sz="4" w:space="0" w:color="auto"/>
              <w:left w:val="single" w:sz="12" w:space="0" w:color="auto"/>
              <w:bottom w:val="dotted" w:sz="4" w:space="0" w:color="auto"/>
              <w:right w:val="dotted" w:sz="4" w:space="0" w:color="auto"/>
            </w:tcBorders>
            <w:shd w:val="clear" w:color="auto" w:fill="auto"/>
            <w:noWrap/>
            <w:vAlign w:val="center"/>
          </w:tcPr>
          <w:p w14:paraId="56CEB04C" w14:textId="77777777" w:rsidR="00C3608C" w:rsidRPr="00A7303D" w:rsidRDefault="00C3608C" w:rsidP="00CC3303">
            <w:pPr>
              <w:widowControl/>
              <w:jc w:val="both"/>
              <w:rPr>
                <w:rFonts w:ascii="標楷體" w:eastAsia="標楷體" w:hAnsi="標楷體" w:cs="Arial"/>
              </w:rPr>
            </w:pPr>
            <w:r w:rsidRPr="00A7303D">
              <w:rPr>
                <w:rFonts w:ascii="標楷體" w:eastAsia="標楷體" w:hAnsi="標楷體" w:cs="Arial"/>
              </w:rPr>
              <w:t>其他費用</w:t>
            </w:r>
            <w:r w:rsidRPr="00A7303D">
              <w:rPr>
                <w:rFonts w:ascii="標楷體" w:eastAsia="標楷體" w:hAnsi="標楷體" w:cs="Arial"/>
                <w:kern w:val="0"/>
              </w:rPr>
              <w:t>(附表二)(j)</w:t>
            </w:r>
          </w:p>
        </w:tc>
        <w:tc>
          <w:tcPr>
            <w:tcW w:w="6480" w:type="dxa"/>
            <w:gridSpan w:val="4"/>
            <w:tcBorders>
              <w:top w:val="dotted" w:sz="4" w:space="0" w:color="auto"/>
              <w:left w:val="dotted" w:sz="4" w:space="0" w:color="auto"/>
              <w:bottom w:val="dotted" w:sz="4" w:space="0" w:color="auto"/>
              <w:right w:val="single" w:sz="12" w:space="0" w:color="auto"/>
            </w:tcBorders>
            <w:shd w:val="clear" w:color="auto" w:fill="auto"/>
            <w:vAlign w:val="center"/>
          </w:tcPr>
          <w:p w14:paraId="524E3025" w14:textId="77777777" w:rsidR="00C3608C" w:rsidRPr="00A7303D" w:rsidRDefault="00C3608C" w:rsidP="00C3608C">
            <w:pPr>
              <w:widowControl/>
              <w:jc w:val="both"/>
              <w:rPr>
                <w:rFonts w:ascii="標楷體" w:eastAsia="標楷體" w:hAnsi="標楷體" w:cs="Arial"/>
                <w:kern w:val="0"/>
              </w:rPr>
            </w:pPr>
          </w:p>
        </w:tc>
      </w:tr>
      <w:tr w:rsidR="00F7230A" w:rsidRPr="00A7303D" w14:paraId="64EEF7DE" w14:textId="77777777">
        <w:trPr>
          <w:trHeight w:val="397"/>
        </w:trPr>
        <w:tc>
          <w:tcPr>
            <w:tcW w:w="3420" w:type="dxa"/>
            <w:gridSpan w:val="2"/>
            <w:tcBorders>
              <w:top w:val="dotted" w:sz="4" w:space="0" w:color="auto"/>
              <w:left w:val="single" w:sz="12" w:space="0" w:color="auto"/>
              <w:bottom w:val="dotted" w:sz="4" w:space="0" w:color="auto"/>
              <w:right w:val="dotted" w:sz="4" w:space="0" w:color="auto"/>
            </w:tcBorders>
            <w:shd w:val="clear" w:color="auto" w:fill="auto"/>
            <w:noWrap/>
            <w:vAlign w:val="center"/>
          </w:tcPr>
          <w:p w14:paraId="5678073B" w14:textId="77777777" w:rsidR="00C3608C" w:rsidRPr="00A7303D" w:rsidRDefault="00C3608C" w:rsidP="00CC3303">
            <w:pPr>
              <w:widowControl/>
              <w:jc w:val="both"/>
              <w:rPr>
                <w:rFonts w:ascii="標楷體" w:eastAsia="標楷體" w:hAnsi="標楷體" w:cs="Arial"/>
              </w:rPr>
            </w:pPr>
            <w:r w:rsidRPr="00A7303D">
              <w:rPr>
                <w:rFonts w:ascii="標楷體" w:eastAsia="標楷體" w:hAnsi="標楷體" w:cs="Arial"/>
              </w:rPr>
              <w:t>總費用(未稅)(k)=(</w:t>
            </w:r>
            <w:proofErr w:type="spellStart"/>
            <w:r w:rsidRPr="00A7303D">
              <w:rPr>
                <w:rFonts w:ascii="標楷體" w:eastAsia="標楷體" w:hAnsi="標楷體" w:cs="Arial"/>
              </w:rPr>
              <w:t>i+j</w:t>
            </w:r>
            <w:proofErr w:type="spellEnd"/>
            <w:r w:rsidRPr="00A7303D">
              <w:rPr>
                <w:rFonts w:ascii="標楷體" w:eastAsia="標楷體" w:hAnsi="標楷體" w:cs="Arial"/>
              </w:rPr>
              <w:t>)</w:t>
            </w:r>
          </w:p>
        </w:tc>
        <w:tc>
          <w:tcPr>
            <w:tcW w:w="6480" w:type="dxa"/>
            <w:gridSpan w:val="4"/>
            <w:tcBorders>
              <w:top w:val="dotted" w:sz="4" w:space="0" w:color="auto"/>
              <w:left w:val="dotted" w:sz="4" w:space="0" w:color="auto"/>
              <w:bottom w:val="dotted" w:sz="4" w:space="0" w:color="auto"/>
              <w:right w:val="single" w:sz="12" w:space="0" w:color="auto"/>
            </w:tcBorders>
            <w:shd w:val="clear" w:color="auto" w:fill="auto"/>
            <w:vAlign w:val="center"/>
          </w:tcPr>
          <w:p w14:paraId="55BA3E25" w14:textId="77777777" w:rsidR="00C3608C" w:rsidRPr="00A7303D" w:rsidRDefault="00C3608C" w:rsidP="00C3608C">
            <w:pPr>
              <w:widowControl/>
              <w:jc w:val="both"/>
              <w:rPr>
                <w:rFonts w:ascii="標楷體" w:eastAsia="標楷體" w:hAnsi="標楷體" w:cs="Arial"/>
                <w:kern w:val="0"/>
              </w:rPr>
            </w:pPr>
          </w:p>
        </w:tc>
      </w:tr>
      <w:tr w:rsidR="00F7230A" w:rsidRPr="00A7303D" w14:paraId="6D14B612" w14:textId="77777777">
        <w:trPr>
          <w:trHeight w:val="397"/>
        </w:trPr>
        <w:tc>
          <w:tcPr>
            <w:tcW w:w="3420" w:type="dxa"/>
            <w:gridSpan w:val="2"/>
            <w:tcBorders>
              <w:top w:val="dotted" w:sz="4" w:space="0" w:color="auto"/>
              <w:left w:val="single" w:sz="12" w:space="0" w:color="auto"/>
              <w:bottom w:val="single" w:sz="8" w:space="0" w:color="auto"/>
              <w:right w:val="dotted" w:sz="4" w:space="0" w:color="auto"/>
            </w:tcBorders>
            <w:shd w:val="clear" w:color="auto" w:fill="auto"/>
            <w:noWrap/>
            <w:vAlign w:val="center"/>
          </w:tcPr>
          <w:p w14:paraId="3EA7E51A" w14:textId="77777777" w:rsidR="00C3608C" w:rsidRPr="00A7303D" w:rsidRDefault="00C3608C" w:rsidP="00CC3303">
            <w:pPr>
              <w:widowControl/>
              <w:jc w:val="both"/>
              <w:rPr>
                <w:rFonts w:ascii="標楷體" w:eastAsia="標楷體" w:hAnsi="標楷體" w:cs="Arial"/>
              </w:rPr>
            </w:pPr>
            <w:r w:rsidRPr="00A7303D">
              <w:rPr>
                <w:rFonts w:ascii="標楷體" w:eastAsia="標楷體" w:hAnsi="標楷體" w:cs="Arial"/>
              </w:rPr>
              <w:t>營業稅(m)=k*5%</w:t>
            </w:r>
          </w:p>
        </w:tc>
        <w:tc>
          <w:tcPr>
            <w:tcW w:w="6480" w:type="dxa"/>
            <w:gridSpan w:val="4"/>
            <w:tcBorders>
              <w:top w:val="dotted" w:sz="4" w:space="0" w:color="auto"/>
              <w:left w:val="dotted" w:sz="4" w:space="0" w:color="auto"/>
              <w:bottom w:val="single" w:sz="8" w:space="0" w:color="auto"/>
              <w:right w:val="single" w:sz="12" w:space="0" w:color="auto"/>
            </w:tcBorders>
            <w:shd w:val="clear" w:color="auto" w:fill="auto"/>
            <w:vAlign w:val="center"/>
          </w:tcPr>
          <w:p w14:paraId="4A0CEE09" w14:textId="77777777" w:rsidR="00C3608C" w:rsidRPr="00A7303D" w:rsidRDefault="00C3608C" w:rsidP="00C3608C">
            <w:pPr>
              <w:widowControl/>
              <w:jc w:val="both"/>
              <w:rPr>
                <w:rFonts w:ascii="標楷體" w:eastAsia="標楷體" w:hAnsi="標楷體" w:cs="Arial"/>
                <w:kern w:val="0"/>
              </w:rPr>
            </w:pPr>
          </w:p>
        </w:tc>
      </w:tr>
      <w:tr w:rsidR="00F7230A" w:rsidRPr="00A7303D" w14:paraId="085B7C1A" w14:textId="77777777" w:rsidTr="00AC21D5">
        <w:trPr>
          <w:trHeight w:val="525"/>
        </w:trPr>
        <w:tc>
          <w:tcPr>
            <w:tcW w:w="3420" w:type="dxa"/>
            <w:gridSpan w:val="2"/>
            <w:tcBorders>
              <w:top w:val="single" w:sz="8" w:space="0" w:color="auto"/>
              <w:left w:val="single" w:sz="12" w:space="0" w:color="auto"/>
              <w:bottom w:val="single" w:sz="12" w:space="0" w:color="auto"/>
              <w:right w:val="dotted" w:sz="4" w:space="0" w:color="auto"/>
            </w:tcBorders>
            <w:shd w:val="clear" w:color="auto" w:fill="auto"/>
            <w:noWrap/>
            <w:vAlign w:val="center"/>
          </w:tcPr>
          <w:p w14:paraId="4E99B278" w14:textId="77777777" w:rsidR="00C3608C" w:rsidRPr="00A7303D" w:rsidRDefault="00C3608C" w:rsidP="00CC3303">
            <w:pPr>
              <w:widowControl/>
              <w:jc w:val="both"/>
              <w:rPr>
                <w:rFonts w:ascii="標楷體" w:eastAsia="標楷體" w:hAnsi="標楷體" w:cs="Arial"/>
              </w:rPr>
            </w:pPr>
            <w:r w:rsidRPr="00A7303D">
              <w:rPr>
                <w:rFonts w:ascii="標楷體" w:eastAsia="標楷體" w:hAnsi="標楷體" w:cs="Arial"/>
              </w:rPr>
              <w:t>總費用(含稅)(n)=(</w:t>
            </w:r>
            <w:proofErr w:type="spellStart"/>
            <w:r w:rsidRPr="00A7303D">
              <w:rPr>
                <w:rFonts w:ascii="標楷體" w:eastAsia="標楷體" w:hAnsi="標楷體" w:cs="Arial"/>
              </w:rPr>
              <w:t>k+m</w:t>
            </w:r>
            <w:proofErr w:type="spellEnd"/>
            <w:r w:rsidRPr="00A7303D">
              <w:rPr>
                <w:rFonts w:ascii="標楷體" w:eastAsia="標楷體" w:hAnsi="標楷體" w:cs="Arial"/>
              </w:rPr>
              <w:t>)</w:t>
            </w:r>
          </w:p>
        </w:tc>
        <w:tc>
          <w:tcPr>
            <w:tcW w:w="6480" w:type="dxa"/>
            <w:gridSpan w:val="4"/>
            <w:tcBorders>
              <w:top w:val="single" w:sz="8" w:space="0" w:color="auto"/>
              <w:left w:val="dotted" w:sz="4" w:space="0" w:color="auto"/>
              <w:bottom w:val="single" w:sz="12" w:space="0" w:color="auto"/>
              <w:right w:val="single" w:sz="12" w:space="0" w:color="auto"/>
            </w:tcBorders>
            <w:shd w:val="clear" w:color="auto" w:fill="auto"/>
            <w:vAlign w:val="center"/>
          </w:tcPr>
          <w:p w14:paraId="79608F04" w14:textId="77777777" w:rsidR="00C3608C" w:rsidRPr="00A7303D" w:rsidRDefault="00C3608C" w:rsidP="00C3608C">
            <w:pPr>
              <w:widowControl/>
              <w:jc w:val="both"/>
              <w:rPr>
                <w:rFonts w:ascii="標楷體" w:eastAsia="標楷體" w:hAnsi="標楷體" w:cs="Arial"/>
                <w:kern w:val="0"/>
              </w:rPr>
            </w:pPr>
          </w:p>
        </w:tc>
      </w:tr>
    </w:tbl>
    <w:p w14:paraId="38B4976F" w14:textId="77777777" w:rsidR="00C3608C" w:rsidRPr="00A7303D" w:rsidRDefault="00C3608C" w:rsidP="00324D69">
      <w:pPr>
        <w:spacing w:line="320" w:lineRule="exact"/>
        <w:ind w:left="286" w:hangingChars="130" w:hanging="286"/>
        <w:rPr>
          <w:rFonts w:ascii="標楷體" w:eastAsia="標楷體" w:hAnsi="標楷體" w:cs="Arial"/>
          <w:kern w:val="0"/>
          <w:sz w:val="22"/>
          <w:szCs w:val="22"/>
        </w:rPr>
      </w:pPr>
      <w:r w:rsidRPr="00A7303D">
        <w:rPr>
          <w:rFonts w:ascii="標楷體" w:eastAsia="標楷體" w:hAnsi="標楷體" w:cs="Arial"/>
          <w:kern w:val="0"/>
          <w:sz w:val="22"/>
          <w:szCs w:val="22"/>
        </w:rPr>
        <w:t>附註：</w:t>
      </w:r>
    </w:p>
    <w:p w14:paraId="03225AB0" w14:textId="77777777" w:rsidR="00C3608C" w:rsidRPr="00A7303D" w:rsidRDefault="00C3608C" w:rsidP="00AF6874">
      <w:pPr>
        <w:spacing w:line="300" w:lineRule="exact"/>
        <w:ind w:left="286" w:hangingChars="130" w:hanging="286"/>
        <w:rPr>
          <w:rFonts w:ascii="標楷體" w:eastAsia="標楷體" w:hAnsi="標楷體" w:cs="Arial"/>
          <w:kern w:val="0"/>
          <w:sz w:val="22"/>
          <w:szCs w:val="22"/>
        </w:rPr>
      </w:pPr>
      <w:r w:rsidRPr="00A7303D">
        <w:rPr>
          <w:rFonts w:ascii="標楷體" w:eastAsia="標楷體" w:hAnsi="標楷體" w:cs="Arial"/>
          <w:kern w:val="0"/>
          <w:sz w:val="22"/>
          <w:szCs w:val="22"/>
        </w:rPr>
        <w:t>1.</w:t>
      </w:r>
      <w:r w:rsidR="007A0C27" w:rsidRPr="00A7303D">
        <w:rPr>
          <w:rFonts w:ascii="標楷體" w:eastAsia="標楷體" w:hAnsi="標楷體" w:cs="Arial" w:hint="eastAsia"/>
          <w:kern w:val="0"/>
          <w:sz w:val="22"/>
          <w:szCs w:val="22"/>
        </w:rPr>
        <w:t xml:space="preserve"> </w:t>
      </w:r>
      <w:r w:rsidRPr="00A7303D">
        <w:rPr>
          <w:rFonts w:ascii="標楷體" w:eastAsia="標楷體" w:hAnsi="標楷體" w:cs="Arial"/>
          <w:kern w:val="0"/>
          <w:sz w:val="22"/>
          <w:szCs w:val="22"/>
        </w:rPr>
        <w:t>人員職稱(a)：包含專案經理、系統分析師、系統設計師、系統管理師、程式設計師、維護工程師、國外顧問、國內顧問、系統架構師、品質保證管理師、資訊安全管理師、網路管理師、操作人員、美工人員、行政人員、其他計16類；如為其他，請一倂填報其職稱。</w:t>
      </w:r>
    </w:p>
    <w:p w14:paraId="57FDD1DA" w14:textId="77777777" w:rsidR="00C3608C" w:rsidRPr="00A7303D" w:rsidRDefault="00C3608C" w:rsidP="00AF6874">
      <w:pPr>
        <w:spacing w:line="300" w:lineRule="exact"/>
        <w:ind w:left="286" w:hangingChars="130" w:hanging="286"/>
        <w:rPr>
          <w:rFonts w:ascii="標楷體" w:eastAsia="標楷體" w:hAnsi="標楷體" w:cs="Arial"/>
          <w:kern w:val="0"/>
          <w:sz w:val="22"/>
          <w:szCs w:val="22"/>
        </w:rPr>
      </w:pPr>
      <w:r w:rsidRPr="00A7303D">
        <w:rPr>
          <w:rFonts w:ascii="標楷體" w:eastAsia="標楷體" w:hAnsi="標楷體" w:cs="Arial"/>
          <w:kern w:val="0"/>
          <w:sz w:val="22"/>
          <w:szCs w:val="22"/>
        </w:rPr>
        <w:t>2.</w:t>
      </w:r>
      <w:r w:rsidR="007A0C27" w:rsidRPr="00A7303D">
        <w:rPr>
          <w:rFonts w:ascii="標楷體" w:eastAsia="標楷體" w:hAnsi="標楷體" w:cs="Arial" w:hint="eastAsia"/>
          <w:kern w:val="0"/>
          <w:sz w:val="22"/>
          <w:szCs w:val="22"/>
        </w:rPr>
        <w:t xml:space="preserve"> </w:t>
      </w:r>
      <w:r w:rsidRPr="00A7303D">
        <w:rPr>
          <w:rFonts w:ascii="標楷體" w:eastAsia="標楷體" w:hAnsi="標楷體" w:cs="Arial"/>
          <w:kern w:val="0"/>
          <w:sz w:val="22"/>
          <w:szCs w:val="22"/>
        </w:rPr>
        <w:t>每月實際薪資(b)：包括員工負擔之勞工保險費、積欠工資墊償基金、健保費及勞工退休金，但不含雇主負擔之勞工保險費、健保費、勞工退休金、加班費、津貼、加給、福利金、互助金、獎金等加項、減項金額。（人員職稱如相同但每月實際薪資不同，請分開填寫。）</w:t>
      </w:r>
    </w:p>
    <w:p w14:paraId="3F686FB7" w14:textId="77777777" w:rsidR="00C3608C" w:rsidRPr="00A7303D" w:rsidRDefault="00C3608C" w:rsidP="00AF6874">
      <w:pPr>
        <w:spacing w:line="300" w:lineRule="exact"/>
        <w:ind w:left="286" w:hangingChars="130" w:hanging="286"/>
        <w:rPr>
          <w:rFonts w:ascii="標楷體" w:eastAsia="標楷體" w:hAnsi="標楷體" w:cs="Arial"/>
          <w:kern w:val="0"/>
          <w:sz w:val="22"/>
          <w:szCs w:val="22"/>
        </w:rPr>
      </w:pPr>
      <w:r w:rsidRPr="00A7303D">
        <w:rPr>
          <w:rFonts w:ascii="標楷體" w:eastAsia="標楷體" w:hAnsi="標楷體" w:cs="Arial"/>
          <w:kern w:val="0"/>
          <w:sz w:val="22"/>
          <w:szCs w:val="22"/>
        </w:rPr>
        <w:t>3.</w:t>
      </w:r>
      <w:r w:rsidR="007A0C27" w:rsidRPr="00A7303D">
        <w:rPr>
          <w:rFonts w:ascii="標楷體" w:eastAsia="標楷體" w:hAnsi="標楷體" w:cs="Arial" w:hint="eastAsia"/>
          <w:kern w:val="0"/>
          <w:sz w:val="22"/>
          <w:szCs w:val="22"/>
        </w:rPr>
        <w:t xml:space="preserve"> </w:t>
      </w:r>
      <w:r w:rsidRPr="00A7303D">
        <w:rPr>
          <w:rFonts w:ascii="標楷體" w:eastAsia="標楷體" w:hAnsi="標楷體" w:cs="Arial"/>
          <w:kern w:val="0"/>
          <w:sz w:val="22"/>
          <w:szCs w:val="22"/>
        </w:rPr>
        <w:t>每月直接薪資(c)：每月實際薪資加廠商投標時載明以一定比率(x%)計算之工作人員公假與特別休假等之薪資、保險費及退休金等費用。</w:t>
      </w:r>
    </w:p>
    <w:p w14:paraId="24928FF5" w14:textId="77777777" w:rsidR="00C3608C" w:rsidRPr="00A7303D" w:rsidRDefault="00C3608C" w:rsidP="00AF6874">
      <w:pPr>
        <w:widowControl/>
        <w:spacing w:line="300" w:lineRule="exact"/>
        <w:ind w:left="286" w:hangingChars="130" w:hanging="286"/>
        <w:rPr>
          <w:rFonts w:ascii="標楷體" w:eastAsia="標楷體" w:hAnsi="標楷體" w:cs="Arial"/>
          <w:kern w:val="0"/>
          <w:sz w:val="22"/>
          <w:szCs w:val="22"/>
        </w:rPr>
      </w:pPr>
      <w:r w:rsidRPr="00A7303D">
        <w:rPr>
          <w:rFonts w:ascii="標楷體" w:eastAsia="標楷體" w:hAnsi="標楷體" w:cs="Arial"/>
          <w:kern w:val="0"/>
          <w:sz w:val="22"/>
          <w:szCs w:val="22"/>
        </w:rPr>
        <w:t>4.</w:t>
      </w:r>
      <w:r w:rsidR="007A0C27" w:rsidRPr="00A7303D">
        <w:rPr>
          <w:rFonts w:ascii="標楷體" w:eastAsia="標楷體" w:hAnsi="標楷體" w:cs="Arial" w:hint="eastAsia"/>
          <w:kern w:val="0"/>
          <w:sz w:val="22"/>
          <w:szCs w:val="22"/>
        </w:rPr>
        <w:t xml:space="preserve"> </w:t>
      </w:r>
      <w:r w:rsidRPr="00A7303D">
        <w:rPr>
          <w:rFonts w:ascii="標楷體" w:eastAsia="標楷體" w:hAnsi="標楷體" w:cs="Arial"/>
          <w:kern w:val="0"/>
          <w:sz w:val="22"/>
          <w:szCs w:val="22"/>
        </w:rPr>
        <w:t>管理費用(e)：包括未在直接薪資項下開支之管理及會計人員之薪資、保險費及退休金、辦公室費用、水電及冷暖氣費用、機器設備及傢俱等之折舊或租金、辦公事務費、機器設備之搬運費、郵電費、業務承攬費、廣告費、準備及結束工作所需費用、參加國內外資訊會議費用、業務及人力發展費用、研究費用或專業聯繫費用及有關之稅捐等。</w:t>
      </w:r>
    </w:p>
    <w:p w14:paraId="25A960A1" w14:textId="77777777" w:rsidR="00C3608C" w:rsidRPr="00A7303D" w:rsidRDefault="00C3608C" w:rsidP="00AF6874">
      <w:pPr>
        <w:widowControl/>
        <w:spacing w:line="300" w:lineRule="exact"/>
        <w:ind w:left="286" w:hangingChars="130" w:hanging="286"/>
        <w:jc w:val="both"/>
        <w:rPr>
          <w:rFonts w:ascii="標楷體" w:eastAsia="標楷體" w:hAnsi="標楷體" w:cs="Arial"/>
          <w:kern w:val="0"/>
          <w:sz w:val="22"/>
          <w:szCs w:val="22"/>
        </w:rPr>
      </w:pPr>
      <w:r w:rsidRPr="00A7303D">
        <w:rPr>
          <w:rFonts w:ascii="標楷體" w:eastAsia="標楷體" w:hAnsi="標楷體" w:cs="Arial"/>
          <w:kern w:val="0"/>
          <w:sz w:val="22"/>
          <w:szCs w:val="22"/>
        </w:rPr>
        <w:t>5.</w:t>
      </w:r>
      <w:r w:rsidR="007A0C27" w:rsidRPr="00A7303D">
        <w:rPr>
          <w:rFonts w:ascii="標楷體" w:eastAsia="標楷體" w:hAnsi="標楷體" w:cs="Arial" w:hint="eastAsia"/>
          <w:kern w:val="0"/>
          <w:sz w:val="22"/>
          <w:szCs w:val="22"/>
        </w:rPr>
        <w:t xml:space="preserve"> </w:t>
      </w:r>
      <w:r w:rsidRPr="00A7303D">
        <w:rPr>
          <w:rFonts w:ascii="標楷體" w:eastAsia="標楷體" w:hAnsi="標楷體" w:cs="Arial"/>
          <w:kern w:val="0"/>
          <w:sz w:val="22"/>
          <w:szCs w:val="22"/>
        </w:rPr>
        <w:t>人員及管理費用(f) = 每月直接薪資(c) * 人月數(d) * (1+管理費用(e)%)。</w:t>
      </w:r>
    </w:p>
    <w:p w14:paraId="6DECC3EC" w14:textId="77777777" w:rsidR="00C3608C" w:rsidRPr="00A7303D" w:rsidRDefault="00C3608C" w:rsidP="00AF6874">
      <w:pPr>
        <w:spacing w:line="300" w:lineRule="exact"/>
        <w:ind w:left="286" w:hangingChars="130" w:hanging="286"/>
        <w:rPr>
          <w:rFonts w:ascii="標楷體" w:eastAsia="標楷體" w:hAnsi="標楷體" w:cs="Arial"/>
          <w:kern w:val="0"/>
          <w:sz w:val="22"/>
          <w:szCs w:val="22"/>
        </w:rPr>
      </w:pPr>
      <w:r w:rsidRPr="00A7303D">
        <w:rPr>
          <w:rFonts w:ascii="標楷體" w:eastAsia="標楷體" w:hAnsi="標楷體" w:cs="Arial"/>
          <w:kern w:val="0"/>
          <w:sz w:val="22"/>
          <w:szCs w:val="22"/>
        </w:rPr>
        <w:t>6.</w:t>
      </w:r>
      <w:r w:rsidR="007A0C27" w:rsidRPr="00A7303D">
        <w:rPr>
          <w:rFonts w:ascii="標楷體" w:eastAsia="標楷體" w:hAnsi="標楷體" w:cs="Arial" w:hint="eastAsia"/>
          <w:kern w:val="0"/>
          <w:sz w:val="22"/>
          <w:szCs w:val="22"/>
        </w:rPr>
        <w:t xml:space="preserve"> </w:t>
      </w:r>
      <w:r w:rsidRPr="00A7303D">
        <w:rPr>
          <w:rFonts w:ascii="標楷體" w:eastAsia="標楷體" w:hAnsi="標楷體" w:cs="Arial"/>
          <w:kern w:val="0"/>
          <w:sz w:val="22"/>
          <w:szCs w:val="22"/>
        </w:rPr>
        <w:t>報酬(h)：廠商提供資訊服務所得之報酬，包括風險、利潤及有關之稅捐等。</w:t>
      </w:r>
    </w:p>
    <w:p w14:paraId="2F2520DB" w14:textId="77777777" w:rsidR="00C3608C" w:rsidRPr="00A7303D" w:rsidRDefault="00C3608C" w:rsidP="00AC21D5">
      <w:pPr>
        <w:widowControl/>
        <w:spacing w:line="300" w:lineRule="exact"/>
        <w:ind w:left="286" w:rightChars="-59" w:right="-142" w:hangingChars="130" w:hanging="286"/>
        <w:rPr>
          <w:rFonts w:ascii="標楷體" w:eastAsia="標楷體" w:hAnsi="標楷體" w:cs="Arial"/>
          <w:kern w:val="0"/>
          <w:sz w:val="22"/>
          <w:szCs w:val="22"/>
        </w:rPr>
      </w:pPr>
      <w:r w:rsidRPr="00A7303D">
        <w:rPr>
          <w:rFonts w:ascii="標楷體" w:eastAsia="標楷體" w:hAnsi="標楷體" w:cs="Arial"/>
          <w:kern w:val="0"/>
          <w:sz w:val="22"/>
          <w:szCs w:val="22"/>
        </w:rPr>
        <w:t>7.</w:t>
      </w:r>
      <w:r w:rsidR="007A0C27" w:rsidRPr="00A7303D">
        <w:rPr>
          <w:rFonts w:ascii="標楷體" w:eastAsia="標楷體" w:hAnsi="標楷體" w:cs="Arial" w:hint="eastAsia"/>
          <w:kern w:val="0"/>
          <w:sz w:val="22"/>
          <w:szCs w:val="22"/>
        </w:rPr>
        <w:t xml:space="preserve"> </w:t>
      </w:r>
      <w:r w:rsidRPr="00A7303D">
        <w:rPr>
          <w:rFonts w:ascii="標楷體" w:eastAsia="標楷體" w:hAnsi="標楷體" w:cs="Arial"/>
          <w:kern w:val="0"/>
          <w:sz w:val="22"/>
          <w:szCs w:val="22"/>
        </w:rPr>
        <w:t>其他直接費用(j)：包括執行委辦案件工作時所需直接薪資以外之各項直接費用。如差旅費、出席費、餐飲費、車馬費、加班費、資料收集費、專利費、操作及維護人員之代訓費、電腦軟硬體及通信設施之租費及製作程式費或圖表報告之複製印刷費及有關之各項稅捐、會計師簽證費用等。</w:t>
      </w:r>
    </w:p>
    <w:p w14:paraId="3E6A4F98" w14:textId="77777777" w:rsidR="007D7C9C" w:rsidRPr="00A7303D" w:rsidRDefault="00C3608C" w:rsidP="00AF6874">
      <w:pPr>
        <w:widowControl/>
        <w:spacing w:line="300" w:lineRule="exact"/>
        <w:ind w:left="286" w:hangingChars="130" w:hanging="286"/>
        <w:rPr>
          <w:rFonts w:ascii="標楷體" w:eastAsia="標楷體" w:hAnsi="標楷體" w:cs="Arial"/>
          <w:kern w:val="0"/>
          <w:sz w:val="22"/>
          <w:szCs w:val="22"/>
        </w:rPr>
      </w:pPr>
      <w:r w:rsidRPr="00A7303D">
        <w:rPr>
          <w:rFonts w:ascii="標楷體" w:eastAsia="標楷體" w:hAnsi="標楷體" w:cs="Arial"/>
          <w:kern w:val="0"/>
          <w:sz w:val="22"/>
          <w:szCs w:val="22"/>
        </w:rPr>
        <w:t>8.</w:t>
      </w:r>
      <w:r w:rsidR="007A0C27" w:rsidRPr="00A7303D">
        <w:rPr>
          <w:rFonts w:ascii="標楷體" w:eastAsia="標楷體" w:hAnsi="標楷體" w:cs="Arial" w:hint="eastAsia"/>
          <w:kern w:val="0"/>
          <w:sz w:val="22"/>
          <w:szCs w:val="22"/>
        </w:rPr>
        <w:t xml:space="preserve"> </w:t>
      </w:r>
      <w:r w:rsidRPr="00A7303D">
        <w:rPr>
          <w:rFonts w:ascii="標楷體" w:eastAsia="標楷體" w:hAnsi="標楷體" w:cs="Arial"/>
          <w:kern w:val="0"/>
          <w:sz w:val="22"/>
          <w:szCs w:val="22"/>
        </w:rPr>
        <w:t>採服務成本加工費法計算服務費用者，關於上述x%、e%及h值之上限，請依「機關委託資訊服務廠商評選及計費辦法」第16條規定辦理。</w:t>
      </w:r>
    </w:p>
    <w:p w14:paraId="0F7C527D" w14:textId="77777777" w:rsidR="00863D62" w:rsidRPr="00A7303D" w:rsidRDefault="00AF6874" w:rsidP="00E302FE">
      <w:pPr>
        <w:pStyle w:val="70"/>
        <w:snapToGrid w:val="0"/>
        <w:spacing w:line="240" w:lineRule="auto"/>
        <w:ind w:left="284" w:hangingChars="129" w:hanging="284"/>
        <w:textDirection w:val="lrTbV"/>
        <w:rPr>
          <w:rFonts w:ascii="標楷體" w:eastAsia="標楷體" w:hAnsi="標楷體" w:cs="Arial"/>
          <w:spacing w:val="0"/>
          <w:sz w:val="22"/>
          <w:szCs w:val="22"/>
        </w:rPr>
      </w:pPr>
      <w:r w:rsidRPr="00A7303D">
        <w:rPr>
          <w:rFonts w:ascii="標楷體" w:eastAsia="標楷體" w:hAnsi="標楷體" w:cs="Arial"/>
          <w:spacing w:val="0"/>
          <w:sz w:val="22"/>
          <w:szCs w:val="22"/>
        </w:rPr>
        <w:t>9. 本表（含附表</w:t>
      </w:r>
      <w:r w:rsidRPr="00A7303D">
        <w:rPr>
          <w:rFonts w:ascii="標楷體" w:eastAsia="標楷體" w:hAnsi="標楷體" w:cs="Arial" w:hint="eastAsia"/>
          <w:spacing w:val="0"/>
          <w:sz w:val="22"/>
          <w:szCs w:val="22"/>
        </w:rPr>
        <w:t>一、</w:t>
      </w:r>
      <w:r w:rsidRPr="00A7303D">
        <w:rPr>
          <w:rFonts w:ascii="標楷體" w:eastAsia="標楷體" w:hAnsi="標楷體" w:cs="Arial"/>
          <w:spacing w:val="0"/>
          <w:sz w:val="22"/>
          <w:szCs w:val="22"/>
        </w:rPr>
        <w:t>附表</w:t>
      </w:r>
      <w:r w:rsidRPr="00A7303D">
        <w:rPr>
          <w:rFonts w:ascii="標楷體" w:eastAsia="標楷體" w:hAnsi="標楷體" w:cs="Arial" w:hint="eastAsia"/>
          <w:spacing w:val="0"/>
          <w:sz w:val="22"/>
          <w:szCs w:val="22"/>
        </w:rPr>
        <w:t>二</w:t>
      </w:r>
      <w:r w:rsidRPr="00A7303D">
        <w:rPr>
          <w:rFonts w:ascii="標楷體" w:eastAsia="標楷體" w:hAnsi="標楷體" w:cs="Arial"/>
          <w:spacing w:val="0"/>
          <w:sz w:val="22"/>
          <w:szCs w:val="22"/>
        </w:rPr>
        <w:t>）</w:t>
      </w:r>
      <w:r w:rsidR="00863D62" w:rsidRPr="00A7303D">
        <w:rPr>
          <w:rFonts w:ascii="標楷體" w:eastAsia="標楷體" w:hAnsi="標楷體" w:cs="Arial" w:hint="eastAsia"/>
          <w:spacing w:val="0"/>
          <w:sz w:val="22"/>
          <w:szCs w:val="22"/>
        </w:rPr>
        <w:t>為廠商投標文件之一</w:t>
      </w:r>
      <w:r w:rsidR="008C72A7" w:rsidRPr="00A7303D">
        <w:rPr>
          <w:rFonts w:ascii="標楷體" w:eastAsia="標楷體" w:hAnsi="標楷體" w:cs="Arial" w:hint="eastAsia"/>
          <w:spacing w:val="0"/>
          <w:sz w:val="22"/>
          <w:szCs w:val="22"/>
        </w:rPr>
        <w:t>，如</w:t>
      </w:r>
      <w:r w:rsidR="008C72A7" w:rsidRPr="00A7303D">
        <w:rPr>
          <w:rFonts w:ascii="標楷體" w:eastAsia="標楷體" w:hAnsi="標楷體" w:cs="Arial"/>
          <w:bCs/>
          <w:spacing w:val="0"/>
          <w:sz w:val="22"/>
          <w:szCs w:val="22"/>
        </w:rPr>
        <w:t>廠商於投標時未送交者，應於</w:t>
      </w:r>
      <w:r w:rsidR="008C72A7" w:rsidRPr="00A7303D">
        <w:rPr>
          <w:rFonts w:ascii="標楷體" w:eastAsia="標楷體" w:hAnsi="標楷體" w:cs="Arial" w:hint="eastAsia"/>
          <w:bCs/>
          <w:spacing w:val="0"/>
          <w:sz w:val="22"/>
          <w:szCs w:val="22"/>
        </w:rPr>
        <w:t>繳驗證明文件時</w:t>
      </w:r>
      <w:r w:rsidR="008C72A7" w:rsidRPr="00A7303D">
        <w:rPr>
          <w:rFonts w:ascii="標楷體" w:eastAsia="標楷體" w:hAnsi="標楷體" w:cs="Arial"/>
          <w:bCs/>
          <w:spacing w:val="0"/>
          <w:sz w:val="22"/>
          <w:szCs w:val="22"/>
        </w:rPr>
        <w:t>補送</w:t>
      </w:r>
      <w:r w:rsidR="008C72A7" w:rsidRPr="00A7303D">
        <w:rPr>
          <w:rFonts w:ascii="標楷體" w:eastAsia="標楷體" w:hAnsi="標楷體" w:cs="Arial" w:hint="eastAsia"/>
          <w:bCs/>
          <w:spacing w:val="0"/>
          <w:sz w:val="22"/>
          <w:szCs w:val="22"/>
        </w:rPr>
        <w:t>。</w:t>
      </w:r>
    </w:p>
    <w:p w14:paraId="7DFCAC74" w14:textId="5453F887" w:rsidR="00AC21D5" w:rsidRPr="00A7303D" w:rsidRDefault="00AF6874" w:rsidP="00AC21D5">
      <w:pPr>
        <w:pStyle w:val="70"/>
        <w:ind w:left="264" w:hangingChars="120" w:hanging="264"/>
        <w:jc w:val="right"/>
        <w:textDirection w:val="lrTbV"/>
        <w:rPr>
          <w:rFonts w:ascii="標楷體" w:eastAsia="標楷體" w:hAnsi="標楷體" w:cs="Arial"/>
          <w:b/>
          <w:sz w:val="22"/>
          <w:szCs w:val="22"/>
        </w:rPr>
      </w:pPr>
      <w:r w:rsidRPr="00A7303D">
        <w:rPr>
          <w:rFonts w:ascii="標楷體" w:eastAsia="標楷體" w:hAnsi="標楷體" w:cs="Arial" w:hint="eastAsia"/>
          <w:b/>
          <w:spacing w:val="0"/>
          <w:sz w:val="22"/>
          <w:szCs w:val="22"/>
        </w:rPr>
        <w:t xml:space="preserve"> </w:t>
      </w:r>
      <w:r w:rsidRPr="00A7303D">
        <w:rPr>
          <w:rFonts w:ascii="標楷體" w:eastAsia="標楷體" w:hAnsi="標楷體" w:cs="Arial" w:hint="eastAsia"/>
          <w:spacing w:val="0"/>
        </w:rPr>
        <w:t xml:space="preserve">                       </w:t>
      </w:r>
      <w:r w:rsidR="00F45255" w:rsidRPr="00A7303D">
        <w:rPr>
          <w:rFonts w:ascii="標楷體" w:eastAsia="標楷體" w:hAnsi="標楷體" w:cs="Arial" w:hint="eastAsia"/>
          <w:spacing w:val="0"/>
        </w:rPr>
        <w:t xml:space="preserve">        </w:t>
      </w:r>
      <w:r w:rsidR="0052572C" w:rsidRPr="00A7303D">
        <w:rPr>
          <w:rFonts w:ascii="標楷體" w:eastAsia="標楷體" w:hAnsi="標楷體" w:cs="Arial" w:hint="eastAsia"/>
          <w:spacing w:val="0"/>
        </w:rPr>
        <w:t xml:space="preserve">   </w:t>
      </w:r>
      <w:r w:rsidR="00F45255" w:rsidRPr="00A7303D">
        <w:rPr>
          <w:rFonts w:ascii="標楷體" w:eastAsia="標楷體" w:hAnsi="標楷體" w:cs="Arial" w:hint="eastAsia"/>
          <w:spacing w:val="0"/>
        </w:rPr>
        <w:t xml:space="preserve">   </w:t>
      </w:r>
      <w:r w:rsidRPr="00A7303D">
        <w:rPr>
          <w:rFonts w:ascii="標楷體" w:eastAsia="標楷體" w:hAnsi="標楷體" w:cs="Arial" w:hint="eastAsia"/>
          <w:spacing w:val="0"/>
        </w:rPr>
        <w:t xml:space="preserve"> </w:t>
      </w:r>
      <w:r w:rsidRPr="00A7303D">
        <w:rPr>
          <w:rFonts w:ascii="標楷體" w:eastAsia="標楷體" w:hAnsi="標楷體" w:cs="Arial" w:hint="eastAsia"/>
          <w:b/>
          <w:spacing w:val="0"/>
          <w:sz w:val="22"/>
          <w:szCs w:val="22"/>
        </w:rPr>
        <w:t xml:space="preserve"> </w:t>
      </w:r>
      <w:r w:rsidR="00C3608C" w:rsidRPr="00A7303D">
        <w:rPr>
          <w:rFonts w:ascii="標楷體" w:eastAsia="標楷體" w:hAnsi="標楷體" w:cs="Arial"/>
          <w:b/>
          <w:spacing w:val="0"/>
          <w:sz w:val="22"/>
          <w:szCs w:val="22"/>
        </w:rPr>
        <w:t>（100</w:t>
      </w:r>
      <w:r w:rsidRPr="00A7303D">
        <w:rPr>
          <w:rFonts w:ascii="標楷體" w:eastAsia="標楷體" w:hAnsi="標楷體" w:cs="Arial"/>
          <w:b/>
          <w:spacing w:val="0"/>
          <w:sz w:val="22"/>
          <w:szCs w:val="22"/>
        </w:rPr>
        <w:t xml:space="preserve"> / </w:t>
      </w:r>
      <w:r w:rsidR="00C3608C" w:rsidRPr="00A7303D">
        <w:rPr>
          <w:rFonts w:ascii="標楷體" w:eastAsia="標楷體" w:hAnsi="標楷體" w:cs="Arial"/>
          <w:b/>
          <w:spacing w:val="0"/>
          <w:sz w:val="22"/>
          <w:szCs w:val="22"/>
        </w:rPr>
        <w:t>8 版）</w:t>
      </w:r>
      <w:r w:rsidR="00AC21D5" w:rsidRPr="00A7303D">
        <w:rPr>
          <w:rFonts w:ascii="標楷體" w:eastAsia="標楷體" w:hAnsi="標楷體" w:cs="Arial"/>
          <w:b/>
          <w:spacing w:val="0"/>
          <w:sz w:val="22"/>
          <w:szCs w:val="22"/>
        </w:rPr>
        <w:br w:type="page"/>
      </w:r>
    </w:p>
    <w:p w14:paraId="12E0CF99" w14:textId="77777777" w:rsidR="00C3608C" w:rsidRPr="00A7303D" w:rsidRDefault="00C3608C" w:rsidP="00863D62">
      <w:pPr>
        <w:pStyle w:val="70"/>
        <w:ind w:left="288" w:hangingChars="120" w:hanging="288"/>
        <w:jc w:val="right"/>
        <w:textDirection w:val="lrTbV"/>
        <w:rPr>
          <w:rFonts w:ascii="標楷體" w:eastAsia="標楷體" w:hAnsi="標楷體" w:cs="Arial"/>
          <w:spacing w:val="0"/>
        </w:rPr>
      </w:pPr>
    </w:p>
    <w:p w14:paraId="3EEBEFF3" w14:textId="10D4EA23" w:rsidR="00673D89" w:rsidRPr="00A7303D" w:rsidRDefault="00673D89" w:rsidP="001F4B3A">
      <w:pPr>
        <w:widowControl/>
        <w:snapToGrid w:val="0"/>
        <w:rPr>
          <w:rFonts w:ascii="標楷體" w:eastAsia="標楷體" w:hAnsi="標楷體" w:cs="Arial"/>
          <w:b/>
          <w:kern w:val="0"/>
          <w:sz w:val="28"/>
          <w:szCs w:val="28"/>
        </w:rPr>
      </w:pPr>
      <w:r w:rsidRPr="00A7303D">
        <w:rPr>
          <w:rFonts w:ascii="標楷體" w:eastAsia="標楷體" w:hAnsi="標楷體" w:cs="Arial" w:hint="eastAsia"/>
          <w:b/>
          <w:kern w:val="0"/>
          <w:sz w:val="28"/>
          <w:szCs w:val="28"/>
        </w:rPr>
        <w:t>附件</w:t>
      </w:r>
      <w:r w:rsidR="00AD6EE0" w:rsidRPr="00A7303D">
        <w:rPr>
          <w:rFonts w:ascii="標楷體" w:eastAsia="標楷體" w:hAnsi="標楷體" w:cs="Arial" w:hint="eastAsia"/>
          <w:b/>
          <w:kern w:val="0"/>
          <w:sz w:val="28"/>
          <w:szCs w:val="28"/>
        </w:rPr>
        <w:t>8</w:t>
      </w:r>
      <w:r w:rsidR="001F4B3A" w:rsidRPr="00A7303D">
        <w:rPr>
          <w:rFonts w:ascii="標楷體" w:eastAsia="標楷體" w:hAnsi="標楷體" w:cs="Arial" w:hint="eastAsia"/>
          <w:b/>
          <w:kern w:val="0"/>
          <w:sz w:val="28"/>
          <w:szCs w:val="28"/>
        </w:rPr>
        <w:t>(</w:t>
      </w:r>
      <w:r w:rsidRPr="00A7303D">
        <w:rPr>
          <w:rFonts w:ascii="標楷體" w:eastAsia="標楷體" w:hAnsi="標楷體" w:cs="Arial" w:hint="eastAsia"/>
          <w:b/>
          <w:kern w:val="0"/>
          <w:sz w:val="28"/>
          <w:szCs w:val="28"/>
        </w:rPr>
        <w:t>表一</w:t>
      </w:r>
      <w:r w:rsidR="001F4B3A" w:rsidRPr="00A7303D">
        <w:rPr>
          <w:rFonts w:ascii="標楷體" w:eastAsia="標楷體" w:hAnsi="標楷體" w:cs="Arial" w:hint="eastAsia"/>
          <w:b/>
          <w:kern w:val="0"/>
          <w:sz w:val="28"/>
          <w:szCs w:val="28"/>
        </w:rPr>
        <w:t>)</w:t>
      </w:r>
      <w:r w:rsidRPr="00A7303D">
        <w:rPr>
          <w:rFonts w:ascii="標楷體" w:eastAsia="標楷體" w:hAnsi="標楷體" w:cs="Arial" w:hint="eastAsia"/>
          <w:b/>
          <w:kern w:val="0"/>
          <w:sz w:val="28"/>
          <w:szCs w:val="28"/>
        </w:rPr>
        <w:t xml:space="preserve">                   </w:t>
      </w:r>
    </w:p>
    <w:p w14:paraId="7C6103A2" w14:textId="77777777" w:rsidR="00C3608C" w:rsidRPr="00A7303D" w:rsidRDefault="00C3608C" w:rsidP="00673D89">
      <w:pPr>
        <w:widowControl/>
        <w:jc w:val="center"/>
        <w:rPr>
          <w:rFonts w:ascii="標楷體" w:eastAsia="標楷體" w:hAnsi="標楷體" w:cs="Arial"/>
          <w:b/>
          <w:kern w:val="0"/>
          <w:sz w:val="36"/>
          <w:szCs w:val="36"/>
        </w:rPr>
      </w:pPr>
      <w:r w:rsidRPr="00A7303D">
        <w:rPr>
          <w:rFonts w:ascii="標楷體" w:eastAsia="標楷體" w:hAnsi="標楷體" w:cs="Arial"/>
          <w:b/>
          <w:kern w:val="0"/>
          <w:sz w:val="36"/>
          <w:szCs w:val="36"/>
        </w:rPr>
        <w:t>人月數(附表一)</w:t>
      </w:r>
    </w:p>
    <w:p w14:paraId="30D54D32" w14:textId="77777777" w:rsidR="00C3608C" w:rsidRPr="00A7303D" w:rsidRDefault="00C3608C" w:rsidP="00C3608C">
      <w:pPr>
        <w:jc w:val="right"/>
        <w:rPr>
          <w:rFonts w:ascii="標楷體" w:eastAsia="標楷體" w:hAnsi="標楷體" w:cs="Arial"/>
          <w:kern w:val="0"/>
        </w:rPr>
      </w:pPr>
      <w:r w:rsidRPr="00A7303D">
        <w:rPr>
          <w:rFonts w:ascii="標楷體" w:eastAsia="標楷體" w:hAnsi="標楷體" w:cs="Arial"/>
          <w:kern w:val="0"/>
        </w:rPr>
        <w:t>金額單位:新臺幣(元)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9"/>
        <w:gridCol w:w="1516"/>
        <w:gridCol w:w="1516"/>
        <w:gridCol w:w="1516"/>
        <w:gridCol w:w="1519"/>
        <w:gridCol w:w="1472"/>
      </w:tblGrid>
      <w:tr w:rsidR="00F7230A" w:rsidRPr="00A7303D" w14:paraId="6A5DE969" w14:textId="77777777" w:rsidTr="002B0563">
        <w:trPr>
          <w:trHeight w:val="1256"/>
        </w:trPr>
        <w:tc>
          <w:tcPr>
            <w:tcW w:w="2088" w:type="dxa"/>
            <w:tcBorders>
              <w:top w:val="single" w:sz="12" w:space="0" w:color="auto"/>
              <w:left w:val="single" w:sz="12" w:space="0" w:color="auto"/>
              <w:bottom w:val="dotted" w:sz="4" w:space="0" w:color="auto"/>
              <w:right w:val="dotted" w:sz="4" w:space="0" w:color="auto"/>
            </w:tcBorders>
            <w:shd w:val="clear" w:color="auto" w:fill="auto"/>
            <w:vAlign w:val="center"/>
          </w:tcPr>
          <w:p w14:paraId="01FF4E03" w14:textId="77777777" w:rsidR="00C3608C" w:rsidRPr="00A7303D" w:rsidRDefault="001F2B69" w:rsidP="002B0563">
            <w:pPr>
              <w:jc w:val="center"/>
              <w:rPr>
                <w:rFonts w:ascii="標楷體" w:eastAsia="標楷體" w:hAnsi="標楷體" w:cs="Arial"/>
              </w:rPr>
            </w:pPr>
            <w:r w:rsidRPr="00A7303D">
              <w:rPr>
                <w:rFonts w:ascii="標楷體" w:eastAsia="標楷體" w:hAnsi="標楷體"/>
                <w:noProof/>
              </w:rPr>
              <mc:AlternateContent>
                <mc:Choice Requires="wps">
                  <w:drawing>
                    <wp:anchor distT="0" distB="0" distL="114300" distR="114300" simplePos="0" relativeHeight="251662336" behindDoc="0" locked="0" layoutInCell="1" allowOverlap="1" wp14:anchorId="39F8DBE8" wp14:editId="1B19263B">
                      <wp:simplePos x="0" y="0"/>
                      <wp:positionH relativeFrom="column">
                        <wp:posOffset>-62230</wp:posOffset>
                      </wp:positionH>
                      <wp:positionV relativeFrom="paragraph">
                        <wp:posOffset>3810</wp:posOffset>
                      </wp:positionV>
                      <wp:extent cx="918845" cy="802005"/>
                      <wp:effectExtent l="0" t="0" r="14605" b="17145"/>
                      <wp:wrapNone/>
                      <wp:docPr id="10"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8845" cy="802005"/>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48A90" id="Line 9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3pt" to="67.45pt,6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" strokeweight=".5pt">
                      <v:stroke dashstyle="1 1" endcap="round"/>
                    </v:line>
                  </w:pict>
                </mc:Fallback>
              </mc:AlternateContent>
            </w:r>
            <w:r w:rsidRPr="00A7303D">
              <w:rPr>
                <w:rFonts w:ascii="標楷體" w:eastAsia="標楷體" w:hAnsi="標楷體"/>
                <w:noProof/>
              </w:rPr>
              <mc:AlternateContent>
                <mc:Choice Requires="wps">
                  <w:drawing>
                    <wp:anchor distT="0" distB="0" distL="114300" distR="114300" simplePos="0" relativeHeight="251660288" behindDoc="0" locked="0" layoutInCell="1" allowOverlap="1" wp14:anchorId="2EDC5BD5" wp14:editId="56BBCF46">
                      <wp:simplePos x="0" y="0"/>
                      <wp:positionH relativeFrom="column">
                        <wp:posOffset>-64770</wp:posOffset>
                      </wp:positionH>
                      <wp:positionV relativeFrom="paragraph">
                        <wp:posOffset>8255</wp:posOffset>
                      </wp:positionV>
                      <wp:extent cx="1296035" cy="467360"/>
                      <wp:effectExtent l="0" t="0" r="18415" b="8890"/>
                      <wp:wrapNone/>
                      <wp:docPr id="9"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6035" cy="46736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01B4E0" id="Line 9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65pt" to="96.95pt,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" strokeweight=".5pt">
                      <v:stroke dashstyle="1 1" endcap="round"/>
                    </v:line>
                  </w:pict>
                </mc:Fallback>
              </mc:AlternateContent>
            </w:r>
            <w:r w:rsidRPr="00A7303D">
              <w:rPr>
                <w:rFonts w:ascii="標楷體" w:eastAsia="標楷體" w:hAnsi="標楷體"/>
                <w:noProof/>
              </w:rPr>
              <mc:AlternateContent>
                <mc:Choice Requires="wps">
                  <w:drawing>
                    <wp:anchor distT="0" distB="0" distL="114300" distR="114300" simplePos="0" relativeHeight="251668480" behindDoc="0" locked="0" layoutInCell="1" allowOverlap="1" wp14:anchorId="7E0B828C" wp14:editId="1A9C3810">
                      <wp:simplePos x="0" y="0"/>
                      <wp:positionH relativeFrom="column">
                        <wp:posOffset>752475</wp:posOffset>
                      </wp:positionH>
                      <wp:positionV relativeFrom="paragraph">
                        <wp:posOffset>488315</wp:posOffset>
                      </wp:positionV>
                      <wp:extent cx="457200" cy="226695"/>
                      <wp:effectExtent l="0" t="0" r="0" b="0"/>
                      <wp:wrapNone/>
                      <wp:docPr id="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C23070" w14:textId="77777777" w:rsidR="00D728A0" w:rsidRDefault="00D728A0" w:rsidP="00C3608C">
                                  <w:pPr>
                                    <w:rPr>
                                      <w:rFonts w:ascii="標楷體" w:eastAsia="標楷體" w:hAnsi="標楷體"/>
                                      <w:sz w:val="22"/>
                                      <w:szCs w:val="22"/>
                                    </w:rPr>
                                  </w:pPr>
                                  <w:r>
                                    <w:rPr>
                                      <w:rFonts w:ascii="標楷體" w:eastAsia="標楷體" w:hAnsi="標楷體" w:hint="eastAsia"/>
                                      <w:sz w:val="22"/>
                                      <w:szCs w:val="22"/>
                                    </w:rPr>
                                    <w:t>人月數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B828C" id="Text Box 98" o:spid="_x0000_s1028" type="#_x0000_t202" style="position:absolute;left:0;text-align:left;margin-left:59.25pt;margin-top:38.45pt;width:36pt;height:17.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" stroked="f">
                      <v:textbox inset="0,0,0,0">
                        <w:txbxContent>
                          <w:p w14:paraId="25C23070" w14:textId="77777777" w:rsidR="00D728A0" w:rsidRDefault="00D728A0" w:rsidP="00C3608C">
                            <w:pPr>
                              <w:rPr>
                                <w:rFonts w:ascii="標楷體" w:eastAsia="標楷體" w:hAnsi="標楷體"/>
                                <w:sz w:val="22"/>
                                <w:szCs w:val="22"/>
                              </w:rPr>
                            </w:pPr>
                            <w:r>
                              <w:rPr>
                                <w:rFonts w:ascii="標楷體" w:eastAsia="標楷體" w:hAnsi="標楷體" w:hint="eastAsia"/>
                                <w:sz w:val="22"/>
                                <w:szCs w:val="22"/>
                              </w:rPr>
                              <w:t>人月數</w:t>
                            </w:r>
                          </w:p>
                        </w:txbxContent>
                      </v:textbox>
                    </v:shape>
                  </w:pict>
                </mc:Fallback>
              </mc:AlternateContent>
            </w:r>
            <w:r w:rsidRPr="00A7303D">
              <w:rPr>
                <w:rFonts w:ascii="標楷體" w:eastAsia="標楷體" w:hAnsi="標楷體"/>
                <w:noProof/>
              </w:rPr>
              <mc:AlternateContent>
                <mc:Choice Requires="wps">
                  <w:drawing>
                    <wp:anchor distT="0" distB="0" distL="114300" distR="114300" simplePos="0" relativeHeight="251664384" behindDoc="0" locked="0" layoutInCell="1" allowOverlap="1" wp14:anchorId="761F7362" wp14:editId="2F9A71EF">
                      <wp:simplePos x="0" y="0"/>
                      <wp:positionH relativeFrom="column">
                        <wp:posOffset>638175</wp:posOffset>
                      </wp:positionH>
                      <wp:positionV relativeFrom="paragraph">
                        <wp:posOffset>28575</wp:posOffset>
                      </wp:positionV>
                      <wp:extent cx="576580" cy="193040"/>
                      <wp:effectExtent l="0" t="0" r="0" b="0"/>
                      <wp:wrapNone/>
                      <wp:docPr id="7"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 cy="193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C7577E" w14:textId="77777777" w:rsidR="00D728A0" w:rsidRDefault="00D728A0" w:rsidP="00C3608C">
                                  <w:pPr>
                                    <w:rPr>
                                      <w:rFonts w:ascii="標楷體" w:eastAsia="標楷體" w:hAnsi="標楷體"/>
                                      <w:sz w:val="22"/>
                                      <w:szCs w:val="22"/>
                                    </w:rPr>
                                  </w:pPr>
                                  <w:r>
                                    <w:rPr>
                                      <w:rFonts w:ascii="標楷體" w:eastAsia="標楷體" w:hAnsi="標楷體" w:hint="eastAsia"/>
                                      <w:sz w:val="22"/>
                                      <w:szCs w:val="22"/>
                                    </w:rPr>
                                    <w:t>人員職稱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F7362" id="Text Box 96" o:spid="_x0000_s1029" type="#_x0000_t202" style="position:absolute;left:0;text-align:left;margin-left:50.25pt;margin-top:2.25pt;width:45.4pt;height:15.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" stroked="f">
                      <v:textbox inset="0,0,0,0">
                        <w:txbxContent>
                          <w:p w14:paraId="2DC7577E" w14:textId="77777777" w:rsidR="00D728A0" w:rsidRDefault="00D728A0" w:rsidP="00C3608C">
                            <w:pPr>
                              <w:rPr>
                                <w:rFonts w:ascii="標楷體" w:eastAsia="標楷體" w:hAnsi="標楷體"/>
                                <w:sz w:val="22"/>
                                <w:szCs w:val="22"/>
                              </w:rPr>
                            </w:pPr>
                            <w:r>
                              <w:rPr>
                                <w:rFonts w:ascii="標楷體" w:eastAsia="標楷體" w:hAnsi="標楷體" w:hint="eastAsia"/>
                                <w:sz w:val="22"/>
                                <w:szCs w:val="22"/>
                              </w:rPr>
                              <w:t>人員職稱</w:t>
                            </w:r>
                          </w:p>
                        </w:txbxContent>
                      </v:textbox>
                    </v:shape>
                  </w:pict>
                </mc:Fallback>
              </mc:AlternateContent>
            </w:r>
            <w:r w:rsidRPr="00A7303D">
              <w:rPr>
                <w:rFonts w:ascii="標楷體" w:eastAsia="標楷體" w:hAnsi="標楷體"/>
                <w:noProof/>
              </w:rPr>
              <mc:AlternateContent>
                <mc:Choice Requires="wps">
                  <w:drawing>
                    <wp:anchor distT="0" distB="0" distL="114300" distR="114300" simplePos="0" relativeHeight="251666432" behindDoc="0" locked="0" layoutInCell="1" allowOverlap="1" wp14:anchorId="5311B710" wp14:editId="69A8C776">
                      <wp:simplePos x="0" y="0"/>
                      <wp:positionH relativeFrom="column">
                        <wp:posOffset>-43815</wp:posOffset>
                      </wp:positionH>
                      <wp:positionV relativeFrom="paragraph">
                        <wp:posOffset>532130</wp:posOffset>
                      </wp:positionV>
                      <wp:extent cx="570230" cy="226695"/>
                      <wp:effectExtent l="0" t="0" r="0" b="0"/>
                      <wp:wrapNone/>
                      <wp:docPr id="6"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 cy="226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0F2F06" w14:textId="77777777" w:rsidR="00D728A0" w:rsidRDefault="00D728A0" w:rsidP="00C3608C">
                                  <w:pPr>
                                    <w:rPr>
                                      <w:rFonts w:ascii="標楷體" w:eastAsia="標楷體" w:hAnsi="標楷體"/>
                                      <w:sz w:val="22"/>
                                      <w:szCs w:val="22"/>
                                    </w:rPr>
                                  </w:pPr>
                                  <w:r>
                                    <w:rPr>
                                      <w:rFonts w:ascii="標楷體" w:eastAsia="標楷體" w:hAnsi="標楷體" w:hint="eastAsia"/>
                                      <w:sz w:val="22"/>
                                      <w:szCs w:val="22"/>
                                    </w:rPr>
                                    <w:t>工作項目</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1B710" id="Text Box 97" o:spid="_x0000_s1030" type="#_x0000_t202" style="position:absolute;left:0;text-align:left;margin-left:-3.45pt;margin-top:41.9pt;width:44.9pt;height:17.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" stroked="f">
                      <v:textbox inset="0,0,0,0">
                        <w:txbxContent>
                          <w:p w14:paraId="2F0F2F06" w14:textId="77777777" w:rsidR="00D728A0" w:rsidRDefault="00D728A0" w:rsidP="00C3608C">
                            <w:pPr>
                              <w:rPr>
                                <w:rFonts w:ascii="標楷體" w:eastAsia="標楷體" w:hAnsi="標楷體"/>
                                <w:sz w:val="22"/>
                                <w:szCs w:val="22"/>
                              </w:rPr>
                            </w:pPr>
                            <w:r>
                              <w:rPr>
                                <w:rFonts w:ascii="標楷體" w:eastAsia="標楷體" w:hAnsi="標楷體" w:hint="eastAsia"/>
                                <w:sz w:val="22"/>
                                <w:szCs w:val="22"/>
                              </w:rPr>
                              <w:t>工作項目</w:t>
                            </w:r>
                          </w:p>
                        </w:txbxContent>
                      </v:textbox>
                    </v:shape>
                  </w:pict>
                </mc:Fallback>
              </mc:AlternateContent>
            </w:r>
          </w:p>
        </w:tc>
        <w:tc>
          <w:tcPr>
            <w:tcW w:w="1530" w:type="dxa"/>
            <w:tcBorders>
              <w:top w:val="single" w:sz="12" w:space="0" w:color="auto"/>
              <w:left w:val="dotted" w:sz="4" w:space="0" w:color="auto"/>
              <w:bottom w:val="dotted" w:sz="4" w:space="0" w:color="auto"/>
              <w:right w:val="dotted" w:sz="4" w:space="0" w:color="auto"/>
            </w:tcBorders>
            <w:shd w:val="clear" w:color="auto" w:fill="auto"/>
            <w:vAlign w:val="center"/>
          </w:tcPr>
          <w:p w14:paraId="3A606A35" w14:textId="77777777" w:rsidR="00C3608C" w:rsidRPr="00A7303D" w:rsidRDefault="00C3608C" w:rsidP="002B0563">
            <w:pPr>
              <w:jc w:val="center"/>
              <w:rPr>
                <w:rFonts w:ascii="標楷體" w:eastAsia="標楷體" w:hAnsi="標楷體" w:cs="Arial"/>
              </w:rPr>
            </w:pPr>
            <w:r w:rsidRPr="00A7303D">
              <w:rPr>
                <w:rFonts w:ascii="標楷體" w:eastAsia="標楷體" w:hAnsi="標楷體" w:cs="Arial"/>
                <w:kern w:val="0"/>
              </w:rPr>
              <w:t>專案經理</w:t>
            </w:r>
          </w:p>
        </w:tc>
        <w:tc>
          <w:tcPr>
            <w:tcW w:w="1530" w:type="dxa"/>
            <w:tcBorders>
              <w:top w:val="single" w:sz="12" w:space="0" w:color="auto"/>
              <w:left w:val="dotted" w:sz="4" w:space="0" w:color="auto"/>
              <w:bottom w:val="dotted" w:sz="4" w:space="0" w:color="auto"/>
              <w:right w:val="dotted" w:sz="4" w:space="0" w:color="auto"/>
            </w:tcBorders>
            <w:shd w:val="clear" w:color="auto" w:fill="auto"/>
            <w:vAlign w:val="center"/>
          </w:tcPr>
          <w:p w14:paraId="1FD75809" w14:textId="77777777" w:rsidR="00C3608C" w:rsidRPr="00A7303D" w:rsidRDefault="00C3608C" w:rsidP="002B0563">
            <w:pPr>
              <w:jc w:val="center"/>
              <w:rPr>
                <w:rFonts w:ascii="標楷體" w:eastAsia="標楷體" w:hAnsi="標楷體" w:cs="Arial"/>
              </w:rPr>
            </w:pPr>
            <w:r w:rsidRPr="00A7303D">
              <w:rPr>
                <w:rFonts w:ascii="標楷體" w:eastAsia="標楷體" w:hAnsi="標楷體" w:cs="Arial"/>
                <w:kern w:val="0"/>
              </w:rPr>
              <w:t>系統分析師</w:t>
            </w:r>
          </w:p>
        </w:tc>
        <w:tc>
          <w:tcPr>
            <w:tcW w:w="1530" w:type="dxa"/>
            <w:tcBorders>
              <w:top w:val="single" w:sz="12" w:space="0" w:color="auto"/>
              <w:left w:val="dotted" w:sz="4" w:space="0" w:color="auto"/>
              <w:bottom w:val="dotted" w:sz="4" w:space="0" w:color="auto"/>
              <w:right w:val="dotted" w:sz="4" w:space="0" w:color="auto"/>
            </w:tcBorders>
            <w:shd w:val="clear" w:color="auto" w:fill="auto"/>
            <w:vAlign w:val="center"/>
          </w:tcPr>
          <w:p w14:paraId="23592784" w14:textId="77777777" w:rsidR="00C3608C" w:rsidRPr="00A7303D" w:rsidRDefault="00C3608C" w:rsidP="002B0563">
            <w:pPr>
              <w:jc w:val="center"/>
              <w:rPr>
                <w:rFonts w:ascii="標楷體" w:eastAsia="標楷體" w:hAnsi="標楷體" w:cs="Arial"/>
              </w:rPr>
            </w:pPr>
            <w:r w:rsidRPr="00A7303D">
              <w:rPr>
                <w:rFonts w:ascii="標楷體" w:eastAsia="標楷體" w:hAnsi="標楷體" w:cs="Arial"/>
                <w:kern w:val="0"/>
              </w:rPr>
              <w:t>程式設計師</w:t>
            </w:r>
          </w:p>
        </w:tc>
        <w:tc>
          <w:tcPr>
            <w:tcW w:w="1530" w:type="dxa"/>
            <w:tcBorders>
              <w:top w:val="single" w:sz="12" w:space="0" w:color="auto"/>
              <w:left w:val="dotted" w:sz="4" w:space="0" w:color="auto"/>
              <w:bottom w:val="dotted" w:sz="4" w:space="0" w:color="auto"/>
              <w:right w:val="dotted" w:sz="4" w:space="0" w:color="auto"/>
            </w:tcBorders>
            <w:shd w:val="clear" w:color="auto" w:fill="auto"/>
            <w:vAlign w:val="center"/>
          </w:tcPr>
          <w:p w14:paraId="2E4DA90E" w14:textId="77777777" w:rsidR="00C3608C" w:rsidRPr="00A7303D" w:rsidRDefault="00C3608C" w:rsidP="002B0563">
            <w:pPr>
              <w:jc w:val="center"/>
              <w:rPr>
                <w:rFonts w:ascii="標楷體" w:eastAsia="標楷體" w:hAnsi="標楷體" w:cs="Arial"/>
              </w:rPr>
            </w:pPr>
            <w:r w:rsidRPr="00A7303D">
              <w:rPr>
                <w:rFonts w:ascii="標楷體" w:eastAsia="標楷體" w:hAnsi="標楷體" w:cs="Arial"/>
                <w:kern w:val="0"/>
              </w:rPr>
              <w:t>……</w:t>
            </w:r>
          </w:p>
        </w:tc>
        <w:tc>
          <w:tcPr>
            <w:tcW w:w="1486" w:type="dxa"/>
            <w:tcBorders>
              <w:top w:val="single" w:sz="12" w:space="0" w:color="auto"/>
              <w:left w:val="dotted" w:sz="4" w:space="0" w:color="auto"/>
              <w:bottom w:val="dotted" w:sz="4" w:space="0" w:color="auto"/>
              <w:right w:val="single" w:sz="12" w:space="0" w:color="auto"/>
            </w:tcBorders>
            <w:shd w:val="clear" w:color="auto" w:fill="auto"/>
            <w:vAlign w:val="center"/>
          </w:tcPr>
          <w:p w14:paraId="745B371A" w14:textId="77777777" w:rsidR="00C3608C" w:rsidRPr="00A7303D" w:rsidRDefault="00C3608C" w:rsidP="002B0563">
            <w:pPr>
              <w:jc w:val="center"/>
              <w:rPr>
                <w:rFonts w:ascii="標楷體" w:eastAsia="標楷體" w:hAnsi="標楷體" w:cs="Arial"/>
              </w:rPr>
            </w:pPr>
            <w:r w:rsidRPr="00A7303D">
              <w:rPr>
                <w:rFonts w:ascii="標楷體" w:eastAsia="標楷體" w:hAnsi="標楷體" w:cs="Arial"/>
                <w:kern w:val="0"/>
              </w:rPr>
              <w:t>人月數合計</w:t>
            </w:r>
          </w:p>
        </w:tc>
      </w:tr>
      <w:tr w:rsidR="00F7230A" w:rsidRPr="00A7303D" w14:paraId="4320DD07" w14:textId="77777777" w:rsidTr="002B0563">
        <w:trPr>
          <w:trHeight w:val="615"/>
        </w:trPr>
        <w:tc>
          <w:tcPr>
            <w:tcW w:w="2088" w:type="dxa"/>
            <w:tcBorders>
              <w:top w:val="dotted" w:sz="4" w:space="0" w:color="auto"/>
              <w:left w:val="single" w:sz="12" w:space="0" w:color="auto"/>
              <w:bottom w:val="dotted" w:sz="4" w:space="0" w:color="auto"/>
              <w:right w:val="dotted" w:sz="4" w:space="0" w:color="auto"/>
            </w:tcBorders>
            <w:shd w:val="clear" w:color="auto" w:fill="auto"/>
            <w:vAlign w:val="center"/>
          </w:tcPr>
          <w:p w14:paraId="2FD062D9" w14:textId="77777777" w:rsidR="00C3608C" w:rsidRPr="00A7303D" w:rsidRDefault="00C3608C" w:rsidP="002B0563">
            <w:pPr>
              <w:jc w:val="center"/>
              <w:rPr>
                <w:rFonts w:ascii="標楷體" w:eastAsia="標楷體" w:hAnsi="標楷體" w:cs="Arial"/>
              </w:rPr>
            </w:pPr>
            <w:r w:rsidRPr="00A7303D">
              <w:rPr>
                <w:rFonts w:ascii="標楷體" w:eastAsia="標楷體" w:hAnsi="標楷體" w:cs="Arial"/>
                <w:kern w:val="0"/>
              </w:rPr>
              <w:t>工作項目1</w:t>
            </w:r>
          </w:p>
        </w:tc>
        <w:tc>
          <w:tcPr>
            <w:tcW w:w="1530" w:type="dxa"/>
            <w:tcBorders>
              <w:top w:val="dotted" w:sz="4" w:space="0" w:color="auto"/>
              <w:left w:val="dotted" w:sz="4" w:space="0" w:color="auto"/>
              <w:bottom w:val="dotted" w:sz="4" w:space="0" w:color="auto"/>
              <w:right w:val="dotted" w:sz="4" w:space="0" w:color="auto"/>
            </w:tcBorders>
            <w:shd w:val="clear" w:color="auto" w:fill="auto"/>
            <w:vAlign w:val="center"/>
          </w:tcPr>
          <w:p w14:paraId="686CE26A" w14:textId="77777777" w:rsidR="00C3608C" w:rsidRPr="00A7303D" w:rsidRDefault="00C3608C" w:rsidP="002B0563">
            <w:pPr>
              <w:jc w:val="center"/>
              <w:rPr>
                <w:rFonts w:ascii="標楷體" w:eastAsia="標楷體" w:hAnsi="標楷體" w:cs="Arial"/>
              </w:rPr>
            </w:pPr>
          </w:p>
        </w:tc>
        <w:tc>
          <w:tcPr>
            <w:tcW w:w="1530" w:type="dxa"/>
            <w:tcBorders>
              <w:top w:val="dotted" w:sz="4" w:space="0" w:color="auto"/>
              <w:left w:val="dotted" w:sz="4" w:space="0" w:color="auto"/>
              <w:bottom w:val="dotted" w:sz="4" w:space="0" w:color="auto"/>
              <w:right w:val="dotted" w:sz="4" w:space="0" w:color="auto"/>
            </w:tcBorders>
            <w:shd w:val="clear" w:color="auto" w:fill="auto"/>
            <w:vAlign w:val="center"/>
          </w:tcPr>
          <w:p w14:paraId="3436F691" w14:textId="77777777" w:rsidR="00C3608C" w:rsidRPr="00A7303D" w:rsidRDefault="00C3608C" w:rsidP="002B0563">
            <w:pPr>
              <w:jc w:val="center"/>
              <w:rPr>
                <w:rFonts w:ascii="標楷體" w:eastAsia="標楷體" w:hAnsi="標楷體" w:cs="Arial"/>
              </w:rPr>
            </w:pPr>
          </w:p>
        </w:tc>
        <w:tc>
          <w:tcPr>
            <w:tcW w:w="1530" w:type="dxa"/>
            <w:tcBorders>
              <w:top w:val="dotted" w:sz="4" w:space="0" w:color="auto"/>
              <w:left w:val="dotted" w:sz="4" w:space="0" w:color="auto"/>
              <w:bottom w:val="dotted" w:sz="4" w:space="0" w:color="auto"/>
              <w:right w:val="dotted" w:sz="4" w:space="0" w:color="auto"/>
            </w:tcBorders>
            <w:shd w:val="clear" w:color="auto" w:fill="auto"/>
            <w:vAlign w:val="center"/>
          </w:tcPr>
          <w:p w14:paraId="3B9DEE65" w14:textId="77777777" w:rsidR="00C3608C" w:rsidRPr="00A7303D" w:rsidRDefault="00C3608C" w:rsidP="002B0563">
            <w:pPr>
              <w:jc w:val="center"/>
              <w:rPr>
                <w:rFonts w:ascii="標楷體" w:eastAsia="標楷體" w:hAnsi="標楷體" w:cs="Arial"/>
              </w:rPr>
            </w:pPr>
          </w:p>
        </w:tc>
        <w:tc>
          <w:tcPr>
            <w:tcW w:w="1530" w:type="dxa"/>
            <w:tcBorders>
              <w:top w:val="dotted" w:sz="4" w:space="0" w:color="auto"/>
              <w:left w:val="dotted" w:sz="4" w:space="0" w:color="auto"/>
              <w:bottom w:val="dotted" w:sz="4" w:space="0" w:color="auto"/>
              <w:right w:val="dotted" w:sz="4" w:space="0" w:color="auto"/>
            </w:tcBorders>
            <w:shd w:val="clear" w:color="auto" w:fill="auto"/>
            <w:vAlign w:val="center"/>
          </w:tcPr>
          <w:p w14:paraId="34CF6ABD" w14:textId="77777777" w:rsidR="00C3608C" w:rsidRPr="00A7303D" w:rsidRDefault="00C3608C" w:rsidP="002B0563">
            <w:pPr>
              <w:jc w:val="center"/>
              <w:rPr>
                <w:rFonts w:ascii="標楷體" w:eastAsia="標楷體" w:hAnsi="標楷體" w:cs="Arial"/>
              </w:rPr>
            </w:pPr>
          </w:p>
        </w:tc>
        <w:tc>
          <w:tcPr>
            <w:tcW w:w="1486" w:type="dxa"/>
            <w:tcBorders>
              <w:top w:val="dotted" w:sz="4" w:space="0" w:color="auto"/>
              <w:left w:val="dotted" w:sz="4" w:space="0" w:color="auto"/>
              <w:bottom w:val="dotted" w:sz="4" w:space="0" w:color="auto"/>
              <w:right w:val="single" w:sz="12" w:space="0" w:color="auto"/>
            </w:tcBorders>
            <w:shd w:val="clear" w:color="auto" w:fill="auto"/>
            <w:vAlign w:val="center"/>
          </w:tcPr>
          <w:p w14:paraId="143EAA88" w14:textId="77777777" w:rsidR="00C3608C" w:rsidRPr="00A7303D" w:rsidRDefault="00C3608C" w:rsidP="002B0563">
            <w:pPr>
              <w:jc w:val="center"/>
              <w:rPr>
                <w:rFonts w:ascii="標楷體" w:eastAsia="標楷體" w:hAnsi="標楷體" w:cs="Arial"/>
              </w:rPr>
            </w:pPr>
          </w:p>
        </w:tc>
      </w:tr>
      <w:tr w:rsidR="00F7230A" w:rsidRPr="00A7303D" w14:paraId="2BF6EFA4" w14:textId="77777777" w:rsidTr="002B0563">
        <w:trPr>
          <w:trHeight w:val="615"/>
        </w:trPr>
        <w:tc>
          <w:tcPr>
            <w:tcW w:w="2088" w:type="dxa"/>
            <w:tcBorders>
              <w:top w:val="dotted" w:sz="4" w:space="0" w:color="auto"/>
              <w:left w:val="single" w:sz="12" w:space="0" w:color="auto"/>
              <w:bottom w:val="dotted" w:sz="4" w:space="0" w:color="auto"/>
              <w:right w:val="dotted" w:sz="4" w:space="0" w:color="auto"/>
            </w:tcBorders>
            <w:shd w:val="clear" w:color="auto" w:fill="auto"/>
            <w:vAlign w:val="center"/>
          </w:tcPr>
          <w:p w14:paraId="5ECC232B" w14:textId="77777777" w:rsidR="00C3608C" w:rsidRPr="00A7303D" w:rsidRDefault="00C3608C" w:rsidP="002B0563">
            <w:pPr>
              <w:jc w:val="center"/>
              <w:rPr>
                <w:rFonts w:ascii="標楷體" w:eastAsia="標楷體" w:hAnsi="標楷體" w:cs="Arial"/>
              </w:rPr>
            </w:pPr>
            <w:r w:rsidRPr="00A7303D">
              <w:rPr>
                <w:rFonts w:ascii="標楷體" w:eastAsia="標楷體" w:hAnsi="標楷體" w:cs="Arial"/>
                <w:kern w:val="0"/>
              </w:rPr>
              <w:t>工作項目2</w:t>
            </w:r>
          </w:p>
        </w:tc>
        <w:tc>
          <w:tcPr>
            <w:tcW w:w="1530" w:type="dxa"/>
            <w:tcBorders>
              <w:top w:val="dotted" w:sz="4" w:space="0" w:color="auto"/>
              <w:left w:val="dotted" w:sz="4" w:space="0" w:color="auto"/>
              <w:bottom w:val="dotted" w:sz="4" w:space="0" w:color="auto"/>
              <w:right w:val="dotted" w:sz="4" w:space="0" w:color="auto"/>
            </w:tcBorders>
            <w:shd w:val="clear" w:color="auto" w:fill="auto"/>
            <w:vAlign w:val="center"/>
          </w:tcPr>
          <w:p w14:paraId="586E095A" w14:textId="77777777" w:rsidR="00C3608C" w:rsidRPr="00A7303D" w:rsidRDefault="00C3608C" w:rsidP="002B0563">
            <w:pPr>
              <w:jc w:val="center"/>
              <w:rPr>
                <w:rFonts w:ascii="標楷體" w:eastAsia="標楷體" w:hAnsi="標楷體" w:cs="Arial"/>
              </w:rPr>
            </w:pPr>
          </w:p>
        </w:tc>
        <w:tc>
          <w:tcPr>
            <w:tcW w:w="1530" w:type="dxa"/>
            <w:tcBorders>
              <w:top w:val="dotted" w:sz="4" w:space="0" w:color="auto"/>
              <w:left w:val="dotted" w:sz="4" w:space="0" w:color="auto"/>
              <w:bottom w:val="dotted" w:sz="4" w:space="0" w:color="auto"/>
              <w:right w:val="dotted" w:sz="4" w:space="0" w:color="auto"/>
            </w:tcBorders>
            <w:shd w:val="clear" w:color="auto" w:fill="auto"/>
            <w:vAlign w:val="center"/>
          </w:tcPr>
          <w:p w14:paraId="1069AEA5" w14:textId="77777777" w:rsidR="00C3608C" w:rsidRPr="00A7303D" w:rsidRDefault="00C3608C" w:rsidP="002B0563">
            <w:pPr>
              <w:jc w:val="center"/>
              <w:rPr>
                <w:rFonts w:ascii="標楷體" w:eastAsia="標楷體" w:hAnsi="標楷體" w:cs="Arial"/>
              </w:rPr>
            </w:pPr>
          </w:p>
        </w:tc>
        <w:tc>
          <w:tcPr>
            <w:tcW w:w="1530" w:type="dxa"/>
            <w:tcBorders>
              <w:top w:val="dotted" w:sz="4" w:space="0" w:color="auto"/>
              <w:left w:val="dotted" w:sz="4" w:space="0" w:color="auto"/>
              <w:bottom w:val="dotted" w:sz="4" w:space="0" w:color="auto"/>
              <w:right w:val="dotted" w:sz="4" w:space="0" w:color="auto"/>
            </w:tcBorders>
            <w:shd w:val="clear" w:color="auto" w:fill="auto"/>
            <w:vAlign w:val="center"/>
          </w:tcPr>
          <w:p w14:paraId="415DA777" w14:textId="77777777" w:rsidR="00C3608C" w:rsidRPr="00A7303D" w:rsidRDefault="00C3608C" w:rsidP="002B0563">
            <w:pPr>
              <w:jc w:val="center"/>
              <w:rPr>
                <w:rFonts w:ascii="標楷體" w:eastAsia="標楷體" w:hAnsi="標楷體" w:cs="Arial"/>
              </w:rPr>
            </w:pPr>
          </w:p>
        </w:tc>
        <w:tc>
          <w:tcPr>
            <w:tcW w:w="1530" w:type="dxa"/>
            <w:tcBorders>
              <w:top w:val="dotted" w:sz="4" w:space="0" w:color="auto"/>
              <w:left w:val="dotted" w:sz="4" w:space="0" w:color="auto"/>
              <w:bottom w:val="dotted" w:sz="4" w:space="0" w:color="auto"/>
              <w:right w:val="dotted" w:sz="4" w:space="0" w:color="auto"/>
            </w:tcBorders>
            <w:shd w:val="clear" w:color="auto" w:fill="auto"/>
            <w:vAlign w:val="center"/>
          </w:tcPr>
          <w:p w14:paraId="40EE4A8F" w14:textId="77777777" w:rsidR="00C3608C" w:rsidRPr="00A7303D" w:rsidRDefault="00C3608C" w:rsidP="002B0563">
            <w:pPr>
              <w:jc w:val="center"/>
              <w:rPr>
                <w:rFonts w:ascii="標楷體" w:eastAsia="標楷體" w:hAnsi="標楷體" w:cs="Arial"/>
              </w:rPr>
            </w:pPr>
          </w:p>
        </w:tc>
        <w:tc>
          <w:tcPr>
            <w:tcW w:w="1486" w:type="dxa"/>
            <w:tcBorders>
              <w:top w:val="dotted" w:sz="4" w:space="0" w:color="auto"/>
              <w:left w:val="dotted" w:sz="4" w:space="0" w:color="auto"/>
              <w:bottom w:val="dotted" w:sz="4" w:space="0" w:color="auto"/>
              <w:right w:val="single" w:sz="12" w:space="0" w:color="auto"/>
            </w:tcBorders>
            <w:shd w:val="clear" w:color="auto" w:fill="auto"/>
            <w:vAlign w:val="center"/>
          </w:tcPr>
          <w:p w14:paraId="10AF30FC" w14:textId="77777777" w:rsidR="00C3608C" w:rsidRPr="00A7303D" w:rsidRDefault="00C3608C" w:rsidP="002B0563">
            <w:pPr>
              <w:jc w:val="center"/>
              <w:rPr>
                <w:rFonts w:ascii="標楷體" w:eastAsia="標楷體" w:hAnsi="標楷體" w:cs="Arial"/>
              </w:rPr>
            </w:pPr>
          </w:p>
        </w:tc>
      </w:tr>
      <w:tr w:rsidR="00F7230A" w:rsidRPr="00A7303D" w14:paraId="5786A90E" w14:textId="77777777" w:rsidTr="002B0563">
        <w:trPr>
          <w:trHeight w:val="615"/>
        </w:trPr>
        <w:tc>
          <w:tcPr>
            <w:tcW w:w="2088" w:type="dxa"/>
            <w:tcBorders>
              <w:top w:val="dotted" w:sz="4" w:space="0" w:color="auto"/>
              <w:left w:val="single" w:sz="12" w:space="0" w:color="auto"/>
              <w:bottom w:val="dotted" w:sz="4" w:space="0" w:color="auto"/>
              <w:right w:val="dotted" w:sz="4" w:space="0" w:color="auto"/>
            </w:tcBorders>
            <w:shd w:val="clear" w:color="auto" w:fill="auto"/>
            <w:vAlign w:val="center"/>
          </w:tcPr>
          <w:p w14:paraId="3B5433FB" w14:textId="77777777" w:rsidR="00C3608C" w:rsidRPr="00A7303D" w:rsidRDefault="00C3608C" w:rsidP="002B0563">
            <w:pPr>
              <w:jc w:val="center"/>
              <w:rPr>
                <w:rFonts w:ascii="標楷體" w:eastAsia="標楷體" w:hAnsi="標楷體" w:cs="Arial"/>
              </w:rPr>
            </w:pPr>
            <w:r w:rsidRPr="00A7303D">
              <w:rPr>
                <w:rFonts w:ascii="標楷體" w:eastAsia="標楷體" w:hAnsi="標楷體" w:cs="Arial"/>
                <w:kern w:val="0"/>
              </w:rPr>
              <w:t>工作項目3</w:t>
            </w:r>
          </w:p>
        </w:tc>
        <w:tc>
          <w:tcPr>
            <w:tcW w:w="1530" w:type="dxa"/>
            <w:tcBorders>
              <w:top w:val="dotted" w:sz="4" w:space="0" w:color="auto"/>
              <w:left w:val="dotted" w:sz="4" w:space="0" w:color="auto"/>
              <w:bottom w:val="dotted" w:sz="4" w:space="0" w:color="auto"/>
              <w:right w:val="dotted" w:sz="4" w:space="0" w:color="auto"/>
            </w:tcBorders>
            <w:shd w:val="clear" w:color="auto" w:fill="auto"/>
            <w:vAlign w:val="center"/>
          </w:tcPr>
          <w:p w14:paraId="285AF003" w14:textId="77777777" w:rsidR="00C3608C" w:rsidRPr="00A7303D" w:rsidRDefault="00C3608C" w:rsidP="002B0563">
            <w:pPr>
              <w:jc w:val="center"/>
              <w:rPr>
                <w:rFonts w:ascii="標楷體" w:eastAsia="標楷體" w:hAnsi="標楷體" w:cs="Arial"/>
              </w:rPr>
            </w:pPr>
          </w:p>
        </w:tc>
        <w:tc>
          <w:tcPr>
            <w:tcW w:w="1530" w:type="dxa"/>
            <w:tcBorders>
              <w:top w:val="dotted" w:sz="4" w:space="0" w:color="auto"/>
              <w:left w:val="dotted" w:sz="4" w:space="0" w:color="auto"/>
              <w:bottom w:val="dotted" w:sz="4" w:space="0" w:color="auto"/>
              <w:right w:val="dotted" w:sz="4" w:space="0" w:color="auto"/>
            </w:tcBorders>
            <w:shd w:val="clear" w:color="auto" w:fill="auto"/>
            <w:vAlign w:val="center"/>
          </w:tcPr>
          <w:p w14:paraId="43B67609" w14:textId="77777777" w:rsidR="00C3608C" w:rsidRPr="00A7303D" w:rsidRDefault="00C3608C" w:rsidP="002B0563">
            <w:pPr>
              <w:jc w:val="center"/>
              <w:rPr>
                <w:rFonts w:ascii="標楷體" w:eastAsia="標楷體" w:hAnsi="標楷體" w:cs="Arial"/>
              </w:rPr>
            </w:pPr>
          </w:p>
        </w:tc>
        <w:tc>
          <w:tcPr>
            <w:tcW w:w="1530" w:type="dxa"/>
            <w:tcBorders>
              <w:top w:val="dotted" w:sz="4" w:space="0" w:color="auto"/>
              <w:left w:val="dotted" w:sz="4" w:space="0" w:color="auto"/>
              <w:bottom w:val="dotted" w:sz="4" w:space="0" w:color="auto"/>
              <w:right w:val="dotted" w:sz="4" w:space="0" w:color="auto"/>
            </w:tcBorders>
            <w:shd w:val="clear" w:color="auto" w:fill="auto"/>
            <w:vAlign w:val="center"/>
          </w:tcPr>
          <w:p w14:paraId="49DB1408" w14:textId="77777777" w:rsidR="00C3608C" w:rsidRPr="00A7303D" w:rsidRDefault="00C3608C" w:rsidP="002B0563">
            <w:pPr>
              <w:jc w:val="center"/>
              <w:rPr>
                <w:rFonts w:ascii="標楷體" w:eastAsia="標楷體" w:hAnsi="標楷體" w:cs="Arial"/>
              </w:rPr>
            </w:pPr>
          </w:p>
        </w:tc>
        <w:tc>
          <w:tcPr>
            <w:tcW w:w="1530" w:type="dxa"/>
            <w:tcBorders>
              <w:top w:val="dotted" w:sz="4" w:space="0" w:color="auto"/>
              <w:left w:val="dotted" w:sz="4" w:space="0" w:color="auto"/>
              <w:bottom w:val="dotted" w:sz="4" w:space="0" w:color="auto"/>
              <w:right w:val="dotted" w:sz="4" w:space="0" w:color="auto"/>
            </w:tcBorders>
            <w:shd w:val="clear" w:color="auto" w:fill="auto"/>
            <w:vAlign w:val="center"/>
          </w:tcPr>
          <w:p w14:paraId="749C4BCC" w14:textId="77777777" w:rsidR="00C3608C" w:rsidRPr="00A7303D" w:rsidRDefault="00C3608C" w:rsidP="002B0563">
            <w:pPr>
              <w:jc w:val="center"/>
              <w:rPr>
                <w:rFonts w:ascii="標楷體" w:eastAsia="標楷體" w:hAnsi="標楷體" w:cs="Arial"/>
              </w:rPr>
            </w:pPr>
          </w:p>
        </w:tc>
        <w:tc>
          <w:tcPr>
            <w:tcW w:w="1486" w:type="dxa"/>
            <w:tcBorders>
              <w:top w:val="dotted" w:sz="4" w:space="0" w:color="auto"/>
              <w:left w:val="dotted" w:sz="4" w:space="0" w:color="auto"/>
              <w:bottom w:val="dotted" w:sz="4" w:space="0" w:color="auto"/>
              <w:right w:val="single" w:sz="12" w:space="0" w:color="auto"/>
            </w:tcBorders>
            <w:shd w:val="clear" w:color="auto" w:fill="auto"/>
            <w:vAlign w:val="center"/>
          </w:tcPr>
          <w:p w14:paraId="2B14C998" w14:textId="77777777" w:rsidR="00C3608C" w:rsidRPr="00A7303D" w:rsidRDefault="00C3608C" w:rsidP="002B0563">
            <w:pPr>
              <w:jc w:val="center"/>
              <w:rPr>
                <w:rFonts w:ascii="標楷體" w:eastAsia="標楷體" w:hAnsi="標楷體" w:cs="Arial"/>
              </w:rPr>
            </w:pPr>
          </w:p>
        </w:tc>
      </w:tr>
      <w:tr w:rsidR="00F7230A" w:rsidRPr="00A7303D" w14:paraId="3E33324D" w14:textId="77777777" w:rsidTr="002B0563">
        <w:trPr>
          <w:trHeight w:val="615"/>
        </w:trPr>
        <w:tc>
          <w:tcPr>
            <w:tcW w:w="2088" w:type="dxa"/>
            <w:tcBorders>
              <w:top w:val="dotted" w:sz="4" w:space="0" w:color="auto"/>
              <w:left w:val="single" w:sz="12" w:space="0" w:color="auto"/>
              <w:bottom w:val="single" w:sz="8" w:space="0" w:color="auto"/>
              <w:right w:val="dotted" w:sz="4" w:space="0" w:color="auto"/>
            </w:tcBorders>
            <w:shd w:val="clear" w:color="auto" w:fill="auto"/>
            <w:vAlign w:val="center"/>
          </w:tcPr>
          <w:p w14:paraId="641059F2" w14:textId="77777777" w:rsidR="00C3608C" w:rsidRPr="00A7303D" w:rsidRDefault="00C3608C" w:rsidP="002B0563">
            <w:pPr>
              <w:jc w:val="center"/>
              <w:rPr>
                <w:rFonts w:ascii="標楷體" w:eastAsia="標楷體" w:hAnsi="標楷體" w:cs="Arial"/>
                <w:kern w:val="0"/>
              </w:rPr>
            </w:pPr>
            <w:r w:rsidRPr="00A7303D">
              <w:rPr>
                <w:rFonts w:ascii="標楷體" w:eastAsia="標楷體" w:hAnsi="標楷體" w:cs="Arial"/>
                <w:kern w:val="0"/>
              </w:rPr>
              <w:t>……</w:t>
            </w:r>
          </w:p>
        </w:tc>
        <w:tc>
          <w:tcPr>
            <w:tcW w:w="1530" w:type="dxa"/>
            <w:tcBorders>
              <w:top w:val="dotted" w:sz="4" w:space="0" w:color="auto"/>
              <w:left w:val="dotted" w:sz="4" w:space="0" w:color="auto"/>
              <w:bottom w:val="single" w:sz="8" w:space="0" w:color="auto"/>
              <w:right w:val="dotted" w:sz="4" w:space="0" w:color="auto"/>
            </w:tcBorders>
            <w:shd w:val="clear" w:color="auto" w:fill="auto"/>
            <w:vAlign w:val="center"/>
          </w:tcPr>
          <w:p w14:paraId="62578D47" w14:textId="77777777" w:rsidR="00C3608C" w:rsidRPr="00A7303D" w:rsidRDefault="00C3608C" w:rsidP="002B0563">
            <w:pPr>
              <w:jc w:val="center"/>
              <w:rPr>
                <w:rFonts w:ascii="標楷體" w:eastAsia="標楷體" w:hAnsi="標楷體" w:cs="Arial"/>
              </w:rPr>
            </w:pPr>
          </w:p>
        </w:tc>
        <w:tc>
          <w:tcPr>
            <w:tcW w:w="1530" w:type="dxa"/>
            <w:tcBorders>
              <w:top w:val="dotted" w:sz="4" w:space="0" w:color="auto"/>
              <w:left w:val="dotted" w:sz="4" w:space="0" w:color="auto"/>
              <w:bottom w:val="single" w:sz="8" w:space="0" w:color="auto"/>
              <w:right w:val="dotted" w:sz="4" w:space="0" w:color="auto"/>
            </w:tcBorders>
            <w:shd w:val="clear" w:color="auto" w:fill="auto"/>
            <w:vAlign w:val="center"/>
          </w:tcPr>
          <w:p w14:paraId="53D3BA01" w14:textId="77777777" w:rsidR="00C3608C" w:rsidRPr="00A7303D" w:rsidRDefault="00C3608C" w:rsidP="002B0563">
            <w:pPr>
              <w:jc w:val="center"/>
              <w:rPr>
                <w:rFonts w:ascii="標楷體" w:eastAsia="標楷體" w:hAnsi="標楷體" w:cs="Arial"/>
              </w:rPr>
            </w:pPr>
          </w:p>
        </w:tc>
        <w:tc>
          <w:tcPr>
            <w:tcW w:w="1530" w:type="dxa"/>
            <w:tcBorders>
              <w:top w:val="dotted" w:sz="4" w:space="0" w:color="auto"/>
              <w:left w:val="dotted" w:sz="4" w:space="0" w:color="auto"/>
              <w:bottom w:val="single" w:sz="8" w:space="0" w:color="auto"/>
              <w:right w:val="dotted" w:sz="4" w:space="0" w:color="auto"/>
            </w:tcBorders>
            <w:shd w:val="clear" w:color="auto" w:fill="auto"/>
            <w:vAlign w:val="center"/>
          </w:tcPr>
          <w:p w14:paraId="7C9390B3" w14:textId="77777777" w:rsidR="00C3608C" w:rsidRPr="00A7303D" w:rsidRDefault="00C3608C" w:rsidP="002B0563">
            <w:pPr>
              <w:jc w:val="center"/>
              <w:rPr>
                <w:rFonts w:ascii="標楷體" w:eastAsia="標楷體" w:hAnsi="標楷體" w:cs="Arial"/>
              </w:rPr>
            </w:pPr>
          </w:p>
        </w:tc>
        <w:tc>
          <w:tcPr>
            <w:tcW w:w="1530" w:type="dxa"/>
            <w:tcBorders>
              <w:top w:val="dotted" w:sz="4" w:space="0" w:color="auto"/>
              <w:left w:val="dotted" w:sz="4" w:space="0" w:color="auto"/>
              <w:bottom w:val="single" w:sz="8" w:space="0" w:color="auto"/>
              <w:right w:val="dotted" w:sz="4" w:space="0" w:color="auto"/>
            </w:tcBorders>
            <w:shd w:val="clear" w:color="auto" w:fill="auto"/>
            <w:vAlign w:val="center"/>
          </w:tcPr>
          <w:p w14:paraId="44232926" w14:textId="77777777" w:rsidR="00C3608C" w:rsidRPr="00A7303D" w:rsidRDefault="00C3608C" w:rsidP="002B0563">
            <w:pPr>
              <w:jc w:val="center"/>
              <w:rPr>
                <w:rFonts w:ascii="標楷體" w:eastAsia="標楷體" w:hAnsi="標楷體" w:cs="Arial"/>
              </w:rPr>
            </w:pPr>
          </w:p>
        </w:tc>
        <w:tc>
          <w:tcPr>
            <w:tcW w:w="1486" w:type="dxa"/>
            <w:tcBorders>
              <w:top w:val="dotted" w:sz="4" w:space="0" w:color="auto"/>
              <w:left w:val="dotted" w:sz="4" w:space="0" w:color="auto"/>
              <w:bottom w:val="single" w:sz="8" w:space="0" w:color="auto"/>
              <w:right w:val="single" w:sz="12" w:space="0" w:color="auto"/>
            </w:tcBorders>
            <w:shd w:val="clear" w:color="auto" w:fill="auto"/>
            <w:vAlign w:val="center"/>
          </w:tcPr>
          <w:p w14:paraId="13EE760B" w14:textId="77777777" w:rsidR="00C3608C" w:rsidRPr="00A7303D" w:rsidRDefault="00C3608C" w:rsidP="002B0563">
            <w:pPr>
              <w:jc w:val="center"/>
              <w:rPr>
                <w:rFonts w:ascii="標楷體" w:eastAsia="標楷體" w:hAnsi="標楷體" w:cs="Arial"/>
              </w:rPr>
            </w:pPr>
          </w:p>
        </w:tc>
      </w:tr>
      <w:tr w:rsidR="00F7230A" w:rsidRPr="00A7303D" w14:paraId="62F97225" w14:textId="77777777" w:rsidTr="002B0563">
        <w:trPr>
          <w:trHeight w:val="615"/>
        </w:trPr>
        <w:tc>
          <w:tcPr>
            <w:tcW w:w="2088" w:type="dxa"/>
            <w:tcBorders>
              <w:top w:val="single" w:sz="8" w:space="0" w:color="auto"/>
              <w:left w:val="single" w:sz="12" w:space="0" w:color="auto"/>
              <w:bottom w:val="single" w:sz="12" w:space="0" w:color="auto"/>
              <w:right w:val="dotted" w:sz="4" w:space="0" w:color="auto"/>
            </w:tcBorders>
            <w:shd w:val="clear" w:color="auto" w:fill="auto"/>
            <w:vAlign w:val="center"/>
          </w:tcPr>
          <w:p w14:paraId="4D1D978D" w14:textId="77777777" w:rsidR="00C3608C" w:rsidRPr="00A7303D" w:rsidRDefault="00C3608C" w:rsidP="002B0563">
            <w:pPr>
              <w:jc w:val="center"/>
              <w:rPr>
                <w:rFonts w:ascii="標楷體" w:eastAsia="標楷體" w:hAnsi="標楷體" w:cs="Arial"/>
                <w:kern w:val="0"/>
              </w:rPr>
            </w:pPr>
            <w:r w:rsidRPr="00A7303D">
              <w:rPr>
                <w:rFonts w:ascii="標楷體" w:eastAsia="標楷體" w:hAnsi="標楷體" w:cs="Arial"/>
                <w:kern w:val="0"/>
              </w:rPr>
              <w:t>人月數合計</w:t>
            </w:r>
          </w:p>
        </w:tc>
        <w:tc>
          <w:tcPr>
            <w:tcW w:w="1530" w:type="dxa"/>
            <w:tcBorders>
              <w:top w:val="single" w:sz="8" w:space="0" w:color="auto"/>
              <w:left w:val="dotted" w:sz="4" w:space="0" w:color="auto"/>
              <w:bottom w:val="single" w:sz="12" w:space="0" w:color="auto"/>
              <w:right w:val="dotted" w:sz="4" w:space="0" w:color="auto"/>
            </w:tcBorders>
            <w:shd w:val="clear" w:color="auto" w:fill="auto"/>
            <w:vAlign w:val="center"/>
          </w:tcPr>
          <w:p w14:paraId="034BE56D" w14:textId="77777777" w:rsidR="00C3608C" w:rsidRPr="00A7303D" w:rsidRDefault="00C3608C" w:rsidP="002B0563">
            <w:pPr>
              <w:jc w:val="center"/>
              <w:rPr>
                <w:rFonts w:ascii="標楷體" w:eastAsia="標楷體" w:hAnsi="標楷體" w:cs="Arial"/>
              </w:rPr>
            </w:pPr>
          </w:p>
        </w:tc>
        <w:tc>
          <w:tcPr>
            <w:tcW w:w="1530" w:type="dxa"/>
            <w:tcBorders>
              <w:top w:val="single" w:sz="8" w:space="0" w:color="auto"/>
              <w:left w:val="dotted" w:sz="4" w:space="0" w:color="auto"/>
              <w:bottom w:val="single" w:sz="12" w:space="0" w:color="auto"/>
              <w:right w:val="dotted" w:sz="4" w:space="0" w:color="auto"/>
            </w:tcBorders>
            <w:shd w:val="clear" w:color="auto" w:fill="auto"/>
            <w:vAlign w:val="center"/>
          </w:tcPr>
          <w:p w14:paraId="11AD3AFA" w14:textId="77777777" w:rsidR="00C3608C" w:rsidRPr="00A7303D" w:rsidRDefault="00C3608C" w:rsidP="002B0563">
            <w:pPr>
              <w:jc w:val="center"/>
              <w:rPr>
                <w:rFonts w:ascii="標楷體" w:eastAsia="標楷體" w:hAnsi="標楷體" w:cs="Arial"/>
              </w:rPr>
            </w:pPr>
          </w:p>
        </w:tc>
        <w:tc>
          <w:tcPr>
            <w:tcW w:w="1530" w:type="dxa"/>
            <w:tcBorders>
              <w:top w:val="single" w:sz="8" w:space="0" w:color="auto"/>
              <w:left w:val="dotted" w:sz="4" w:space="0" w:color="auto"/>
              <w:bottom w:val="single" w:sz="12" w:space="0" w:color="auto"/>
              <w:right w:val="dotted" w:sz="4" w:space="0" w:color="auto"/>
            </w:tcBorders>
            <w:shd w:val="clear" w:color="auto" w:fill="auto"/>
            <w:vAlign w:val="center"/>
          </w:tcPr>
          <w:p w14:paraId="3DBC3B06" w14:textId="77777777" w:rsidR="00C3608C" w:rsidRPr="00A7303D" w:rsidRDefault="00C3608C" w:rsidP="002B0563">
            <w:pPr>
              <w:jc w:val="center"/>
              <w:rPr>
                <w:rFonts w:ascii="標楷體" w:eastAsia="標楷體" w:hAnsi="標楷體" w:cs="Arial"/>
              </w:rPr>
            </w:pPr>
          </w:p>
        </w:tc>
        <w:tc>
          <w:tcPr>
            <w:tcW w:w="1530" w:type="dxa"/>
            <w:tcBorders>
              <w:top w:val="single" w:sz="8" w:space="0" w:color="auto"/>
              <w:left w:val="dotted" w:sz="4" w:space="0" w:color="auto"/>
              <w:bottom w:val="single" w:sz="12" w:space="0" w:color="auto"/>
              <w:right w:val="dotted" w:sz="4" w:space="0" w:color="auto"/>
            </w:tcBorders>
            <w:shd w:val="clear" w:color="auto" w:fill="auto"/>
            <w:vAlign w:val="center"/>
          </w:tcPr>
          <w:p w14:paraId="79313A7B" w14:textId="77777777" w:rsidR="00C3608C" w:rsidRPr="00A7303D" w:rsidRDefault="00C3608C" w:rsidP="002B0563">
            <w:pPr>
              <w:jc w:val="center"/>
              <w:rPr>
                <w:rFonts w:ascii="標楷體" w:eastAsia="標楷體" w:hAnsi="標楷體" w:cs="Arial"/>
              </w:rPr>
            </w:pPr>
          </w:p>
        </w:tc>
        <w:tc>
          <w:tcPr>
            <w:tcW w:w="1486" w:type="dxa"/>
            <w:tcBorders>
              <w:top w:val="single" w:sz="8" w:space="0" w:color="auto"/>
              <w:left w:val="dotted" w:sz="4" w:space="0" w:color="auto"/>
              <w:bottom w:val="single" w:sz="12" w:space="0" w:color="auto"/>
              <w:right w:val="single" w:sz="12" w:space="0" w:color="auto"/>
            </w:tcBorders>
            <w:shd w:val="clear" w:color="auto" w:fill="auto"/>
            <w:vAlign w:val="center"/>
          </w:tcPr>
          <w:p w14:paraId="709D70B3" w14:textId="77777777" w:rsidR="00C3608C" w:rsidRPr="00A7303D" w:rsidRDefault="00C3608C" w:rsidP="002B0563">
            <w:pPr>
              <w:jc w:val="center"/>
              <w:rPr>
                <w:rFonts w:ascii="標楷體" w:eastAsia="標楷體" w:hAnsi="標楷體" w:cs="Arial"/>
              </w:rPr>
            </w:pPr>
          </w:p>
        </w:tc>
      </w:tr>
    </w:tbl>
    <w:p w14:paraId="169CDDAB" w14:textId="77777777" w:rsidR="00C3608C" w:rsidRPr="00A7303D" w:rsidRDefault="00C3608C" w:rsidP="00C3608C">
      <w:pPr>
        <w:rPr>
          <w:rFonts w:ascii="標楷體" w:eastAsia="標楷體" w:hAnsi="標楷體" w:cs="Arial"/>
        </w:rPr>
      </w:pPr>
    </w:p>
    <w:p w14:paraId="1AF0B600" w14:textId="77777777" w:rsidR="00C3608C" w:rsidRPr="00A7303D" w:rsidRDefault="00C3608C" w:rsidP="00C3608C">
      <w:pPr>
        <w:rPr>
          <w:rFonts w:ascii="標楷體" w:eastAsia="標楷體" w:hAnsi="標楷體" w:cs="Arial"/>
        </w:rPr>
      </w:pPr>
    </w:p>
    <w:p w14:paraId="1F82DF6A" w14:textId="77777777" w:rsidR="00C3608C" w:rsidRPr="00A7303D" w:rsidRDefault="00C3608C" w:rsidP="00C3608C">
      <w:pPr>
        <w:rPr>
          <w:rFonts w:ascii="標楷體" w:eastAsia="標楷體" w:hAnsi="標楷體" w:cs="Arial"/>
        </w:rPr>
      </w:pPr>
    </w:p>
    <w:p w14:paraId="7AC1AEEF" w14:textId="77777777" w:rsidR="001F4B3A" w:rsidRPr="00A7303D" w:rsidRDefault="001F4B3A" w:rsidP="001F4B3A">
      <w:pPr>
        <w:widowControl/>
        <w:snapToGrid w:val="0"/>
        <w:rPr>
          <w:rFonts w:ascii="標楷體" w:eastAsia="標楷體" w:hAnsi="標楷體" w:cs="Arial"/>
          <w:b/>
          <w:kern w:val="0"/>
          <w:sz w:val="28"/>
          <w:szCs w:val="28"/>
        </w:rPr>
      </w:pPr>
      <w:r w:rsidRPr="00A7303D">
        <w:rPr>
          <w:rFonts w:ascii="標楷體" w:eastAsia="標楷體" w:hAnsi="標楷體" w:cs="Arial" w:hint="eastAsia"/>
          <w:b/>
          <w:kern w:val="0"/>
          <w:sz w:val="28"/>
          <w:szCs w:val="28"/>
        </w:rPr>
        <w:t>附件</w:t>
      </w:r>
      <w:r w:rsidR="00AD6EE0" w:rsidRPr="00A7303D">
        <w:rPr>
          <w:rFonts w:ascii="標楷體" w:eastAsia="標楷體" w:hAnsi="標楷體" w:cs="Arial" w:hint="eastAsia"/>
          <w:b/>
          <w:kern w:val="0"/>
          <w:sz w:val="28"/>
          <w:szCs w:val="28"/>
        </w:rPr>
        <w:t>8</w:t>
      </w:r>
      <w:r w:rsidRPr="00A7303D">
        <w:rPr>
          <w:rFonts w:ascii="標楷體" w:eastAsia="標楷體" w:hAnsi="標楷體" w:cs="Arial" w:hint="eastAsia"/>
          <w:b/>
          <w:kern w:val="0"/>
          <w:sz w:val="28"/>
          <w:szCs w:val="28"/>
        </w:rPr>
        <w:t xml:space="preserve"> (表二)                   </w:t>
      </w:r>
    </w:p>
    <w:p w14:paraId="73610753" w14:textId="77777777" w:rsidR="00C3608C" w:rsidRPr="00A7303D" w:rsidRDefault="00C3608C" w:rsidP="00C3608C">
      <w:pPr>
        <w:jc w:val="center"/>
        <w:rPr>
          <w:rFonts w:ascii="標楷體" w:eastAsia="標楷體" w:hAnsi="標楷體" w:cs="Arial"/>
          <w:b/>
          <w:sz w:val="36"/>
          <w:szCs w:val="36"/>
        </w:rPr>
      </w:pPr>
      <w:r w:rsidRPr="00A7303D">
        <w:rPr>
          <w:rFonts w:ascii="標楷體" w:eastAsia="標楷體" w:hAnsi="標楷體" w:cs="Arial"/>
          <w:b/>
          <w:sz w:val="36"/>
          <w:szCs w:val="36"/>
        </w:rPr>
        <w:t>其他費用</w:t>
      </w:r>
      <w:r w:rsidRPr="00A7303D">
        <w:rPr>
          <w:rFonts w:ascii="標楷體" w:eastAsia="標楷體" w:hAnsi="標楷體" w:cs="Arial"/>
          <w:b/>
          <w:kern w:val="0"/>
          <w:sz w:val="36"/>
          <w:szCs w:val="36"/>
        </w:rPr>
        <w:t>(附表二)</w:t>
      </w:r>
    </w:p>
    <w:p w14:paraId="6C62E8C5" w14:textId="77777777" w:rsidR="00C3608C" w:rsidRPr="00A7303D" w:rsidRDefault="00C3608C" w:rsidP="00C3608C">
      <w:pPr>
        <w:jc w:val="right"/>
        <w:rPr>
          <w:rFonts w:ascii="標楷體" w:eastAsia="標楷體" w:hAnsi="標楷體" w:cs="Arial"/>
          <w:kern w:val="0"/>
        </w:rPr>
      </w:pPr>
      <w:r w:rsidRPr="00A7303D">
        <w:rPr>
          <w:rFonts w:ascii="標楷體" w:eastAsia="標楷體" w:hAnsi="標楷體" w:cs="Arial"/>
          <w:kern w:val="0"/>
        </w:rPr>
        <w:t>金額單位:新臺幣(元)</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2401"/>
        <w:gridCol w:w="2402"/>
        <w:gridCol w:w="2402"/>
      </w:tblGrid>
      <w:tr w:rsidR="00F7230A" w:rsidRPr="00A7303D" w14:paraId="3F5192D8" w14:textId="77777777" w:rsidTr="002B0563">
        <w:trPr>
          <w:trHeight w:val="645"/>
        </w:trPr>
        <w:tc>
          <w:tcPr>
            <w:tcW w:w="2435" w:type="dxa"/>
            <w:tcBorders>
              <w:top w:val="single" w:sz="12" w:space="0" w:color="auto"/>
              <w:left w:val="single" w:sz="12" w:space="0" w:color="auto"/>
              <w:bottom w:val="dotted" w:sz="4" w:space="0" w:color="auto"/>
              <w:right w:val="dotted" w:sz="4" w:space="0" w:color="auto"/>
            </w:tcBorders>
            <w:shd w:val="clear" w:color="auto" w:fill="auto"/>
            <w:vAlign w:val="center"/>
          </w:tcPr>
          <w:p w14:paraId="2988C3E1" w14:textId="77777777" w:rsidR="00C3608C" w:rsidRPr="00A7303D" w:rsidRDefault="00C3608C" w:rsidP="002B0563">
            <w:pPr>
              <w:widowControl/>
              <w:jc w:val="center"/>
              <w:rPr>
                <w:rFonts w:ascii="標楷體" w:eastAsia="標楷體" w:hAnsi="標楷體" w:cs="Arial"/>
                <w:kern w:val="0"/>
              </w:rPr>
            </w:pPr>
            <w:r w:rsidRPr="00A7303D">
              <w:rPr>
                <w:rFonts w:ascii="標楷體" w:eastAsia="標楷體" w:hAnsi="標楷體" w:cs="Arial"/>
                <w:kern w:val="0"/>
              </w:rPr>
              <w:t>項目</w:t>
            </w:r>
          </w:p>
        </w:tc>
        <w:tc>
          <w:tcPr>
            <w:tcW w:w="2423" w:type="dxa"/>
            <w:tcBorders>
              <w:top w:val="single" w:sz="12" w:space="0" w:color="auto"/>
              <w:left w:val="dotted" w:sz="4" w:space="0" w:color="auto"/>
              <w:bottom w:val="dotted" w:sz="4" w:space="0" w:color="auto"/>
              <w:right w:val="dotted" w:sz="4" w:space="0" w:color="auto"/>
            </w:tcBorders>
            <w:shd w:val="clear" w:color="auto" w:fill="auto"/>
            <w:vAlign w:val="center"/>
          </w:tcPr>
          <w:p w14:paraId="7ECF6161" w14:textId="77777777" w:rsidR="00C3608C" w:rsidRPr="00A7303D" w:rsidRDefault="00C3608C" w:rsidP="002B0563">
            <w:pPr>
              <w:widowControl/>
              <w:jc w:val="center"/>
              <w:rPr>
                <w:rFonts w:ascii="標楷體" w:eastAsia="標楷體" w:hAnsi="標楷體" w:cs="Arial"/>
                <w:kern w:val="0"/>
              </w:rPr>
            </w:pPr>
            <w:r w:rsidRPr="00A7303D">
              <w:rPr>
                <w:rFonts w:ascii="標楷體" w:eastAsia="標楷體" w:hAnsi="標楷體" w:cs="Arial"/>
                <w:kern w:val="0"/>
              </w:rPr>
              <w:t>單價</w:t>
            </w:r>
          </w:p>
        </w:tc>
        <w:tc>
          <w:tcPr>
            <w:tcW w:w="2424" w:type="dxa"/>
            <w:tcBorders>
              <w:top w:val="single" w:sz="12" w:space="0" w:color="auto"/>
              <w:left w:val="dotted" w:sz="4" w:space="0" w:color="auto"/>
              <w:bottom w:val="dotted" w:sz="4" w:space="0" w:color="auto"/>
              <w:right w:val="dotted" w:sz="4" w:space="0" w:color="auto"/>
            </w:tcBorders>
            <w:shd w:val="clear" w:color="auto" w:fill="auto"/>
            <w:vAlign w:val="center"/>
          </w:tcPr>
          <w:p w14:paraId="74D7D3DA" w14:textId="77777777" w:rsidR="00C3608C" w:rsidRPr="00A7303D" w:rsidRDefault="00C3608C" w:rsidP="002B0563">
            <w:pPr>
              <w:widowControl/>
              <w:jc w:val="center"/>
              <w:rPr>
                <w:rFonts w:ascii="標楷體" w:eastAsia="標楷體" w:hAnsi="標楷體" w:cs="Arial"/>
                <w:kern w:val="0"/>
              </w:rPr>
            </w:pPr>
            <w:r w:rsidRPr="00A7303D">
              <w:rPr>
                <w:rFonts w:ascii="標楷體" w:eastAsia="標楷體" w:hAnsi="標楷體" w:cs="Arial"/>
                <w:kern w:val="0"/>
              </w:rPr>
              <w:t>數量</w:t>
            </w:r>
          </w:p>
        </w:tc>
        <w:tc>
          <w:tcPr>
            <w:tcW w:w="2424" w:type="dxa"/>
            <w:tcBorders>
              <w:top w:val="single" w:sz="12" w:space="0" w:color="auto"/>
              <w:left w:val="dotted" w:sz="4" w:space="0" w:color="auto"/>
              <w:bottom w:val="dotted" w:sz="4" w:space="0" w:color="auto"/>
              <w:right w:val="single" w:sz="12" w:space="0" w:color="auto"/>
            </w:tcBorders>
            <w:shd w:val="clear" w:color="auto" w:fill="auto"/>
            <w:vAlign w:val="center"/>
          </w:tcPr>
          <w:p w14:paraId="16E737BA" w14:textId="77777777" w:rsidR="00C3608C" w:rsidRPr="00A7303D" w:rsidRDefault="00C3608C" w:rsidP="002B0563">
            <w:pPr>
              <w:widowControl/>
              <w:jc w:val="center"/>
              <w:rPr>
                <w:rFonts w:ascii="標楷體" w:eastAsia="標楷體" w:hAnsi="標楷體" w:cs="Arial"/>
                <w:kern w:val="0"/>
              </w:rPr>
            </w:pPr>
            <w:r w:rsidRPr="00A7303D">
              <w:rPr>
                <w:rFonts w:ascii="標楷體" w:eastAsia="標楷體" w:hAnsi="標楷體" w:cs="Arial"/>
                <w:kern w:val="0"/>
              </w:rPr>
              <w:t>費用小計</w:t>
            </w:r>
          </w:p>
        </w:tc>
      </w:tr>
      <w:tr w:rsidR="00F7230A" w:rsidRPr="00A7303D" w14:paraId="11E60021" w14:textId="77777777" w:rsidTr="002B0563">
        <w:trPr>
          <w:trHeight w:val="645"/>
        </w:trPr>
        <w:tc>
          <w:tcPr>
            <w:tcW w:w="2435" w:type="dxa"/>
            <w:tcBorders>
              <w:top w:val="dotted" w:sz="4" w:space="0" w:color="auto"/>
              <w:left w:val="single" w:sz="12" w:space="0" w:color="auto"/>
              <w:bottom w:val="dotted" w:sz="4" w:space="0" w:color="auto"/>
              <w:right w:val="dotted" w:sz="4" w:space="0" w:color="auto"/>
            </w:tcBorders>
            <w:shd w:val="clear" w:color="auto" w:fill="auto"/>
            <w:vAlign w:val="center"/>
          </w:tcPr>
          <w:p w14:paraId="377B2BC1" w14:textId="77777777" w:rsidR="00C3608C" w:rsidRPr="00A7303D" w:rsidRDefault="00C3608C" w:rsidP="002B0563">
            <w:pPr>
              <w:widowControl/>
              <w:jc w:val="center"/>
              <w:rPr>
                <w:rFonts w:ascii="標楷體" w:eastAsia="標楷體" w:hAnsi="標楷體" w:cs="Arial"/>
                <w:kern w:val="0"/>
              </w:rPr>
            </w:pPr>
            <w:r w:rsidRPr="00A7303D">
              <w:rPr>
                <w:rFonts w:ascii="標楷體" w:eastAsia="標楷體" w:hAnsi="標楷體" w:cs="Arial"/>
                <w:kern w:val="0"/>
              </w:rPr>
              <w:t>差旅費</w:t>
            </w:r>
          </w:p>
        </w:tc>
        <w:tc>
          <w:tcPr>
            <w:tcW w:w="2423" w:type="dxa"/>
            <w:tcBorders>
              <w:top w:val="dotted" w:sz="4" w:space="0" w:color="auto"/>
              <w:left w:val="dotted" w:sz="4" w:space="0" w:color="auto"/>
              <w:bottom w:val="dotted" w:sz="4" w:space="0" w:color="auto"/>
              <w:right w:val="dotted" w:sz="4" w:space="0" w:color="auto"/>
            </w:tcBorders>
            <w:shd w:val="clear" w:color="auto" w:fill="auto"/>
            <w:vAlign w:val="center"/>
          </w:tcPr>
          <w:p w14:paraId="0B4A694D" w14:textId="77777777" w:rsidR="00C3608C" w:rsidRPr="00A7303D" w:rsidRDefault="00C3608C" w:rsidP="002B0563">
            <w:pPr>
              <w:jc w:val="center"/>
              <w:rPr>
                <w:rFonts w:ascii="標楷體" w:eastAsia="標楷體" w:hAnsi="標楷體" w:cs="Arial"/>
              </w:rPr>
            </w:pPr>
          </w:p>
        </w:tc>
        <w:tc>
          <w:tcPr>
            <w:tcW w:w="2424" w:type="dxa"/>
            <w:tcBorders>
              <w:top w:val="dotted" w:sz="4" w:space="0" w:color="auto"/>
              <w:left w:val="dotted" w:sz="4" w:space="0" w:color="auto"/>
              <w:bottom w:val="dotted" w:sz="4" w:space="0" w:color="auto"/>
              <w:right w:val="dotted" w:sz="4" w:space="0" w:color="auto"/>
            </w:tcBorders>
            <w:shd w:val="clear" w:color="auto" w:fill="auto"/>
            <w:vAlign w:val="center"/>
          </w:tcPr>
          <w:p w14:paraId="40B66ED0" w14:textId="77777777" w:rsidR="00C3608C" w:rsidRPr="00A7303D" w:rsidRDefault="00C3608C" w:rsidP="002B0563">
            <w:pPr>
              <w:jc w:val="center"/>
              <w:rPr>
                <w:rFonts w:ascii="標楷體" w:eastAsia="標楷體" w:hAnsi="標楷體" w:cs="Arial"/>
              </w:rPr>
            </w:pPr>
          </w:p>
        </w:tc>
        <w:tc>
          <w:tcPr>
            <w:tcW w:w="2424" w:type="dxa"/>
            <w:tcBorders>
              <w:top w:val="dotted" w:sz="4" w:space="0" w:color="auto"/>
              <w:left w:val="dotted" w:sz="4" w:space="0" w:color="auto"/>
              <w:bottom w:val="dotted" w:sz="4" w:space="0" w:color="auto"/>
              <w:right w:val="single" w:sz="12" w:space="0" w:color="auto"/>
            </w:tcBorders>
            <w:shd w:val="clear" w:color="auto" w:fill="auto"/>
            <w:vAlign w:val="center"/>
          </w:tcPr>
          <w:p w14:paraId="31C5F21D" w14:textId="77777777" w:rsidR="00C3608C" w:rsidRPr="00A7303D" w:rsidRDefault="00C3608C" w:rsidP="002B0563">
            <w:pPr>
              <w:jc w:val="center"/>
              <w:rPr>
                <w:rFonts w:ascii="標楷體" w:eastAsia="標楷體" w:hAnsi="標楷體" w:cs="Arial"/>
              </w:rPr>
            </w:pPr>
          </w:p>
        </w:tc>
      </w:tr>
      <w:tr w:rsidR="00F7230A" w:rsidRPr="00A7303D" w14:paraId="76E51218" w14:textId="77777777" w:rsidTr="002B0563">
        <w:trPr>
          <w:trHeight w:val="645"/>
        </w:trPr>
        <w:tc>
          <w:tcPr>
            <w:tcW w:w="2435" w:type="dxa"/>
            <w:tcBorders>
              <w:top w:val="dotted" w:sz="4" w:space="0" w:color="auto"/>
              <w:left w:val="single" w:sz="12" w:space="0" w:color="auto"/>
              <w:bottom w:val="dotted" w:sz="4" w:space="0" w:color="auto"/>
              <w:right w:val="dotted" w:sz="4" w:space="0" w:color="auto"/>
            </w:tcBorders>
            <w:shd w:val="clear" w:color="auto" w:fill="auto"/>
            <w:vAlign w:val="center"/>
          </w:tcPr>
          <w:p w14:paraId="3F9FB14E" w14:textId="77777777" w:rsidR="00C3608C" w:rsidRPr="00A7303D" w:rsidRDefault="00C3608C" w:rsidP="002B0563">
            <w:pPr>
              <w:widowControl/>
              <w:jc w:val="center"/>
              <w:rPr>
                <w:rFonts w:ascii="標楷體" w:eastAsia="標楷體" w:hAnsi="標楷體" w:cs="Arial"/>
                <w:kern w:val="0"/>
              </w:rPr>
            </w:pPr>
            <w:r w:rsidRPr="00A7303D">
              <w:rPr>
                <w:rFonts w:ascii="標楷體" w:eastAsia="標楷體" w:hAnsi="標楷體" w:cs="Arial"/>
                <w:kern w:val="0"/>
              </w:rPr>
              <w:t>出席費</w:t>
            </w:r>
          </w:p>
        </w:tc>
        <w:tc>
          <w:tcPr>
            <w:tcW w:w="2423" w:type="dxa"/>
            <w:tcBorders>
              <w:top w:val="dotted" w:sz="4" w:space="0" w:color="auto"/>
              <w:left w:val="dotted" w:sz="4" w:space="0" w:color="auto"/>
              <w:bottom w:val="dotted" w:sz="4" w:space="0" w:color="auto"/>
              <w:right w:val="dotted" w:sz="4" w:space="0" w:color="auto"/>
            </w:tcBorders>
            <w:shd w:val="clear" w:color="auto" w:fill="auto"/>
            <w:vAlign w:val="center"/>
          </w:tcPr>
          <w:p w14:paraId="6C61C377" w14:textId="77777777" w:rsidR="00C3608C" w:rsidRPr="00A7303D" w:rsidRDefault="00C3608C" w:rsidP="002B0563">
            <w:pPr>
              <w:jc w:val="center"/>
              <w:rPr>
                <w:rFonts w:ascii="標楷體" w:eastAsia="標楷體" w:hAnsi="標楷體" w:cs="Arial"/>
              </w:rPr>
            </w:pPr>
          </w:p>
        </w:tc>
        <w:tc>
          <w:tcPr>
            <w:tcW w:w="2424" w:type="dxa"/>
            <w:tcBorders>
              <w:top w:val="dotted" w:sz="4" w:space="0" w:color="auto"/>
              <w:left w:val="dotted" w:sz="4" w:space="0" w:color="auto"/>
              <w:bottom w:val="dotted" w:sz="4" w:space="0" w:color="auto"/>
              <w:right w:val="dotted" w:sz="4" w:space="0" w:color="auto"/>
            </w:tcBorders>
            <w:shd w:val="clear" w:color="auto" w:fill="auto"/>
            <w:vAlign w:val="center"/>
          </w:tcPr>
          <w:p w14:paraId="7D94AD07" w14:textId="77777777" w:rsidR="00C3608C" w:rsidRPr="00A7303D" w:rsidRDefault="00C3608C" w:rsidP="002B0563">
            <w:pPr>
              <w:jc w:val="center"/>
              <w:rPr>
                <w:rFonts w:ascii="標楷體" w:eastAsia="標楷體" w:hAnsi="標楷體" w:cs="Arial"/>
              </w:rPr>
            </w:pPr>
          </w:p>
        </w:tc>
        <w:tc>
          <w:tcPr>
            <w:tcW w:w="2424" w:type="dxa"/>
            <w:tcBorders>
              <w:top w:val="dotted" w:sz="4" w:space="0" w:color="auto"/>
              <w:left w:val="dotted" w:sz="4" w:space="0" w:color="auto"/>
              <w:bottom w:val="dotted" w:sz="4" w:space="0" w:color="auto"/>
              <w:right w:val="single" w:sz="12" w:space="0" w:color="auto"/>
            </w:tcBorders>
            <w:shd w:val="clear" w:color="auto" w:fill="auto"/>
            <w:vAlign w:val="center"/>
          </w:tcPr>
          <w:p w14:paraId="4BBEEF09" w14:textId="77777777" w:rsidR="00C3608C" w:rsidRPr="00A7303D" w:rsidRDefault="00C3608C" w:rsidP="002B0563">
            <w:pPr>
              <w:jc w:val="center"/>
              <w:rPr>
                <w:rFonts w:ascii="標楷體" w:eastAsia="標楷體" w:hAnsi="標楷體" w:cs="Arial"/>
              </w:rPr>
            </w:pPr>
          </w:p>
        </w:tc>
      </w:tr>
      <w:tr w:rsidR="00F7230A" w:rsidRPr="00A7303D" w14:paraId="29699E70" w14:textId="77777777" w:rsidTr="002B0563">
        <w:trPr>
          <w:trHeight w:val="645"/>
        </w:trPr>
        <w:tc>
          <w:tcPr>
            <w:tcW w:w="2435" w:type="dxa"/>
            <w:tcBorders>
              <w:top w:val="dotted" w:sz="4" w:space="0" w:color="auto"/>
              <w:left w:val="single" w:sz="12" w:space="0" w:color="auto"/>
              <w:bottom w:val="dotted" w:sz="4" w:space="0" w:color="auto"/>
              <w:right w:val="dotted" w:sz="4" w:space="0" w:color="auto"/>
            </w:tcBorders>
            <w:shd w:val="clear" w:color="auto" w:fill="auto"/>
            <w:vAlign w:val="center"/>
          </w:tcPr>
          <w:p w14:paraId="4CF41D27" w14:textId="77777777" w:rsidR="00C3608C" w:rsidRPr="00A7303D" w:rsidRDefault="00C3608C" w:rsidP="002B0563">
            <w:pPr>
              <w:widowControl/>
              <w:jc w:val="center"/>
              <w:rPr>
                <w:rFonts w:ascii="標楷體" w:eastAsia="標楷體" w:hAnsi="標楷體" w:cs="Arial"/>
                <w:kern w:val="0"/>
              </w:rPr>
            </w:pPr>
            <w:r w:rsidRPr="00A7303D">
              <w:rPr>
                <w:rFonts w:ascii="標楷體" w:eastAsia="標楷體" w:hAnsi="標楷體" w:cs="Arial"/>
                <w:kern w:val="0"/>
              </w:rPr>
              <w:t>文件印刷費</w:t>
            </w:r>
          </w:p>
        </w:tc>
        <w:tc>
          <w:tcPr>
            <w:tcW w:w="2423" w:type="dxa"/>
            <w:tcBorders>
              <w:top w:val="dotted" w:sz="4" w:space="0" w:color="auto"/>
              <w:left w:val="dotted" w:sz="4" w:space="0" w:color="auto"/>
              <w:bottom w:val="dotted" w:sz="4" w:space="0" w:color="auto"/>
              <w:right w:val="dotted" w:sz="4" w:space="0" w:color="auto"/>
            </w:tcBorders>
            <w:shd w:val="clear" w:color="auto" w:fill="auto"/>
            <w:vAlign w:val="center"/>
          </w:tcPr>
          <w:p w14:paraId="4C0F3384" w14:textId="77777777" w:rsidR="00C3608C" w:rsidRPr="00A7303D" w:rsidRDefault="00C3608C" w:rsidP="002B0563">
            <w:pPr>
              <w:jc w:val="center"/>
              <w:rPr>
                <w:rFonts w:ascii="標楷體" w:eastAsia="標楷體" w:hAnsi="標楷體" w:cs="Arial"/>
              </w:rPr>
            </w:pPr>
          </w:p>
        </w:tc>
        <w:tc>
          <w:tcPr>
            <w:tcW w:w="2424" w:type="dxa"/>
            <w:tcBorders>
              <w:top w:val="dotted" w:sz="4" w:space="0" w:color="auto"/>
              <w:left w:val="dotted" w:sz="4" w:space="0" w:color="auto"/>
              <w:bottom w:val="dotted" w:sz="4" w:space="0" w:color="auto"/>
              <w:right w:val="dotted" w:sz="4" w:space="0" w:color="auto"/>
            </w:tcBorders>
            <w:shd w:val="clear" w:color="auto" w:fill="auto"/>
            <w:vAlign w:val="center"/>
          </w:tcPr>
          <w:p w14:paraId="7E381A54" w14:textId="77777777" w:rsidR="00C3608C" w:rsidRPr="00A7303D" w:rsidRDefault="00C3608C" w:rsidP="002B0563">
            <w:pPr>
              <w:jc w:val="center"/>
              <w:rPr>
                <w:rFonts w:ascii="標楷體" w:eastAsia="標楷體" w:hAnsi="標楷體" w:cs="Arial"/>
              </w:rPr>
            </w:pPr>
          </w:p>
        </w:tc>
        <w:tc>
          <w:tcPr>
            <w:tcW w:w="2424" w:type="dxa"/>
            <w:tcBorders>
              <w:top w:val="dotted" w:sz="4" w:space="0" w:color="auto"/>
              <w:left w:val="dotted" w:sz="4" w:space="0" w:color="auto"/>
              <w:bottom w:val="dotted" w:sz="4" w:space="0" w:color="auto"/>
              <w:right w:val="single" w:sz="12" w:space="0" w:color="auto"/>
            </w:tcBorders>
            <w:shd w:val="clear" w:color="auto" w:fill="auto"/>
            <w:vAlign w:val="center"/>
          </w:tcPr>
          <w:p w14:paraId="4956FE61" w14:textId="77777777" w:rsidR="00C3608C" w:rsidRPr="00A7303D" w:rsidRDefault="00C3608C" w:rsidP="002B0563">
            <w:pPr>
              <w:jc w:val="center"/>
              <w:rPr>
                <w:rFonts w:ascii="標楷體" w:eastAsia="標楷體" w:hAnsi="標楷體" w:cs="Arial"/>
              </w:rPr>
            </w:pPr>
          </w:p>
        </w:tc>
      </w:tr>
      <w:tr w:rsidR="00F7230A" w:rsidRPr="00A7303D" w14:paraId="23370FCF" w14:textId="77777777" w:rsidTr="002B0563">
        <w:trPr>
          <w:trHeight w:val="645"/>
        </w:trPr>
        <w:tc>
          <w:tcPr>
            <w:tcW w:w="2435" w:type="dxa"/>
            <w:tcBorders>
              <w:top w:val="dotted" w:sz="4" w:space="0" w:color="auto"/>
              <w:left w:val="single" w:sz="12" w:space="0" w:color="auto"/>
              <w:bottom w:val="single" w:sz="8" w:space="0" w:color="auto"/>
              <w:right w:val="dotted" w:sz="4" w:space="0" w:color="auto"/>
            </w:tcBorders>
            <w:shd w:val="clear" w:color="auto" w:fill="auto"/>
            <w:vAlign w:val="center"/>
          </w:tcPr>
          <w:p w14:paraId="53F0084D" w14:textId="77777777" w:rsidR="00C3608C" w:rsidRPr="00A7303D" w:rsidRDefault="00C3608C" w:rsidP="002B0563">
            <w:pPr>
              <w:widowControl/>
              <w:jc w:val="center"/>
              <w:rPr>
                <w:rFonts w:ascii="標楷體" w:eastAsia="標楷體" w:hAnsi="標楷體" w:cs="Arial"/>
                <w:kern w:val="0"/>
              </w:rPr>
            </w:pPr>
            <w:r w:rsidRPr="00A7303D">
              <w:rPr>
                <w:rFonts w:ascii="標楷體" w:eastAsia="標楷體" w:hAnsi="標楷體" w:cs="Arial"/>
                <w:kern w:val="0"/>
              </w:rPr>
              <w:t>……</w:t>
            </w:r>
          </w:p>
        </w:tc>
        <w:tc>
          <w:tcPr>
            <w:tcW w:w="2423" w:type="dxa"/>
            <w:tcBorders>
              <w:top w:val="dotted" w:sz="4" w:space="0" w:color="auto"/>
              <w:left w:val="dotted" w:sz="4" w:space="0" w:color="auto"/>
              <w:bottom w:val="single" w:sz="8" w:space="0" w:color="auto"/>
              <w:right w:val="dotted" w:sz="4" w:space="0" w:color="auto"/>
            </w:tcBorders>
            <w:shd w:val="clear" w:color="auto" w:fill="auto"/>
            <w:vAlign w:val="center"/>
          </w:tcPr>
          <w:p w14:paraId="3A7B551A" w14:textId="77777777" w:rsidR="00C3608C" w:rsidRPr="00A7303D" w:rsidRDefault="00C3608C" w:rsidP="002B0563">
            <w:pPr>
              <w:jc w:val="center"/>
              <w:rPr>
                <w:rFonts w:ascii="標楷體" w:eastAsia="標楷體" w:hAnsi="標楷體" w:cs="Arial"/>
              </w:rPr>
            </w:pPr>
          </w:p>
        </w:tc>
        <w:tc>
          <w:tcPr>
            <w:tcW w:w="2424" w:type="dxa"/>
            <w:tcBorders>
              <w:top w:val="dotted" w:sz="4" w:space="0" w:color="auto"/>
              <w:left w:val="dotted" w:sz="4" w:space="0" w:color="auto"/>
              <w:bottom w:val="single" w:sz="8" w:space="0" w:color="auto"/>
              <w:right w:val="dotted" w:sz="4" w:space="0" w:color="auto"/>
            </w:tcBorders>
            <w:shd w:val="clear" w:color="auto" w:fill="auto"/>
            <w:vAlign w:val="center"/>
          </w:tcPr>
          <w:p w14:paraId="287CAC33" w14:textId="77777777" w:rsidR="00C3608C" w:rsidRPr="00A7303D" w:rsidRDefault="00C3608C" w:rsidP="002B0563">
            <w:pPr>
              <w:jc w:val="center"/>
              <w:rPr>
                <w:rFonts w:ascii="標楷體" w:eastAsia="標楷體" w:hAnsi="標楷體" w:cs="Arial"/>
              </w:rPr>
            </w:pPr>
          </w:p>
        </w:tc>
        <w:tc>
          <w:tcPr>
            <w:tcW w:w="2424" w:type="dxa"/>
            <w:tcBorders>
              <w:top w:val="dotted" w:sz="4" w:space="0" w:color="auto"/>
              <w:left w:val="dotted" w:sz="4" w:space="0" w:color="auto"/>
              <w:bottom w:val="single" w:sz="8" w:space="0" w:color="auto"/>
              <w:right w:val="single" w:sz="12" w:space="0" w:color="auto"/>
            </w:tcBorders>
            <w:shd w:val="clear" w:color="auto" w:fill="auto"/>
            <w:vAlign w:val="center"/>
          </w:tcPr>
          <w:p w14:paraId="51E6EDA1" w14:textId="77777777" w:rsidR="00C3608C" w:rsidRPr="00A7303D" w:rsidRDefault="00C3608C" w:rsidP="002B0563">
            <w:pPr>
              <w:jc w:val="center"/>
              <w:rPr>
                <w:rFonts w:ascii="標楷體" w:eastAsia="標楷體" w:hAnsi="標楷體" w:cs="Arial"/>
              </w:rPr>
            </w:pPr>
          </w:p>
        </w:tc>
      </w:tr>
      <w:tr w:rsidR="00F7230A" w:rsidRPr="00A7303D" w14:paraId="509382B6" w14:textId="77777777" w:rsidTr="002B0563">
        <w:trPr>
          <w:trHeight w:val="858"/>
        </w:trPr>
        <w:tc>
          <w:tcPr>
            <w:tcW w:w="7282" w:type="dxa"/>
            <w:gridSpan w:val="3"/>
            <w:tcBorders>
              <w:top w:val="single" w:sz="8" w:space="0" w:color="auto"/>
              <w:left w:val="single" w:sz="12" w:space="0" w:color="auto"/>
              <w:bottom w:val="single" w:sz="12" w:space="0" w:color="auto"/>
              <w:right w:val="dotted" w:sz="4" w:space="0" w:color="auto"/>
            </w:tcBorders>
            <w:shd w:val="clear" w:color="auto" w:fill="auto"/>
            <w:vAlign w:val="center"/>
          </w:tcPr>
          <w:p w14:paraId="12663545" w14:textId="77777777" w:rsidR="00C3608C" w:rsidRPr="00A7303D" w:rsidRDefault="00C3608C" w:rsidP="002B0563">
            <w:pPr>
              <w:jc w:val="center"/>
              <w:rPr>
                <w:rFonts w:ascii="標楷體" w:eastAsia="標楷體" w:hAnsi="標楷體" w:cs="Arial"/>
              </w:rPr>
            </w:pPr>
            <w:r w:rsidRPr="00A7303D">
              <w:rPr>
                <w:rFonts w:ascii="標楷體" w:eastAsia="標楷體" w:hAnsi="標楷體" w:cs="Arial"/>
                <w:kern w:val="0"/>
              </w:rPr>
              <w:t>費用合計</w:t>
            </w:r>
          </w:p>
        </w:tc>
        <w:tc>
          <w:tcPr>
            <w:tcW w:w="2424" w:type="dxa"/>
            <w:tcBorders>
              <w:top w:val="single" w:sz="8" w:space="0" w:color="auto"/>
              <w:left w:val="dotted" w:sz="4" w:space="0" w:color="auto"/>
              <w:bottom w:val="single" w:sz="12" w:space="0" w:color="auto"/>
              <w:right w:val="single" w:sz="12" w:space="0" w:color="auto"/>
            </w:tcBorders>
            <w:shd w:val="clear" w:color="auto" w:fill="auto"/>
            <w:vAlign w:val="center"/>
          </w:tcPr>
          <w:p w14:paraId="76164CF6" w14:textId="77777777" w:rsidR="00C3608C" w:rsidRPr="00A7303D" w:rsidRDefault="00C3608C" w:rsidP="002B0563">
            <w:pPr>
              <w:jc w:val="center"/>
              <w:rPr>
                <w:rFonts w:ascii="標楷體" w:eastAsia="標楷體" w:hAnsi="標楷體" w:cs="Arial"/>
              </w:rPr>
            </w:pPr>
          </w:p>
        </w:tc>
      </w:tr>
    </w:tbl>
    <w:p w14:paraId="58F25751" w14:textId="77777777" w:rsidR="00F13BF3" w:rsidRPr="00A7303D" w:rsidRDefault="00F13BF3" w:rsidP="00EE73CF">
      <w:pPr>
        <w:snapToGrid w:val="0"/>
        <w:textDirection w:val="lrTbV"/>
        <w:rPr>
          <w:rFonts w:ascii="標楷體" w:eastAsia="標楷體" w:hAnsi="標楷體" w:cs="Arial"/>
          <w:b/>
          <w:sz w:val="28"/>
          <w:szCs w:val="28"/>
        </w:rPr>
      </w:pPr>
    </w:p>
    <w:p w14:paraId="5C92B55A" w14:textId="570EB6DA" w:rsidR="00AC21D5" w:rsidRPr="00A7303D" w:rsidRDefault="00AC21D5">
      <w:pPr>
        <w:widowControl/>
        <w:adjustRightInd/>
        <w:textAlignment w:val="auto"/>
        <w:rPr>
          <w:rFonts w:ascii="標楷體" w:eastAsia="標楷體" w:hAnsi="標楷體" w:cs="Arial"/>
          <w:b/>
          <w:sz w:val="28"/>
          <w:szCs w:val="28"/>
        </w:rPr>
      </w:pPr>
      <w:r w:rsidRPr="00A7303D">
        <w:rPr>
          <w:rFonts w:ascii="標楷體" w:eastAsia="標楷體" w:hAnsi="標楷體" w:cs="Arial"/>
          <w:b/>
          <w:sz w:val="28"/>
          <w:szCs w:val="28"/>
        </w:rPr>
        <w:br w:type="page"/>
      </w:r>
    </w:p>
    <w:p w14:paraId="15DF210B" w14:textId="03441F1C" w:rsidR="00EE73CF" w:rsidRPr="00A7303D" w:rsidRDefault="00EE73CF" w:rsidP="00EE73CF">
      <w:pPr>
        <w:snapToGrid w:val="0"/>
        <w:textDirection w:val="lrTbV"/>
        <w:rPr>
          <w:rFonts w:ascii="標楷體" w:eastAsia="標楷體" w:hAnsi="標楷體"/>
          <w:b/>
          <w:sz w:val="44"/>
          <w:szCs w:val="44"/>
        </w:rPr>
      </w:pPr>
      <w:r w:rsidRPr="00A7303D">
        <w:rPr>
          <w:rFonts w:ascii="標楷體" w:eastAsia="標楷體" w:hAnsi="標楷體" w:cs="Arial"/>
          <w:b/>
          <w:sz w:val="28"/>
          <w:szCs w:val="28"/>
        </w:rPr>
        <w:lastRenderedPageBreak/>
        <w:t>附件</w:t>
      </w:r>
      <w:r w:rsidR="00AD6EE0" w:rsidRPr="00A7303D">
        <w:rPr>
          <w:rFonts w:ascii="標楷體" w:eastAsia="標楷體" w:hAnsi="標楷體" w:cs="Arial" w:hint="eastAsia"/>
          <w:b/>
          <w:sz w:val="28"/>
          <w:szCs w:val="28"/>
        </w:rPr>
        <w:t>9</w:t>
      </w:r>
      <w:r w:rsidR="006E62C2" w:rsidRPr="00A7303D">
        <w:rPr>
          <w:rFonts w:ascii="標楷體" w:eastAsia="標楷體" w:hAnsi="標楷體" w:cs="Arial" w:hint="eastAsia"/>
          <w:b/>
          <w:sz w:val="28"/>
          <w:szCs w:val="28"/>
        </w:rPr>
        <w:t>-1</w:t>
      </w:r>
      <w:r w:rsidRPr="00A7303D">
        <w:rPr>
          <w:rFonts w:ascii="標楷體" w:eastAsia="標楷體" w:hAnsi="標楷體" w:hint="eastAsia"/>
          <w:b/>
          <w:sz w:val="44"/>
          <w:szCs w:val="44"/>
        </w:rPr>
        <w:t xml:space="preserve">        共 同 投 標 協 議 書          </w:t>
      </w:r>
    </w:p>
    <w:p w14:paraId="2C034E15" w14:textId="77777777" w:rsidR="00EE73CF" w:rsidRPr="00A7303D" w:rsidRDefault="001F2B69" w:rsidP="00F96D34">
      <w:pPr>
        <w:pStyle w:val="70"/>
        <w:snapToGrid w:val="0"/>
        <w:spacing w:line="240" w:lineRule="auto"/>
        <w:ind w:left="0" w:firstLine="0"/>
        <w:jc w:val="both"/>
        <w:textDirection w:val="lrTbV"/>
        <w:rPr>
          <w:rFonts w:ascii="標楷體" w:eastAsia="標楷體" w:hAnsi="標楷體" w:cs="Arial"/>
          <w:spacing w:val="0"/>
        </w:rPr>
      </w:pPr>
      <w:r w:rsidRPr="00A7303D">
        <w:rPr>
          <w:rFonts w:ascii="標楷體" w:eastAsia="標楷體" w:hAnsi="標楷體"/>
          <w:noProof/>
        </w:rPr>
        <mc:AlternateContent>
          <mc:Choice Requires="wps">
            <w:drawing>
              <wp:anchor distT="4294967295" distB="4294967295" distL="114300" distR="114300" simplePos="0" relativeHeight="251676672" behindDoc="0" locked="0" layoutInCell="1" allowOverlap="1" wp14:anchorId="0AF8F43B" wp14:editId="0BBE204D">
                <wp:simplePos x="0" y="0"/>
                <wp:positionH relativeFrom="column">
                  <wp:posOffset>0</wp:posOffset>
                </wp:positionH>
                <wp:positionV relativeFrom="paragraph">
                  <wp:posOffset>10159</wp:posOffset>
                </wp:positionV>
                <wp:extent cx="6096000" cy="0"/>
                <wp:effectExtent l="0" t="0" r="0" b="0"/>
                <wp:wrapNone/>
                <wp:docPr id="5"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900097" id="Line 109"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pt" to="480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" strokeweight="1.5pt"/>
            </w:pict>
          </mc:Fallback>
        </mc:AlternateContent>
      </w:r>
      <w:r w:rsidR="00EE73CF" w:rsidRPr="00A7303D">
        <w:rPr>
          <w:rFonts w:ascii="標楷體" w:eastAsia="標楷體" w:hAnsi="標楷體" w:cs="Arial"/>
          <w:spacing w:val="0"/>
        </w:rPr>
        <w:t>立共同投標協議書人（以下簡稱共同投標廠商）</w:t>
      </w:r>
    </w:p>
    <w:tbl>
      <w:tblPr>
        <w:tblW w:w="0" w:type="auto"/>
        <w:jc w:val="right"/>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1E0" w:firstRow="1" w:lastRow="1" w:firstColumn="1" w:lastColumn="1" w:noHBand="0" w:noVBand="0"/>
      </w:tblPr>
      <w:tblGrid>
        <w:gridCol w:w="3629"/>
        <w:gridCol w:w="1200"/>
        <w:gridCol w:w="3629"/>
        <w:gridCol w:w="1191"/>
      </w:tblGrid>
      <w:tr w:rsidR="00F7230A" w:rsidRPr="00A7303D" w14:paraId="62749980" w14:textId="77777777" w:rsidTr="00B91E6A">
        <w:trPr>
          <w:trHeight w:hRule="exact" w:val="340"/>
          <w:jc w:val="right"/>
        </w:trPr>
        <w:tc>
          <w:tcPr>
            <w:tcW w:w="3629" w:type="dxa"/>
            <w:shd w:val="clear" w:color="auto" w:fill="auto"/>
            <w:vAlign w:val="center"/>
          </w:tcPr>
          <w:p w14:paraId="15D7401E"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r w:rsidRPr="00A7303D">
              <w:rPr>
                <w:rFonts w:ascii="標楷體" w:eastAsia="標楷體" w:hAnsi="標楷體" w:cs="Arial"/>
                <w:spacing w:val="0"/>
              </w:rPr>
              <w:t>共</w:t>
            </w:r>
            <w:r w:rsidRPr="00A7303D">
              <w:rPr>
                <w:rFonts w:ascii="標楷體" w:eastAsia="標楷體" w:hAnsi="標楷體" w:cs="Arial" w:hint="eastAsia"/>
                <w:spacing w:val="0"/>
              </w:rPr>
              <w:t xml:space="preserve"> </w:t>
            </w:r>
            <w:r w:rsidRPr="00A7303D">
              <w:rPr>
                <w:rFonts w:ascii="標楷體" w:eastAsia="標楷體" w:hAnsi="標楷體" w:cs="Arial"/>
                <w:spacing w:val="0"/>
              </w:rPr>
              <w:t>同</w:t>
            </w:r>
            <w:r w:rsidRPr="00A7303D">
              <w:rPr>
                <w:rFonts w:ascii="標楷體" w:eastAsia="標楷體" w:hAnsi="標楷體" w:cs="Arial" w:hint="eastAsia"/>
                <w:spacing w:val="0"/>
              </w:rPr>
              <w:t xml:space="preserve"> </w:t>
            </w:r>
            <w:r w:rsidRPr="00A7303D">
              <w:rPr>
                <w:rFonts w:ascii="標楷體" w:eastAsia="標楷體" w:hAnsi="標楷體" w:cs="Arial"/>
                <w:spacing w:val="0"/>
              </w:rPr>
              <w:t>投</w:t>
            </w:r>
            <w:r w:rsidRPr="00A7303D">
              <w:rPr>
                <w:rFonts w:ascii="標楷體" w:eastAsia="標楷體" w:hAnsi="標楷體" w:cs="Arial" w:hint="eastAsia"/>
                <w:spacing w:val="0"/>
              </w:rPr>
              <w:t xml:space="preserve"> </w:t>
            </w:r>
            <w:r w:rsidRPr="00A7303D">
              <w:rPr>
                <w:rFonts w:ascii="標楷體" w:eastAsia="標楷體" w:hAnsi="標楷體" w:cs="Arial"/>
                <w:spacing w:val="0"/>
              </w:rPr>
              <w:t>標</w:t>
            </w:r>
            <w:r w:rsidRPr="00A7303D">
              <w:rPr>
                <w:rFonts w:ascii="標楷體" w:eastAsia="標楷體" w:hAnsi="標楷體" w:cs="Arial" w:hint="eastAsia"/>
                <w:spacing w:val="0"/>
              </w:rPr>
              <w:t xml:space="preserve"> </w:t>
            </w:r>
            <w:r w:rsidRPr="00A7303D">
              <w:rPr>
                <w:rFonts w:ascii="標楷體" w:eastAsia="標楷體" w:hAnsi="標楷體" w:cs="Arial"/>
                <w:spacing w:val="0"/>
              </w:rPr>
              <w:t>廠</w:t>
            </w:r>
            <w:r w:rsidRPr="00A7303D">
              <w:rPr>
                <w:rFonts w:ascii="標楷體" w:eastAsia="標楷體" w:hAnsi="標楷體" w:cs="Arial" w:hint="eastAsia"/>
                <w:spacing w:val="0"/>
              </w:rPr>
              <w:t xml:space="preserve"> </w:t>
            </w:r>
            <w:r w:rsidRPr="00A7303D">
              <w:rPr>
                <w:rFonts w:ascii="標楷體" w:eastAsia="標楷體" w:hAnsi="標楷體" w:cs="Arial"/>
                <w:spacing w:val="0"/>
              </w:rPr>
              <w:t>商</w:t>
            </w:r>
          </w:p>
        </w:tc>
        <w:tc>
          <w:tcPr>
            <w:tcW w:w="1200" w:type="dxa"/>
            <w:tcBorders>
              <w:right w:val="double" w:sz="2" w:space="0" w:color="auto"/>
            </w:tcBorders>
            <w:shd w:val="clear" w:color="auto" w:fill="auto"/>
            <w:vAlign w:val="center"/>
          </w:tcPr>
          <w:p w14:paraId="7DC3731F"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r w:rsidRPr="00A7303D">
              <w:rPr>
                <w:rFonts w:ascii="標楷體" w:eastAsia="標楷體" w:hAnsi="標楷體" w:cs="Arial"/>
                <w:spacing w:val="0"/>
              </w:rPr>
              <w:t>以下簡稱</w:t>
            </w:r>
          </w:p>
        </w:tc>
        <w:tc>
          <w:tcPr>
            <w:tcW w:w="3629" w:type="dxa"/>
            <w:tcBorders>
              <w:left w:val="double" w:sz="2" w:space="0" w:color="auto"/>
            </w:tcBorders>
            <w:shd w:val="clear" w:color="auto" w:fill="auto"/>
            <w:vAlign w:val="center"/>
          </w:tcPr>
          <w:p w14:paraId="4E245D41"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r w:rsidRPr="00A7303D">
              <w:rPr>
                <w:rFonts w:ascii="標楷體" w:eastAsia="標楷體" w:hAnsi="標楷體" w:cs="Arial"/>
                <w:spacing w:val="0"/>
              </w:rPr>
              <w:t>共</w:t>
            </w:r>
            <w:r w:rsidRPr="00A7303D">
              <w:rPr>
                <w:rFonts w:ascii="標楷體" w:eastAsia="標楷體" w:hAnsi="標楷體" w:cs="Arial" w:hint="eastAsia"/>
                <w:spacing w:val="0"/>
              </w:rPr>
              <w:t xml:space="preserve"> </w:t>
            </w:r>
            <w:r w:rsidRPr="00A7303D">
              <w:rPr>
                <w:rFonts w:ascii="標楷體" w:eastAsia="標楷體" w:hAnsi="標楷體" w:cs="Arial"/>
                <w:spacing w:val="0"/>
              </w:rPr>
              <w:t>同</w:t>
            </w:r>
            <w:r w:rsidRPr="00A7303D">
              <w:rPr>
                <w:rFonts w:ascii="標楷體" w:eastAsia="標楷體" w:hAnsi="標楷體" w:cs="Arial" w:hint="eastAsia"/>
                <w:spacing w:val="0"/>
              </w:rPr>
              <w:t xml:space="preserve"> </w:t>
            </w:r>
            <w:r w:rsidRPr="00A7303D">
              <w:rPr>
                <w:rFonts w:ascii="標楷體" w:eastAsia="標楷體" w:hAnsi="標楷體" w:cs="Arial"/>
                <w:spacing w:val="0"/>
              </w:rPr>
              <w:t>投</w:t>
            </w:r>
            <w:r w:rsidRPr="00A7303D">
              <w:rPr>
                <w:rFonts w:ascii="標楷體" w:eastAsia="標楷體" w:hAnsi="標楷體" w:cs="Arial" w:hint="eastAsia"/>
                <w:spacing w:val="0"/>
              </w:rPr>
              <w:t xml:space="preserve"> </w:t>
            </w:r>
            <w:r w:rsidRPr="00A7303D">
              <w:rPr>
                <w:rFonts w:ascii="標楷體" w:eastAsia="標楷體" w:hAnsi="標楷體" w:cs="Arial"/>
                <w:spacing w:val="0"/>
              </w:rPr>
              <w:t>標</w:t>
            </w:r>
            <w:r w:rsidRPr="00A7303D">
              <w:rPr>
                <w:rFonts w:ascii="標楷體" w:eastAsia="標楷體" w:hAnsi="標楷體" w:cs="Arial" w:hint="eastAsia"/>
                <w:spacing w:val="0"/>
              </w:rPr>
              <w:t xml:space="preserve"> </w:t>
            </w:r>
            <w:r w:rsidRPr="00A7303D">
              <w:rPr>
                <w:rFonts w:ascii="標楷體" w:eastAsia="標楷體" w:hAnsi="標楷體" w:cs="Arial"/>
                <w:spacing w:val="0"/>
              </w:rPr>
              <w:t>廠</w:t>
            </w:r>
            <w:r w:rsidRPr="00A7303D">
              <w:rPr>
                <w:rFonts w:ascii="標楷體" w:eastAsia="標楷體" w:hAnsi="標楷體" w:cs="Arial" w:hint="eastAsia"/>
                <w:spacing w:val="0"/>
              </w:rPr>
              <w:t xml:space="preserve"> </w:t>
            </w:r>
            <w:r w:rsidRPr="00A7303D">
              <w:rPr>
                <w:rFonts w:ascii="標楷體" w:eastAsia="標楷體" w:hAnsi="標楷體" w:cs="Arial"/>
                <w:spacing w:val="0"/>
              </w:rPr>
              <w:t>商</w:t>
            </w:r>
          </w:p>
        </w:tc>
        <w:tc>
          <w:tcPr>
            <w:tcW w:w="1191" w:type="dxa"/>
            <w:shd w:val="clear" w:color="auto" w:fill="auto"/>
            <w:vAlign w:val="center"/>
          </w:tcPr>
          <w:p w14:paraId="641A5D27"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r w:rsidRPr="00A7303D">
              <w:rPr>
                <w:rFonts w:ascii="標楷體" w:eastAsia="標楷體" w:hAnsi="標楷體" w:cs="Arial"/>
                <w:spacing w:val="0"/>
              </w:rPr>
              <w:t>以下簡稱</w:t>
            </w:r>
          </w:p>
        </w:tc>
      </w:tr>
      <w:tr w:rsidR="00F7230A" w:rsidRPr="00A7303D" w14:paraId="4577ACED" w14:textId="77777777" w:rsidTr="00555F3D">
        <w:trPr>
          <w:trHeight w:hRule="exact" w:val="345"/>
          <w:jc w:val="right"/>
        </w:trPr>
        <w:tc>
          <w:tcPr>
            <w:tcW w:w="3629" w:type="dxa"/>
            <w:shd w:val="clear" w:color="auto" w:fill="auto"/>
            <w:vAlign w:val="center"/>
          </w:tcPr>
          <w:p w14:paraId="2E31B8C4"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p>
        </w:tc>
        <w:tc>
          <w:tcPr>
            <w:tcW w:w="1200" w:type="dxa"/>
            <w:tcBorders>
              <w:right w:val="double" w:sz="2" w:space="0" w:color="auto"/>
            </w:tcBorders>
            <w:shd w:val="clear" w:color="auto" w:fill="auto"/>
            <w:vAlign w:val="center"/>
          </w:tcPr>
          <w:p w14:paraId="4489F4F2"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r w:rsidRPr="00A7303D">
              <w:rPr>
                <w:rFonts w:ascii="標楷體" w:eastAsia="標楷體" w:hAnsi="標楷體" w:cs="Arial"/>
                <w:spacing w:val="0"/>
              </w:rPr>
              <w:t>第1成員</w:t>
            </w:r>
          </w:p>
        </w:tc>
        <w:tc>
          <w:tcPr>
            <w:tcW w:w="3629" w:type="dxa"/>
            <w:tcBorders>
              <w:left w:val="double" w:sz="2" w:space="0" w:color="auto"/>
            </w:tcBorders>
            <w:shd w:val="clear" w:color="auto" w:fill="auto"/>
            <w:vAlign w:val="center"/>
          </w:tcPr>
          <w:p w14:paraId="7B86B529"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p>
        </w:tc>
        <w:tc>
          <w:tcPr>
            <w:tcW w:w="1191" w:type="dxa"/>
            <w:shd w:val="clear" w:color="auto" w:fill="auto"/>
            <w:vAlign w:val="center"/>
          </w:tcPr>
          <w:p w14:paraId="79E0F082"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r w:rsidRPr="00A7303D">
              <w:rPr>
                <w:rFonts w:ascii="標楷體" w:eastAsia="標楷體" w:hAnsi="標楷體" w:cs="Arial"/>
                <w:spacing w:val="0"/>
              </w:rPr>
              <w:t>第3成員</w:t>
            </w:r>
          </w:p>
        </w:tc>
      </w:tr>
      <w:tr w:rsidR="00F7230A" w:rsidRPr="00A7303D" w14:paraId="306C8357" w14:textId="77777777" w:rsidTr="00555F3D">
        <w:trPr>
          <w:trHeight w:val="313"/>
          <w:jc w:val="right"/>
        </w:trPr>
        <w:tc>
          <w:tcPr>
            <w:tcW w:w="3629" w:type="dxa"/>
            <w:shd w:val="clear" w:color="auto" w:fill="auto"/>
            <w:vAlign w:val="center"/>
          </w:tcPr>
          <w:p w14:paraId="1B31EA20"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p>
        </w:tc>
        <w:tc>
          <w:tcPr>
            <w:tcW w:w="1200" w:type="dxa"/>
            <w:tcBorders>
              <w:right w:val="double" w:sz="2" w:space="0" w:color="auto"/>
            </w:tcBorders>
            <w:shd w:val="clear" w:color="auto" w:fill="auto"/>
            <w:vAlign w:val="center"/>
          </w:tcPr>
          <w:p w14:paraId="64EF81EC"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r w:rsidRPr="00A7303D">
              <w:rPr>
                <w:rFonts w:ascii="標楷體" w:eastAsia="標楷體" w:hAnsi="標楷體" w:cs="Arial"/>
                <w:spacing w:val="0"/>
              </w:rPr>
              <w:t>第2成員</w:t>
            </w:r>
          </w:p>
        </w:tc>
        <w:tc>
          <w:tcPr>
            <w:tcW w:w="3629" w:type="dxa"/>
            <w:tcBorders>
              <w:left w:val="double" w:sz="2" w:space="0" w:color="auto"/>
            </w:tcBorders>
            <w:shd w:val="clear" w:color="auto" w:fill="auto"/>
            <w:vAlign w:val="center"/>
          </w:tcPr>
          <w:p w14:paraId="535832B2"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p>
        </w:tc>
        <w:tc>
          <w:tcPr>
            <w:tcW w:w="1191" w:type="dxa"/>
            <w:shd w:val="clear" w:color="auto" w:fill="auto"/>
            <w:vAlign w:val="center"/>
          </w:tcPr>
          <w:p w14:paraId="799DA915"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r w:rsidRPr="00A7303D">
              <w:rPr>
                <w:rFonts w:ascii="標楷體" w:eastAsia="標楷體" w:hAnsi="標楷體" w:cs="Arial"/>
                <w:spacing w:val="0"/>
              </w:rPr>
              <w:t>第4成員</w:t>
            </w:r>
          </w:p>
        </w:tc>
      </w:tr>
    </w:tbl>
    <w:p w14:paraId="4DF76C0F" w14:textId="77777777" w:rsidR="00EE73CF" w:rsidRPr="00A7303D" w:rsidRDefault="00EE73CF" w:rsidP="00F96D34">
      <w:pPr>
        <w:pStyle w:val="70"/>
        <w:snapToGrid w:val="0"/>
        <w:spacing w:line="240" w:lineRule="auto"/>
        <w:ind w:leftChars="50" w:left="120" w:firstLine="0"/>
        <w:jc w:val="both"/>
        <w:textDirection w:val="lrTbV"/>
        <w:rPr>
          <w:rFonts w:ascii="標楷體" w:eastAsia="標楷體" w:hAnsi="標楷體" w:cs="Arial"/>
          <w:spacing w:val="0"/>
        </w:rPr>
      </w:pPr>
      <w:r w:rsidRPr="00A7303D">
        <w:rPr>
          <w:rFonts w:ascii="標楷體" w:eastAsia="標楷體" w:hAnsi="標楷體" w:cs="Arial" w:hint="eastAsia"/>
          <w:spacing w:val="0"/>
        </w:rPr>
        <w:t>(</w:t>
      </w:r>
      <w:r w:rsidRPr="00A7303D">
        <w:rPr>
          <w:rFonts w:ascii="標楷體" w:eastAsia="標楷體" w:hAnsi="標楷體" w:cs="Arial"/>
          <w:spacing w:val="0"/>
        </w:rPr>
        <w:t>成員數不得逾招標文件規定允許之家數</w:t>
      </w:r>
      <w:r w:rsidRPr="00A7303D">
        <w:rPr>
          <w:rFonts w:ascii="標楷體" w:eastAsia="標楷體" w:hAnsi="標楷體" w:cs="Arial" w:hint="eastAsia"/>
          <w:spacing w:val="0"/>
        </w:rPr>
        <w:t>)</w:t>
      </w:r>
      <w:r w:rsidRPr="00A7303D">
        <w:rPr>
          <w:rFonts w:ascii="標楷體" w:eastAsia="標楷體" w:hAnsi="標楷體" w:cs="Arial"/>
          <w:spacing w:val="0"/>
        </w:rPr>
        <w:t>同意共同投標</w:t>
      </w:r>
      <w:r w:rsidR="009415FF" w:rsidRPr="00A7303D">
        <w:rPr>
          <w:rFonts w:ascii="標楷體" w:eastAsia="標楷體" w:hAnsi="標楷體" w:cs="Arial" w:hint="eastAsia"/>
          <w:b/>
          <w:spacing w:val="0"/>
          <w:u w:val="single"/>
        </w:rPr>
        <w:t>國營臺灣鐵路股份有限公司</w:t>
      </w:r>
      <w:r w:rsidRPr="00A7303D">
        <w:rPr>
          <w:rFonts w:ascii="標楷體" w:eastAsia="標楷體" w:hAnsi="標楷體" w:cs="Arial" w:hint="eastAsia"/>
          <w:spacing w:val="0"/>
        </w:rPr>
        <w:t>(</w:t>
      </w:r>
      <w:r w:rsidRPr="00A7303D">
        <w:rPr>
          <w:rFonts w:ascii="標楷體" w:eastAsia="標楷體" w:hAnsi="標楷體" w:cs="Arial"/>
          <w:spacing w:val="0"/>
        </w:rPr>
        <w:t>以下簡稱</w:t>
      </w:r>
      <w:r w:rsidRPr="00A7303D">
        <w:rPr>
          <w:rFonts w:ascii="標楷體" w:eastAsia="標楷體" w:hAnsi="標楷體" w:cs="Arial" w:hint="eastAsia"/>
          <w:spacing w:val="0"/>
        </w:rPr>
        <w:t>機關)</w:t>
      </w:r>
      <w:r w:rsidRPr="00A7303D">
        <w:rPr>
          <w:rFonts w:ascii="標楷體" w:eastAsia="標楷體" w:hAnsi="標楷體" w:cs="Arial"/>
          <w:spacing w:val="0"/>
        </w:rPr>
        <w:t>之</w:t>
      </w:r>
      <w:r w:rsidRPr="00A7303D">
        <w:rPr>
          <w:rFonts w:ascii="標楷體" w:eastAsia="標楷體" w:hAnsi="標楷體" w:cs="Arial"/>
          <w:spacing w:val="0"/>
          <w:u w:val="single"/>
        </w:rPr>
        <w:t xml:space="preserve">  </w:t>
      </w:r>
      <w:r w:rsidRPr="00A7303D">
        <w:rPr>
          <w:rFonts w:ascii="標楷體" w:eastAsia="標楷體" w:hAnsi="標楷體" w:cs="Arial" w:hint="eastAsia"/>
          <w:spacing w:val="0"/>
          <w:u w:val="single"/>
        </w:rPr>
        <w:t xml:space="preserve">         (</w:t>
      </w:r>
      <w:r w:rsidRPr="00A7303D">
        <w:rPr>
          <w:rFonts w:ascii="標楷體" w:eastAsia="標楷體" w:hAnsi="標楷體" w:cs="Arial"/>
          <w:spacing w:val="0"/>
          <w:u w:val="single"/>
        </w:rPr>
        <w:t>採購標的名稱</w:t>
      </w:r>
      <w:r w:rsidRPr="00A7303D">
        <w:rPr>
          <w:rFonts w:ascii="標楷體" w:eastAsia="標楷體" w:hAnsi="標楷體" w:cs="Arial" w:hint="eastAsia"/>
          <w:spacing w:val="0"/>
          <w:u w:val="single"/>
        </w:rPr>
        <w:t xml:space="preserve">)        </w:t>
      </w:r>
      <w:r w:rsidRPr="00A7303D">
        <w:rPr>
          <w:rFonts w:ascii="標楷體" w:eastAsia="標楷體" w:hAnsi="標楷體" w:cs="Arial"/>
          <w:spacing w:val="0"/>
          <w:u w:val="single"/>
        </w:rPr>
        <w:t xml:space="preserve">  </w:t>
      </w:r>
      <w:r w:rsidRPr="00A7303D">
        <w:rPr>
          <w:rFonts w:ascii="標楷體" w:eastAsia="標楷體" w:hAnsi="標楷體" w:cs="Arial" w:hint="eastAsia"/>
          <w:spacing w:val="0"/>
        </w:rPr>
        <w:t>(</w:t>
      </w:r>
      <w:r w:rsidRPr="00A7303D">
        <w:rPr>
          <w:rFonts w:ascii="標楷體" w:eastAsia="標楷體" w:hAnsi="標楷體" w:cs="Arial"/>
          <w:spacing w:val="0"/>
        </w:rPr>
        <w:t>案號</w:t>
      </w:r>
      <w:r w:rsidRPr="00A7303D">
        <w:rPr>
          <w:rFonts w:ascii="標楷體" w:eastAsia="標楷體" w:hAnsi="標楷體" w:cs="Arial"/>
          <w:spacing w:val="0"/>
          <w:u w:val="single"/>
        </w:rPr>
        <w:t xml:space="preserve"> </w:t>
      </w:r>
      <w:r w:rsidRPr="00A7303D">
        <w:rPr>
          <w:rFonts w:ascii="標楷體" w:eastAsia="標楷體" w:hAnsi="標楷體" w:cs="Arial" w:hint="eastAsia"/>
          <w:spacing w:val="0"/>
          <w:u w:val="single"/>
        </w:rPr>
        <w:t xml:space="preserve">      </w:t>
      </w:r>
      <w:r w:rsidRPr="00A7303D">
        <w:rPr>
          <w:rFonts w:ascii="標楷體" w:eastAsia="標楷體" w:hAnsi="標楷體" w:cs="Arial"/>
          <w:spacing w:val="0"/>
          <w:u w:val="single"/>
        </w:rPr>
        <w:t xml:space="preserve"> </w:t>
      </w:r>
      <w:r w:rsidRPr="00A7303D">
        <w:rPr>
          <w:rFonts w:ascii="標楷體" w:eastAsia="標楷體" w:hAnsi="標楷體" w:cs="Arial" w:hint="eastAsia"/>
          <w:spacing w:val="0"/>
        </w:rPr>
        <w:t>)</w:t>
      </w:r>
      <w:r w:rsidRPr="00A7303D">
        <w:rPr>
          <w:rFonts w:ascii="標楷體" w:eastAsia="標楷體" w:hAnsi="標楷體" w:cs="Arial"/>
          <w:spacing w:val="0"/>
        </w:rPr>
        <w:t>並協議如下：</w:t>
      </w:r>
    </w:p>
    <w:p w14:paraId="27F951EB" w14:textId="77777777" w:rsidR="00EE73CF" w:rsidRPr="00A7303D" w:rsidRDefault="00EE73CF" w:rsidP="00F96D34">
      <w:pPr>
        <w:pStyle w:val="70"/>
        <w:snapToGrid w:val="0"/>
        <w:spacing w:line="240" w:lineRule="auto"/>
        <w:ind w:left="480" w:hangingChars="200" w:hanging="480"/>
        <w:jc w:val="both"/>
        <w:textDirection w:val="lrTbV"/>
        <w:rPr>
          <w:rFonts w:ascii="標楷體" w:eastAsia="標楷體" w:hAnsi="標楷體" w:cs="Arial"/>
          <w:spacing w:val="0"/>
        </w:rPr>
      </w:pPr>
      <w:r w:rsidRPr="00A7303D">
        <w:rPr>
          <w:rFonts w:ascii="標楷體" w:eastAsia="標楷體" w:hAnsi="標楷體" w:cs="Arial"/>
          <w:spacing w:val="0"/>
        </w:rPr>
        <w:t>一、共同投標廠商同意由</w:t>
      </w:r>
      <w:r w:rsidRPr="00A7303D">
        <w:rPr>
          <w:rFonts w:ascii="標楷體" w:eastAsia="標楷體" w:hAnsi="標楷體" w:cs="Arial"/>
          <w:spacing w:val="0"/>
          <w:u w:val="single"/>
        </w:rPr>
        <w:t xml:space="preserve">     （廠商名稱）    </w:t>
      </w:r>
      <w:r w:rsidRPr="00A7303D">
        <w:rPr>
          <w:rFonts w:ascii="標楷體" w:eastAsia="標楷體" w:hAnsi="標楷體" w:cs="Arial"/>
          <w:spacing w:val="0"/>
        </w:rPr>
        <w:t>為代表廠商，並以代表廠商之負責人為代表人，負責與</w:t>
      </w:r>
      <w:r w:rsidRPr="00A7303D">
        <w:rPr>
          <w:rFonts w:ascii="標楷體" w:eastAsia="標楷體" w:hAnsi="標楷體" w:cs="Arial" w:hint="eastAsia"/>
          <w:spacing w:val="0"/>
        </w:rPr>
        <w:t>機關</w:t>
      </w:r>
      <w:r w:rsidRPr="00A7303D">
        <w:rPr>
          <w:rFonts w:ascii="標楷體" w:eastAsia="標楷體" w:hAnsi="標楷體" w:cs="Arial"/>
          <w:spacing w:val="0"/>
        </w:rPr>
        <w:t>意見之聯繫，任何由代表廠商具名代表共同投標廠商之行為，均視為共同投標廠商全體之行為。</w:t>
      </w:r>
      <w:r w:rsidRPr="00A7303D">
        <w:rPr>
          <w:rFonts w:ascii="標楷體" w:eastAsia="標楷體" w:hAnsi="標楷體" w:cs="Arial" w:hint="eastAsia"/>
          <w:spacing w:val="0"/>
        </w:rPr>
        <w:t>機關</w:t>
      </w:r>
      <w:r w:rsidRPr="00A7303D">
        <w:rPr>
          <w:rFonts w:ascii="標楷體" w:eastAsia="標楷體" w:hAnsi="標楷體" w:cs="Arial"/>
          <w:spacing w:val="0"/>
        </w:rPr>
        <w:t>對代表廠商之通知，與對共同投標廠商所有成員之通知具同等效力。</w:t>
      </w:r>
    </w:p>
    <w:p w14:paraId="22C86F60" w14:textId="77777777" w:rsidR="00EE73CF" w:rsidRPr="00A7303D" w:rsidRDefault="00EE73CF" w:rsidP="00F96D34">
      <w:pPr>
        <w:pStyle w:val="70"/>
        <w:snapToGrid w:val="0"/>
        <w:spacing w:line="240" w:lineRule="auto"/>
        <w:ind w:left="480" w:hangingChars="200" w:hanging="480"/>
        <w:jc w:val="both"/>
        <w:textDirection w:val="lrTbV"/>
        <w:rPr>
          <w:rFonts w:ascii="標楷體" w:eastAsia="標楷體" w:hAnsi="標楷體" w:cs="Arial"/>
          <w:spacing w:val="0"/>
        </w:rPr>
      </w:pPr>
      <w:r w:rsidRPr="00A7303D">
        <w:rPr>
          <w:rFonts w:ascii="標楷體" w:eastAsia="標楷體" w:hAnsi="標楷體" w:cs="Arial"/>
          <w:spacing w:val="0"/>
        </w:rPr>
        <w:t>二、各成員之主辦項目：</w:t>
      </w:r>
    </w:p>
    <w:tbl>
      <w:tblPr>
        <w:tblW w:w="0" w:type="auto"/>
        <w:jc w:val="right"/>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1E0" w:firstRow="1" w:lastRow="1" w:firstColumn="1" w:lastColumn="1" w:noHBand="0" w:noVBand="0"/>
      </w:tblPr>
      <w:tblGrid>
        <w:gridCol w:w="1200"/>
        <w:gridCol w:w="3402"/>
        <w:gridCol w:w="1200"/>
        <w:gridCol w:w="3421"/>
      </w:tblGrid>
      <w:tr w:rsidR="00F7230A" w:rsidRPr="00A7303D" w14:paraId="3B8B1F6A" w14:textId="77777777" w:rsidTr="00555F3D">
        <w:trPr>
          <w:trHeight w:hRule="exact" w:val="363"/>
          <w:jc w:val="right"/>
        </w:trPr>
        <w:tc>
          <w:tcPr>
            <w:tcW w:w="1200" w:type="dxa"/>
            <w:shd w:val="clear" w:color="auto" w:fill="auto"/>
            <w:vAlign w:val="center"/>
          </w:tcPr>
          <w:p w14:paraId="7E6588E4"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r w:rsidRPr="00A7303D">
              <w:rPr>
                <w:rFonts w:ascii="標楷體" w:eastAsia="標楷體" w:hAnsi="標楷體" w:cs="Arial"/>
                <w:spacing w:val="0"/>
              </w:rPr>
              <w:t>第1成員</w:t>
            </w:r>
          </w:p>
        </w:tc>
        <w:tc>
          <w:tcPr>
            <w:tcW w:w="3402" w:type="dxa"/>
            <w:tcBorders>
              <w:right w:val="double" w:sz="2" w:space="0" w:color="auto"/>
            </w:tcBorders>
            <w:shd w:val="clear" w:color="auto" w:fill="auto"/>
            <w:vAlign w:val="center"/>
          </w:tcPr>
          <w:p w14:paraId="18419CEC"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p>
        </w:tc>
        <w:tc>
          <w:tcPr>
            <w:tcW w:w="1200" w:type="dxa"/>
            <w:tcBorders>
              <w:left w:val="double" w:sz="2" w:space="0" w:color="auto"/>
            </w:tcBorders>
            <w:shd w:val="clear" w:color="auto" w:fill="auto"/>
            <w:vAlign w:val="center"/>
          </w:tcPr>
          <w:p w14:paraId="282DDA95"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r w:rsidRPr="00A7303D">
              <w:rPr>
                <w:rFonts w:ascii="標楷體" w:eastAsia="標楷體" w:hAnsi="標楷體" w:cs="Arial"/>
                <w:spacing w:val="0"/>
              </w:rPr>
              <w:t>第3成員</w:t>
            </w:r>
          </w:p>
        </w:tc>
        <w:tc>
          <w:tcPr>
            <w:tcW w:w="3421" w:type="dxa"/>
            <w:shd w:val="clear" w:color="auto" w:fill="auto"/>
            <w:vAlign w:val="center"/>
          </w:tcPr>
          <w:p w14:paraId="02275F99"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p>
        </w:tc>
      </w:tr>
      <w:tr w:rsidR="00F7230A" w:rsidRPr="00A7303D" w14:paraId="689954F0" w14:textId="77777777" w:rsidTr="00555F3D">
        <w:trPr>
          <w:trHeight w:val="271"/>
          <w:jc w:val="right"/>
        </w:trPr>
        <w:tc>
          <w:tcPr>
            <w:tcW w:w="1200" w:type="dxa"/>
            <w:shd w:val="clear" w:color="auto" w:fill="auto"/>
            <w:vAlign w:val="center"/>
          </w:tcPr>
          <w:p w14:paraId="6340ED24"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r w:rsidRPr="00A7303D">
              <w:rPr>
                <w:rFonts w:ascii="標楷體" w:eastAsia="標楷體" w:hAnsi="標楷體" w:cs="Arial"/>
                <w:spacing w:val="0"/>
              </w:rPr>
              <w:t>第2成員</w:t>
            </w:r>
          </w:p>
        </w:tc>
        <w:tc>
          <w:tcPr>
            <w:tcW w:w="3402" w:type="dxa"/>
            <w:tcBorders>
              <w:right w:val="double" w:sz="2" w:space="0" w:color="auto"/>
            </w:tcBorders>
            <w:shd w:val="clear" w:color="auto" w:fill="auto"/>
            <w:vAlign w:val="center"/>
          </w:tcPr>
          <w:p w14:paraId="4CD6616F"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p>
        </w:tc>
        <w:tc>
          <w:tcPr>
            <w:tcW w:w="1200" w:type="dxa"/>
            <w:tcBorders>
              <w:left w:val="double" w:sz="2" w:space="0" w:color="auto"/>
            </w:tcBorders>
            <w:shd w:val="clear" w:color="auto" w:fill="auto"/>
            <w:vAlign w:val="center"/>
          </w:tcPr>
          <w:p w14:paraId="5764B39E"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r w:rsidRPr="00A7303D">
              <w:rPr>
                <w:rFonts w:ascii="標楷體" w:eastAsia="標楷體" w:hAnsi="標楷體" w:cs="Arial"/>
                <w:spacing w:val="0"/>
              </w:rPr>
              <w:t>第4成員</w:t>
            </w:r>
          </w:p>
        </w:tc>
        <w:tc>
          <w:tcPr>
            <w:tcW w:w="3421" w:type="dxa"/>
            <w:shd w:val="clear" w:color="auto" w:fill="auto"/>
            <w:vAlign w:val="center"/>
          </w:tcPr>
          <w:p w14:paraId="4D4B9B80" w14:textId="77777777" w:rsidR="00EE73CF" w:rsidRPr="00A7303D" w:rsidRDefault="00EE73CF" w:rsidP="00F96D34">
            <w:pPr>
              <w:pStyle w:val="70"/>
              <w:snapToGrid w:val="0"/>
              <w:spacing w:line="240" w:lineRule="auto"/>
              <w:ind w:left="0" w:firstLine="0"/>
              <w:jc w:val="center"/>
              <w:textDirection w:val="lrTbV"/>
              <w:rPr>
                <w:rFonts w:ascii="標楷體" w:eastAsia="標楷體" w:hAnsi="標楷體" w:cs="Arial"/>
                <w:spacing w:val="0"/>
              </w:rPr>
            </w:pPr>
          </w:p>
        </w:tc>
      </w:tr>
    </w:tbl>
    <w:p w14:paraId="5D5C7A6A" w14:textId="0FCCE1A9" w:rsidR="00EE73CF" w:rsidRPr="00A7303D" w:rsidRDefault="00EE73CF" w:rsidP="00F96D34">
      <w:pPr>
        <w:pStyle w:val="70"/>
        <w:snapToGrid w:val="0"/>
        <w:spacing w:line="240" w:lineRule="auto"/>
        <w:ind w:left="480" w:hangingChars="200" w:hanging="480"/>
        <w:jc w:val="both"/>
        <w:textDirection w:val="lrTbV"/>
        <w:rPr>
          <w:rFonts w:ascii="標楷體" w:eastAsia="標楷體" w:hAnsi="標楷體" w:cs="Arial"/>
          <w:spacing w:val="0"/>
        </w:rPr>
      </w:pPr>
      <w:r w:rsidRPr="00A7303D">
        <w:rPr>
          <w:rFonts w:ascii="標楷體" w:eastAsia="標楷體" w:hAnsi="標楷體" w:cs="Arial"/>
          <w:spacing w:val="0"/>
        </w:rPr>
        <w:t>三、各成員所占契約金額</w:t>
      </w:r>
      <w:r w:rsidR="00F96D34" w:rsidRPr="00A7303D">
        <w:rPr>
          <w:rFonts w:ascii="標楷體" w:eastAsia="標楷體" w:hAnsi="標楷體" w:cs="Arial" w:hint="eastAsia"/>
          <w:spacing w:val="0"/>
        </w:rPr>
        <w:t>及其</w:t>
      </w:r>
      <w:r w:rsidRPr="00A7303D">
        <w:rPr>
          <w:rFonts w:ascii="標楷體" w:eastAsia="標楷體" w:hAnsi="標楷體" w:cs="Arial"/>
          <w:spacing w:val="0"/>
        </w:rPr>
        <w:t>比率：</w:t>
      </w:r>
    </w:p>
    <w:p w14:paraId="3FD11EAE" w14:textId="7FBF5BEC" w:rsidR="00EE73CF" w:rsidRPr="00A7303D" w:rsidRDefault="00EE73CF" w:rsidP="00F96D34">
      <w:pPr>
        <w:pStyle w:val="70"/>
        <w:snapToGrid w:val="0"/>
        <w:spacing w:line="240" w:lineRule="auto"/>
        <w:ind w:leftChars="198" w:left="475" w:firstLine="2"/>
        <w:jc w:val="both"/>
        <w:textDirection w:val="lrTbV"/>
        <w:rPr>
          <w:rFonts w:ascii="標楷體" w:eastAsia="標楷體" w:hAnsi="標楷體" w:cs="Arial"/>
          <w:spacing w:val="-4"/>
        </w:rPr>
      </w:pPr>
      <w:r w:rsidRPr="00A7303D">
        <w:rPr>
          <w:rFonts w:ascii="標楷體" w:eastAsia="標楷體" w:hAnsi="標楷體" w:cs="Arial"/>
          <w:spacing w:val="0"/>
        </w:rPr>
        <w:t>第</w:t>
      </w:r>
      <w:r w:rsidRPr="00A7303D">
        <w:rPr>
          <w:rFonts w:ascii="標楷體" w:eastAsia="標楷體" w:hAnsi="標楷體" w:cs="Arial"/>
          <w:spacing w:val="-4"/>
        </w:rPr>
        <w:t>1成員：</w:t>
      </w:r>
      <w:r w:rsidRPr="00A7303D">
        <w:rPr>
          <w:rFonts w:ascii="標楷體" w:eastAsia="標楷體" w:hAnsi="標楷體" w:cs="Arial"/>
          <w:spacing w:val="-4"/>
          <w:u w:val="single"/>
        </w:rPr>
        <w:t xml:space="preserve">   </w:t>
      </w:r>
      <w:r w:rsidR="00F96D34" w:rsidRPr="00A7303D">
        <w:rPr>
          <w:rFonts w:ascii="標楷體" w:eastAsia="標楷體" w:hAnsi="標楷體" w:cs="Arial" w:hint="eastAsia"/>
          <w:spacing w:val="-4"/>
          <w:u w:val="single"/>
        </w:rPr>
        <w:t xml:space="preserve">     元(    %)</w:t>
      </w:r>
      <w:r w:rsidRPr="00A7303D">
        <w:rPr>
          <w:rFonts w:ascii="標楷體" w:eastAsia="標楷體" w:hAnsi="標楷體" w:cs="Arial"/>
          <w:spacing w:val="-4"/>
        </w:rPr>
        <w:t>、第2成員：</w:t>
      </w:r>
      <w:r w:rsidRPr="00A7303D">
        <w:rPr>
          <w:rFonts w:ascii="標楷體" w:eastAsia="標楷體" w:hAnsi="標楷體" w:cs="Arial"/>
          <w:spacing w:val="-4"/>
          <w:u w:val="single"/>
        </w:rPr>
        <w:t xml:space="preserve">  </w:t>
      </w:r>
      <w:r w:rsidR="00F96D34" w:rsidRPr="00A7303D">
        <w:rPr>
          <w:rFonts w:ascii="標楷體" w:eastAsia="標楷體" w:hAnsi="標楷體" w:cs="Arial" w:hint="eastAsia"/>
          <w:spacing w:val="-4"/>
          <w:u w:val="single"/>
        </w:rPr>
        <w:t xml:space="preserve">     </w:t>
      </w:r>
      <w:r w:rsidRPr="00A7303D">
        <w:rPr>
          <w:rFonts w:ascii="標楷體" w:eastAsia="標楷體" w:hAnsi="標楷體" w:cs="Arial"/>
          <w:spacing w:val="-4"/>
          <w:u w:val="single"/>
        </w:rPr>
        <w:t xml:space="preserve"> </w:t>
      </w:r>
      <w:r w:rsidR="00F96D34" w:rsidRPr="00A7303D">
        <w:rPr>
          <w:rFonts w:ascii="標楷體" w:eastAsia="標楷體" w:hAnsi="標楷體" w:cs="Arial" w:hint="eastAsia"/>
          <w:spacing w:val="-4"/>
          <w:u w:val="single"/>
        </w:rPr>
        <w:t>元(    %)</w:t>
      </w:r>
      <w:r w:rsidRPr="00A7303D">
        <w:rPr>
          <w:rFonts w:ascii="標楷體" w:eastAsia="標楷體" w:hAnsi="標楷體" w:cs="Arial"/>
          <w:spacing w:val="-4"/>
        </w:rPr>
        <w:t>、</w:t>
      </w:r>
      <w:r w:rsidR="00F96D34" w:rsidRPr="00A7303D">
        <w:rPr>
          <w:rFonts w:ascii="標楷體" w:eastAsia="標楷體" w:hAnsi="標楷體" w:cs="Arial"/>
          <w:spacing w:val="-4"/>
        </w:rPr>
        <w:br/>
      </w:r>
      <w:r w:rsidRPr="00A7303D">
        <w:rPr>
          <w:rFonts w:ascii="標楷體" w:eastAsia="標楷體" w:hAnsi="標楷體" w:cs="Arial"/>
          <w:spacing w:val="-4"/>
        </w:rPr>
        <w:t>第3成員：</w:t>
      </w:r>
      <w:r w:rsidRPr="00A7303D">
        <w:rPr>
          <w:rFonts w:ascii="標楷體" w:eastAsia="標楷體" w:hAnsi="標楷體" w:cs="Arial"/>
          <w:spacing w:val="-4"/>
          <w:u w:val="single"/>
        </w:rPr>
        <w:t xml:space="preserve">  </w:t>
      </w:r>
      <w:r w:rsidR="00F96D34" w:rsidRPr="00A7303D">
        <w:rPr>
          <w:rFonts w:ascii="標楷體" w:eastAsia="標楷體" w:hAnsi="標楷體" w:cs="Arial" w:hint="eastAsia"/>
          <w:spacing w:val="-4"/>
          <w:u w:val="single"/>
        </w:rPr>
        <w:t xml:space="preserve">     </w:t>
      </w:r>
      <w:r w:rsidRPr="00A7303D">
        <w:rPr>
          <w:rFonts w:ascii="標楷體" w:eastAsia="標楷體" w:hAnsi="標楷體" w:cs="Arial"/>
          <w:spacing w:val="-4"/>
          <w:u w:val="single"/>
        </w:rPr>
        <w:t xml:space="preserve"> </w:t>
      </w:r>
      <w:r w:rsidR="00F96D34" w:rsidRPr="00A7303D">
        <w:rPr>
          <w:rFonts w:ascii="標楷體" w:eastAsia="標楷體" w:hAnsi="標楷體" w:cs="Arial" w:hint="eastAsia"/>
          <w:spacing w:val="-4"/>
          <w:u w:val="single"/>
        </w:rPr>
        <w:t>元(    %)</w:t>
      </w:r>
      <w:r w:rsidRPr="00A7303D">
        <w:rPr>
          <w:rFonts w:ascii="標楷體" w:eastAsia="標楷體" w:hAnsi="標楷體" w:cs="Arial"/>
          <w:spacing w:val="-4"/>
        </w:rPr>
        <w:t>、第4成員：</w:t>
      </w:r>
      <w:r w:rsidRPr="00A7303D">
        <w:rPr>
          <w:rFonts w:ascii="標楷體" w:eastAsia="標楷體" w:hAnsi="標楷體" w:cs="Arial"/>
          <w:spacing w:val="-4"/>
          <w:u w:val="single"/>
        </w:rPr>
        <w:t xml:space="preserve"> </w:t>
      </w:r>
      <w:r w:rsidR="00F96D34" w:rsidRPr="00A7303D">
        <w:rPr>
          <w:rFonts w:ascii="標楷體" w:eastAsia="標楷體" w:hAnsi="標楷體" w:cs="Arial" w:hint="eastAsia"/>
          <w:spacing w:val="-4"/>
          <w:u w:val="single"/>
        </w:rPr>
        <w:t xml:space="preserve">     </w:t>
      </w:r>
      <w:r w:rsidRPr="00A7303D">
        <w:rPr>
          <w:rFonts w:ascii="標楷體" w:eastAsia="標楷體" w:hAnsi="標楷體" w:cs="Arial"/>
          <w:spacing w:val="-4"/>
          <w:u w:val="single"/>
        </w:rPr>
        <w:t xml:space="preserve">  </w:t>
      </w:r>
      <w:r w:rsidR="00F96D34" w:rsidRPr="00A7303D">
        <w:rPr>
          <w:rFonts w:ascii="標楷體" w:eastAsia="標楷體" w:hAnsi="標楷體" w:cs="Arial" w:hint="eastAsia"/>
          <w:spacing w:val="-4"/>
          <w:u w:val="single"/>
        </w:rPr>
        <w:t xml:space="preserve">元(    </w:t>
      </w:r>
      <w:r w:rsidR="00F96D34" w:rsidRPr="00A7303D">
        <w:rPr>
          <w:rFonts w:ascii="標楷體" w:eastAsia="標楷體" w:hAnsi="標楷體" w:cs="Arial"/>
          <w:spacing w:val="-4"/>
          <w:u w:val="single"/>
        </w:rPr>
        <w:t>%)</w:t>
      </w:r>
      <w:r w:rsidRPr="00A7303D">
        <w:rPr>
          <w:rFonts w:ascii="標楷體" w:eastAsia="標楷體" w:hAnsi="標楷體" w:cs="Arial"/>
          <w:spacing w:val="-4"/>
        </w:rPr>
        <w:t>。</w:t>
      </w:r>
    </w:p>
    <w:p w14:paraId="5492E1CF" w14:textId="77777777" w:rsidR="00EE73CF" w:rsidRPr="00A7303D" w:rsidRDefault="00EE73CF" w:rsidP="00F96D34">
      <w:pPr>
        <w:pStyle w:val="70"/>
        <w:snapToGrid w:val="0"/>
        <w:spacing w:line="240" w:lineRule="auto"/>
        <w:ind w:left="480" w:hangingChars="200" w:hanging="480"/>
        <w:jc w:val="both"/>
        <w:textDirection w:val="lrTbV"/>
        <w:rPr>
          <w:rFonts w:ascii="標楷體" w:eastAsia="標楷體" w:hAnsi="標楷體" w:cs="Arial"/>
          <w:spacing w:val="0"/>
        </w:rPr>
      </w:pPr>
      <w:r w:rsidRPr="00A7303D">
        <w:rPr>
          <w:rFonts w:ascii="標楷體" w:eastAsia="標楷體" w:hAnsi="標楷體" w:cs="Arial"/>
          <w:spacing w:val="0"/>
        </w:rPr>
        <w:t>四、各成員於得標後連帶負履行契約責任。</w:t>
      </w:r>
    </w:p>
    <w:p w14:paraId="21EDB1EB" w14:textId="77777777" w:rsidR="00EE73CF" w:rsidRPr="00A7303D" w:rsidRDefault="00EE73CF" w:rsidP="00F96D34">
      <w:pPr>
        <w:pStyle w:val="70"/>
        <w:snapToGrid w:val="0"/>
        <w:spacing w:line="240" w:lineRule="auto"/>
        <w:ind w:left="480" w:hangingChars="200" w:hanging="480"/>
        <w:jc w:val="both"/>
        <w:textDirection w:val="lrTbV"/>
        <w:rPr>
          <w:rFonts w:ascii="標楷體" w:eastAsia="標楷體" w:hAnsi="標楷體" w:cs="Arial"/>
          <w:spacing w:val="0"/>
        </w:rPr>
      </w:pPr>
      <w:r w:rsidRPr="00A7303D">
        <w:rPr>
          <w:rFonts w:ascii="標楷體" w:eastAsia="標楷體" w:hAnsi="標楷體" w:cs="Arial"/>
          <w:spacing w:val="0"/>
        </w:rPr>
        <w:t>五、成員有破產或其他重大情事，致無法繼續共同履約者，同意將其契約之一切權利義務由其他成員另覓之廠商或其他成員繼受。</w:t>
      </w:r>
    </w:p>
    <w:p w14:paraId="36CF578B" w14:textId="1E57D7A9" w:rsidR="00EE73CF" w:rsidRPr="00A7303D" w:rsidRDefault="00EE73CF" w:rsidP="00F96D34">
      <w:pPr>
        <w:pStyle w:val="70"/>
        <w:snapToGrid w:val="0"/>
        <w:spacing w:line="240" w:lineRule="auto"/>
        <w:ind w:left="480" w:hangingChars="200" w:hanging="480"/>
        <w:jc w:val="both"/>
        <w:textDirection w:val="lrTbV"/>
        <w:rPr>
          <w:rFonts w:ascii="標楷體" w:eastAsia="標楷體" w:hAnsi="標楷體" w:cs="Arial"/>
          <w:spacing w:val="0"/>
        </w:rPr>
      </w:pPr>
      <w:r w:rsidRPr="00A7303D">
        <w:rPr>
          <w:rFonts w:ascii="標楷體" w:eastAsia="標楷體" w:hAnsi="標楷體" w:cs="Arial"/>
          <w:spacing w:val="0"/>
        </w:rPr>
        <w:t>六、共同投標廠商同意契約價金依下列方式請</w:t>
      </w:r>
      <w:r w:rsidR="00F96D34" w:rsidRPr="00A7303D">
        <w:rPr>
          <w:rFonts w:ascii="標楷體" w:eastAsia="標楷體" w:hAnsi="標楷體" w:cs="Arial" w:hint="eastAsia"/>
          <w:spacing w:val="0"/>
        </w:rPr>
        <w:t>(受)</w:t>
      </w:r>
      <w:r w:rsidRPr="00A7303D">
        <w:rPr>
          <w:rFonts w:ascii="標楷體" w:eastAsia="標楷體" w:hAnsi="標楷體" w:cs="Arial"/>
          <w:spacing w:val="0"/>
        </w:rPr>
        <w:t>領：（請擇一勾選）</w:t>
      </w:r>
    </w:p>
    <w:tbl>
      <w:tblPr>
        <w:tblStyle w:val="1f0"/>
        <w:tblW w:w="9887" w:type="dxa"/>
        <w:tblInd w:w="456" w:type="dxa"/>
        <w:tblLook w:val="04A0" w:firstRow="1" w:lastRow="0" w:firstColumn="1" w:lastColumn="0" w:noHBand="0" w:noVBand="1"/>
      </w:tblPr>
      <w:tblGrid>
        <w:gridCol w:w="456"/>
        <w:gridCol w:w="1493"/>
        <w:gridCol w:w="4678"/>
        <w:gridCol w:w="3260"/>
      </w:tblGrid>
      <w:tr w:rsidR="00F7230A" w:rsidRPr="00A7303D" w14:paraId="24A472C7" w14:textId="77777777" w:rsidTr="00555F3D">
        <w:trPr>
          <w:trHeight w:val="255"/>
        </w:trPr>
        <w:tc>
          <w:tcPr>
            <w:tcW w:w="1949" w:type="dxa"/>
            <w:gridSpan w:val="2"/>
            <w:vMerge w:val="restart"/>
            <w:tcBorders>
              <w:tl2br w:val="single" w:sz="4" w:space="0" w:color="auto"/>
            </w:tcBorders>
          </w:tcPr>
          <w:p w14:paraId="68E4508E" w14:textId="77777777" w:rsidR="00F96D34" w:rsidRPr="00A7303D" w:rsidRDefault="00F96D34" w:rsidP="00F96D34">
            <w:pPr>
              <w:kinsoku w:val="0"/>
              <w:adjustRightInd/>
              <w:snapToGrid w:val="0"/>
              <w:jc w:val="both"/>
              <w:rPr>
                <w:rFonts w:ascii="標楷體" w:eastAsia="標楷體" w:hAnsi="標楷體" w:cs="標楷體"/>
                <w:kern w:val="0"/>
              </w:rPr>
            </w:pPr>
          </w:p>
        </w:tc>
        <w:tc>
          <w:tcPr>
            <w:tcW w:w="7938" w:type="dxa"/>
            <w:gridSpan w:val="2"/>
          </w:tcPr>
          <w:p w14:paraId="19F344D6" w14:textId="77777777" w:rsidR="00F96D34" w:rsidRPr="00A7303D" w:rsidRDefault="00F96D34" w:rsidP="00F96D34">
            <w:pPr>
              <w:kinsoku w:val="0"/>
              <w:adjustRightInd/>
              <w:snapToGrid w:val="0"/>
              <w:jc w:val="center"/>
              <w:rPr>
                <w:rFonts w:ascii="標楷體" w:eastAsia="標楷體" w:hAnsi="標楷體" w:cs="標楷體"/>
                <w:kern w:val="0"/>
              </w:rPr>
            </w:pPr>
            <w:r w:rsidRPr="00A7303D">
              <w:rPr>
                <w:rFonts w:ascii="標楷體" w:eastAsia="標楷體" w:hAnsi="標楷體" w:cs="標楷體" w:hint="eastAsia"/>
                <w:kern w:val="0"/>
              </w:rPr>
              <w:t>請領主體</w:t>
            </w:r>
          </w:p>
        </w:tc>
      </w:tr>
      <w:tr w:rsidR="00F7230A" w:rsidRPr="00A7303D" w14:paraId="005873B0" w14:textId="77777777" w:rsidTr="00555F3D">
        <w:trPr>
          <w:trHeight w:val="359"/>
        </w:trPr>
        <w:tc>
          <w:tcPr>
            <w:tcW w:w="1949" w:type="dxa"/>
            <w:gridSpan w:val="2"/>
            <w:vMerge/>
            <w:tcBorders>
              <w:tl2br w:val="single" w:sz="4" w:space="0" w:color="auto"/>
            </w:tcBorders>
          </w:tcPr>
          <w:p w14:paraId="53D3F623" w14:textId="77777777" w:rsidR="00F96D34" w:rsidRPr="00A7303D" w:rsidRDefault="00F96D34" w:rsidP="00F96D34">
            <w:pPr>
              <w:kinsoku w:val="0"/>
              <w:adjustRightInd/>
              <w:snapToGrid w:val="0"/>
              <w:jc w:val="both"/>
              <w:rPr>
                <w:rFonts w:ascii="標楷體" w:eastAsia="標楷體" w:hAnsi="標楷體" w:cs="標楷體"/>
                <w:kern w:val="0"/>
              </w:rPr>
            </w:pPr>
          </w:p>
        </w:tc>
        <w:tc>
          <w:tcPr>
            <w:tcW w:w="4678" w:type="dxa"/>
          </w:tcPr>
          <w:p w14:paraId="05967F40" w14:textId="77777777" w:rsidR="00F96D34" w:rsidRPr="00A7303D" w:rsidRDefault="00F96D34" w:rsidP="00F96D34">
            <w:pPr>
              <w:kinsoku w:val="0"/>
              <w:adjustRightInd/>
              <w:snapToGrid w:val="0"/>
              <w:jc w:val="both"/>
              <w:rPr>
                <w:rFonts w:ascii="標楷體" w:eastAsia="標楷體" w:hAnsi="標楷體" w:cs="標楷體"/>
                <w:kern w:val="0"/>
              </w:rPr>
            </w:pPr>
            <w:r w:rsidRPr="00A7303D">
              <w:rPr>
                <w:rFonts w:ascii="標楷體" w:eastAsia="標楷體" w:hAnsi="標楷體" w:cs="標楷體" w:hint="eastAsia"/>
                <w:kern w:val="0"/>
              </w:rPr>
              <w:t>由代表廠商向機關統一請領</w:t>
            </w:r>
          </w:p>
        </w:tc>
        <w:tc>
          <w:tcPr>
            <w:tcW w:w="3260" w:type="dxa"/>
          </w:tcPr>
          <w:p w14:paraId="799C6841" w14:textId="77777777" w:rsidR="00F96D34" w:rsidRPr="00A7303D" w:rsidRDefault="00F96D34" w:rsidP="00F96D34">
            <w:pPr>
              <w:kinsoku w:val="0"/>
              <w:adjustRightInd/>
              <w:snapToGrid w:val="0"/>
              <w:jc w:val="both"/>
              <w:rPr>
                <w:rFonts w:ascii="標楷體" w:eastAsia="標楷體" w:hAnsi="標楷體" w:cs="標楷體"/>
                <w:kern w:val="0"/>
              </w:rPr>
            </w:pPr>
            <w:r w:rsidRPr="00A7303D">
              <w:rPr>
                <w:rFonts w:ascii="標楷體" w:eastAsia="標楷體" w:hAnsi="標楷體" w:cs="標楷體" w:hint="eastAsia"/>
                <w:kern w:val="0"/>
              </w:rPr>
              <w:t>由各成員向機關分別請領</w:t>
            </w:r>
          </w:p>
        </w:tc>
      </w:tr>
      <w:tr w:rsidR="00F7230A" w:rsidRPr="00A7303D" w14:paraId="1ACBAE1F" w14:textId="77777777" w:rsidTr="00555F3D">
        <w:trPr>
          <w:trHeight w:val="845"/>
        </w:trPr>
        <w:tc>
          <w:tcPr>
            <w:tcW w:w="456" w:type="dxa"/>
            <w:vMerge w:val="restart"/>
            <w:vAlign w:val="center"/>
          </w:tcPr>
          <w:p w14:paraId="5C5AD3F8" w14:textId="77777777" w:rsidR="00F96D34" w:rsidRPr="00A7303D" w:rsidRDefault="00F96D34" w:rsidP="00F96D34">
            <w:pPr>
              <w:kinsoku w:val="0"/>
              <w:adjustRightInd/>
              <w:snapToGrid w:val="0"/>
              <w:jc w:val="both"/>
              <w:rPr>
                <w:rFonts w:ascii="標楷體" w:eastAsia="標楷體" w:hAnsi="標楷體" w:cs="標楷體"/>
                <w:kern w:val="0"/>
              </w:rPr>
            </w:pPr>
            <w:r w:rsidRPr="00A7303D">
              <w:rPr>
                <w:rFonts w:ascii="標楷體" w:eastAsia="標楷體" w:hAnsi="標楷體" w:cs="標楷體" w:hint="eastAsia"/>
                <w:kern w:val="0"/>
              </w:rPr>
              <w:t>出具發票形式</w:t>
            </w:r>
          </w:p>
        </w:tc>
        <w:tc>
          <w:tcPr>
            <w:tcW w:w="1493" w:type="dxa"/>
          </w:tcPr>
          <w:p w14:paraId="2382B14E" w14:textId="77777777" w:rsidR="00F96D34" w:rsidRPr="00A7303D" w:rsidRDefault="00F96D34" w:rsidP="00F96D34">
            <w:pPr>
              <w:kinsoku w:val="0"/>
              <w:adjustRightInd/>
              <w:snapToGrid w:val="0"/>
              <w:jc w:val="both"/>
              <w:rPr>
                <w:rFonts w:ascii="標楷體" w:eastAsia="標楷體" w:hAnsi="標楷體" w:cs="標楷體"/>
                <w:kern w:val="0"/>
              </w:rPr>
            </w:pPr>
            <w:r w:rsidRPr="00A7303D">
              <w:rPr>
                <w:rFonts w:ascii="標楷體" w:eastAsia="標楷體" w:hAnsi="標楷體" w:cs="標楷體" w:hint="eastAsia"/>
                <w:kern w:val="0"/>
              </w:rPr>
              <w:t>由各成員分別出具發票及相關文件</w:t>
            </w:r>
          </w:p>
        </w:tc>
        <w:tc>
          <w:tcPr>
            <w:tcW w:w="4678" w:type="dxa"/>
          </w:tcPr>
          <w:p w14:paraId="67D8C7E3" w14:textId="77777777" w:rsidR="00F96D34" w:rsidRPr="00A7303D" w:rsidRDefault="00F96D34" w:rsidP="00F96D34">
            <w:pPr>
              <w:kinsoku w:val="0"/>
              <w:adjustRightInd/>
              <w:snapToGrid w:val="0"/>
              <w:rPr>
                <w:rFonts w:ascii="標楷體" w:eastAsia="標楷體" w:hAnsi="標楷體" w:cs="標楷體"/>
                <w:kern w:val="0"/>
              </w:rPr>
            </w:pPr>
            <w:r w:rsidRPr="00A7303D">
              <w:rPr>
                <w:rFonts w:ascii="標楷體" w:eastAsia="標楷體" w:hAnsi="標楷體" w:cs="Wingdings"/>
                <w:spacing w:val="14"/>
                <w:kern w:val="0"/>
              </w:rPr>
              <w:sym w:font="Wingdings" w:char="F0A8"/>
            </w:r>
            <w:r w:rsidRPr="00A7303D">
              <w:rPr>
                <w:rFonts w:ascii="標楷體" w:eastAsia="標楷體" w:hAnsi="標楷體" w:cs="標楷體" w:hint="eastAsia"/>
                <w:kern w:val="0"/>
              </w:rPr>
              <w:t>由代表廠商統一受領</w:t>
            </w:r>
          </w:p>
          <w:p w14:paraId="02794568" w14:textId="77777777" w:rsidR="00F96D34" w:rsidRPr="00A7303D" w:rsidRDefault="00F96D34" w:rsidP="00F96D34">
            <w:pPr>
              <w:kinsoku w:val="0"/>
              <w:adjustRightInd/>
              <w:snapToGrid w:val="0"/>
              <w:ind w:left="240" w:hangingChars="100" w:hanging="240"/>
              <w:jc w:val="both"/>
              <w:rPr>
                <w:rFonts w:ascii="標楷體" w:eastAsia="標楷體" w:hAnsi="標楷體" w:cs="標楷體"/>
                <w:kern w:val="0"/>
              </w:rPr>
            </w:pPr>
            <w:r w:rsidRPr="00A7303D">
              <w:rPr>
                <w:rFonts w:ascii="標楷體" w:eastAsia="標楷體" w:hAnsi="標楷體" w:cs="Wingdings"/>
                <w:spacing w:val="14"/>
                <w:kern w:val="0"/>
              </w:rPr>
              <w:sym w:font="Wingdings" w:char="F0A8"/>
            </w:r>
            <w:r w:rsidRPr="00A7303D">
              <w:rPr>
                <w:rFonts w:ascii="標楷體" w:eastAsia="標楷體" w:hAnsi="標楷體" w:cs="標楷體" w:hint="eastAsia"/>
                <w:kern w:val="0"/>
              </w:rPr>
              <w:t>由各成員分別受領（依本協議書第2點及第3點所載主辦事項及契約金額受領）</w:t>
            </w:r>
          </w:p>
        </w:tc>
        <w:tc>
          <w:tcPr>
            <w:tcW w:w="3260" w:type="dxa"/>
            <w:tcBorders>
              <w:bottom w:val="single" w:sz="4" w:space="0" w:color="auto"/>
            </w:tcBorders>
          </w:tcPr>
          <w:p w14:paraId="01685684" w14:textId="77777777" w:rsidR="00F96D34" w:rsidRPr="00A7303D" w:rsidRDefault="00F96D34" w:rsidP="00F96D34">
            <w:pPr>
              <w:kinsoku w:val="0"/>
              <w:adjustRightInd/>
              <w:snapToGrid w:val="0"/>
              <w:ind w:left="240" w:hangingChars="100" w:hanging="240"/>
              <w:jc w:val="both"/>
              <w:rPr>
                <w:rFonts w:ascii="標楷體" w:eastAsia="標楷體" w:hAnsi="標楷體" w:cs="標楷體"/>
                <w:kern w:val="0"/>
              </w:rPr>
            </w:pPr>
            <w:r w:rsidRPr="00A7303D">
              <w:rPr>
                <w:rFonts w:ascii="標楷體" w:eastAsia="標楷體" w:hAnsi="標楷體" w:cs="Wingdings"/>
                <w:spacing w:val="14"/>
                <w:kern w:val="0"/>
              </w:rPr>
              <w:sym w:font="Wingdings" w:char="F0A8"/>
            </w:r>
            <w:r w:rsidRPr="00A7303D">
              <w:rPr>
                <w:rFonts w:ascii="標楷體" w:eastAsia="標楷體" w:hAnsi="標楷體" w:cs="標楷體" w:hint="eastAsia"/>
                <w:kern w:val="0"/>
              </w:rPr>
              <w:t>由各成員分別受領（依本協議書第2點及第3點所載主辦事項及契約金額受領）</w:t>
            </w:r>
          </w:p>
        </w:tc>
      </w:tr>
      <w:tr w:rsidR="00F7230A" w:rsidRPr="00A7303D" w14:paraId="5A2F338F" w14:textId="77777777" w:rsidTr="00555F3D">
        <w:trPr>
          <w:trHeight w:val="895"/>
        </w:trPr>
        <w:tc>
          <w:tcPr>
            <w:tcW w:w="456" w:type="dxa"/>
            <w:vMerge/>
          </w:tcPr>
          <w:p w14:paraId="12E38D29" w14:textId="77777777" w:rsidR="00F96D34" w:rsidRPr="00A7303D" w:rsidRDefault="00F96D34" w:rsidP="00F96D34">
            <w:pPr>
              <w:kinsoku w:val="0"/>
              <w:adjustRightInd/>
              <w:snapToGrid w:val="0"/>
              <w:jc w:val="both"/>
              <w:rPr>
                <w:rFonts w:ascii="標楷體" w:eastAsia="標楷體" w:hAnsi="標楷體" w:cs="標楷體"/>
                <w:kern w:val="0"/>
              </w:rPr>
            </w:pPr>
          </w:p>
        </w:tc>
        <w:tc>
          <w:tcPr>
            <w:tcW w:w="1493" w:type="dxa"/>
          </w:tcPr>
          <w:p w14:paraId="3EAB238A" w14:textId="77777777" w:rsidR="00F96D34" w:rsidRPr="00A7303D" w:rsidRDefault="00F96D34" w:rsidP="00F96D34">
            <w:pPr>
              <w:kinsoku w:val="0"/>
              <w:adjustRightInd/>
              <w:snapToGrid w:val="0"/>
              <w:jc w:val="both"/>
              <w:rPr>
                <w:rFonts w:ascii="標楷體" w:eastAsia="標楷體" w:hAnsi="標楷體" w:cs="標楷體"/>
                <w:kern w:val="0"/>
              </w:rPr>
            </w:pPr>
            <w:r w:rsidRPr="00A7303D">
              <w:rPr>
                <w:rFonts w:ascii="標楷體" w:eastAsia="標楷體" w:hAnsi="標楷體" w:cs="標楷體" w:hint="eastAsia"/>
                <w:kern w:val="0"/>
              </w:rPr>
              <w:t>由代表廠商代表各成員出具發票及相關文件</w:t>
            </w:r>
          </w:p>
        </w:tc>
        <w:tc>
          <w:tcPr>
            <w:tcW w:w="4678" w:type="dxa"/>
          </w:tcPr>
          <w:p w14:paraId="467F4BD2" w14:textId="77777777" w:rsidR="00F96D34" w:rsidRPr="00A7303D" w:rsidRDefault="00F96D34" w:rsidP="00F96D34">
            <w:pPr>
              <w:kinsoku w:val="0"/>
              <w:adjustRightInd/>
              <w:snapToGrid w:val="0"/>
              <w:ind w:left="240" w:hangingChars="100" w:hanging="240"/>
              <w:jc w:val="both"/>
              <w:rPr>
                <w:rFonts w:ascii="標楷體" w:eastAsia="標楷體" w:hAnsi="標楷體" w:cs="標楷體"/>
                <w:kern w:val="0"/>
              </w:rPr>
            </w:pPr>
            <w:r w:rsidRPr="00A7303D">
              <w:rPr>
                <w:rFonts w:ascii="標楷體" w:eastAsia="標楷體" w:hAnsi="標楷體" w:cs="Wingdings"/>
                <w:spacing w:val="14"/>
                <w:kern w:val="0"/>
              </w:rPr>
              <w:sym w:font="Wingdings" w:char="F0A8"/>
            </w:r>
            <w:r w:rsidRPr="00A7303D">
              <w:rPr>
                <w:rFonts w:ascii="標楷體" w:eastAsia="標楷體" w:hAnsi="標楷體" w:cs="標楷體" w:hint="eastAsia"/>
                <w:kern w:val="0"/>
              </w:rPr>
              <w:t>由代表廠商統一受領</w:t>
            </w:r>
            <w:r w:rsidRPr="00A7303D">
              <w:rPr>
                <w:rFonts w:ascii="標楷體" w:eastAsia="標楷體" w:hAnsi="標楷體" w:cs="標楷體" w:hint="eastAsia"/>
                <w:kern w:val="0"/>
                <w:sz w:val="20"/>
                <w:szCs w:val="20"/>
              </w:rPr>
              <w:t>(依財政部106年11月16日台財稅字第10604652310號令第1項第2款方式開立發票，並於發票備註欄註記採購標的名稱及本協議書第3點所載契約金額比率等文字)</w:t>
            </w:r>
          </w:p>
        </w:tc>
        <w:tc>
          <w:tcPr>
            <w:tcW w:w="3260" w:type="dxa"/>
            <w:tcBorders>
              <w:tl2br w:val="single" w:sz="4" w:space="0" w:color="auto"/>
            </w:tcBorders>
          </w:tcPr>
          <w:p w14:paraId="1C8CA1FD" w14:textId="77777777" w:rsidR="00F96D34" w:rsidRPr="00A7303D" w:rsidRDefault="00F96D34" w:rsidP="00F96D34">
            <w:pPr>
              <w:kinsoku w:val="0"/>
              <w:adjustRightInd/>
              <w:snapToGrid w:val="0"/>
              <w:jc w:val="both"/>
              <w:rPr>
                <w:rFonts w:ascii="標楷體" w:eastAsia="標楷體" w:hAnsi="標楷體" w:cs="標楷體"/>
                <w:kern w:val="0"/>
              </w:rPr>
            </w:pPr>
          </w:p>
        </w:tc>
      </w:tr>
    </w:tbl>
    <w:p w14:paraId="681A30B6" w14:textId="77777777" w:rsidR="00EE73CF" w:rsidRPr="00A7303D" w:rsidRDefault="00EE73CF" w:rsidP="00F96D34">
      <w:pPr>
        <w:pStyle w:val="70"/>
        <w:snapToGrid w:val="0"/>
        <w:spacing w:line="240" w:lineRule="auto"/>
        <w:ind w:left="480" w:hangingChars="200" w:hanging="480"/>
        <w:jc w:val="both"/>
        <w:textDirection w:val="lrTbV"/>
        <w:rPr>
          <w:rFonts w:ascii="標楷體" w:eastAsia="標楷體" w:hAnsi="標楷體" w:cs="Arial"/>
          <w:spacing w:val="0"/>
        </w:rPr>
      </w:pPr>
      <w:r w:rsidRPr="00A7303D">
        <w:rPr>
          <w:rFonts w:ascii="標楷體" w:eastAsia="標楷體" w:hAnsi="標楷體" w:cs="Arial"/>
          <w:spacing w:val="0"/>
        </w:rPr>
        <w:t>七、本協議書於得標後列入契約。協議書內容與契約規定不符者，以契約規定為準。協議書內容，非經</w:t>
      </w:r>
      <w:r w:rsidRPr="00A7303D">
        <w:rPr>
          <w:rFonts w:ascii="標楷體" w:eastAsia="標楷體" w:hAnsi="標楷體" w:cs="Arial" w:hint="eastAsia"/>
          <w:spacing w:val="0"/>
        </w:rPr>
        <w:t>機關</w:t>
      </w:r>
      <w:r w:rsidRPr="00A7303D">
        <w:rPr>
          <w:rFonts w:ascii="標楷體" w:eastAsia="標楷體" w:hAnsi="標楷體" w:cs="Arial"/>
          <w:spacing w:val="0"/>
        </w:rPr>
        <w:t>同意不得變更。</w:t>
      </w:r>
    </w:p>
    <w:p w14:paraId="4FCBA3F6" w14:textId="77777777" w:rsidR="00EE73CF" w:rsidRPr="00A7303D" w:rsidRDefault="00EE73CF" w:rsidP="00F96D34">
      <w:pPr>
        <w:pStyle w:val="70"/>
        <w:snapToGrid w:val="0"/>
        <w:spacing w:line="240" w:lineRule="auto"/>
        <w:ind w:left="480" w:hangingChars="200" w:hanging="480"/>
        <w:jc w:val="both"/>
        <w:textDirection w:val="lrTbV"/>
        <w:rPr>
          <w:rFonts w:ascii="標楷體" w:eastAsia="標楷體" w:hAnsi="標楷體" w:cs="Arial"/>
          <w:spacing w:val="0"/>
        </w:rPr>
      </w:pPr>
      <w:r w:rsidRPr="00A7303D">
        <w:rPr>
          <w:rFonts w:ascii="標楷體" w:eastAsia="標楷體" w:hAnsi="標楷體" w:cs="Arial"/>
          <w:spacing w:val="0"/>
        </w:rPr>
        <w:t>八、</w:t>
      </w:r>
      <w:r w:rsidRPr="00A7303D">
        <w:rPr>
          <w:rFonts w:ascii="標楷體" w:eastAsia="標楷體" w:hAnsi="標楷體" w:cs="Arial"/>
          <w:spacing w:val="-8"/>
        </w:rPr>
        <w:t>本協議書由各成員之負責人或其代理人共同簽署，分別加蓋廠商印信並經公證或認證後生效。</w:t>
      </w:r>
    </w:p>
    <w:p w14:paraId="525DF925" w14:textId="77777777" w:rsidR="00EE73CF" w:rsidRPr="00A7303D" w:rsidRDefault="00EE73CF" w:rsidP="00F96D34">
      <w:pPr>
        <w:pStyle w:val="70"/>
        <w:snapToGrid w:val="0"/>
        <w:spacing w:line="240" w:lineRule="auto"/>
        <w:ind w:left="480" w:hangingChars="200" w:hanging="480"/>
        <w:jc w:val="both"/>
        <w:textDirection w:val="lrTbV"/>
        <w:rPr>
          <w:rFonts w:ascii="標楷體" w:eastAsia="標楷體" w:hAnsi="標楷體" w:cs="Arial"/>
          <w:spacing w:val="0"/>
          <w:u w:val="single"/>
        </w:rPr>
      </w:pPr>
      <w:r w:rsidRPr="00A7303D">
        <w:rPr>
          <w:rFonts w:ascii="標楷體" w:eastAsia="標楷體" w:hAnsi="標楷體" w:cs="Arial"/>
          <w:spacing w:val="0"/>
        </w:rPr>
        <w:t>九、其他協議事項（無者免填）：</w:t>
      </w:r>
      <w:r w:rsidRPr="00A7303D">
        <w:rPr>
          <w:rFonts w:ascii="標楷體" w:eastAsia="標楷體" w:hAnsi="標楷體" w:cs="Arial" w:hint="eastAsia"/>
          <w:spacing w:val="0"/>
          <w:u w:val="single"/>
        </w:rPr>
        <w:t xml:space="preserve">                                                    </w:t>
      </w:r>
    </w:p>
    <w:tbl>
      <w:tblPr>
        <w:tblW w:w="926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3960"/>
        <w:gridCol w:w="720"/>
        <w:gridCol w:w="3866"/>
      </w:tblGrid>
      <w:tr w:rsidR="00F7230A" w:rsidRPr="00A7303D" w14:paraId="07510851" w14:textId="77777777" w:rsidTr="00555F3D">
        <w:trPr>
          <w:trHeight w:hRule="exact" w:val="351"/>
          <w:jc w:val="right"/>
        </w:trPr>
        <w:tc>
          <w:tcPr>
            <w:tcW w:w="4680" w:type="dxa"/>
            <w:gridSpan w:val="2"/>
            <w:tcBorders>
              <w:top w:val="double" w:sz="4" w:space="0" w:color="auto"/>
              <w:left w:val="double" w:sz="4" w:space="0" w:color="auto"/>
              <w:bottom w:val="dotted" w:sz="4" w:space="0" w:color="auto"/>
              <w:right w:val="double" w:sz="4" w:space="0" w:color="auto"/>
            </w:tcBorders>
            <w:shd w:val="clear" w:color="auto" w:fill="auto"/>
            <w:vAlign w:val="center"/>
          </w:tcPr>
          <w:p w14:paraId="7A2BE60A"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r w:rsidRPr="00A7303D">
              <w:rPr>
                <w:rFonts w:ascii="標楷體" w:eastAsia="標楷體" w:hAnsi="標楷體" w:cs="Arial"/>
                <w:spacing w:val="0"/>
              </w:rPr>
              <w:t>第1成員廠商名稱</w:t>
            </w:r>
            <w:r w:rsidRPr="00A7303D">
              <w:rPr>
                <w:rFonts w:ascii="標楷體" w:eastAsia="標楷體" w:hAnsi="標楷體" w:cs="Arial" w:hint="eastAsia"/>
                <w:spacing w:val="0"/>
              </w:rPr>
              <w:t>：</w:t>
            </w:r>
          </w:p>
        </w:tc>
        <w:tc>
          <w:tcPr>
            <w:tcW w:w="4586" w:type="dxa"/>
            <w:gridSpan w:val="2"/>
            <w:tcBorders>
              <w:top w:val="double" w:sz="4" w:space="0" w:color="auto"/>
              <w:left w:val="double" w:sz="4" w:space="0" w:color="auto"/>
              <w:bottom w:val="dotted" w:sz="4" w:space="0" w:color="auto"/>
              <w:right w:val="double" w:sz="4" w:space="0" w:color="auto"/>
            </w:tcBorders>
            <w:shd w:val="clear" w:color="auto" w:fill="auto"/>
            <w:vAlign w:val="center"/>
          </w:tcPr>
          <w:p w14:paraId="01251987"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r w:rsidRPr="00A7303D">
              <w:rPr>
                <w:rFonts w:ascii="標楷體" w:eastAsia="標楷體" w:hAnsi="標楷體" w:cs="Arial"/>
                <w:spacing w:val="0"/>
              </w:rPr>
              <w:t>第</w:t>
            </w:r>
            <w:r w:rsidRPr="00A7303D">
              <w:rPr>
                <w:rFonts w:ascii="標楷體" w:eastAsia="標楷體" w:hAnsi="標楷體" w:cs="Arial" w:hint="eastAsia"/>
                <w:spacing w:val="0"/>
              </w:rPr>
              <w:t>3</w:t>
            </w:r>
            <w:r w:rsidRPr="00A7303D">
              <w:rPr>
                <w:rFonts w:ascii="標楷體" w:eastAsia="標楷體" w:hAnsi="標楷體" w:cs="Arial"/>
                <w:spacing w:val="0"/>
              </w:rPr>
              <w:t>成員廠商名稱</w:t>
            </w:r>
            <w:r w:rsidRPr="00A7303D">
              <w:rPr>
                <w:rFonts w:ascii="標楷體" w:eastAsia="標楷體" w:hAnsi="標楷體" w:cs="Arial" w:hint="eastAsia"/>
                <w:spacing w:val="0"/>
              </w:rPr>
              <w:t>：</w:t>
            </w:r>
          </w:p>
        </w:tc>
      </w:tr>
      <w:tr w:rsidR="00F7230A" w:rsidRPr="00A7303D" w14:paraId="3CEE7E5C" w14:textId="77777777" w:rsidTr="00555F3D">
        <w:trPr>
          <w:trHeight w:val="327"/>
          <w:jc w:val="right"/>
        </w:trPr>
        <w:tc>
          <w:tcPr>
            <w:tcW w:w="4680" w:type="dxa"/>
            <w:gridSpan w:val="2"/>
            <w:tcBorders>
              <w:top w:val="dotted" w:sz="4" w:space="0" w:color="auto"/>
              <w:left w:val="double" w:sz="4" w:space="0" w:color="auto"/>
              <w:bottom w:val="dotted" w:sz="4" w:space="0" w:color="auto"/>
              <w:right w:val="double" w:sz="4" w:space="0" w:color="auto"/>
            </w:tcBorders>
            <w:shd w:val="clear" w:color="auto" w:fill="auto"/>
            <w:vAlign w:val="center"/>
          </w:tcPr>
          <w:p w14:paraId="4AB8CEB6"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8"/>
                <w:u w:val="single"/>
              </w:rPr>
            </w:pPr>
            <w:r w:rsidRPr="00A7303D">
              <w:rPr>
                <w:rFonts w:ascii="標楷體" w:eastAsia="標楷體" w:hAnsi="標楷體" w:cs="Arial"/>
                <w:spacing w:val="-8"/>
              </w:rPr>
              <w:t>負責人</w:t>
            </w:r>
            <w:r w:rsidRPr="00A7303D">
              <w:rPr>
                <w:rFonts w:ascii="標楷體" w:eastAsia="標楷體" w:hAnsi="標楷體" w:cs="Arial" w:hint="eastAsia"/>
                <w:spacing w:val="-8"/>
              </w:rPr>
              <w:t>(</w:t>
            </w:r>
            <w:r w:rsidRPr="00A7303D">
              <w:rPr>
                <w:rFonts w:ascii="標楷體" w:eastAsia="標楷體" w:hAnsi="標楷體" w:cs="Arial"/>
                <w:spacing w:val="-8"/>
              </w:rPr>
              <w:t>或其代理人</w:t>
            </w:r>
            <w:r w:rsidRPr="00A7303D">
              <w:rPr>
                <w:rFonts w:ascii="標楷體" w:eastAsia="標楷體" w:hAnsi="標楷體" w:cs="Arial" w:hint="eastAsia"/>
                <w:spacing w:val="-8"/>
              </w:rPr>
              <w:t>)：</w:t>
            </w:r>
          </w:p>
        </w:tc>
        <w:tc>
          <w:tcPr>
            <w:tcW w:w="4586" w:type="dxa"/>
            <w:gridSpan w:val="2"/>
            <w:tcBorders>
              <w:top w:val="dotted" w:sz="4" w:space="0" w:color="auto"/>
              <w:left w:val="double" w:sz="4" w:space="0" w:color="auto"/>
              <w:bottom w:val="dotted" w:sz="4" w:space="0" w:color="auto"/>
              <w:right w:val="double" w:sz="4" w:space="0" w:color="auto"/>
            </w:tcBorders>
            <w:shd w:val="clear" w:color="auto" w:fill="auto"/>
            <w:vAlign w:val="center"/>
          </w:tcPr>
          <w:p w14:paraId="2EDF05CE"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8"/>
                <w:u w:val="single"/>
              </w:rPr>
            </w:pPr>
            <w:r w:rsidRPr="00A7303D">
              <w:rPr>
                <w:rFonts w:ascii="標楷體" w:eastAsia="標楷體" w:hAnsi="標楷體" w:cs="Arial"/>
                <w:spacing w:val="-8"/>
              </w:rPr>
              <w:t>負責人(或其代理人)</w:t>
            </w:r>
            <w:r w:rsidRPr="00A7303D">
              <w:rPr>
                <w:rFonts w:ascii="標楷體" w:eastAsia="標楷體" w:hAnsi="標楷體" w:cs="Arial" w:hint="eastAsia"/>
                <w:spacing w:val="-8"/>
              </w:rPr>
              <w:t>：</w:t>
            </w:r>
          </w:p>
        </w:tc>
      </w:tr>
      <w:tr w:rsidR="00F7230A" w:rsidRPr="00A7303D" w14:paraId="3F90FF4B" w14:textId="77777777" w:rsidTr="00555F3D">
        <w:trPr>
          <w:trHeight w:hRule="exact" w:val="355"/>
          <w:jc w:val="right"/>
        </w:trPr>
        <w:tc>
          <w:tcPr>
            <w:tcW w:w="720" w:type="dxa"/>
            <w:tcBorders>
              <w:top w:val="dotted" w:sz="4" w:space="0" w:color="auto"/>
              <w:left w:val="double" w:sz="4" w:space="0" w:color="auto"/>
              <w:bottom w:val="dotted" w:sz="4" w:space="0" w:color="auto"/>
              <w:right w:val="dotted" w:sz="4" w:space="0" w:color="auto"/>
            </w:tcBorders>
            <w:shd w:val="clear" w:color="auto" w:fill="auto"/>
            <w:vAlign w:val="center"/>
          </w:tcPr>
          <w:p w14:paraId="2472770D"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r w:rsidRPr="00A7303D">
              <w:rPr>
                <w:rFonts w:ascii="標楷體" w:eastAsia="標楷體" w:hAnsi="標楷體" w:cs="Arial"/>
                <w:spacing w:val="0"/>
              </w:rPr>
              <w:t>地址</w:t>
            </w:r>
          </w:p>
        </w:tc>
        <w:tc>
          <w:tcPr>
            <w:tcW w:w="3960" w:type="dxa"/>
            <w:tcBorders>
              <w:top w:val="dotted" w:sz="4" w:space="0" w:color="auto"/>
              <w:left w:val="dotted" w:sz="4" w:space="0" w:color="auto"/>
              <w:bottom w:val="dotted" w:sz="4" w:space="0" w:color="auto"/>
              <w:right w:val="double" w:sz="4" w:space="0" w:color="auto"/>
            </w:tcBorders>
            <w:shd w:val="clear" w:color="auto" w:fill="auto"/>
            <w:vAlign w:val="center"/>
          </w:tcPr>
          <w:p w14:paraId="564DE937"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p>
        </w:tc>
        <w:tc>
          <w:tcPr>
            <w:tcW w:w="720" w:type="dxa"/>
            <w:tcBorders>
              <w:top w:val="dotted" w:sz="4" w:space="0" w:color="auto"/>
              <w:left w:val="double" w:sz="4" w:space="0" w:color="auto"/>
              <w:bottom w:val="dotted" w:sz="4" w:space="0" w:color="auto"/>
              <w:right w:val="dotted" w:sz="4" w:space="0" w:color="auto"/>
            </w:tcBorders>
            <w:shd w:val="clear" w:color="auto" w:fill="auto"/>
            <w:vAlign w:val="center"/>
          </w:tcPr>
          <w:p w14:paraId="05F8C55D"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r w:rsidRPr="00A7303D">
              <w:rPr>
                <w:rFonts w:ascii="標楷體" w:eastAsia="標楷體" w:hAnsi="標楷體" w:cs="Arial"/>
                <w:spacing w:val="0"/>
              </w:rPr>
              <w:t>地址</w:t>
            </w:r>
          </w:p>
        </w:tc>
        <w:tc>
          <w:tcPr>
            <w:tcW w:w="3866" w:type="dxa"/>
            <w:tcBorders>
              <w:top w:val="dotted" w:sz="4" w:space="0" w:color="auto"/>
              <w:left w:val="dotted" w:sz="4" w:space="0" w:color="auto"/>
              <w:bottom w:val="dotted" w:sz="4" w:space="0" w:color="auto"/>
              <w:right w:val="double" w:sz="4" w:space="0" w:color="auto"/>
            </w:tcBorders>
            <w:shd w:val="clear" w:color="auto" w:fill="auto"/>
            <w:vAlign w:val="center"/>
          </w:tcPr>
          <w:p w14:paraId="33B84738"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p>
        </w:tc>
      </w:tr>
      <w:tr w:rsidR="00F7230A" w:rsidRPr="00A7303D" w14:paraId="119779F2" w14:textId="77777777" w:rsidTr="00555F3D">
        <w:trPr>
          <w:trHeight w:hRule="exact" w:val="289"/>
          <w:jc w:val="right"/>
        </w:trPr>
        <w:tc>
          <w:tcPr>
            <w:tcW w:w="720" w:type="dxa"/>
            <w:tcBorders>
              <w:top w:val="dotted" w:sz="4" w:space="0" w:color="auto"/>
              <w:left w:val="double" w:sz="4" w:space="0" w:color="auto"/>
              <w:bottom w:val="double" w:sz="4" w:space="0" w:color="auto"/>
              <w:right w:val="dotted" w:sz="4" w:space="0" w:color="auto"/>
            </w:tcBorders>
            <w:shd w:val="clear" w:color="auto" w:fill="auto"/>
            <w:vAlign w:val="center"/>
          </w:tcPr>
          <w:p w14:paraId="389EB2D1"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r w:rsidRPr="00A7303D">
              <w:rPr>
                <w:rFonts w:ascii="標楷體" w:eastAsia="標楷體" w:hAnsi="標楷體" w:cs="Arial"/>
                <w:spacing w:val="0"/>
              </w:rPr>
              <w:t>電話</w:t>
            </w:r>
          </w:p>
        </w:tc>
        <w:tc>
          <w:tcPr>
            <w:tcW w:w="3960" w:type="dxa"/>
            <w:tcBorders>
              <w:top w:val="dotted" w:sz="4" w:space="0" w:color="auto"/>
              <w:left w:val="dotted" w:sz="4" w:space="0" w:color="auto"/>
              <w:bottom w:val="double" w:sz="4" w:space="0" w:color="auto"/>
              <w:right w:val="double" w:sz="4" w:space="0" w:color="auto"/>
            </w:tcBorders>
            <w:shd w:val="clear" w:color="auto" w:fill="auto"/>
            <w:vAlign w:val="center"/>
          </w:tcPr>
          <w:p w14:paraId="3B3EDC36"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p>
        </w:tc>
        <w:tc>
          <w:tcPr>
            <w:tcW w:w="720" w:type="dxa"/>
            <w:tcBorders>
              <w:top w:val="dotted" w:sz="4" w:space="0" w:color="auto"/>
              <w:left w:val="double" w:sz="4" w:space="0" w:color="auto"/>
              <w:bottom w:val="double" w:sz="4" w:space="0" w:color="auto"/>
              <w:right w:val="dotted" w:sz="4" w:space="0" w:color="auto"/>
            </w:tcBorders>
            <w:shd w:val="clear" w:color="auto" w:fill="auto"/>
            <w:vAlign w:val="center"/>
          </w:tcPr>
          <w:p w14:paraId="7592C6C0"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r w:rsidRPr="00A7303D">
              <w:rPr>
                <w:rFonts w:ascii="標楷體" w:eastAsia="標楷體" w:hAnsi="標楷體" w:cs="Arial"/>
                <w:spacing w:val="0"/>
              </w:rPr>
              <w:t>電話</w:t>
            </w:r>
          </w:p>
        </w:tc>
        <w:tc>
          <w:tcPr>
            <w:tcW w:w="3866" w:type="dxa"/>
            <w:tcBorders>
              <w:top w:val="dotted" w:sz="4" w:space="0" w:color="auto"/>
              <w:left w:val="dotted" w:sz="4" w:space="0" w:color="auto"/>
              <w:bottom w:val="double" w:sz="4" w:space="0" w:color="auto"/>
              <w:right w:val="double" w:sz="4" w:space="0" w:color="auto"/>
            </w:tcBorders>
            <w:shd w:val="clear" w:color="auto" w:fill="auto"/>
            <w:vAlign w:val="center"/>
          </w:tcPr>
          <w:p w14:paraId="1ADFAA5D"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p>
        </w:tc>
      </w:tr>
      <w:tr w:rsidR="00F7230A" w:rsidRPr="00A7303D" w14:paraId="1DBE05F3" w14:textId="77777777" w:rsidTr="00555F3D">
        <w:trPr>
          <w:trHeight w:hRule="exact" w:val="299"/>
          <w:jc w:val="right"/>
        </w:trPr>
        <w:tc>
          <w:tcPr>
            <w:tcW w:w="4680" w:type="dxa"/>
            <w:gridSpan w:val="2"/>
            <w:tcBorders>
              <w:top w:val="double" w:sz="4" w:space="0" w:color="auto"/>
              <w:left w:val="double" w:sz="4" w:space="0" w:color="auto"/>
              <w:bottom w:val="dotted" w:sz="4" w:space="0" w:color="auto"/>
              <w:right w:val="double" w:sz="4" w:space="0" w:color="auto"/>
            </w:tcBorders>
            <w:shd w:val="clear" w:color="auto" w:fill="auto"/>
            <w:vAlign w:val="center"/>
          </w:tcPr>
          <w:p w14:paraId="7B2DE951"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r w:rsidRPr="00A7303D">
              <w:rPr>
                <w:rFonts w:ascii="標楷體" w:eastAsia="標楷體" w:hAnsi="標楷體" w:cs="Arial"/>
                <w:spacing w:val="0"/>
              </w:rPr>
              <w:t>第</w:t>
            </w:r>
            <w:r w:rsidRPr="00A7303D">
              <w:rPr>
                <w:rFonts w:ascii="標楷體" w:eastAsia="標楷體" w:hAnsi="標楷體" w:cs="Arial" w:hint="eastAsia"/>
                <w:spacing w:val="0"/>
              </w:rPr>
              <w:t>2</w:t>
            </w:r>
            <w:r w:rsidRPr="00A7303D">
              <w:rPr>
                <w:rFonts w:ascii="標楷體" w:eastAsia="標楷體" w:hAnsi="標楷體" w:cs="Arial"/>
                <w:spacing w:val="0"/>
              </w:rPr>
              <w:t>成員廠商名稱</w:t>
            </w:r>
            <w:r w:rsidRPr="00A7303D">
              <w:rPr>
                <w:rFonts w:ascii="標楷體" w:eastAsia="標楷體" w:hAnsi="標楷體" w:cs="Arial" w:hint="eastAsia"/>
                <w:spacing w:val="0"/>
              </w:rPr>
              <w:t>：</w:t>
            </w:r>
          </w:p>
        </w:tc>
        <w:tc>
          <w:tcPr>
            <w:tcW w:w="4586" w:type="dxa"/>
            <w:gridSpan w:val="2"/>
            <w:tcBorders>
              <w:top w:val="double" w:sz="4" w:space="0" w:color="auto"/>
              <w:left w:val="double" w:sz="4" w:space="0" w:color="auto"/>
              <w:bottom w:val="dotted" w:sz="4" w:space="0" w:color="auto"/>
              <w:right w:val="double" w:sz="4" w:space="0" w:color="auto"/>
            </w:tcBorders>
            <w:shd w:val="clear" w:color="auto" w:fill="auto"/>
            <w:vAlign w:val="center"/>
          </w:tcPr>
          <w:p w14:paraId="2B5CAF4E"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r w:rsidRPr="00A7303D">
              <w:rPr>
                <w:rFonts w:ascii="標楷體" w:eastAsia="標楷體" w:hAnsi="標楷體" w:cs="Arial"/>
                <w:spacing w:val="0"/>
              </w:rPr>
              <w:t>第</w:t>
            </w:r>
            <w:r w:rsidRPr="00A7303D">
              <w:rPr>
                <w:rFonts w:ascii="標楷體" w:eastAsia="標楷體" w:hAnsi="標楷體" w:cs="Arial" w:hint="eastAsia"/>
                <w:spacing w:val="0"/>
              </w:rPr>
              <w:t>4</w:t>
            </w:r>
            <w:r w:rsidRPr="00A7303D">
              <w:rPr>
                <w:rFonts w:ascii="標楷體" w:eastAsia="標楷體" w:hAnsi="標楷體" w:cs="Arial"/>
                <w:spacing w:val="0"/>
              </w:rPr>
              <w:t>成員廠商名稱</w:t>
            </w:r>
            <w:r w:rsidRPr="00A7303D">
              <w:rPr>
                <w:rFonts w:ascii="標楷體" w:eastAsia="標楷體" w:hAnsi="標楷體" w:cs="Arial" w:hint="eastAsia"/>
                <w:spacing w:val="0"/>
              </w:rPr>
              <w:t>：</w:t>
            </w:r>
          </w:p>
        </w:tc>
      </w:tr>
      <w:tr w:rsidR="00F7230A" w:rsidRPr="00A7303D" w14:paraId="1B5CD6A0" w14:textId="77777777" w:rsidTr="00555F3D">
        <w:trPr>
          <w:trHeight w:val="327"/>
          <w:jc w:val="right"/>
        </w:trPr>
        <w:tc>
          <w:tcPr>
            <w:tcW w:w="4680" w:type="dxa"/>
            <w:gridSpan w:val="2"/>
            <w:tcBorders>
              <w:top w:val="dotted" w:sz="4" w:space="0" w:color="auto"/>
              <w:left w:val="double" w:sz="4" w:space="0" w:color="auto"/>
              <w:bottom w:val="dotted" w:sz="4" w:space="0" w:color="auto"/>
              <w:right w:val="double" w:sz="4" w:space="0" w:color="auto"/>
            </w:tcBorders>
            <w:shd w:val="clear" w:color="auto" w:fill="auto"/>
            <w:vAlign w:val="center"/>
          </w:tcPr>
          <w:p w14:paraId="1DF7011D"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r w:rsidRPr="00A7303D">
              <w:rPr>
                <w:rFonts w:ascii="標楷體" w:eastAsia="標楷體" w:hAnsi="標楷體" w:cs="Arial"/>
                <w:spacing w:val="-8"/>
              </w:rPr>
              <w:t>負責人(或其代理人)</w:t>
            </w:r>
            <w:r w:rsidRPr="00A7303D">
              <w:rPr>
                <w:rFonts w:ascii="標楷體" w:eastAsia="標楷體" w:hAnsi="標楷體" w:cs="Arial" w:hint="eastAsia"/>
                <w:spacing w:val="-8"/>
              </w:rPr>
              <w:t>：</w:t>
            </w:r>
          </w:p>
        </w:tc>
        <w:tc>
          <w:tcPr>
            <w:tcW w:w="4586" w:type="dxa"/>
            <w:gridSpan w:val="2"/>
            <w:tcBorders>
              <w:top w:val="dotted" w:sz="4" w:space="0" w:color="auto"/>
              <w:left w:val="double" w:sz="4" w:space="0" w:color="auto"/>
              <w:bottom w:val="dotted" w:sz="4" w:space="0" w:color="auto"/>
              <w:right w:val="double" w:sz="4" w:space="0" w:color="auto"/>
            </w:tcBorders>
            <w:shd w:val="clear" w:color="auto" w:fill="auto"/>
            <w:vAlign w:val="center"/>
          </w:tcPr>
          <w:p w14:paraId="27F2741A"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r w:rsidRPr="00A7303D">
              <w:rPr>
                <w:rFonts w:ascii="標楷體" w:eastAsia="標楷體" w:hAnsi="標楷體" w:cs="Arial"/>
                <w:spacing w:val="-8"/>
              </w:rPr>
              <w:t>負責人(或其代理人)</w:t>
            </w:r>
            <w:r w:rsidRPr="00A7303D">
              <w:rPr>
                <w:rFonts w:ascii="標楷體" w:eastAsia="標楷體" w:hAnsi="標楷體" w:cs="Arial" w:hint="eastAsia"/>
                <w:spacing w:val="-8"/>
              </w:rPr>
              <w:t>：</w:t>
            </w:r>
          </w:p>
        </w:tc>
      </w:tr>
      <w:tr w:rsidR="00F7230A" w:rsidRPr="00A7303D" w14:paraId="225FD066" w14:textId="77777777" w:rsidTr="00555F3D">
        <w:trPr>
          <w:trHeight w:val="285"/>
          <w:jc w:val="right"/>
        </w:trPr>
        <w:tc>
          <w:tcPr>
            <w:tcW w:w="720" w:type="dxa"/>
            <w:tcBorders>
              <w:top w:val="dotted" w:sz="4" w:space="0" w:color="auto"/>
              <w:left w:val="double" w:sz="4" w:space="0" w:color="auto"/>
              <w:bottom w:val="dotted" w:sz="4" w:space="0" w:color="auto"/>
              <w:right w:val="dotted" w:sz="4" w:space="0" w:color="auto"/>
            </w:tcBorders>
            <w:shd w:val="clear" w:color="auto" w:fill="auto"/>
            <w:vAlign w:val="center"/>
          </w:tcPr>
          <w:p w14:paraId="53A26F0C"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r w:rsidRPr="00A7303D">
              <w:rPr>
                <w:rFonts w:ascii="標楷體" w:eastAsia="標楷體" w:hAnsi="標楷體" w:cs="Arial"/>
                <w:spacing w:val="0"/>
              </w:rPr>
              <w:t>地址</w:t>
            </w:r>
          </w:p>
        </w:tc>
        <w:tc>
          <w:tcPr>
            <w:tcW w:w="3960" w:type="dxa"/>
            <w:tcBorders>
              <w:top w:val="dotted" w:sz="4" w:space="0" w:color="auto"/>
              <w:left w:val="dotted" w:sz="4" w:space="0" w:color="auto"/>
              <w:bottom w:val="dotted" w:sz="4" w:space="0" w:color="auto"/>
              <w:right w:val="double" w:sz="4" w:space="0" w:color="auto"/>
            </w:tcBorders>
            <w:shd w:val="clear" w:color="auto" w:fill="auto"/>
            <w:vAlign w:val="center"/>
          </w:tcPr>
          <w:p w14:paraId="198AFEAC"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p>
        </w:tc>
        <w:tc>
          <w:tcPr>
            <w:tcW w:w="720" w:type="dxa"/>
            <w:tcBorders>
              <w:top w:val="dotted" w:sz="4" w:space="0" w:color="auto"/>
              <w:left w:val="double" w:sz="4" w:space="0" w:color="auto"/>
              <w:bottom w:val="dotted" w:sz="4" w:space="0" w:color="auto"/>
              <w:right w:val="dotted" w:sz="4" w:space="0" w:color="auto"/>
            </w:tcBorders>
            <w:shd w:val="clear" w:color="auto" w:fill="auto"/>
            <w:vAlign w:val="center"/>
          </w:tcPr>
          <w:p w14:paraId="0458C1C3"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r w:rsidRPr="00A7303D">
              <w:rPr>
                <w:rFonts w:ascii="標楷體" w:eastAsia="標楷體" w:hAnsi="標楷體" w:cs="Arial"/>
                <w:spacing w:val="0"/>
              </w:rPr>
              <w:t>地址</w:t>
            </w:r>
          </w:p>
        </w:tc>
        <w:tc>
          <w:tcPr>
            <w:tcW w:w="3866" w:type="dxa"/>
            <w:tcBorders>
              <w:top w:val="dotted" w:sz="4" w:space="0" w:color="auto"/>
              <w:left w:val="dotted" w:sz="4" w:space="0" w:color="auto"/>
              <w:bottom w:val="dotted" w:sz="4" w:space="0" w:color="auto"/>
              <w:right w:val="double" w:sz="4" w:space="0" w:color="auto"/>
            </w:tcBorders>
            <w:shd w:val="clear" w:color="auto" w:fill="auto"/>
            <w:vAlign w:val="center"/>
          </w:tcPr>
          <w:p w14:paraId="5C0E0EEF"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p>
        </w:tc>
      </w:tr>
      <w:tr w:rsidR="00F7230A" w:rsidRPr="00A7303D" w14:paraId="02ED0CBE" w14:textId="77777777" w:rsidTr="00555F3D">
        <w:trPr>
          <w:trHeight w:val="341"/>
          <w:jc w:val="right"/>
        </w:trPr>
        <w:tc>
          <w:tcPr>
            <w:tcW w:w="720" w:type="dxa"/>
            <w:tcBorders>
              <w:top w:val="dotted" w:sz="4" w:space="0" w:color="auto"/>
              <w:left w:val="double" w:sz="4" w:space="0" w:color="auto"/>
              <w:bottom w:val="double" w:sz="4" w:space="0" w:color="auto"/>
              <w:right w:val="dotted" w:sz="4" w:space="0" w:color="auto"/>
            </w:tcBorders>
            <w:shd w:val="clear" w:color="auto" w:fill="auto"/>
            <w:vAlign w:val="center"/>
          </w:tcPr>
          <w:p w14:paraId="50CAB045"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r w:rsidRPr="00A7303D">
              <w:rPr>
                <w:rFonts w:ascii="標楷體" w:eastAsia="標楷體" w:hAnsi="標楷體" w:cs="Arial"/>
                <w:spacing w:val="0"/>
              </w:rPr>
              <w:t>電話</w:t>
            </w:r>
          </w:p>
        </w:tc>
        <w:tc>
          <w:tcPr>
            <w:tcW w:w="3960" w:type="dxa"/>
            <w:tcBorders>
              <w:top w:val="dotted" w:sz="4" w:space="0" w:color="auto"/>
              <w:left w:val="dotted" w:sz="4" w:space="0" w:color="auto"/>
              <w:bottom w:val="double" w:sz="4" w:space="0" w:color="auto"/>
              <w:right w:val="double" w:sz="4" w:space="0" w:color="auto"/>
            </w:tcBorders>
            <w:shd w:val="clear" w:color="auto" w:fill="auto"/>
            <w:vAlign w:val="center"/>
          </w:tcPr>
          <w:p w14:paraId="0AD93165"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p>
        </w:tc>
        <w:tc>
          <w:tcPr>
            <w:tcW w:w="720" w:type="dxa"/>
            <w:tcBorders>
              <w:top w:val="dotted" w:sz="4" w:space="0" w:color="auto"/>
              <w:left w:val="double" w:sz="4" w:space="0" w:color="auto"/>
              <w:bottom w:val="double" w:sz="4" w:space="0" w:color="auto"/>
              <w:right w:val="dotted" w:sz="4" w:space="0" w:color="auto"/>
            </w:tcBorders>
            <w:shd w:val="clear" w:color="auto" w:fill="auto"/>
            <w:vAlign w:val="center"/>
          </w:tcPr>
          <w:p w14:paraId="49489980"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r w:rsidRPr="00A7303D">
              <w:rPr>
                <w:rFonts w:ascii="標楷體" w:eastAsia="標楷體" w:hAnsi="標楷體" w:cs="Arial"/>
                <w:spacing w:val="0"/>
              </w:rPr>
              <w:t>電話</w:t>
            </w:r>
          </w:p>
        </w:tc>
        <w:tc>
          <w:tcPr>
            <w:tcW w:w="3866" w:type="dxa"/>
            <w:tcBorders>
              <w:top w:val="dotted" w:sz="4" w:space="0" w:color="auto"/>
              <w:left w:val="dotted" w:sz="4" w:space="0" w:color="auto"/>
              <w:bottom w:val="double" w:sz="4" w:space="0" w:color="auto"/>
              <w:right w:val="double" w:sz="4" w:space="0" w:color="auto"/>
            </w:tcBorders>
            <w:shd w:val="clear" w:color="auto" w:fill="auto"/>
            <w:vAlign w:val="center"/>
          </w:tcPr>
          <w:p w14:paraId="0135AAFB" w14:textId="77777777" w:rsidR="00EE73CF" w:rsidRPr="00A7303D" w:rsidRDefault="00EE73CF" w:rsidP="00F96D34">
            <w:pPr>
              <w:pStyle w:val="70"/>
              <w:snapToGrid w:val="0"/>
              <w:spacing w:line="240" w:lineRule="auto"/>
              <w:ind w:left="0" w:firstLine="0"/>
              <w:jc w:val="both"/>
              <w:textDirection w:val="lrTbV"/>
              <w:rPr>
                <w:rFonts w:ascii="標楷體" w:eastAsia="標楷體" w:hAnsi="標楷體" w:cs="Arial"/>
                <w:spacing w:val="0"/>
                <w:u w:val="single"/>
              </w:rPr>
            </w:pPr>
          </w:p>
        </w:tc>
      </w:tr>
    </w:tbl>
    <w:p w14:paraId="433B1C11" w14:textId="4DB08C18" w:rsidR="00AC21D5" w:rsidRPr="00A7303D" w:rsidRDefault="00EE73CF" w:rsidP="00AC21D5">
      <w:pPr>
        <w:snapToGrid w:val="0"/>
        <w:spacing w:beforeLines="50" w:before="190"/>
        <w:jc w:val="center"/>
        <w:textDirection w:val="lrTbV"/>
        <w:rPr>
          <w:rFonts w:ascii="標楷體" w:eastAsia="標楷體" w:hAnsi="標楷體" w:cs="Arial"/>
          <w:b/>
          <w:sz w:val="32"/>
          <w:szCs w:val="32"/>
        </w:rPr>
      </w:pPr>
      <w:r w:rsidRPr="00A7303D">
        <w:rPr>
          <w:rFonts w:ascii="標楷體" w:eastAsia="標楷體" w:hAnsi="標楷體" w:cs="Arial"/>
          <w:b/>
          <w:sz w:val="32"/>
          <w:szCs w:val="32"/>
        </w:rPr>
        <w:t>中</w:t>
      </w:r>
      <w:r w:rsidRPr="00A7303D">
        <w:rPr>
          <w:rFonts w:ascii="標楷體" w:eastAsia="標楷體" w:hAnsi="標楷體" w:cs="Arial" w:hint="eastAsia"/>
          <w:b/>
          <w:sz w:val="32"/>
          <w:szCs w:val="32"/>
        </w:rPr>
        <w:t xml:space="preserve">  </w:t>
      </w:r>
      <w:r w:rsidRPr="00A7303D">
        <w:rPr>
          <w:rFonts w:ascii="標楷體" w:eastAsia="標楷體" w:hAnsi="標楷體" w:cs="Arial"/>
          <w:b/>
          <w:sz w:val="32"/>
          <w:szCs w:val="32"/>
        </w:rPr>
        <w:t>華</w:t>
      </w:r>
      <w:r w:rsidRPr="00A7303D">
        <w:rPr>
          <w:rFonts w:ascii="標楷體" w:eastAsia="標楷體" w:hAnsi="標楷體" w:cs="Arial" w:hint="eastAsia"/>
          <w:b/>
          <w:sz w:val="32"/>
          <w:szCs w:val="32"/>
        </w:rPr>
        <w:t xml:space="preserve">  </w:t>
      </w:r>
      <w:r w:rsidRPr="00A7303D">
        <w:rPr>
          <w:rFonts w:ascii="標楷體" w:eastAsia="標楷體" w:hAnsi="標楷體" w:cs="Arial"/>
          <w:b/>
          <w:sz w:val="32"/>
          <w:szCs w:val="32"/>
        </w:rPr>
        <w:t>民</w:t>
      </w:r>
      <w:r w:rsidRPr="00A7303D">
        <w:rPr>
          <w:rFonts w:ascii="標楷體" w:eastAsia="標楷體" w:hAnsi="標楷體" w:cs="Arial" w:hint="eastAsia"/>
          <w:b/>
          <w:sz w:val="32"/>
          <w:szCs w:val="32"/>
        </w:rPr>
        <w:t xml:space="preserve">  </w:t>
      </w:r>
      <w:r w:rsidRPr="00A7303D">
        <w:rPr>
          <w:rFonts w:ascii="標楷體" w:eastAsia="標楷體" w:hAnsi="標楷體" w:cs="Arial"/>
          <w:b/>
          <w:sz w:val="32"/>
          <w:szCs w:val="32"/>
        </w:rPr>
        <w:t>國</w:t>
      </w:r>
      <w:r w:rsidRPr="00A7303D">
        <w:rPr>
          <w:rFonts w:ascii="標楷體" w:eastAsia="標楷體" w:hAnsi="標楷體" w:cs="Arial" w:hint="eastAsia"/>
          <w:b/>
          <w:sz w:val="32"/>
          <w:szCs w:val="32"/>
        </w:rPr>
        <w:t xml:space="preserve">    </w:t>
      </w:r>
      <w:r w:rsidRPr="00A7303D">
        <w:rPr>
          <w:rFonts w:ascii="標楷體" w:eastAsia="標楷體" w:hAnsi="標楷體" w:cs="Arial"/>
          <w:b/>
          <w:sz w:val="32"/>
          <w:szCs w:val="32"/>
        </w:rPr>
        <w:t>年</w:t>
      </w:r>
      <w:r w:rsidRPr="00A7303D">
        <w:rPr>
          <w:rFonts w:ascii="標楷體" w:eastAsia="標楷體" w:hAnsi="標楷體" w:cs="Arial" w:hint="eastAsia"/>
          <w:b/>
          <w:sz w:val="32"/>
          <w:szCs w:val="32"/>
        </w:rPr>
        <w:t xml:space="preserve">    </w:t>
      </w:r>
      <w:r w:rsidRPr="00A7303D">
        <w:rPr>
          <w:rFonts w:ascii="標楷體" w:eastAsia="標楷體" w:hAnsi="標楷體" w:cs="Arial"/>
          <w:b/>
          <w:sz w:val="32"/>
          <w:szCs w:val="32"/>
        </w:rPr>
        <w:t>月</w:t>
      </w:r>
      <w:r w:rsidRPr="00A7303D">
        <w:rPr>
          <w:rFonts w:ascii="標楷體" w:eastAsia="標楷體" w:hAnsi="標楷體" w:cs="Arial" w:hint="eastAsia"/>
          <w:b/>
          <w:sz w:val="32"/>
          <w:szCs w:val="32"/>
        </w:rPr>
        <w:t xml:space="preserve">     </w:t>
      </w:r>
      <w:r w:rsidRPr="00A7303D">
        <w:rPr>
          <w:rFonts w:ascii="標楷體" w:eastAsia="標楷體" w:hAnsi="標楷體" w:cs="Arial"/>
          <w:b/>
          <w:sz w:val="32"/>
          <w:szCs w:val="32"/>
        </w:rPr>
        <w:t>日</w:t>
      </w:r>
      <w:r w:rsidR="00AC21D5" w:rsidRPr="00A7303D">
        <w:rPr>
          <w:rFonts w:ascii="標楷體" w:eastAsia="標楷體" w:hAnsi="標楷體" w:cs="Arial"/>
          <w:b/>
          <w:sz w:val="32"/>
          <w:szCs w:val="32"/>
        </w:rPr>
        <w:br w:type="page"/>
      </w:r>
    </w:p>
    <w:p w14:paraId="5A1B56B3" w14:textId="77777777" w:rsidR="00EE73CF" w:rsidRPr="00A7303D" w:rsidRDefault="009E1067" w:rsidP="009E1067">
      <w:pPr>
        <w:snapToGrid w:val="0"/>
        <w:textDirection w:val="lrTbV"/>
        <w:rPr>
          <w:rFonts w:ascii="標楷體" w:eastAsia="標楷體" w:hAnsi="標楷體"/>
          <w:b/>
          <w:sz w:val="28"/>
          <w:szCs w:val="28"/>
        </w:rPr>
      </w:pPr>
      <w:r w:rsidRPr="00A7303D">
        <w:rPr>
          <w:rFonts w:ascii="標楷體" w:eastAsia="標楷體" w:hAnsi="標楷體" w:cs="Arial"/>
          <w:b/>
          <w:sz w:val="28"/>
          <w:szCs w:val="28"/>
        </w:rPr>
        <w:lastRenderedPageBreak/>
        <w:t>附件</w:t>
      </w:r>
      <w:r w:rsidR="00AD6EE0" w:rsidRPr="00A7303D">
        <w:rPr>
          <w:rFonts w:ascii="標楷體" w:eastAsia="標楷體" w:hAnsi="標楷體" w:cs="Arial" w:hint="eastAsia"/>
          <w:b/>
          <w:sz w:val="28"/>
          <w:szCs w:val="28"/>
        </w:rPr>
        <w:t>9</w:t>
      </w:r>
      <w:r w:rsidRPr="00A7303D">
        <w:rPr>
          <w:rFonts w:ascii="標楷體" w:eastAsia="標楷體" w:hAnsi="標楷體" w:cs="Arial" w:hint="eastAsia"/>
          <w:b/>
          <w:sz w:val="28"/>
          <w:szCs w:val="28"/>
        </w:rPr>
        <w:t>-2</w:t>
      </w:r>
      <w:r w:rsidRPr="00A7303D">
        <w:rPr>
          <w:rFonts w:ascii="標楷體" w:eastAsia="標楷體" w:hAnsi="標楷體" w:cs="Arial"/>
          <w:b/>
          <w:sz w:val="28"/>
          <w:szCs w:val="28"/>
        </w:rPr>
        <w:t xml:space="preserve"> </w:t>
      </w:r>
      <w:r w:rsidRPr="00A7303D">
        <w:rPr>
          <w:rFonts w:ascii="標楷體" w:eastAsia="標楷體" w:hAnsi="標楷體" w:hint="eastAsia"/>
          <w:b/>
          <w:sz w:val="28"/>
          <w:szCs w:val="28"/>
        </w:rPr>
        <w:t xml:space="preserve">     </w:t>
      </w:r>
    </w:p>
    <w:p w14:paraId="65DA0610" w14:textId="77777777" w:rsidR="009E1067" w:rsidRPr="00A7303D" w:rsidRDefault="009E1067" w:rsidP="00EE73CF">
      <w:pPr>
        <w:snapToGrid w:val="0"/>
        <w:jc w:val="center"/>
        <w:textDirection w:val="lrTbV"/>
        <w:rPr>
          <w:rFonts w:ascii="標楷體" w:eastAsia="標楷體" w:hAnsi="標楷體"/>
          <w:b/>
          <w:sz w:val="44"/>
          <w:szCs w:val="44"/>
        </w:rPr>
      </w:pPr>
      <w:r w:rsidRPr="00A7303D">
        <w:rPr>
          <w:rFonts w:ascii="標楷體" w:eastAsia="標楷體" w:hAnsi="標楷體" w:hint="eastAsia"/>
          <w:b/>
          <w:sz w:val="44"/>
          <w:szCs w:val="44"/>
        </w:rPr>
        <w:t>共 同 投 標 應 注 意 事 項</w:t>
      </w:r>
    </w:p>
    <w:p w14:paraId="7827895F" w14:textId="77777777" w:rsidR="009E1067" w:rsidRPr="00A7303D" w:rsidRDefault="001F2B69" w:rsidP="009E1067">
      <w:pPr>
        <w:snapToGrid w:val="0"/>
        <w:textDirection w:val="lrTbV"/>
        <w:rPr>
          <w:rFonts w:ascii="標楷體" w:eastAsia="標楷體" w:hAnsi="標楷體"/>
          <w:b/>
          <w:sz w:val="44"/>
          <w:szCs w:val="44"/>
        </w:rPr>
      </w:pPr>
      <w:r w:rsidRPr="00A7303D">
        <w:rPr>
          <w:rFonts w:ascii="標楷體" w:eastAsia="標楷體" w:hAnsi="標楷體"/>
          <w:noProof/>
        </w:rPr>
        <mc:AlternateContent>
          <mc:Choice Requires="wps">
            <w:drawing>
              <wp:anchor distT="4294967295" distB="4294967295" distL="114300" distR="114300" simplePos="0" relativeHeight="251674624" behindDoc="0" locked="0" layoutInCell="1" allowOverlap="1" wp14:anchorId="17E9EB8A" wp14:editId="03FDBE24">
                <wp:simplePos x="0" y="0"/>
                <wp:positionH relativeFrom="column">
                  <wp:posOffset>76200</wp:posOffset>
                </wp:positionH>
                <wp:positionV relativeFrom="paragraph">
                  <wp:posOffset>93979</wp:posOffset>
                </wp:positionV>
                <wp:extent cx="6019800" cy="0"/>
                <wp:effectExtent l="0" t="19050" r="0" b="0"/>
                <wp:wrapNone/>
                <wp:docPr id="4"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7B920" id="Line 108"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7.4pt" to="480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" strokeweight="2.25pt"/>
            </w:pict>
          </mc:Fallback>
        </mc:AlternateContent>
      </w:r>
    </w:p>
    <w:p w14:paraId="1FCE017E" w14:textId="77777777" w:rsidR="009E1067" w:rsidRPr="00A7303D" w:rsidRDefault="009E1067" w:rsidP="00BD3774">
      <w:pPr>
        <w:spacing w:line="420" w:lineRule="exact"/>
        <w:ind w:left="560" w:hangingChars="200" w:hanging="560"/>
        <w:jc w:val="both"/>
        <w:textDirection w:val="lrTbV"/>
        <w:rPr>
          <w:rFonts w:ascii="標楷體" w:eastAsia="標楷體" w:hAnsi="標楷體"/>
          <w:sz w:val="28"/>
          <w:szCs w:val="28"/>
        </w:rPr>
      </w:pPr>
      <w:r w:rsidRPr="00A7303D">
        <w:rPr>
          <w:rFonts w:ascii="標楷體" w:eastAsia="標楷體" w:hAnsi="標楷體" w:hint="eastAsia"/>
          <w:sz w:val="28"/>
          <w:szCs w:val="28"/>
        </w:rPr>
        <w:t>一、本案共同投標廠商以不超過</w:t>
      </w:r>
      <w:r w:rsidRPr="00A7303D">
        <w:rPr>
          <w:rFonts w:ascii="標楷體" w:eastAsia="標楷體" w:hAnsi="標楷體" w:hint="eastAsia"/>
          <w:b/>
          <w:sz w:val="28"/>
          <w:szCs w:val="28"/>
          <w:u w:val="single"/>
        </w:rPr>
        <w:t xml:space="preserve">  </w:t>
      </w:r>
      <w:r w:rsidR="00D82512" w:rsidRPr="00A7303D">
        <w:rPr>
          <w:rFonts w:ascii="標楷體" w:eastAsia="標楷體" w:hAnsi="標楷體" w:hint="eastAsia"/>
          <w:b/>
          <w:sz w:val="28"/>
          <w:szCs w:val="28"/>
          <w:u w:val="single"/>
        </w:rPr>
        <w:t xml:space="preserve"> </w:t>
      </w:r>
      <w:r w:rsidRPr="00A7303D">
        <w:rPr>
          <w:rFonts w:ascii="標楷體" w:eastAsia="標楷體" w:hAnsi="標楷體" w:hint="eastAsia"/>
          <w:b/>
          <w:sz w:val="28"/>
          <w:szCs w:val="28"/>
          <w:u w:val="single"/>
        </w:rPr>
        <w:t xml:space="preserve"> </w:t>
      </w:r>
      <w:r w:rsidRPr="00A7303D">
        <w:rPr>
          <w:rFonts w:ascii="標楷體" w:eastAsia="標楷體" w:hAnsi="標楷體" w:hint="eastAsia"/>
          <w:b/>
          <w:sz w:val="28"/>
          <w:szCs w:val="28"/>
        </w:rPr>
        <w:t>家</w:t>
      </w:r>
      <w:r w:rsidRPr="00A7303D">
        <w:rPr>
          <w:rFonts w:ascii="標楷體" w:eastAsia="標楷體" w:hAnsi="標楷體" w:hint="eastAsia"/>
          <w:sz w:val="28"/>
          <w:szCs w:val="28"/>
        </w:rPr>
        <w:t>為原則。</w:t>
      </w:r>
    </w:p>
    <w:p w14:paraId="3D1BFB8A" w14:textId="77777777" w:rsidR="009E1067" w:rsidRPr="00A7303D" w:rsidRDefault="009E1067" w:rsidP="00BD3774">
      <w:pPr>
        <w:spacing w:line="420" w:lineRule="exact"/>
        <w:ind w:left="560" w:hangingChars="200" w:hanging="560"/>
        <w:jc w:val="both"/>
        <w:textDirection w:val="lrTbV"/>
        <w:rPr>
          <w:rFonts w:ascii="標楷體" w:eastAsia="標楷體" w:hAnsi="標楷體"/>
          <w:sz w:val="28"/>
          <w:szCs w:val="28"/>
        </w:rPr>
      </w:pPr>
      <w:r w:rsidRPr="00A7303D">
        <w:rPr>
          <w:rFonts w:ascii="標楷體" w:eastAsia="標楷體" w:hAnsi="標楷體" w:hint="eastAsia"/>
          <w:sz w:val="28"/>
          <w:szCs w:val="28"/>
        </w:rPr>
        <w:t>二、本案共同投標廠商之成員，不得對本採購案另行提出投標文件或為另</w:t>
      </w:r>
      <w:r w:rsidR="00D82512" w:rsidRPr="00A7303D">
        <w:rPr>
          <w:rFonts w:ascii="標楷體" w:eastAsia="標楷體" w:hAnsi="標楷體" w:hint="eastAsia"/>
          <w:sz w:val="28"/>
          <w:szCs w:val="28"/>
        </w:rPr>
        <w:t>一</w:t>
      </w:r>
      <w:r w:rsidRPr="00A7303D">
        <w:rPr>
          <w:rFonts w:ascii="標楷體" w:eastAsia="標楷體" w:hAnsi="標楷體" w:hint="eastAsia"/>
          <w:sz w:val="28"/>
          <w:szCs w:val="28"/>
        </w:rPr>
        <w:t>共同投標廠商之成員。</w:t>
      </w:r>
    </w:p>
    <w:p w14:paraId="758DC2E2" w14:textId="77777777" w:rsidR="009E1067" w:rsidRPr="00A7303D" w:rsidRDefault="009E1067" w:rsidP="00BD3774">
      <w:pPr>
        <w:spacing w:line="420" w:lineRule="exact"/>
        <w:ind w:left="560" w:hangingChars="200" w:hanging="560"/>
        <w:jc w:val="both"/>
        <w:textDirection w:val="lrTbV"/>
        <w:rPr>
          <w:rFonts w:ascii="標楷體" w:eastAsia="標楷體" w:hAnsi="標楷體"/>
          <w:sz w:val="28"/>
          <w:szCs w:val="28"/>
        </w:rPr>
      </w:pPr>
      <w:r w:rsidRPr="00A7303D">
        <w:rPr>
          <w:rFonts w:ascii="標楷體" w:eastAsia="標楷體" w:hAnsi="標楷體" w:hint="eastAsia"/>
          <w:sz w:val="28"/>
          <w:szCs w:val="28"/>
        </w:rPr>
        <w:t>三、本案共同投標廠商之投標文件應由各</w:t>
      </w:r>
      <w:r w:rsidR="0079447E" w:rsidRPr="00A7303D">
        <w:rPr>
          <w:rFonts w:ascii="標楷體" w:eastAsia="標楷體" w:hAnsi="標楷體" w:hint="eastAsia"/>
          <w:sz w:val="28"/>
          <w:szCs w:val="28"/>
        </w:rPr>
        <w:t>成員共同具名，或由共同投標協議書指定之代表</w:t>
      </w:r>
      <w:r w:rsidR="00D82512" w:rsidRPr="00A7303D">
        <w:rPr>
          <w:rFonts w:ascii="標楷體" w:eastAsia="標楷體" w:hAnsi="標楷體" w:hint="eastAsia"/>
          <w:sz w:val="28"/>
          <w:szCs w:val="28"/>
        </w:rPr>
        <w:t>人</w:t>
      </w:r>
      <w:r w:rsidR="0079447E" w:rsidRPr="00A7303D">
        <w:rPr>
          <w:rFonts w:ascii="標楷體" w:eastAsia="標楷體" w:hAnsi="標楷體" w:hint="eastAsia"/>
          <w:sz w:val="28"/>
          <w:szCs w:val="28"/>
        </w:rPr>
        <w:t>簽署。投標文件之補充或更正及契約文件之簽訂、補充或更正，亦同。</w:t>
      </w:r>
    </w:p>
    <w:p w14:paraId="5A7A4B91" w14:textId="77777777" w:rsidR="00DC6CA8" w:rsidRPr="00A7303D" w:rsidRDefault="00DC6CA8" w:rsidP="00BD3774">
      <w:pPr>
        <w:spacing w:line="420" w:lineRule="exact"/>
        <w:ind w:left="560" w:hangingChars="200" w:hanging="560"/>
        <w:jc w:val="both"/>
        <w:textDirection w:val="lrTbV"/>
        <w:rPr>
          <w:rFonts w:ascii="標楷體" w:eastAsia="標楷體" w:hAnsi="標楷體"/>
          <w:sz w:val="28"/>
          <w:szCs w:val="28"/>
        </w:rPr>
      </w:pPr>
      <w:r w:rsidRPr="00A7303D">
        <w:rPr>
          <w:rFonts w:ascii="標楷體" w:eastAsia="標楷體" w:hAnsi="標楷體" w:hint="eastAsia"/>
          <w:sz w:val="28"/>
          <w:szCs w:val="28"/>
        </w:rPr>
        <w:t>四、本案共同投標廠商共同繳納押標金及保證金，或由共同投標協議書指定之代表廠商繳納。其必須提供擔保者，亦同。</w:t>
      </w:r>
    </w:p>
    <w:p w14:paraId="20B1D012" w14:textId="77777777" w:rsidR="00263385" w:rsidRPr="00A7303D" w:rsidRDefault="00DC6CA8" w:rsidP="00BD3774">
      <w:pPr>
        <w:spacing w:line="420" w:lineRule="exact"/>
        <w:ind w:left="560" w:hangingChars="200" w:hanging="560"/>
        <w:jc w:val="both"/>
        <w:textDirection w:val="lrTbV"/>
        <w:rPr>
          <w:rFonts w:ascii="標楷體" w:eastAsia="標楷體" w:hAnsi="標楷體"/>
          <w:sz w:val="28"/>
          <w:szCs w:val="28"/>
        </w:rPr>
      </w:pPr>
      <w:r w:rsidRPr="00A7303D">
        <w:rPr>
          <w:rFonts w:ascii="標楷體" w:eastAsia="標楷體" w:hAnsi="標楷體" w:hint="eastAsia"/>
          <w:sz w:val="28"/>
          <w:szCs w:val="28"/>
        </w:rPr>
        <w:t>五、本案共同投標廠商於投標時應檢附由各成員之負責人或其代理人</w:t>
      </w:r>
      <w:r w:rsidR="00DB013F" w:rsidRPr="00A7303D">
        <w:rPr>
          <w:rFonts w:ascii="標楷體" w:eastAsia="標楷體" w:hAnsi="標楷體" w:hint="eastAsia"/>
          <w:sz w:val="28"/>
          <w:szCs w:val="28"/>
        </w:rPr>
        <w:t>共同具名</w:t>
      </w:r>
    </w:p>
    <w:p w14:paraId="60880693" w14:textId="77777777" w:rsidR="00DC6CA8" w:rsidRPr="00A7303D" w:rsidRDefault="00263385" w:rsidP="00BD3774">
      <w:pPr>
        <w:spacing w:line="420" w:lineRule="exact"/>
        <w:ind w:leftChars="234" w:left="562"/>
        <w:jc w:val="both"/>
        <w:textDirection w:val="lrTbV"/>
        <w:rPr>
          <w:rFonts w:ascii="標楷體" w:eastAsia="標楷體" w:hAnsi="標楷體"/>
          <w:sz w:val="28"/>
          <w:szCs w:val="28"/>
        </w:rPr>
      </w:pPr>
      <w:r w:rsidRPr="00A7303D">
        <w:rPr>
          <w:rFonts w:ascii="標楷體" w:eastAsia="標楷體" w:hAnsi="標楷體" w:hint="eastAsia"/>
          <w:sz w:val="28"/>
          <w:szCs w:val="28"/>
        </w:rPr>
        <w:t>，</w:t>
      </w:r>
      <w:r w:rsidR="00DB013F" w:rsidRPr="00A7303D">
        <w:rPr>
          <w:rFonts w:ascii="標楷體" w:eastAsia="標楷體" w:hAnsi="標楷體" w:hint="eastAsia"/>
          <w:sz w:val="28"/>
          <w:szCs w:val="28"/>
        </w:rPr>
        <w:t>且經公證或認證之共同投標協議書，載明下列事項，於得標後</w:t>
      </w:r>
      <w:r w:rsidR="00D82512" w:rsidRPr="00A7303D">
        <w:rPr>
          <w:rFonts w:ascii="標楷體" w:eastAsia="標楷體" w:hAnsi="標楷體" w:hint="eastAsia"/>
          <w:sz w:val="28"/>
          <w:szCs w:val="28"/>
        </w:rPr>
        <w:t>列</w:t>
      </w:r>
      <w:r w:rsidR="00DB013F" w:rsidRPr="00A7303D">
        <w:rPr>
          <w:rFonts w:ascii="標楷體" w:eastAsia="標楷體" w:hAnsi="標楷體" w:hint="eastAsia"/>
          <w:sz w:val="28"/>
          <w:szCs w:val="28"/>
        </w:rPr>
        <w:t>入契約。</w:t>
      </w:r>
    </w:p>
    <w:p w14:paraId="5D710C8B" w14:textId="77777777" w:rsidR="00DB013F" w:rsidRPr="00A7303D" w:rsidRDefault="00DB013F" w:rsidP="00BD3774">
      <w:pPr>
        <w:spacing w:line="420" w:lineRule="exact"/>
        <w:ind w:leftChars="250" w:left="1020" w:hangingChars="150" w:hanging="420"/>
        <w:jc w:val="both"/>
        <w:textDirection w:val="lrTbV"/>
        <w:rPr>
          <w:rFonts w:ascii="標楷體" w:eastAsia="標楷體" w:hAnsi="標楷體"/>
          <w:sz w:val="28"/>
          <w:szCs w:val="28"/>
        </w:rPr>
      </w:pPr>
      <w:r w:rsidRPr="00A7303D">
        <w:rPr>
          <w:rFonts w:ascii="標楷體" w:eastAsia="標楷體" w:hAnsi="標楷體" w:cs="Arial"/>
          <w:sz w:val="28"/>
          <w:szCs w:val="28"/>
        </w:rPr>
        <w:t>1、</w:t>
      </w:r>
      <w:r w:rsidRPr="00A7303D">
        <w:rPr>
          <w:rFonts w:ascii="標楷體" w:eastAsia="標楷體" w:hAnsi="標楷體" w:cs="Arial" w:hint="eastAsia"/>
          <w:sz w:val="28"/>
          <w:szCs w:val="28"/>
        </w:rPr>
        <w:t>招標案號、標的名稱、機關名稱及</w:t>
      </w:r>
      <w:r w:rsidRPr="00A7303D">
        <w:rPr>
          <w:rFonts w:ascii="標楷體" w:eastAsia="標楷體" w:hAnsi="標楷體" w:hint="eastAsia"/>
          <w:sz w:val="28"/>
          <w:szCs w:val="28"/>
        </w:rPr>
        <w:t>共同投標廠商各成員之名稱、地址、電話、負責人。</w:t>
      </w:r>
    </w:p>
    <w:p w14:paraId="54FB13DA" w14:textId="77777777" w:rsidR="00DB013F" w:rsidRPr="00A7303D" w:rsidRDefault="00DB013F" w:rsidP="00BD3774">
      <w:pPr>
        <w:spacing w:line="420" w:lineRule="exact"/>
        <w:ind w:leftChars="250" w:left="1160" w:hangingChars="200" w:hanging="560"/>
        <w:jc w:val="both"/>
        <w:textDirection w:val="lrTbV"/>
        <w:rPr>
          <w:rFonts w:ascii="標楷體" w:eastAsia="標楷體" w:hAnsi="標楷體"/>
          <w:sz w:val="28"/>
          <w:szCs w:val="28"/>
        </w:rPr>
      </w:pPr>
      <w:r w:rsidRPr="00A7303D">
        <w:rPr>
          <w:rFonts w:ascii="標楷體" w:eastAsia="標楷體" w:hAnsi="標楷體" w:cs="Arial"/>
          <w:sz w:val="28"/>
          <w:szCs w:val="28"/>
        </w:rPr>
        <w:t>2、</w:t>
      </w:r>
      <w:r w:rsidRPr="00A7303D">
        <w:rPr>
          <w:rFonts w:ascii="標楷體" w:eastAsia="標楷體" w:hAnsi="標楷體" w:hint="eastAsia"/>
          <w:sz w:val="28"/>
          <w:szCs w:val="28"/>
        </w:rPr>
        <w:t>共同投標廠商之代表廠商、代表人及其權責。</w:t>
      </w:r>
    </w:p>
    <w:p w14:paraId="3F35667D" w14:textId="77777777" w:rsidR="00DB013F" w:rsidRPr="00A7303D" w:rsidRDefault="00DB013F" w:rsidP="00BD3774">
      <w:pPr>
        <w:spacing w:line="420" w:lineRule="exact"/>
        <w:ind w:leftChars="250" w:left="1160" w:hangingChars="200" w:hanging="560"/>
        <w:jc w:val="both"/>
        <w:textDirection w:val="lrTbV"/>
        <w:rPr>
          <w:rFonts w:ascii="標楷體" w:eastAsia="標楷體" w:hAnsi="標楷體" w:cs="Arial"/>
          <w:sz w:val="28"/>
          <w:szCs w:val="28"/>
        </w:rPr>
      </w:pPr>
      <w:r w:rsidRPr="00A7303D">
        <w:rPr>
          <w:rFonts w:ascii="標楷體" w:eastAsia="標楷體" w:hAnsi="標楷體" w:cs="Arial"/>
          <w:sz w:val="28"/>
          <w:szCs w:val="28"/>
        </w:rPr>
        <w:t>3、</w:t>
      </w:r>
      <w:r w:rsidRPr="00A7303D">
        <w:rPr>
          <w:rFonts w:ascii="標楷體" w:eastAsia="標楷體" w:hAnsi="標楷體" w:hint="eastAsia"/>
          <w:sz w:val="28"/>
          <w:szCs w:val="28"/>
        </w:rPr>
        <w:t>各成員</w:t>
      </w:r>
      <w:r w:rsidRPr="00A7303D">
        <w:rPr>
          <w:rFonts w:ascii="標楷體" w:eastAsia="標楷體" w:hAnsi="標楷體" w:cs="Arial"/>
          <w:sz w:val="28"/>
          <w:szCs w:val="28"/>
        </w:rPr>
        <w:t>之主辦項目</w:t>
      </w:r>
      <w:r w:rsidRPr="00A7303D">
        <w:rPr>
          <w:rFonts w:ascii="標楷體" w:eastAsia="標楷體" w:hAnsi="標楷體" w:cs="Arial" w:hint="eastAsia"/>
          <w:sz w:val="28"/>
          <w:szCs w:val="28"/>
        </w:rPr>
        <w:t>及所占契約金額比率。</w:t>
      </w:r>
    </w:p>
    <w:p w14:paraId="7EA9B082" w14:textId="77777777" w:rsidR="00DB013F" w:rsidRPr="00A7303D" w:rsidRDefault="00DB013F" w:rsidP="00BD3774">
      <w:pPr>
        <w:spacing w:line="420" w:lineRule="exact"/>
        <w:ind w:leftChars="250" w:left="1160" w:hangingChars="200" w:hanging="560"/>
        <w:jc w:val="both"/>
        <w:textDirection w:val="lrTbV"/>
        <w:rPr>
          <w:rFonts w:ascii="標楷體" w:eastAsia="標楷體" w:hAnsi="標楷體" w:cs="Arial"/>
          <w:sz w:val="28"/>
          <w:szCs w:val="28"/>
        </w:rPr>
      </w:pPr>
      <w:r w:rsidRPr="00A7303D">
        <w:rPr>
          <w:rFonts w:ascii="標楷體" w:eastAsia="標楷體" w:hAnsi="標楷體" w:cs="Arial"/>
          <w:sz w:val="28"/>
          <w:szCs w:val="28"/>
        </w:rPr>
        <w:t>4、各成員於得標後連带負履行契約責任。</w:t>
      </w:r>
    </w:p>
    <w:p w14:paraId="4EE56908" w14:textId="77777777" w:rsidR="00DB013F" w:rsidRPr="00A7303D" w:rsidRDefault="00DB013F" w:rsidP="00BD3774">
      <w:pPr>
        <w:spacing w:line="420" w:lineRule="exact"/>
        <w:ind w:leftChars="250" w:left="1160" w:hangingChars="200" w:hanging="560"/>
        <w:jc w:val="both"/>
        <w:textDirection w:val="lrTbV"/>
        <w:rPr>
          <w:rFonts w:ascii="標楷體" w:eastAsia="標楷體" w:hAnsi="標楷體" w:cs="Arial"/>
          <w:sz w:val="28"/>
          <w:szCs w:val="28"/>
        </w:rPr>
      </w:pPr>
      <w:r w:rsidRPr="00A7303D">
        <w:rPr>
          <w:rFonts w:ascii="標楷體" w:eastAsia="標楷體" w:hAnsi="標楷體" w:cs="Arial"/>
          <w:sz w:val="28"/>
          <w:szCs w:val="28"/>
        </w:rPr>
        <w:t>5、</w:t>
      </w:r>
      <w:r w:rsidRPr="00A7303D">
        <w:rPr>
          <w:rFonts w:ascii="標楷體" w:eastAsia="標楷體" w:hAnsi="標楷體" w:cs="Arial" w:hint="eastAsia"/>
          <w:sz w:val="28"/>
          <w:szCs w:val="28"/>
        </w:rPr>
        <w:t>契約價金請(受)領</w:t>
      </w:r>
      <w:r w:rsidR="001F4049" w:rsidRPr="00A7303D">
        <w:rPr>
          <w:rFonts w:ascii="標楷體" w:eastAsia="標楷體" w:hAnsi="標楷體" w:cs="Arial" w:hint="eastAsia"/>
          <w:sz w:val="28"/>
          <w:szCs w:val="28"/>
        </w:rPr>
        <w:t>之</w:t>
      </w:r>
      <w:r w:rsidRPr="00A7303D">
        <w:rPr>
          <w:rFonts w:ascii="標楷體" w:eastAsia="標楷體" w:hAnsi="標楷體" w:cs="Arial" w:hint="eastAsia"/>
          <w:sz w:val="28"/>
          <w:szCs w:val="28"/>
        </w:rPr>
        <w:t>方式、項目及金額。</w:t>
      </w:r>
    </w:p>
    <w:p w14:paraId="51FB30D8" w14:textId="77777777" w:rsidR="00DB013F" w:rsidRPr="00A7303D" w:rsidRDefault="00DB013F" w:rsidP="00BD3774">
      <w:pPr>
        <w:spacing w:line="420" w:lineRule="exact"/>
        <w:ind w:leftChars="250" w:left="992" w:hangingChars="140" w:hanging="392"/>
        <w:jc w:val="both"/>
        <w:textDirection w:val="lrTbV"/>
        <w:rPr>
          <w:rFonts w:ascii="標楷體" w:eastAsia="標楷體" w:hAnsi="標楷體" w:cs="Arial"/>
          <w:sz w:val="28"/>
          <w:szCs w:val="28"/>
        </w:rPr>
      </w:pPr>
      <w:r w:rsidRPr="00A7303D">
        <w:rPr>
          <w:rFonts w:ascii="標楷體" w:eastAsia="標楷體" w:hAnsi="標楷體" w:cs="Arial"/>
          <w:sz w:val="28"/>
          <w:szCs w:val="28"/>
        </w:rPr>
        <w:t>6、</w:t>
      </w:r>
      <w:r w:rsidR="009E16BB" w:rsidRPr="00A7303D">
        <w:rPr>
          <w:rFonts w:ascii="標楷體" w:eastAsia="標楷體" w:hAnsi="標楷體" w:cs="Arial" w:hint="eastAsia"/>
          <w:sz w:val="28"/>
          <w:szCs w:val="28"/>
        </w:rPr>
        <w:t>成</w:t>
      </w:r>
      <w:r w:rsidR="001F4049" w:rsidRPr="00A7303D">
        <w:rPr>
          <w:rFonts w:ascii="標楷體" w:eastAsia="標楷體" w:hAnsi="標楷體" w:cs="Arial" w:hint="eastAsia"/>
          <w:sz w:val="28"/>
          <w:szCs w:val="28"/>
        </w:rPr>
        <w:t>員</w:t>
      </w:r>
      <w:r w:rsidR="009E16BB" w:rsidRPr="00A7303D">
        <w:rPr>
          <w:rFonts w:ascii="標楷體" w:eastAsia="標楷體" w:hAnsi="標楷體" w:cs="Arial" w:hint="eastAsia"/>
          <w:sz w:val="28"/>
          <w:szCs w:val="28"/>
        </w:rPr>
        <w:t>有破產或其他重大情事，致無法繼續共同履約者，同意將其契約之一切權利義務由其他成員</w:t>
      </w:r>
      <w:r w:rsidR="001F4049" w:rsidRPr="00A7303D">
        <w:rPr>
          <w:rFonts w:ascii="標楷體" w:eastAsia="標楷體" w:hAnsi="標楷體" w:cs="Arial" w:hint="eastAsia"/>
          <w:sz w:val="28"/>
          <w:szCs w:val="28"/>
        </w:rPr>
        <w:t>另覓之廠商或其他成員</w:t>
      </w:r>
      <w:r w:rsidR="009E16BB" w:rsidRPr="00A7303D">
        <w:rPr>
          <w:rFonts w:ascii="標楷體" w:eastAsia="標楷體" w:hAnsi="標楷體" w:cs="Arial" w:hint="eastAsia"/>
          <w:sz w:val="28"/>
          <w:szCs w:val="28"/>
        </w:rPr>
        <w:t>繼受。</w:t>
      </w:r>
    </w:p>
    <w:p w14:paraId="2C8DBF9D" w14:textId="77777777" w:rsidR="009E16BB" w:rsidRPr="00A7303D" w:rsidRDefault="009E16BB" w:rsidP="00BD3774">
      <w:pPr>
        <w:spacing w:line="420" w:lineRule="exact"/>
        <w:ind w:leftChars="250" w:left="992" w:hangingChars="140" w:hanging="392"/>
        <w:jc w:val="both"/>
        <w:textDirection w:val="lrTbV"/>
        <w:rPr>
          <w:rFonts w:ascii="標楷體" w:eastAsia="標楷體" w:hAnsi="標楷體" w:cs="Arial"/>
          <w:sz w:val="28"/>
          <w:szCs w:val="28"/>
        </w:rPr>
      </w:pPr>
      <w:r w:rsidRPr="00A7303D">
        <w:rPr>
          <w:rFonts w:ascii="標楷體" w:eastAsia="標楷體" w:hAnsi="標楷體" w:cs="Arial"/>
          <w:sz w:val="28"/>
          <w:szCs w:val="28"/>
        </w:rPr>
        <w:t>7、</w:t>
      </w:r>
      <w:r w:rsidRPr="00A7303D">
        <w:rPr>
          <w:rFonts w:ascii="標楷體" w:eastAsia="標楷體" w:hAnsi="標楷體" w:cs="Arial" w:hint="eastAsia"/>
          <w:sz w:val="28"/>
          <w:szCs w:val="28"/>
        </w:rPr>
        <w:t>招標文件規定之其他事項。</w:t>
      </w:r>
    </w:p>
    <w:p w14:paraId="54FCA826" w14:textId="77777777" w:rsidR="009E16BB" w:rsidRPr="00A7303D" w:rsidRDefault="009E16BB" w:rsidP="00BD3774">
      <w:pPr>
        <w:spacing w:line="420" w:lineRule="exact"/>
        <w:ind w:leftChars="220" w:left="528"/>
        <w:jc w:val="both"/>
        <w:textDirection w:val="lrTbV"/>
        <w:rPr>
          <w:rFonts w:ascii="標楷體" w:eastAsia="標楷體" w:hAnsi="標楷體" w:cs="Arial"/>
          <w:sz w:val="28"/>
          <w:szCs w:val="28"/>
        </w:rPr>
      </w:pPr>
      <w:r w:rsidRPr="00A7303D">
        <w:rPr>
          <w:rFonts w:ascii="標楷體" w:eastAsia="標楷體" w:hAnsi="標楷體" w:cs="Arial" w:hint="eastAsia"/>
          <w:sz w:val="28"/>
          <w:szCs w:val="28"/>
        </w:rPr>
        <w:t>前項協議書內容與契約規定不符者，以契約規定為準，本項協議書內容，非經機關同意不得變更。</w:t>
      </w:r>
    </w:p>
    <w:p w14:paraId="7BCBA9E5" w14:textId="77777777" w:rsidR="009E16BB" w:rsidRPr="00A7303D" w:rsidRDefault="009E16BB">
      <w:pPr>
        <w:numPr>
          <w:ilvl w:val="0"/>
          <w:numId w:val="38"/>
        </w:numPr>
        <w:tabs>
          <w:tab w:val="clear" w:pos="482"/>
        </w:tabs>
        <w:spacing w:line="420" w:lineRule="exact"/>
        <w:ind w:left="616" w:hangingChars="220" w:hanging="616"/>
        <w:jc w:val="both"/>
        <w:textDirection w:val="lrTbV"/>
        <w:rPr>
          <w:rFonts w:ascii="標楷體" w:eastAsia="標楷體" w:hAnsi="標楷體"/>
          <w:sz w:val="28"/>
          <w:szCs w:val="28"/>
        </w:rPr>
      </w:pPr>
      <w:r w:rsidRPr="00A7303D">
        <w:rPr>
          <w:rFonts w:ascii="標楷體" w:eastAsia="標楷體" w:hAnsi="標楷體" w:cs="Arial" w:hint="eastAsia"/>
          <w:sz w:val="28"/>
          <w:szCs w:val="28"/>
        </w:rPr>
        <w:t>有前條第一項第六款之情事者，</w:t>
      </w:r>
      <w:r w:rsidRPr="00A7303D">
        <w:rPr>
          <w:rFonts w:ascii="標楷體" w:eastAsia="標楷體" w:hAnsi="標楷體" w:hint="eastAsia"/>
          <w:sz w:val="28"/>
          <w:szCs w:val="28"/>
        </w:rPr>
        <w:t>共同投標廠商之其他成員得經機關同意，共同提出與該成員資格條件相當之廠商，共同承擔契約之一切權利義務。</w:t>
      </w:r>
    </w:p>
    <w:p w14:paraId="4F41AC34" w14:textId="77777777" w:rsidR="009E16BB" w:rsidRPr="00A7303D" w:rsidRDefault="009E16BB">
      <w:pPr>
        <w:numPr>
          <w:ilvl w:val="0"/>
          <w:numId w:val="38"/>
        </w:numPr>
        <w:tabs>
          <w:tab w:val="clear" w:pos="482"/>
        </w:tabs>
        <w:spacing w:line="420" w:lineRule="exact"/>
        <w:ind w:left="616" w:hangingChars="220" w:hanging="616"/>
        <w:jc w:val="both"/>
        <w:textDirection w:val="lrTbV"/>
        <w:rPr>
          <w:rFonts w:ascii="標楷體" w:eastAsia="標楷體" w:hAnsi="標楷體" w:cs="Arial"/>
          <w:sz w:val="28"/>
          <w:szCs w:val="28"/>
        </w:rPr>
      </w:pPr>
      <w:r w:rsidRPr="00A7303D">
        <w:rPr>
          <w:rFonts w:ascii="標楷體" w:eastAsia="標楷體" w:hAnsi="標楷體" w:cs="Arial" w:hint="eastAsia"/>
          <w:sz w:val="28"/>
          <w:szCs w:val="28"/>
        </w:rPr>
        <w:t>機關對共同投標廠商</w:t>
      </w:r>
      <w:r w:rsidR="00AF7C0E" w:rsidRPr="00A7303D">
        <w:rPr>
          <w:rFonts w:ascii="標楷體" w:eastAsia="標楷體" w:hAnsi="標楷體" w:cs="Arial" w:hint="eastAsia"/>
          <w:sz w:val="28"/>
          <w:szCs w:val="28"/>
        </w:rPr>
        <w:t>之代表人之通知，與對共同投標廠商所有成員之通知具同等效力。</w:t>
      </w:r>
    </w:p>
    <w:p w14:paraId="25782407" w14:textId="77777777" w:rsidR="00AF7C0E" w:rsidRPr="00A7303D" w:rsidRDefault="00AF7C0E">
      <w:pPr>
        <w:numPr>
          <w:ilvl w:val="0"/>
          <w:numId w:val="38"/>
        </w:numPr>
        <w:tabs>
          <w:tab w:val="clear" w:pos="482"/>
        </w:tabs>
        <w:spacing w:line="420" w:lineRule="exact"/>
        <w:ind w:left="616" w:hangingChars="220" w:hanging="616"/>
        <w:jc w:val="both"/>
        <w:textDirection w:val="lrTbV"/>
        <w:rPr>
          <w:rFonts w:ascii="標楷體" w:eastAsia="標楷體" w:hAnsi="標楷體" w:cs="Arial"/>
          <w:sz w:val="28"/>
          <w:szCs w:val="28"/>
        </w:rPr>
      </w:pPr>
      <w:r w:rsidRPr="00A7303D">
        <w:rPr>
          <w:rFonts w:ascii="標楷體" w:eastAsia="標楷體" w:hAnsi="標楷體" w:cs="Arial" w:hint="eastAsia"/>
          <w:sz w:val="28"/>
          <w:szCs w:val="28"/>
        </w:rPr>
        <w:t>共同投標廠商得標後各成員之履約實績，依各成員於共同投標協議書所標示之主辦項目及金額認定之。但由共同投標廠商於驗收後提出各成員實際履約實績者，得依其所提履約實績認定之。</w:t>
      </w:r>
    </w:p>
    <w:p w14:paraId="398A0AC6" w14:textId="4316F3F9" w:rsidR="00AC21D5" w:rsidRPr="00A7303D" w:rsidRDefault="00BD3774">
      <w:pPr>
        <w:widowControl/>
        <w:numPr>
          <w:ilvl w:val="0"/>
          <w:numId w:val="38"/>
        </w:numPr>
        <w:tabs>
          <w:tab w:val="clear" w:pos="482"/>
        </w:tabs>
        <w:adjustRightInd/>
        <w:spacing w:line="420" w:lineRule="exact"/>
        <w:ind w:left="560" w:hangingChars="200" w:hanging="560"/>
        <w:jc w:val="both"/>
        <w:textDirection w:val="lrTbV"/>
        <w:textAlignment w:val="auto"/>
        <w:rPr>
          <w:rFonts w:ascii="標楷體" w:eastAsia="標楷體" w:hAnsi="標楷體" w:cs="Arial"/>
          <w:sz w:val="28"/>
          <w:szCs w:val="28"/>
        </w:rPr>
      </w:pPr>
      <w:r w:rsidRPr="00A7303D">
        <w:rPr>
          <w:rFonts w:ascii="標楷體" w:eastAsia="標楷體" w:hAnsi="標楷體" w:cs="Arial" w:hint="eastAsia"/>
          <w:sz w:val="28"/>
          <w:szCs w:val="28"/>
        </w:rPr>
        <w:t>共同投標廠商之成員有政府採購法第一百零一條第一項各款情形之一者，如為歸責之事由，機關對各該應負責任之成員個別為通知。</w:t>
      </w:r>
      <w:r w:rsidR="00AC21D5" w:rsidRPr="00A7303D">
        <w:rPr>
          <w:rFonts w:ascii="標楷體" w:eastAsia="標楷體" w:hAnsi="標楷體" w:cs="Arial"/>
          <w:sz w:val="28"/>
          <w:szCs w:val="28"/>
        </w:rPr>
        <w:br w:type="page"/>
      </w:r>
    </w:p>
    <w:p w14:paraId="2D17489A" w14:textId="77777777" w:rsidR="00E948AE" w:rsidRPr="00A7303D" w:rsidRDefault="00E948AE" w:rsidP="00E948AE">
      <w:pPr>
        <w:tabs>
          <w:tab w:val="left" w:pos="1800"/>
        </w:tabs>
        <w:snapToGrid w:val="0"/>
        <w:jc w:val="both"/>
        <w:rPr>
          <w:rFonts w:ascii="標楷體" w:eastAsia="標楷體" w:hAnsi="標楷體" w:cs="Arial"/>
          <w:b/>
          <w:bCs/>
          <w:snapToGrid w:val="0"/>
          <w:kern w:val="0"/>
          <w:sz w:val="28"/>
          <w:szCs w:val="28"/>
        </w:rPr>
      </w:pPr>
      <w:r w:rsidRPr="00A7303D">
        <w:rPr>
          <w:rFonts w:ascii="標楷體" w:eastAsia="標楷體" w:hAnsi="標楷體" w:cs="Arial" w:hint="eastAsia"/>
          <w:b/>
          <w:bCs/>
          <w:snapToGrid w:val="0"/>
          <w:kern w:val="0"/>
          <w:sz w:val="28"/>
          <w:szCs w:val="28"/>
        </w:rPr>
        <w:lastRenderedPageBreak/>
        <w:t>附件</w:t>
      </w:r>
      <w:r w:rsidR="00AD6EE0" w:rsidRPr="00A7303D">
        <w:rPr>
          <w:rFonts w:ascii="標楷體" w:eastAsia="標楷體" w:hAnsi="標楷體" w:cs="Arial" w:hint="eastAsia"/>
          <w:b/>
          <w:bCs/>
          <w:snapToGrid w:val="0"/>
          <w:kern w:val="0"/>
          <w:sz w:val="28"/>
          <w:szCs w:val="28"/>
        </w:rPr>
        <w:t>10</w:t>
      </w:r>
    </w:p>
    <w:p w14:paraId="71491602" w14:textId="181D0F7F" w:rsidR="00E948AE" w:rsidRPr="00A7303D" w:rsidRDefault="00E948AE" w:rsidP="00E948AE">
      <w:pPr>
        <w:jc w:val="center"/>
        <w:rPr>
          <w:rFonts w:ascii="標楷體" w:eastAsia="標楷體" w:hAnsi="標楷體" w:cs="Arial"/>
          <w:b/>
          <w:sz w:val="36"/>
          <w:szCs w:val="36"/>
        </w:rPr>
      </w:pPr>
      <w:r w:rsidRPr="00A7303D">
        <w:rPr>
          <w:rFonts w:ascii="標楷體" w:eastAsia="標楷體" w:hAnsi="標楷體" w:cs="Arial" w:hint="eastAsia"/>
          <w:b/>
          <w:sz w:val="36"/>
          <w:szCs w:val="36"/>
        </w:rPr>
        <w:t>勞工權益保障事項</w:t>
      </w:r>
      <w:r w:rsidRPr="00A7303D">
        <w:rPr>
          <w:rFonts w:ascii="標楷體" w:eastAsia="標楷體" w:hAnsi="標楷體" w:cs="Arial"/>
          <w:b/>
          <w:sz w:val="36"/>
          <w:szCs w:val="36"/>
        </w:rPr>
        <w:t>切結書</w:t>
      </w:r>
    </w:p>
    <w:tbl>
      <w:tblPr>
        <w:tblW w:w="0" w:type="auto"/>
        <w:tblBorders>
          <w:top w:val="single" w:sz="12" w:space="0" w:color="auto"/>
          <w:bottom w:val="single" w:sz="12" w:space="0" w:color="auto"/>
        </w:tblBorders>
        <w:tblLook w:val="01E0" w:firstRow="1" w:lastRow="1" w:firstColumn="1" w:lastColumn="1" w:noHBand="0" w:noVBand="0"/>
      </w:tblPr>
      <w:tblGrid>
        <w:gridCol w:w="9638"/>
      </w:tblGrid>
      <w:tr w:rsidR="00F7230A" w:rsidRPr="00A7303D" w14:paraId="5E52B9C8" w14:textId="77777777" w:rsidTr="00B475C7">
        <w:trPr>
          <w:trHeight w:val="12217"/>
        </w:trPr>
        <w:tc>
          <w:tcPr>
            <w:tcW w:w="9694" w:type="dxa"/>
            <w:shd w:val="clear" w:color="auto" w:fill="auto"/>
          </w:tcPr>
          <w:p w14:paraId="1BDE314E" w14:textId="77777777" w:rsidR="00E948AE" w:rsidRPr="00A7303D" w:rsidRDefault="00E948AE" w:rsidP="002B0563">
            <w:pPr>
              <w:spacing w:beforeLines="50" w:before="190" w:line="700" w:lineRule="exact"/>
              <w:ind w:leftChars="50" w:left="120" w:rightChars="50" w:right="120"/>
              <w:rPr>
                <w:rFonts w:ascii="標楷體" w:eastAsia="標楷體" w:hAnsi="標楷體" w:cs="Arial"/>
                <w:sz w:val="32"/>
                <w:szCs w:val="32"/>
              </w:rPr>
            </w:pPr>
            <w:r w:rsidRPr="00A7303D">
              <w:rPr>
                <w:rFonts w:ascii="標楷體" w:eastAsia="標楷體" w:hAnsi="標楷體" w:cs="Arial" w:hint="eastAsia"/>
                <w:sz w:val="36"/>
                <w:szCs w:val="36"/>
              </w:rPr>
              <w:t xml:space="preserve">  </w:t>
            </w:r>
            <w:r w:rsidRPr="00A7303D">
              <w:rPr>
                <w:rFonts w:ascii="標楷體" w:eastAsia="標楷體" w:hAnsi="標楷體" w:cs="Arial"/>
                <w:sz w:val="32"/>
                <w:szCs w:val="32"/>
              </w:rPr>
              <w:t>本廠商</w:t>
            </w:r>
            <w:r w:rsidRPr="00A7303D">
              <w:rPr>
                <w:rFonts w:ascii="標楷體" w:eastAsia="標楷體" w:hAnsi="標楷體" w:cs="Arial"/>
                <w:sz w:val="32"/>
                <w:szCs w:val="32"/>
                <w:u w:val="single"/>
              </w:rPr>
              <w:t xml:space="preserve">  </w:t>
            </w:r>
            <w:r w:rsidRPr="00A7303D">
              <w:rPr>
                <w:rFonts w:ascii="標楷體" w:eastAsia="標楷體" w:hAnsi="標楷體" w:cs="Arial" w:hint="eastAsia"/>
                <w:sz w:val="32"/>
                <w:szCs w:val="32"/>
                <w:u w:val="single"/>
              </w:rPr>
              <w:t xml:space="preserve">（廠商名稱）  </w:t>
            </w:r>
            <w:r w:rsidRPr="00A7303D">
              <w:rPr>
                <w:rFonts w:ascii="標楷體" w:eastAsia="標楷體" w:hAnsi="標楷體" w:cs="Arial"/>
                <w:sz w:val="32"/>
                <w:szCs w:val="32"/>
                <w:u w:val="single"/>
              </w:rPr>
              <w:t xml:space="preserve"> </w:t>
            </w:r>
            <w:r w:rsidRPr="00A7303D">
              <w:rPr>
                <w:rFonts w:ascii="標楷體" w:eastAsia="標楷體" w:hAnsi="標楷體" w:cs="Arial" w:hint="eastAsia"/>
                <w:sz w:val="32"/>
                <w:szCs w:val="32"/>
                <w:u w:val="single"/>
              </w:rPr>
              <w:t xml:space="preserve"> </w:t>
            </w:r>
            <w:r w:rsidRPr="00A7303D">
              <w:rPr>
                <w:rFonts w:ascii="標楷體" w:eastAsia="標楷體" w:hAnsi="標楷體" w:cs="Arial"/>
                <w:sz w:val="32"/>
                <w:szCs w:val="32"/>
                <w:u w:val="single"/>
              </w:rPr>
              <w:t xml:space="preserve">  </w:t>
            </w:r>
            <w:r w:rsidRPr="00A7303D">
              <w:rPr>
                <w:rFonts w:ascii="標楷體" w:eastAsia="標楷體" w:hAnsi="標楷體" w:cs="Arial"/>
                <w:sz w:val="32"/>
                <w:szCs w:val="32"/>
              </w:rPr>
              <w:t>參與</w:t>
            </w:r>
            <w:r w:rsidRPr="00A7303D">
              <w:rPr>
                <w:rFonts w:ascii="標楷體" w:eastAsia="標楷體" w:hAnsi="標楷體" w:cs="Arial"/>
                <w:sz w:val="32"/>
                <w:szCs w:val="32"/>
                <w:u w:val="single"/>
              </w:rPr>
              <w:t xml:space="preserve"> </w:t>
            </w:r>
            <w:r w:rsidR="009415FF" w:rsidRPr="00A7303D">
              <w:rPr>
                <w:rFonts w:ascii="標楷體" w:eastAsia="標楷體" w:hAnsi="標楷體" w:cs="Arial"/>
                <w:b/>
                <w:sz w:val="32"/>
                <w:szCs w:val="32"/>
                <w:u w:val="single"/>
              </w:rPr>
              <w:t>國營臺灣鐵路股份有限公司</w:t>
            </w:r>
            <w:r w:rsidRPr="00A7303D">
              <w:rPr>
                <w:rFonts w:ascii="標楷體" w:eastAsia="標楷體" w:hAnsi="標楷體" w:cs="Arial"/>
                <w:sz w:val="32"/>
                <w:szCs w:val="32"/>
              </w:rPr>
              <w:t>辦理</w:t>
            </w:r>
            <w:r w:rsidRPr="00A7303D">
              <w:rPr>
                <w:rFonts w:ascii="標楷體" w:eastAsia="標楷體" w:hAnsi="標楷體" w:cs="Arial"/>
                <w:sz w:val="32"/>
                <w:szCs w:val="32"/>
                <w:u w:val="single"/>
              </w:rPr>
              <w:t xml:space="preserve">       （標的名稱）       </w:t>
            </w:r>
            <w:r w:rsidRPr="00A7303D">
              <w:rPr>
                <w:rFonts w:ascii="標楷體" w:eastAsia="標楷體" w:hAnsi="標楷體" w:cs="Arial" w:hint="eastAsia"/>
                <w:sz w:val="32"/>
                <w:szCs w:val="32"/>
              </w:rPr>
              <w:t>勞務採購案（屬人力派遣性質）之投標</w:t>
            </w:r>
            <w:r w:rsidRPr="00A7303D">
              <w:rPr>
                <w:rFonts w:ascii="標楷體" w:eastAsia="標楷體" w:hAnsi="標楷體" w:cs="Arial"/>
                <w:sz w:val="32"/>
                <w:szCs w:val="32"/>
              </w:rPr>
              <w:t>，</w:t>
            </w:r>
            <w:r w:rsidRPr="00A7303D">
              <w:rPr>
                <w:rFonts w:ascii="標楷體" w:eastAsia="標楷體" w:hAnsi="標楷體" w:cs="Arial" w:hint="eastAsia"/>
                <w:sz w:val="32"/>
                <w:szCs w:val="32"/>
              </w:rPr>
              <w:t>已依法為所僱用員工投保勞工保險、就業保險、全民健康保險及提繳勞工退休金，並依規定繳納前述保險之保險費及提繳勞工退休金；得標後，亦將依法履行相關勞工權益保障事項。</w:t>
            </w:r>
          </w:p>
          <w:p w14:paraId="36164A70" w14:textId="77777777" w:rsidR="00E948AE" w:rsidRPr="00A7303D" w:rsidRDefault="00E948AE" w:rsidP="002B0563">
            <w:pPr>
              <w:spacing w:beforeLines="100" w:before="380" w:line="600" w:lineRule="exact"/>
              <w:rPr>
                <w:rFonts w:ascii="標楷體" w:eastAsia="標楷體" w:hAnsi="標楷體" w:cs="Arial"/>
                <w:sz w:val="36"/>
                <w:szCs w:val="36"/>
              </w:rPr>
            </w:pPr>
          </w:p>
          <w:p w14:paraId="10328102" w14:textId="77777777" w:rsidR="00E948AE" w:rsidRPr="00A7303D" w:rsidRDefault="00E948AE" w:rsidP="002B0563">
            <w:pPr>
              <w:spacing w:beforeLines="100" w:before="380"/>
              <w:rPr>
                <w:rFonts w:ascii="標楷體" w:eastAsia="標楷體" w:hAnsi="標楷體" w:cs="Arial"/>
                <w:sz w:val="36"/>
                <w:szCs w:val="36"/>
              </w:rPr>
            </w:pPr>
            <w:r w:rsidRPr="00A7303D">
              <w:rPr>
                <w:rFonts w:ascii="標楷體" w:eastAsia="標楷體" w:hAnsi="標楷體" w:cs="Arial" w:hint="eastAsia"/>
                <w:sz w:val="36"/>
                <w:szCs w:val="36"/>
              </w:rPr>
              <w:t xml:space="preserve">              </w:t>
            </w:r>
          </w:p>
          <w:p w14:paraId="7C8BE6CA" w14:textId="77777777" w:rsidR="00E948AE" w:rsidRPr="00A7303D" w:rsidRDefault="00E948AE" w:rsidP="002B0563">
            <w:pPr>
              <w:spacing w:beforeLines="100" w:before="380"/>
              <w:rPr>
                <w:rFonts w:ascii="標楷體" w:eastAsia="標楷體" w:hAnsi="標楷體" w:cs="Arial"/>
                <w:sz w:val="36"/>
                <w:szCs w:val="36"/>
              </w:rPr>
            </w:pPr>
            <w:r w:rsidRPr="00A7303D">
              <w:rPr>
                <w:rFonts w:ascii="標楷體" w:eastAsia="標楷體" w:hAnsi="標楷體" w:cs="Arial" w:hint="eastAsia"/>
                <w:sz w:val="36"/>
                <w:szCs w:val="36"/>
              </w:rPr>
              <w:t xml:space="preserve">          立書人</w:t>
            </w:r>
          </w:p>
          <w:p w14:paraId="1E21D503" w14:textId="77777777" w:rsidR="00E948AE" w:rsidRPr="00A7303D" w:rsidRDefault="00E948AE" w:rsidP="002B0563">
            <w:pPr>
              <w:spacing w:beforeLines="100" w:before="380"/>
              <w:rPr>
                <w:rFonts w:ascii="標楷體" w:eastAsia="標楷體" w:hAnsi="標楷體" w:cs="Arial"/>
                <w:sz w:val="36"/>
                <w:szCs w:val="36"/>
              </w:rPr>
            </w:pPr>
            <w:r w:rsidRPr="00A7303D">
              <w:rPr>
                <w:rFonts w:ascii="標楷體" w:eastAsia="標楷體" w:hAnsi="標楷體" w:cs="Arial" w:hint="eastAsia"/>
                <w:sz w:val="36"/>
                <w:szCs w:val="36"/>
              </w:rPr>
              <w:t xml:space="preserve">              投標廠商              （蓋章）</w:t>
            </w:r>
          </w:p>
          <w:p w14:paraId="12F590DC" w14:textId="77777777" w:rsidR="00E948AE" w:rsidRPr="00A7303D" w:rsidRDefault="00E948AE" w:rsidP="002B0563">
            <w:pPr>
              <w:spacing w:beforeLines="100" w:before="380"/>
              <w:rPr>
                <w:rFonts w:ascii="標楷體" w:eastAsia="標楷體" w:hAnsi="標楷體" w:cs="Arial"/>
                <w:sz w:val="36"/>
                <w:szCs w:val="36"/>
              </w:rPr>
            </w:pPr>
            <w:r w:rsidRPr="00A7303D">
              <w:rPr>
                <w:rFonts w:ascii="標楷體" w:eastAsia="標楷體" w:hAnsi="標楷體" w:cs="Arial" w:hint="eastAsia"/>
                <w:sz w:val="36"/>
                <w:szCs w:val="36"/>
              </w:rPr>
              <w:t xml:space="preserve">              負 責 人              （蓋章）</w:t>
            </w:r>
          </w:p>
          <w:p w14:paraId="71C3074F" w14:textId="77777777" w:rsidR="00E948AE" w:rsidRPr="00A7303D" w:rsidRDefault="00E948AE" w:rsidP="002B0563">
            <w:pPr>
              <w:spacing w:beforeLines="100" w:before="380"/>
              <w:rPr>
                <w:rFonts w:ascii="標楷體" w:eastAsia="標楷體" w:hAnsi="標楷體" w:cs="Arial"/>
                <w:sz w:val="36"/>
                <w:szCs w:val="36"/>
              </w:rPr>
            </w:pPr>
          </w:p>
          <w:p w14:paraId="61FC5529" w14:textId="77777777" w:rsidR="00E948AE" w:rsidRPr="00A7303D" w:rsidRDefault="00E948AE" w:rsidP="002B0563">
            <w:pPr>
              <w:tabs>
                <w:tab w:val="left" w:pos="1800"/>
              </w:tabs>
              <w:snapToGrid w:val="0"/>
              <w:jc w:val="both"/>
              <w:rPr>
                <w:rFonts w:ascii="標楷體" w:eastAsia="標楷體" w:hAnsi="標楷體" w:cs="Arial"/>
                <w:sz w:val="36"/>
                <w:szCs w:val="36"/>
              </w:rPr>
            </w:pPr>
            <w:r w:rsidRPr="00A7303D">
              <w:rPr>
                <w:rFonts w:ascii="標楷體" w:eastAsia="標楷體" w:hAnsi="標楷體" w:cs="Arial" w:hint="eastAsia"/>
                <w:sz w:val="36"/>
                <w:szCs w:val="36"/>
              </w:rPr>
              <w:t xml:space="preserve">  </w:t>
            </w:r>
          </w:p>
          <w:p w14:paraId="1FA178D7" w14:textId="77777777" w:rsidR="00E948AE" w:rsidRPr="00A7303D" w:rsidRDefault="00E948AE" w:rsidP="00F13BF3">
            <w:pPr>
              <w:tabs>
                <w:tab w:val="left" w:pos="1800"/>
              </w:tabs>
              <w:snapToGrid w:val="0"/>
              <w:rPr>
                <w:rFonts w:ascii="標楷體" w:eastAsia="標楷體" w:hAnsi="標楷體" w:cs="Arial"/>
                <w:sz w:val="36"/>
                <w:szCs w:val="36"/>
              </w:rPr>
            </w:pPr>
          </w:p>
          <w:p w14:paraId="10A58502" w14:textId="77777777" w:rsidR="00E948AE" w:rsidRPr="00A7303D" w:rsidRDefault="00E948AE" w:rsidP="002B0563">
            <w:pPr>
              <w:tabs>
                <w:tab w:val="left" w:pos="1800"/>
              </w:tabs>
              <w:snapToGrid w:val="0"/>
              <w:jc w:val="center"/>
              <w:rPr>
                <w:rFonts w:ascii="標楷體" w:eastAsia="標楷體" w:hAnsi="標楷體" w:cs="Arial"/>
                <w:sz w:val="36"/>
                <w:szCs w:val="36"/>
              </w:rPr>
            </w:pPr>
          </w:p>
          <w:p w14:paraId="5DAC9899" w14:textId="77777777" w:rsidR="00E948AE" w:rsidRPr="00A7303D" w:rsidRDefault="00E948AE" w:rsidP="002B0563">
            <w:pPr>
              <w:tabs>
                <w:tab w:val="left" w:pos="1800"/>
              </w:tabs>
              <w:snapToGrid w:val="0"/>
              <w:jc w:val="center"/>
              <w:rPr>
                <w:rFonts w:ascii="標楷體" w:eastAsia="標楷體" w:hAnsi="標楷體" w:cs="Arial"/>
                <w:sz w:val="36"/>
                <w:szCs w:val="36"/>
              </w:rPr>
            </w:pPr>
            <w:r w:rsidRPr="00A7303D">
              <w:rPr>
                <w:rFonts w:ascii="標楷體" w:eastAsia="標楷體" w:hAnsi="標楷體" w:cs="Arial" w:hint="eastAsia"/>
                <w:sz w:val="36"/>
                <w:szCs w:val="36"/>
              </w:rPr>
              <w:t>中   華   民   國     年     月     日</w:t>
            </w:r>
          </w:p>
          <w:p w14:paraId="38EC5A58" w14:textId="77777777" w:rsidR="008044A1" w:rsidRPr="00A7303D" w:rsidRDefault="008044A1" w:rsidP="008044A1">
            <w:pPr>
              <w:jc w:val="center"/>
              <w:rPr>
                <w:rFonts w:ascii="標楷體" w:eastAsia="標楷體" w:hAnsi="標楷體" w:cs="Arial"/>
                <w:sz w:val="36"/>
                <w:szCs w:val="36"/>
              </w:rPr>
            </w:pPr>
          </w:p>
        </w:tc>
      </w:tr>
    </w:tbl>
    <w:p w14:paraId="7B07A3E8" w14:textId="20E66E36" w:rsidR="00AC21D5" w:rsidRPr="00A7303D" w:rsidRDefault="00E948AE" w:rsidP="00AC21D5">
      <w:pPr>
        <w:jc w:val="center"/>
        <w:rPr>
          <w:rFonts w:ascii="標楷體" w:eastAsia="標楷體" w:hAnsi="標楷體" w:cs="Arial"/>
          <w:sz w:val="44"/>
          <w:szCs w:val="44"/>
        </w:rPr>
      </w:pPr>
      <w:r w:rsidRPr="00A7303D">
        <w:rPr>
          <w:rFonts w:ascii="標楷體" w:eastAsia="標楷體" w:hAnsi="標楷體" w:cs="Arial" w:hint="eastAsia"/>
          <w:bCs/>
          <w:kern w:val="0"/>
          <w:sz w:val="32"/>
          <w:szCs w:val="32"/>
        </w:rPr>
        <w:t xml:space="preserve"> </w:t>
      </w:r>
      <w:r w:rsidR="00243D12" w:rsidRPr="00A7303D">
        <w:rPr>
          <w:rFonts w:ascii="標楷體" w:eastAsia="標楷體" w:hAnsi="標楷體" w:cs="Arial" w:hint="eastAsia"/>
          <w:sz w:val="44"/>
          <w:szCs w:val="44"/>
        </w:rPr>
        <w:t>（廠商於投標時未</w:t>
      </w:r>
      <w:r w:rsidR="00200FDC" w:rsidRPr="00A7303D">
        <w:rPr>
          <w:rFonts w:ascii="標楷體" w:eastAsia="標楷體" w:hAnsi="標楷體" w:cs="Arial" w:hint="eastAsia"/>
          <w:sz w:val="44"/>
          <w:szCs w:val="44"/>
        </w:rPr>
        <w:t>檢附</w:t>
      </w:r>
      <w:r w:rsidR="00243D12" w:rsidRPr="00A7303D">
        <w:rPr>
          <w:rFonts w:ascii="標楷體" w:eastAsia="標楷體" w:hAnsi="標楷體" w:cs="Arial" w:hint="eastAsia"/>
          <w:sz w:val="44"/>
          <w:szCs w:val="44"/>
        </w:rPr>
        <w:t>者，應於得標後補送）</w:t>
      </w:r>
      <w:r w:rsidR="00AC21D5" w:rsidRPr="00A7303D">
        <w:rPr>
          <w:rFonts w:ascii="標楷體" w:eastAsia="標楷體" w:hAnsi="標楷體" w:cs="Arial"/>
          <w:sz w:val="44"/>
          <w:szCs w:val="44"/>
        </w:rPr>
        <w:br w:type="page"/>
      </w:r>
    </w:p>
    <w:p w14:paraId="36D0D7F8" w14:textId="3D069735" w:rsidR="00105097" w:rsidRPr="00A7303D" w:rsidRDefault="005D42FA" w:rsidP="00E45A83">
      <w:pPr>
        <w:rPr>
          <w:rFonts w:ascii="標楷體" w:eastAsia="標楷體" w:hAnsi="標楷體"/>
          <w:sz w:val="20"/>
        </w:rPr>
      </w:pPr>
      <w:r w:rsidRPr="00A7303D">
        <w:rPr>
          <w:rFonts w:ascii="標楷體" w:eastAsia="標楷體" w:hAnsi="標楷體" w:cs="Arial"/>
          <w:b/>
          <w:sz w:val="28"/>
          <w:szCs w:val="28"/>
        </w:rPr>
        <w:lastRenderedPageBreak/>
        <w:t>附件</w:t>
      </w:r>
      <w:r w:rsidRPr="00A7303D">
        <w:rPr>
          <w:rFonts w:ascii="標楷體" w:eastAsia="標楷體" w:hAnsi="標楷體" w:cs="Arial" w:hint="eastAsia"/>
          <w:b/>
          <w:sz w:val="28"/>
          <w:szCs w:val="28"/>
        </w:rPr>
        <w:t>1</w:t>
      </w:r>
      <w:r w:rsidR="00BC4935" w:rsidRPr="00A7303D">
        <w:rPr>
          <w:rFonts w:ascii="標楷體" w:eastAsia="標楷體" w:hAnsi="標楷體" w:cs="Arial" w:hint="eastAsia"/>
          <w:b/>
          <w:sz w:val="28"/>
          <w:szCs w:val="28"/>
        </w:rPr>
        <w:t>1</w:t>
      </w:r>
      <w:r w:rsidR="004D559F" w:rsidRPr="00A7303D">
        <w:rPr>
          <w:rFonts w:ascii="標楷體" w:eastAsia="標楷體" w:hAnsi="標楷體" w:cs="Arial" w:hint="eastAsia"/>
          <w:b/>
          <w:sz w:val="28"/>
          <w:szCs w:val="28"/>
        </w:rPr>
        <w:t>-1</w:t>
      </w:r>
      <w:r w:rsidR="003514E3" w:rsidRPr="00A7303D">
        <w:rPr>
          <w:rFonts w:ascii="標楷體" w:eastAsia="標楷體" w:hAnsi="標楷體" w:cs="Arial" w:hint="eastAsia"/>
          <w:b/>
          <w:sz w:val="28"/>
          <w:szCs w:val="28"/>
        </w:rPr>
        <w:t xml:space="preserve">                                                    適用    </w:t>
      </w:r>
    </w:p>
    <w:p w14:paraId="04FA04B6" w14:textId="77777777" w:rsidR="005D42FA" w:rsidRPr="00A7303D" w:rsidRDefault="009415FF" w:rsidP="005D42FA">
      <w:pPr>
        <w:snapToGrid w:val="0"/>
        <w:jc w:val="center"/>
        <w:rPr>
          <w:rFonts w:ascii="標楷體" w:eastAsia="標楷體" w:hAnsi="標楷體"/>
          <w:b/>
          <w:sz w:val="40"/>
          <w:szCs w:val="40"/>
        </w:rPr>
      </w:pPr>
      <w:r w:rsidRPr="00A7303D">
        <w:rPr>
          <w:rFonts w:ascii="標楷體" w:eastAsia="標楷體" w:hAnsi="標楷體" w:hint="eastAsia"/>
          <w:b/>
          <w:sz w:val="40"/>
          <w:szCs w:val="40"/>
        </w:rPr>
        <w:t>國營臺灣鐵路股份有限公司</w:t>
      </w:r>
      <w:r w:rsidR="005D42FA" w:rsidRPr="00A7303D">
        <w:rPr>
          <w:rFonts w:ascii="標楷體" w:eastAsia="標楷體" w:hAnsi="標楷體" w:hint="eastAsia"/>
          <w:b/>
          <w:sz w:val="40"/>
          <w:szCs w:val="40"/>
        </w:rPr>
        <w:t xml:space="preserve"> </w:t>
      </w:r>
    </w:p>
    <w:p w14:paraId="069375C4" w14:textId="77777777" w:rsidR="005D42FA" w:rsidRPr="00A7303D" w:rsidRDefault="005D42FA" w:rsidP="005D42FA">
      <w:pPr>
        <w:snapToGrid w:val="0"/>
        <w:jc w:val="center"/>
        <w:rPr>
          <w:rFonts w:ascii="標楷體" w:eastAsia="標楷體" w:hAnsi="標楷體"/>
          <w:b/>
          <w:bCs/>
          <w:sz w:val="40"/>
          <w:szCs w:val="40"/>
        </w:rPr>
      </w:pPr>
      <w:r w:rsidRPr="00A7303D">
        <w:rPr>
          <w:rFonts w:ascii="標楷體" w:eastAsia="標楷體" w:hAnsi="標楷體" w:hint="eastAsia"/>
          <w:b/>
          <w:bCs/>
          <w:sz w:val="40"/>
          <w:szCs w:val="40"/>
        </w:rPr>
        <w:t>「○○」案</w:t>
      </w:r>
    </w:p>
    <w:p w14:paraId="621983CB" w14:textId="77777777" w:rsidR="005D42FA" w:rsidRPr="00A7303D" w:rsidRDefault="005D42FA" w:rsidP="005D42FA">
      <w:pPr>
        <w:snapToGrid w:val="0"/>
        <w:jc w:val="center"/>
        <w:rPr>
          <w:rFonts w:ascii="標楷體" w:eastAsia="標楷體" w:hAnsi="標楷體"/>
          <w:b/>
          <w:sz w:val="40"/>
          <w:szCs w:val="40"/>
        </w:rPr>
      </w:pPr>
      <w:r w:rsidRPr="00A7303D">
        <w:rPr>
          <w:rFonts w:ascii="標楷體" w:eastAsia="標楷體" w:hAnsi="標楷體" w:hint="eastAsia"/>
          <w:b/>
          <w:sz w:val="40"/>
          <w:szCs w:val="40"/>
        </w:rPr>
        <w:t>投標廠商評選須知</w:t>
      </w:r>
    </w:p>
    <w:p w14:paraId="07E1E74E" w14:textId="77777777" w:rsidR="005D42FA" w:rsidRPr="00A7303D" w:rsidRDefault="005D42FA">
      <w:pPr>
        <w:numPr>
          <w:ilvl w:val="0"/>
          <w:numId w:val="43"/>
        </w:numPr>
        <w:adjustRightInd/>
        <w:spacing w:beforeLines="50" w:before="190" w:line="440" w:lineRule="exact"/>
        <w:ind w:left="856" w:hanging="584"/>
        <w:jc w:val="both"/>
        <w:textAlignment w:val="auto"/>
        <w:rPr>
          <w:rFonts w:ascii="標楷體" w:eastAsia="標楷體" w:hAnsi="標楷體"/>
          <w:sz w:val="28"/>
        </w:rPr>
      </w:pPr>
      <w:r w:rsidRPr="00A7303D">
        <w:rPr>
          <w:rFonts w:ascii="標楷體" w:eastAsia="標楷體" w:hAnsi="標楷體" w:hint="eastAsia"/>
          <w:sz w:val="28"/>
        </w:rPr>
        <w:t>本案將由本機關依「採購評選委員會組織準則」成立採購評選委員會（下稱評選委員會），並依「最有利標評選辦法」及「採購評選委員會審議規則」辦理評選。</w:t>
      </w:r>
    </w:p>
    <w:p w14:paraId="007345AD" w14:textId="77777777" w:rsidR="005D42FA" w:rsidRPr="00A7303D" w:rsidRDefault="005D42FA">
      <w:pPr>
        <w:numPr>
          <w:ilvl w:val="0"/>
          <w:numId w:val="43"/>
        </w:numPr>
        <w:adjustRightInd/>
        <w:snapToGrid w:val="0"/>
        <w:spacing w:line="440" w:lineRule="exact"/>
        <w:textAlignment w:val="auto"/>
        <w:rPr>
          <w:rFonts w:ascii="標楷體" w:eastAsia="標楷體" w:hAnsi="標楷體"/>
          <w:sz w:val="28"/>
        </w:rPr>
      </w:pPr>
      <w:r w:rsidRPr="00A7303D">
        <w:rPr>
          <w:rFonts w:ascii="標楷體" w:eastAsia="標楷體" w:hAnsi="標楷體" w:hint="eastAsia"/>
          <w:sz w:val="28"/>
        </w:rPr>
        <w:t>評選作業：</w:t>
      </w:r>
    </w:p>
    <w:p w14:paraId="6144A303" w14:textId="77777777" w:rsidR="005D42FA" w:rsidRPr="00A7303D" w:rsidRDefault="005D42FA" w:rsidP="009944EB">
      <w:pPr>
        <w:tabs>
          <w:tab w:val="left" w:pos="6360"/>
          <w:tab w:val="left" w:pos="7740"/>
        </w:tabs>
        <w:snapToGrid w:val="0"/>
        <w:spacing w:line="440" w:lineRule="exact"/>
        <w:ind w:leftChars="354" w:left="1679" w:rightChars="28" w:right="67" w:hangingChars="296" w:hanging="829"/>
        <w:jc w:val="both"/>
        <w:rPr>
          <w:rFonts w:ascii="標楷體" w:eastAsia="標楷體" w:hAnsi="標楷體"/>
          <w:sz w:val="28"/>
        </w:rPr>
      </w:pPr>
      <w:r w:rsidRPr="00A7303D">
        <w:rPr>
          <w:rFonts w:ascii="標楷體" w:eastAsia="標楷體" w:hAnsi="標楷體" w:hint="eastAsia"/>
          <w:sz w:val="28"/>
        </w:rPr>
        <w:t>（一）投標文件經審查合於招標文件規定者，始得為評選之對象。</w:t>
      </w:r>
    </w:p>
    <w:p w14:paraId="212E8787" w14:textId="77777777" w:rsidR="009944EB" w:rsidRPr="00A7303D" w:rsidRDefault="005D42FA" w:rsidP="009944EB">
      <w:pPr>
        <w:tabs>
          <w:tab w:val="left" w:pos="6360"/>
          <w:tab w:val="left" w:pos="7740"/>
        </w:tabs>
        <w:snapToGrid w:val="0"/>
        <w:spacing w:line="440" w:lineRule="exact"/>
        <w:ind w:leftChars="354" w:left="1679" w:rightChars="28" w:right="67" w:hangingChars="296" w:hanging="829"/>
        <w:jc w:val="both"/>
        <w:rPr>
          <w:rFonts w:ascii="標楷體" w:eastAsia="標楷體" w:hAnsi="標楷體"/>
          <w:sz w:val="28"/>
          <w:szCs w:val="24"/>
        </w:rPr>
      </w:pPr>
      <w:r w:rsidRPr="00A7303D">
        <w:rPr>
          <w:rFonts w:ascii="標楷體" w:eastAsia="標楷體" w:hAnsi="標楷體" w:hint="eastAsia"/>
          <w:sz w:val="28"/>
        </w:rPr>
        <w:t>（二）</w:t>
      </w:r>
      <w:r w:rsidR="009944EB" w:rsidRPr="00A7303D">
        <w:rPr>
          <w:rFonts w:ascii="標楷體" w:eastAsia="標楷體" w:hAnsi="標楷體" w:hint="eastAsia"/>
          <w:sz w:val="28"/>
          <w:szCs w:val="24"/>
        </w:rPr>
        <w:t>評選委員會以書面審查進行評分，廠商□應簡報；□不必簡報</w:t>
      </w:r>
      <w:r w:rsidR="00200FDC" w:rsidRPr="00A7303D">
        <w:rPr>
          <w:rFonts w:ascii="標楷體" w:eastAsia="標楷體" w:hAnsi="標楷體" w:hint="eastAsia"/>
          <w:sz w:val="28"/>
          <w:szCs w:val="24"/>
        </w:rPr>
        <w:t>；</w:t>
      </w:r>
    </w:p>
    <w:p w14:paraId="11121864" w14:textId="77777777" w:rsidR="005D42FA" w:rsidRPr="00A7303D" w:rsidRDefault="009944EB" w:rsidP="00323CED">
      <w:pPr>
        <w:tabs>
          <w:tab w:val="left" w:pos="6360"/>
          <w:tab w:val="left" w:pos="7740"/>
        </w:tabs>
        <w:snapToGrid w:val="0"/>
        <w:spacing w:line="440" w:lineRule="exact"/>
        <w:ind w:leftChars="350" w:left="1842" w:rightChars="28" w:right="67" w:hangingChars="358" w:hanging="1002"/>
        <w:jc w:val="both"/>
        <w:rPr>
          <w:rFonts w:ascii="標楷體" w:eastAsia="標楷體" w:hAnsi="標楷體"/>
          <w:sz w:val="28"/>
        </w:rPr>
      </w:pPr>
      <w:r w:rsidRPr="00A7303D">
        <w:rPr>
          <w:rFonts w:ascii="標楷體" w:eastAsia="標楷體" w:hAnsi="標楷體" w:hint="eastAsia"/>
          <w:sz w:val="28"/>
          <w:szCs w:val="24"/>
        </w:rPr>
        <w:t xml:space="preserve">     </w:t>
      </w:r>
      <w:r w:rsidR="00323CED" w:rsidRPr="00A7303D">
        <w:rPr>
          <w:rFonts w:ascii="標楷體" w:eastAsia="標楷體" w:hAnsi="標楷體" w:hint="eastAsia"/>
          <w:sz w:val="28"/>
          <w:szCs w:val="24"/>
        </w:rPr>
        <w:t xml:space="preserve"> </w:t>
      </w:r>
      <w:r w:rsidRPr="00A7303D">
        <w:rPr>
          <w:rFonts w:ascii="標楷體" w:eastAsia="標楷體" w:hAnsi="標楷體" w:hint="eastAsia"/>
          <w:sz w:val="28"/>
          <w:szCs w:val="24"/>
        </w:rPr>
        <w:t>符合本案招標文件規定之廠商，本機關必要時得通知前來說明。</w:t>
      </w:r>
    </w:p>
    <w:p w14:paraId="7E3E7FB4" w14:textId="77777777" w:rsidR="005D42FA" w:rsidRPr="00A7303D" w:rsidRDefault="005D42FA">
      <w:pPr>
        <w:numPr>
          <w:ilvl w:val="0"/>
          <w:numId w:val="43"/>
        </w:numPr>
        <w:adjustRightInd/>
        <w:spacing w:afterLines="50" w:after="190" w:line="440" w:lineRule="exact"/>
        <w:ind w:left="856" w:hanging="584"/>
        <w:textAlignment w:val="auto"/>
        <w:rPr>
          <w:rFonts w:ascii="標楷體" w:eastAsia="標楷體" w:hAnsi="標楷體"/>
          <w:sz w:val="28"/>
        </w:rPr>
      </w:pPr>
      <w:r w:rsidRPr="00A7303D">
        <w:rPr>
          <w:rFonts w:ascii="標楷體" w:eastAsia="標楷體" w:hAnsi="標楷體" w:hint="eastAsia"/>
          <w:sz w:val="28"/>
        </w:rPr>
        <w:t>評選標準</w:t>
      </w:r>
    </w:p>
    <w:tbl>
      <w:tblPr>
        <w:tblW w:w="8640" w:type="dxa"/>
        <w:tblInd w:w="10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1E0" w:firstRow="1" w:lastRow="1" w:firstColumn="1" w:lastColumn="1" w:noHBand="0" w:noVBand="0"/>
      </w:tblPr>
      <w:tblGrid>
        <w:gridCol w:w="3420"/>
        <w:gridCol w:w="3420"/>
        <w:gridCol w:w="1800"/>
      </w:tblGrid>
      <w:tr w:rsidR="00F7230A" w:rsidRPr="00A7303D" w14:paraId="2E7DB87B" w14:textId="77777777" w:rsidTr="00F13BF3">
        <w:trPr>
          <w:trHeight w:val="567"/>
          <w:tblHeader/>
        </w:trPr>
        <w:tc>
          <w:tcPr>
            <w:tcW w:w="3420" w:type="dxa"/>
            <w:shd w:val="clear" w:color="auto" w:fill="E6E6E6"/>
            <w:vAlign w:val="center"/>
          </w:tcPr>
          <w:p w14:paraId="3EB61241"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sz w:val="28"/>
                <w:szCs w:val="28"/>
              </w:rPr>
              <w:t>評選項目</w:t>
            </w:r>
          </w:p>
        </w:tc>
        <w:tc>
          <w:tcPr>
            <w:tcW w:w="3420" w:type="dxa"/>
            <w:shd w:val="clear" w:color="auto" w:fill="E6E6E6"/>
            <w:vAlign w:val="center"/>
          </w:tcPr>
          <w:p w14:paraId="69E716CF"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sz w:val="28"/>
                <w:szCs w:val="28"/>
              </w:rPr>
              <w:t>評選</w:t>
            </w:r>
            <w:r w:rsidR="00C230F1" w:rsidRPr="00A7303D">
              <w:rPr>
                <w:rFonts w:ascii="標楷體" w:eastAsia="標楷體" w:hAnsi="標楷體" w:cs="Arial" w:hint="eastAsia"/>
                <w:sz w:val="28"/>
                <w:szCs w:val="28"/>
              </w:rPr>
              <w:t>內容</w:t>
            </w:r>
          </w:p>
        </w:tc>
        <w:tc>
          <w:tcPr>
            <w:tcW w:w="1800" w:type="dxa"/>
            <w:shd w:val="clear" w:color="auto" w:fill="E6E6E6"/>
            <w:vAlign w:val="center"/>
          </w:tcPr>
          <w:p w14:paraId="6163032D"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sz w:val="28"/>
                <w:szCs w:val="28"/>
              </w:rPr>
              <w:t>配分</w:t>
            </w:r>
          </w:p>
        </w:tc>
      </w:tr>
      <w:tr w:rsidR="00F7230A" w:rsidRPr="00A7303D" w14:paraId="5A54F6A4" w14:textId="77777777" w:rsidTr="00F13BF3">
        <w:trPr>
          <w:trHeight w:val="1531"/>
        </w:trPr>
        <w:tc>
          <w:tcPr>
            <w:tcW w:w="3420" w:type="dxa"/>
            <w:vAlign w:val="center"/>
          </w:tcPr>
          <w:p w14:paraId="281B0613" w14:textId="77777777" w:rsidR="00D97217" w:rsidRPr="00A7303D" w:rsidRDefault="00D97217" w:rsidP="00D97217">
            <w:pPr>
              <w:snapToGrid w:val="0"/>
              <w:jc w:val="center"/>
              <w:rPr>
                <w:rFonts w:ascii="標楷體" w:eastAsia="標楷體" w:hAnsi="標楷體" w:cs="Arial"/>
                <w:sz w:val="28"/>
                <w:szCs w:val="28"/>
              </w:rPr>
            </w:pPr>
            <w:r w:rsidRPr="00A7303D">
              <w:rPr>
                <w:rFonts w:ascii="標楷體" w:eastAsia="標楷體" w:hAnsi="標楷體" w:cs="Arial"/>
                <w:sz w:val="28"/>
                <w:szCs w:val="28"/>
              </w:rPr>
              <w:t>評選項目A</w:t>
            </w:r>
          </w:p>
        </w:tc>
        <w:tc>
          <w:tcPr>
            <w:tcW w:w="3420" w:type="dxa"/>
            <w:shd w:val="clear" w:color="auto" w:fill="E6E6E6"/>
            <w:vAlign w:val="center"/>
          </w:tcPr>
          <w:p w14:paraId="2FC4D401" w14:textId="77777777" w:rsidR="00D97217" w:rsidRPr="00A7303D" w:rsidRDefault="00D97217" w:rsidP="00081B91">
            <w:pPr>
              <w:snapToGrid w:val="0"/>
              <w:jc w:val="both"/>
              <w:rPr>
                <w:rFonts w:ascii="標楷體" w:eastAsia="標楷體" w:hAnsi="標楷體" w:cs="Arial"/>
                <w:sz w:val="28"/>
                <w:szCs w:val="28"/>
              </w:rPr>
            </w:pPr>
          </w:p>
        </w:tc>
        <w:tc>
          <w:tcPr>
            <w:tcW w:w="1800" w:type="dxa"/>
            <w:shd w:val="clear" w:color="auto" w:fill="E6E6E6"/>
            <w:vAlign w:val="center"/>
          </w:tcPr>
          <w:p w14:paraId="2D0600AF" w14:textId="77777777" w:rsidR="00D97217" w:rsidRPr="00A7303D" w:rsidRDefault="00D97217" w:rsidP="00081B91">
            <w:pPr>
              <w:snapToGrid w:val="0"/>
              <w:jc w:val="both"/>
              <w:rPr>
                <w:rFonts w:ascii="標楷體" w:eastAsia="標楷體" w:hAnsi="標楷體" w:cs="Arial"/>
                <w:sz w:val="28"/>
                <w:szCs w:val="28"/>
              </w:rPr>
            </w:pPr>
          </w:p>
        </w:tc>
      </w:tr>
      <w:tr w:rsidR="00F7230A" w:rsidRPr="00A7303D" w14:paraId="3B95C08B" w14:textId="77777777" w:rsidTr="00F13BF3">
        <w:trPr>
          <w:trHeight w:val="1531"/>
        </w:trPr>
        <w:tc>
          <w:tcPr>
            <w:tcW w:w="3420" w:type="dxa"/>
            <w:vAlign w:val="center"/>
          </w:tcPr>
          <w:p w14:paraId="0886CCD8" w14:textId="77777777" w:rsidR="00D97217" w:rsidRPr="00A7303D" w:rsidRDefault="00D97217" w:rsidP="00D97217">
            <w:pPr>
              <w:snapToGrid w:val="0"/>
              <w:jc w:val="center"/>
              <w:rPr>
                <w:rFonts w:ascii="標楷體" w:eastAsia="標楷體" w:hAnsi="標楷體" w:cs="Arial"/>
                <w:sz w:val="28"/>
                <w:szCs w:val="28"/>
              </w:rPr>
            </w:pPr>
            <w:r w:rsidRPr="00A7303D">
              <w:rPr>
                <w:rFonts w:ascii="標楷體" w:eastAsia="標楷體" w:hAnsi="標楷體" w:cs="Arial"/>
                <w:sz w:val="28"/>
                <w:szCs w:val="28"/>
              </w:rPr>
              <w:t>評選項目B</w:t>
            </w:r>
          </w:p>
        </w:tc>
        <w:tc>
          <w:tcPr>
            <w:tcW w:w="3420" w:type="dxa"/>
            <w:shd w:val="clear" w:color="auto" w:fill="E6E6E6"/>
            <w:vAlign w:val="center"/>
          </w:tcPr>
          <w:p w14:paraId="366D3716" w14:textId="77777777" w:rsidR="00D97217" w:rsidRPr="00A7303D" w:rsidRDefault="00D97217" w:rsidP="00081B91">
            <w:pPr>
              <w:snapToGrid w:val="0"/>
              <w:jc w:val="both"/>
              <w:rPr>
                <w:rFonts w:ascii="標楷體" w:eastAsia="標楷體" w:hAnsi="標楷體" w:cs="Arial"/>
                <w:sz w:val="28"/>
                <w:szCs w:val="28"/>
              </w:rPr>
            </w:pPr>
          </w:p>
        </w:tc>
        <w:tc>
          <w:tcPr>
            <w:tcW w:w="1800" w:type="dxa"/>
            <w:shd w:val="clear" w:color="auto" w:fill="E6E6E6"/>
            <w:vAlign w:val="center"/>
          </w:tcPr>
          <w:p w14:paraId="16E71ED0" w14:textId="77777777" w:rsidR="00D97217" w:rsidRPr="00A7303D" w:rsidRDefault="00D97217" w:rsidP="00081B91">
            <w:pPr>
              <w:snapToGrid w:val="0"/>
              <w:jc w:val="both"/>
              <w:rPr>
                <w:rFonts w:ascii="標楷體" w:eastAsia="標楷體" w:hAnsi="標楷體" w:cs="Arial"/>
                <w:sz w:val="28"/>
                <w:szCs w:val="28"/>
              </w:rPr>
            </w:pPr>
          </w:p>
        </w:tc>
      </w:tr>
      <w:tr w:rsidR="00F7230A" w:rsidRPr="00A7303D" w14:paraId="10719799" w14:textId="77777777" w:rsidTr="00F13BF3">
        <w:trPr>
          <w:trHeight w:val="1531"/>
        </w:trPr>
        <w:tc>
          <w:tcPr>
            <w:tcW w:w="3420" w:type="dxa"/>
            <w:vAlign w:val="center"/>
          </w:tcPr>
          <w:p w14:paraId="7B086A10" w14:textId="77777777" w:rsidR="00D97217" w:rsidRPr="00A7303D" w:rsidRDefault="00D97217" w:rsidP="00D97217">
            <w:pPr>
              <w:snapToGrid w:val="0"/>
              <w:jc w:val="center"/>
              <w:rPr>
                <w:rFonts w:ascii="標楷體" w:eastAsia="標楷體" w:hAnsi="標楷體" w:cs="Arial"/>
                <w:sz w:val="28"/>
                <w:szCs w:val="28"/>
              </w:rPr>
            </w:pPr>
            <w:r w:rsidRPr="00A7303D">
              <w:rPr>
                <w:rFonts w:ascii="標楷體" w:eastAsia="標楷體" w:hAnsi="標楷體" w:cs="Arial"/>
                <w:sz w:val="28"/>
                <w:szCs w:val="28"/>
              </w:rPr>
              <w:t>評選項目C</w:t>
            </w:r>
          </w:p>
        </w:tc>
        <w:tc>
          <w:tcPr>
            <w:tcW w:w="3420" w:type="dxa"/>
            <w:shd w:val="clear" w:color="auto" w:fill="E6E6E6"/>
            <w:vAlign w:val="center"/>
          </w:tcPr>
          <w:p w14:paraId="0CD9D24A" w14:textId="77777777" w:rsidR="00D97217" w:rsidRPr="00A7303D" w:rsidRDefault="00D97217" w:rsidP="00081B91">
            <w:pPr>
              <w:snapToGrid w:val="0"/>
              <w:jc w:val="both"/>
              <w:rPr>
                <w:rFonts w:ascii="標楷體" w:eastAsia="標楷體" w:hAnsi="標楷體" w:cs="Arial"/>
                <w:sz w:val="28"/>
                <w:szCs w:val="28"/>
              </w:rPr>
            </w:pPr>
          </w:p>
        </w:tc>
        <w:tc>
          <w:tcPr>
            <w:tcW w:w="1800" w:type="dxa"/>
            <w:shd w:val="clear" w:color="auto" w:fill="E6E6E6"/>
            <w:vAlign w:val="center"/>
          </w:tcPr>
          <w:p w14:paraId="1B6518B5" w14:textId="77777777" w:rsidR="00D97217" w:rsidRPr="00A7303D" w:rsidRDefault="00D97217" w:rsidP="00081B91">
            <w:pPr>
              <w:snapToGrid w:val="0"/>
              <w:jc w:val="both"/>
              <w:rPr>
                <w:rFonts w:ascii="標楷體" w:eastAsia="標楷體" w:hAnsi="標楷體" w:cs="Arial"/>
                <w:sz w:val="28"/>
                <w:szCs w:val="28"/>
              </w:rPr>
            </w:pPr>
          </w:p>
        </w:tc>
      </w:tr>
      <w:tr w:rsidR="00F7230A" w:rsidRPr="00A7303D" w14:paraId="0E9C467F" w14:textId="77777777" w:rsidTr="00F13BF3">
        <w:trPr>
          <w:trHeight w:val="1531"/>
        </w:trPr>
        <w:tc>
          <w:tcPr>
            <w:tcW w:w="3420" w:type="dxa"/>
            <w:vAlign w:val="center"/>
          </w:tcPr>
          <w:p w14:paraId="70D172C4" w14:textId="77777777" w:rsidR="00D97217" w:rsidRPr="00A7303D" w:rsidRDefault="00D97217" w:rsidP="00D97217">
            <w:pPr>
              <w:snapToGrid w:val="0"/>
              <w:jc w:val="center"/>
              <w:rPr>
                <w:rFonts w:ascii="標楷體" w:eastAsia="標楷體" w:hAnsi="標楷體" w:cs="Arial"/>
                <w:sz w:val="28"/>
                <w:szCs w:val="28"/>
              </w:rPr>
            </w:pPr>
            <w:r w:rsidRPr="00A7303D">
              <w:rPr>
                <w:rFonts w:ascii="標楷體" w:eastAsia="標楷體" w:hAnsi="標楷體" w:cs="Arial"/>
                <w:sz w:val="28"/>
                <w:szCs w:val="28"/>
              </w:rPr>
              <w:t>評選項目D</w:t>
            </w:r>
          </w:p>
        </w:tc>
        <w:tc>
          <w:tcPr>
            <w:tcW w:w="3420" w:type="dxa"/>
            <w:shd w:val="clear" w:color="auto" w:fill="E6E6E6"/>
            <w:vAlign w:val="center"/>
          </w:tcPr>
          <w:p w14:paraId="2E2CAD29" w14:textId="77777777" w:rsidR="00D97217" w:rsidRPr="00A7303D" w:rsidRDefault="00D97217" w:rsidP="00081B91">
            <w:pPr>
              <w:snapToGrid w:val="0"/>
              <w:jc w:val="both"/>
              <w:rPr>
                <w:rFonts w:ascii="標楷體" w:eastAsia="標楷體" w:hAnsi="標楷體" w:cs="Arial"/>
                <w:sz w:val="28"/>
                <w:szCs w:val="28"/>
              </w:rPr>
            </w:pPr>
          </w:p>
        </w:tc>
        <w:tc>
          <w:tcPr>
            <w:tcW w:w="1800" w:type="dxa"/>
            <w:shd w:val="clear" w:color="auto" w:fill="E6E6E6"/>
            <w:vAlign w:val="center"/>
          </w:tcPr>
          <w:p w14:paraId="02FBBD5D" w14:textId="77777777" w:rsidR="00D97217" w:rsidRPr="00A7303D" w:rsidRDefault="00D97217" w:rsidP="00081B91">
            <w:pPr>
              <w:snapToGrid w:val="0"/>
              <w:jc w:val="both"/>
              <w:rPr>
                <w:rFonts w:ascii="標楷體" w:eastAsia="標楷體" w:hAnsi="標楷體" w:cs="Arial"/>
                <w:sz w:val="28"/>
                <w:szCs w:val="28"/>
              </w:rPr>
            </w:pPr>
          </w:p>
        </w:tc>
      </w:tr>
      <w:tr w:rsidR="00F7230A" w:rsidRPr="00A7303D" w14:paraId="228DBB6C" w14:textId="77777777" w:rsidTr="00F13BF3">
        <w:trPr>
          <w:trHeight w:val="1531"/>
        </w:trPr>
        <w:tc>
          <w:tcPr>
            <w:tcW w:w="3420" w:type="dxa"/>
            <w:vAlign w:val="center"/>
          </w:tcPr>
          <w:p w14:paraId="1C4921FA" w14:textId="77777777" w:rsidR="00D97217" w:rsidRPr="00A7303D" w:rsidRDefault="00D97217" w:rsidP="00D97217">
            <w:pPr>
              <w:snapToGrid w:val="0"/>
              <w:jc w:val="center"/>
              <w:rPr>
                <w:rFonts w:ascii="標楷體" w:eastAsia="標楷體" w:hAnsi="標楷體" w:cs="Arial"/>
                <w:sz w:val="28"/>
                <w:szCs w:val="28"/>
              </w:rPr>
            </w:pPr>
            <w:r w:rsidRPr="00A7303D">
              <w:rPr>
                <w:rFonts w:ascii="標楷體" w:eastAsia="標楷體" w:hAnsi="標楷體" w:cs="Arial"/>
                <w:sz w:val="28"/>
                <w:szCs w:val="28"/>
              </w:rPr>
              <w:t>評選項目E</w:t>
            </w:r>
          </w:p>
        </w:tc>
        <w:tc>
          <w:tcPr>
            <w:tcW w:w="3420" w:type="dxa"/>
            <w:shd w:val="clear" w:color="auto" w:fill="E6E6E6"/>
            <w:vAlign w:val="center"/>
          </w:tcPr>
          <w:p w14:paraId="3CA921E7" w14:textId="77777777" w:rsidR="00D97217" w:rsidRPr="00A7303D" w:rsidRDefault="00D97217" w:rsidP="00081B91">
            <w:pPr>
              <w:snapToGrid w:val="0"/>
              <w:jc w:val="both"/>
              <w:rPr>
                <w:rFonts w:ascii="標楷體" w:eastAsia="標楷體" w:hAnsi="標楷體" w:cs="Arial"/>
                <w:sz w:val="28"/>
                <w:szCs w:val="28"/>
              </w:rPr>
            </w:pPr>
          </w:p>
        </w:tc>
        <w:tc>
          <w:tcPr>
            <w:tcW w:w="1800" w:type="dxa"/>
            <w:shd w:val="clear" w:color="auto" w:fill="E6E6E6"/>
            <w:vAlign w:val="center"/>
          </w:tcPr>
          <w:p w14:paraId="3F866998" w14:textId="77777777" w:rsidR="00D97217" w:rsidRPr="00A7303D" w:rsidRDefault="00D97217" w:rsidP="00081B91">
            <w:pPr>
              <w:snapToGrid w:val="0"/>
              <w:jc w:val="both"/>
              <w:rPr>
                <w:rFonts w:ascii="標楷體" w:eastAsia="標楷體" w:hAnsi="標楷體" w:cs="Arial"/>
                <w:sz w:val="28"/>
                <w:szCs w:val="28"/>
              </w:rPr>
            </w:pPr>
          </w:p>
        </w:tc>
      </w:tr>
    </w:tbl>
    <w:p w14:paraId="0780652E" w14:textId="77777777" w:rsidR="005D42FA" w:rsidRPr="00A7303D" w:rsidRDefault="005D42FA">
      <w:pPr>
        <w:numPr>
          <w:ilvl w:val="0"/>
          <w:numId w:val="43"/>
        </w:numPr>
        <w:adjustRightInd/>
        <w:spacing w:line="440" w:lineRule="exact"/>
        <w:textAlignment w:val="auto"/>
        <w:rPr>
          <w:rFonts w:ascii="標楷體" w:eastAsia="標楷體" w:hAnsi="標楷體"/>
          <w:sz w:val="28"/>
        </w:rPr>
      </w:pPr>
      <w:r w:rsidRPr="00A7303D">
        <w:rPr>
          <w:rFonts w:ascii="標楷體" w:eastAsia="標楷體" w:hAnsi="標楷體" w:hint="eastAsia"/>
          <w:sz w:val="28"/>
        </w:rPr>
        <w:lastRenderedPageBreak/>
        <w:t>最有利標評定方式：以合於招標文件規定之最有利標為得標廠商。</w:t>
      </w:r>
    </w:p>
    <w:p w14:paraId="63B65519" w14:textId="77777777" w:rsidR="005D42FA" w:rsidRPr="00A7303D" w:rsidRDefault="005D42FA" w:rsidP="005D42FA">
      <w:pPr>
        <w:tabs>
          <w:tab w:val="left" w:pos="6360"/>
          <w:tab w:val="left" w:pos="7740"/>
        </w:tabs>
        <w:snapToGrid w:val="0"/>
        <w:spacing w:line="440" w:lineRule="exact"/>
        <w:ind w:left="851" w:right="68"/>
        <w:jc w:val="both"/>
        <w:rPr>
          <w:rFonts w:ascii="標楷體" w:eastAsia="標楷體" w:hAnsi="標楷體"/>
          <w:sz w:val="28"/>
        </w:rPr>
      </w:pPr>
      <w:r w:rsidRPr="00A7303D">
        <w:rPr>
          <w:rFonts w:ascii="標楷體" w:eastAsia="標楷體" w:hAnsi="標楷體" w:hint="eastAsia"/>
          <w:sz w:val="28"/>
        </w:rPr>
        <w:t>□ 總評分法</w:t>
      </w:r>
    </w:p>
    <w:p w14:paraId="64EB938B" w14:textId="77777777" w:rsidR="005D42FA" w:rsidRPr="00A7303D" w:rsidRDefault="005D42FA" w:rsidP="005D42FA">
      <w:pPr>
        <w:tabs>
          <w:tab w:val="left" w:pos="6360"/>
          <w:tab w:val="left" w:pos="7740"/>
        </w:tabs>
        <w:snapToGrid w:val="0"/>
        <w:spacing w:line="440" w:lineRule="exact"/>
        <w:ind w:leftChars="500" w:left="2012" w:rightChars="28" w:right="67" w:hangingChars="290" w:hanging="812"/>
        <w:jc w:val="both"/>
        <w:rPr>
          <w:rFonts w:ascii="標楷體" w:eastAsia="標楷體" w:hAnsi="標楷體"/>
          <w:sz w:val="28"/>
        </w:rPr>
      </w:pPr>
      <w:r w:rsidRPr="00A7303D">
        <w:rPr>
          <w:rFonts w:ascii="標楷體" w:eastAsia="標楷體" w:hAnsi="標楷體" w:hint="eastAsia"/>
          <w:sz w:val="28"/>
        </w:rPr>
        <w:t>（一）由工作小組提出初審意見，評選委員就初審意見、廠商資料、評選項目逐項討論後，各評選委員依評選項目，填寫評分表之個別廠商各項目評分，交由本機關作業人員計算個別廠商之平均總評分（計算至小數點以下二位數，小數點以下第三位四捨五入），未達70分者不得列為決標對象。若所有廠商平均總評分均未達70分時，則最有利標從缺並廢標。</w:t>
      </w:r>
    </w:p>
    <w:p w14:paraId="3C88382D" w14:textId="77777777" w:rsidR="005D42FA" w:rsidRPr="00A7303D" w:rsidRDefault="005D42FA" w:rsidP="005D42FA">
      <w:pPr>
        <w:tabs>
          <w:tab w:val="left" w:pos="6360"/>
          <w:tab w:val="left" w:pos="7740"/>
        </w:tabs>
        <w:snapToGrid w:val="0"/>
        <w:spacing w:line="440" w:lineRule="exact"/>
        <w:ind w:leftChars="500" w:left="2012" w:rightChars="28" w:right="67" w:hangingChars="290" w:hanging="812"/>
        <w:jc w:val="both"/>
        <w:rPr>
          <w:rFonts w:ascii="標楷體" w:eastAsia="標楷體" w:hAnsi="標楷體"/>
          <w:sz w:val="28"/>
        </w:rPr>
      </w:pPr>
      <w:r w:rsidRPr="00A7303D">
        <w:rPr>
          <w:rFonts w:ascii="標楷體" w:eastAsia="標楷體" w:hAnsi="標楷體" w:hint="eastAsia"/>
          <w:sz w:val="28"/>
        </w:rPr>
        <w:t>（二）平均總評分在70分以上之最高分廠商，經出席評選委員過半數之決定者為最有利標。</w:t>
      </w:r>
    </w:p>
    <w:p w14:paraId="50DFF9C7" w14:textId="77777777" w:rsidR="005D42FA" w:rsidRPr="00A7303D" w:rsidRDefault="005D42FA" w:rsidP="005D42FA">
      <w:pPr>
        <w:tabs>
          <w:tab w:val="left" w:pos="6360"/>
          <w:tab w:val="left" w:pos="7740"/>
        </w:tabs>
        <w:snapToGrid w:val="0"/>
        <w:spacing w:line="440" w:lineRule="exact"/>
        <w:ind w:leftChars="500" w:left="2012" w:rightChars="28" w:right="67" w:hangingChars="290" w:hanging="812"/>
        <w:jc w:val="both"/>
        <w:rPr>
          <w:rFonts w:ascii="標楷體" w:eastAsia="標楷體" w:hAnsi="標楷體"/>
          <w:sz w:val="28"/>
        </w:rPr>
      </w:pPr>
      <w:r w:rsidRPr="00A7303D">
        <w:rPr>
          <w:rFonts w:ascii="標楷體" w:eastAsia="標楷體" w:hAnsi="標楷體" w:hint="eastAsia"/>
          <w:sz w:val="28"/>
        </w:rPr>
        <w:t>（三）總評分最高之廠商有2家以上相同，且均得為決標對象時，決定最有利標之方式，</w:t>
      </w:r>
      <w:r w:rsidR="00433F04" w:rsidRPr="00A7303D">
        <w:rPr>
          <w:rFonts w:ascii="標楷體" w:eastAsia="標楷體" w:hAnsi="標楷體" w:hint="eastAsia"/>
          <w:sz w:val="28"/>
        </w:rPr>
        <w:t>由機關於招標文件預先擇一</w:t>
      </w:r>
      <w:r w:rsidRPr="00A7303D">
        <w:rPr>
          <w:rFonts w:ascii="標楷體" w:eastAsia="標楷體" w:hAnsi="標楷體" w:hint="eastAsia"/>
          <w:sz w:val="28"/>
        </w:rPr>
        <w:t>。但其綜合評選次數已達政府採購法第56條規定之3次限制者，逕行抽籤決定之。</w:t>
      </w:r>
    </w:p>
    <w:p w14:paraId="3B7E228E" w14:textId="77777777" w:rsidR="005D42FA" w:rsidRPr="00A7303D" w:rsidRDefault="005D42FA" w:rsidP="005D42FA">
      <w:pPr>
        <w:tabs>
          <w:tab w:val="left" w:pos="6360"/>
          <w:tab w:val="left" w:pos="7740"/>
        </w:tabs>
        <w:snapToGrid w:val="0"/>
        <w:spacing w:line="440" w:lineRule="exact"/>
        <w:ind w:leftChars="850" w:left="2853" w:rightChars="28" w:right="67" w:hangingChars="290" w:hanging="813"/>
        <w:jc w:val="both"/>
        <w:rPr>
          <w:rFonts w:ascii="標楷體" w:eastAsia="標楷體" w:hAnsi="標楷體"/>
          <w:sz w:val="28"/>
        </w:rPr>
      </w:pPr>
      <w:r w:rsidRPr="00A7303D">
        <w:rPr>
          <w:rFonts w:ascii="標楷體" w:eastAsia="標楷體" w:hAnsi="標楷體" w:hint="eastAsia"/>
          <w:b/>
          <w:sz w:val="28"/>
        </w:rPr>
        <w:t>□</w:t>
      </w:r>
      <w:r w:rsidRPr="00A7303D">
        <w:rPr>
          <w:rFonts w:ascii="標楷體" w:eastAsia="標楷體" w:hAnsi="標楷體" w:cs="Arial"/>
          <w:sz w:val="28"/>
        </w:rPr>
        <w:t xml:space="preserve"> 1.</w:t>
      </w:r>
      <w:r w:rsidRPr="00A7303D">
        <w:rPr>
          <w:rFonts w:ascii="標楷體" w:eastAsia="標楷體" w:hAnsi="標楷體" w:cs="Arial" w:hint="eastAsia"/>
          <w:sz w:val="28"/>
        </w:rPr>
        <w:t xml:space="preserve"> </w:t>
      </w:r>
      <w:r w:rsidRPr="00A7303D">
        <w:rPr>
          <w:rFonts w:ascii="標楷體" w:eastAsia="標楷體" w:hAnsi="標楷體" w:hint="eastAsia"/>
          <w:sz w:val="28"/>
        </w:rPr>
        <w:t>對總評分相同廠商再行綜合評選一次，以總評分最高者決標。綜合評選後之總評分或商數仍相同者，抽籤決定之。</w:t>
      </w:r>
    </w:p>
    <w:p w14:paraId="71008490" w14:textId="77777777" w:rsidR="005D42FA" w:rsidRPr="00A7303D" w:rsidRDefault="005D42FA" w:rsidP="005D42FA">
      <w:pPr>
        <w:tabs>
          <w:tab w:val="left" w:pos="6360"/>
          <w:tab w:val="left" w:pos="7740"/>
        </w:tabs>
        <w:snapToGrid w:val="0"/>
        <w:spacing w:line="440" w:lineRule="exact"/>
        <w:ind w:leftChars="850" w:left="2909" w:rightChars="28" w:right="67" w:hangingChars="310" w:hanging="869"/>
        <w:jc w:val="both"/>
        <w:rPr>
          <w:rFonts w:ascii="標楷體" w:eastAsia="標楷體" w:hAnsi="標楷體"/>
          <w:sz w:val="28"/>
        </w:rPr>
      </w:pPr>
      <w:r w:rsidRPr="00A7303D">
        <w:rPr>
          <w:rFonts w:ascii="標楷體" w:eastAsia="標楷體" w:hAnsi="標楷體" w:hint="eastAsia"/>
          <w:b/>
          <w:sz w:val="28"/>
        </w:rPr>
        <w:t>□</w:t>
      </w:r>
      <w:r w:rsidRPr="00A7303D">
        <w:rPr>
          <w:rFonts w:ascii="標楷體" w:eastAsia="標楷體" w:hAnsi="標楷體" w:cs="Arial"/>
          <w:sz w:val="28"/>
        </w:rPr>
        <w:t xml:space="preserve"> 2</w:t>
      </w:r>
      <w:r w:rsidRPr="00A7303D">
        <w:rPr>
          <w:rFonts w:ascii="標楷體" w:eastAsia="標楷體" w:hAnsi="標楷體" w:hint="eastAsia"/>
          <w:sz w:val="28"/>
        </w:rPr>
        <w:t>. 擇配分最高之評選項目之得分較高者決標。得分仍相同者，抽籤決定之。</w:t>
      </w:r>
    </w:p>
    <w:p w14:paraId="3BEA867E" w14:textId="77777777" w:rsidR="005D42FA" w:rsidRPr="00A7303D" w:rsidRDefault="005D42FA" w:rsidP="005D42FA">
      <w:pPr>
        <w:tabs>
          <w:tab w:val="left" w:pos="6360"/>
          <w:tab w:val="left" w:pos="7740"/>
        </w:tabs>
        <w:snapToGrid w:val="0"/>
        <w:spacing w:line="440" w:lineRule="exact"/>
        <w:ind w:leftChars="500" w:left="2012" w:rightChars="28" w:right="67" w:hangingChars="290" w:hanging="812"/>
        <w:jc w:val="both"/>
        <w:rPr>
          <w:rFonts w:ascii="標楷體" w:eastAsia="標楷體" w:hAnsi="標楷體"/>
          <w:sz w:val="28"/>
        </w:rPr>
      </w:pPr>
      <w:r w:rsidRPr="00A7303D">
        <w:rPr>
          <w:rFonts w:ascii="標楷體" w:eastAsia="標楷體" w:hAnsi="標楷體" w:hint="eastAsia"/>
          <w:sz w:val="28"/>
        </w:rPr>
        <w:t>（四）評選委員評選評分表及評選分數彙總表如附件。</w:t>
      </w:r>
    </w:p>
    <w:p w14:paraId="2F36651E" w14:textId="77777777" w:rsidR="005D42FA" w:rsidRPr="00A7303D" w:rsidRDefault="005D42FA" w:rsidP="005D42FA">
      <w:pPr>
        <w:tabs>
          <w:tab w:val="left" w:pos="6360"/>
          <w:tab w:val="left" w:pos="7740"/>
        </w:tabs>
        <w:snapToGrid w:val="0"/>
        <w:spacing w:line="440" w:lineRule="exact"/>
        <w:ind w:left="851" w:right="68"/>
        <w:jc w:val="both"/>
        <w:rPr>
          <w:rFonts w:ascii="標楷體" w:eastAsia="標楷體" w:hAnsi="標楷體"/>
          <w:b/>
          <w:sz w:val="28"/>
        </w:rPr>
      </w:pPr>
      <w:r w:rsidRPr="00A7303D">
        <w:rPr>
          <w:rFonts w:ascii="標楷體" w:eastAsia="標楷體" w:hAnsi="標楷體" w:hint="eastAsia"/>
          <w:sz w:val="28"/>
        </w:rPr>
        <w:t>□ 序位法</w:t>
      </w:r>
      <w:r w:rsidRPr="00A7303D">
        <w:rPr>
          <w:rFonts w:ascii="標楷體" w:eastAsia="標楷體" w:hAnsi="標楷體" w:hint="eastAsia"/>
          <w:b/>
          <w:sz w:val="28"/>
        </w:rPr>
        <w:t>（以評分定序位）</w:t>
      </w:r>
    </w:p>
    <w:p w14:paraId="54D20577" w14:textId="77777777" w:rsidR="005D42FA" w:rsidRPr="00A7303D" w:rsidRDefault="005D42FA" w:rsidP="005D42FA">
      <w:pPr>
        <w:tabs>
          <w:tab w:val="left" w:pos="6360"/>
          <w:tab w:val="left" w:pos="7740"/>
        </w:tabs>
        <w:snapToGrid w:val="0"/>
        <w:spacing w:line="440" w:lineRule="exact"/>
        <w:ind w:leftChars="500" w:left="2040" w:rightChars="28" w:right="67" w:hangingChars="300" w:hanging="840"/>
        <w:jc w:val="both"/>
        <w:rPr>
          <w:rFonts w:ascii="標楷體" w:eastAsia="標楷體" w:hAnsi="標楷體"/>
          <w:sz w:val="28"/>
        </w:rPr>
      </w:pPr>
      <w:r w:rsidRPr="00A7303D">
        <w:rPr>
          <w:rFonts w:ascii="標楷體" w:eastAsia="標楷體" w:hAnsi="標楷體" w:hint="eastAsia"/>
          <w:sz w:val="28"/>
        </w:rPr>
        <w:t>（一）由工作小組提出初審意見，評選委員就初審意見、廠商資料、評選項目逐項討論後，由各評選委員辦理序位評比，就個別廠商各評選項目分別評分後予以加總，並依加總分數高低轉換為序位。個別廠商之平均總評分（計算至小數點以下二位數，小數點以下第三位四捨五入），未達70分者不得列為決標對象。若所有廠商平均總評分均未達70分時，則最有利標從缺並廢標。</w:t>
      </w:r>
    </w:p>
    <w:p w14:paraId="182890B5" w14:textId="77777777" w:rsidR="005D42FA" w:rsidRPr="00A7303D" w:rsidRDefault="005D42FA" w:rsidP="005D42FA">
      <w:pPr>
        <w:tabs>
          <w:tab w:val="left" w:pos="6360"/>
          <w:tab w:val="left" w:pos="7740"/>
        </w:tabs>
        <w:snapToGrid w:val="0"/>
        <w:spacing w:line="440" w:lineRule="exact"/>
        <w:ind w:leftChars="500" w:left="2040" w:rightChars="28" w:right="67" w:hangingChars="300" w:hanging="840"/>
        <w:jc w:val="both"/>
        <w:rPr>
          <w:rFonts w:ascii="標楷體" w:eastAsia="標楷體" w:hAnsi="標楷體"/>
          <w:sz w:val="28"/>
        </w:rPr>
      </w:pPr>
      <w:r w:rsidRPr="00A7303D">
        <w:rPr>
          <w:rFonts w:ascii="標楷體" w:eastAsia="標楷體" w:hAnsi="標楷體" w:hint="eastAsia"/>
          <w:sz w:val="28"/>
        </w:rPr>
        <w:t>（二）評選委員於各評選項目之評分加總轉換為序位後，彙整合計各廠商之序位，平均總評分在70分以上之序位第一（序位合計值最低）廠商，經出席評選委員過半數之決定者為最有利標。</w:t>
      </w:r>
    </w:p>
    <w:p w14:paraId="67442780" w14:textId="77777777" w:rsidR="005D42FA" w:rsidRPr="00A7303D" w:rsidRDefault="005D42FA" w:rsidP="005D42FA">
      <w:pPr>
        <w:tabs>
          <w:tab w:val="left" w:pos="6360"/>
          <w:tab w:val="left" w:pos="7740"/>
        </w:tabs>
        <w:snapToGrid w:val="0"/>
        <w:spacing w:line="440" w:lineRule="exact"/>
        <w:ind w:leftChars="500" w:left="2040" w:rightChars="28" w:right="67" w:hangingChars="300" w:hanging="840"/>
        <w:jc w:val="both"/>
        <w:rPr>
          <w:rFonts w:ascii="標楷體" w:eastAsia="標楷體" w:hAnsi="標楷體"/>
          <w:sz w:val="28"/>
        </w:rPr>
      </w:pPr>
      <w:r w:rsidRPr="00A7303D">
        <w:rPr>
          <w:rFonts w:ascii="標楷體" w:eastAsia="標楷體" w:hAnsi="標楷體" w:hint="eastAsia"/>
          <w:sz w:val="28"/>
        </w:rPr>
        <w:t>（三）序位第一（序位合計值最低）之廠商有2家以上相同，且均得為決標對象時，決定最有利標之方式，</w:t>
      </w:r>
      <w:r w:rsidR="00433F04" w:rsidRPr="00A7303D">
        <w:rPr>
          <w:rFonts w:ascii="標楷體" w:eastAsia="標楷體" w:hAnsi="標楷體" w:hint="eastAsia"/>
          <w:sz w:val="28"/>
        </w:rPr>
        <w:t>由機關於招標文件預先</w:t>
      </w:r>
      <w:r w:rsidR="00433F04" w:rsidRPr="00A7303D">
        <w:rPr>
          <w:rFonts w:ascii="標楷體" w:eastAsia="標楷體" w:hAnsi="標楷體" w:hint="eastAsia"/>
          <w:sz w:val="28"/>
        </w:rPr>
        <w:lastRenderedPageBreak/>
        <w:t>擇一</w:t>
      </w:r>
      <w:r w:rsidRPr="00A7303D">
        <w:rPr>
          <w:rFonts w:ascii="標楷體" w:eastAsia="標楷體" w:hAnsi="標楷體" w:hint="eastAsia"/>
          <w:sz w:val="28"/>
        </w:rPr>
        <w:t>。但其綜合評選次數已達政府採購法第56條規定之3次限制者，逕行抽籤決定之：</w:t>
      </w:r>
    </w:p>
    <w:p w14:paraId="3CAC38BC" w14:textId="77777777" w:rsidR="005D42FA" w:rsidRPr="00A7303D" w:rsidRDefault="005D42FA" w:rsidP="005D42FA">
      <w:pPr>
        <w:tabs>
          <w:tab w:val="left" w:pos="6360"/>
          <w:tab w:val="left" w:pos="7740"/>
        </w:tabs>
        <w:snapToGrid w:val="0"/>
        <w:spacing w:line="440" w:lineRule="exact"/>
        <w:ind w:leftChars="850" w:left="2741" w:rightChars="28" w:right="67" w:hangingChars="250" w:hanging="701"/>
        <w:jc w:val="both"/>
        <w:rPr>
          <w:rFonts w:ascii="標楷體" w:eastAsia="標楷體" w:hAnsi="標楷體"/>
          <w:sz w:val="28"/>
        </w:rPr>
      </w:pPr>
      <w:r w:rsidRPr="00A7303D">
        <w:rPr>
          <w:rFonts w:ascii="標楷體" w:eastAsia="標楷體" w:hAnsi="標楷體" w:hint="eastAsia"/>
          <w:b/>
          <w:sz w:val="28"/>
        </w:rPr>
        <w:t>□</w:t>
      </w:r>
      <w:r w:rsidRPr="00A7303D">
        <w:rPr>
          <w:rFonts w:ascii="標楷體" w:eastAsia="標楷體" w:hAnsi="標楷體" w:hint="eastAsia"/>
          <w:sz w:val="28"/>
        </w:rPr>
        <w:t xml:space="preserve"> 1.對序位合計值相同廠商再行綜合評選一次，以序位合計值最低者決標。綜合評選後之序位合計值仍相同者，抽籤決定之。</w:t>
      </w:r>
    </w:p>
    <w:p w14:paraId="360958F7" w14:textId="77777777" w:rsidR="005D42FA" w:rsidRPr="00A7303D" w:rsidRDefault="005D42FA" w:rsidP="005D42FA">
      <w:pPr>
        <w:tabs>
          <w:tab w:val="left" w:pos="6360"/>
          <w:tab w:val="left" w:pos="7740"/>
        </w:tabs>
        <w:snapToGrid w:val="0"/>
        <w:spacing w:line="440" w:lineRule="exact"/>
        <w:ind w:leftChars="850" w:left="2741" w:rightChars="28" w:right="67" w:hangingChars="250" w:hanging="701"/>
        <w:jc w:val="both"/>
        <w:rPr>
          <w:rFonts w:ascii="標楷體" w:eastAsia="標楷體" w:hAnsi="標楷體"/>
          <w:sz w:val="28"/>
        </w:rPr>
      </w:pPr>
      <w:r w:rsidRPr="00A7303D">
        <w:rPr>
          <w:rFonts w:ascii="標楷體" w:eastAsia="標楷體" w:hAnsi="標楷體" w:hint="eastAsia"/>
          <w:b/>
          <w:sz w:val="28"/>
        </w:rPr>
        <w:t>□</w:t>
      </w:r>
      <w:r w:rsidRPr="00A7303D">
        <w:rPr>
          <w:rFonts w:ascii="標楷體" w:eastAsia="標楷體" w:hAnsi="標楷體" w:hint="eastAsia"/>
          <w:sz w:val="28"/>
        </w:rPr>
        <w:t xml:space="preserve"> 2.擇配分最高之評選項目之得分合計值較高者決標。得分仍相同者，抽籤決定之。</w:t>
      </w:r>
    </w:p>
    <w:p w14:paraId="1FA6DF50" w14:textId="77777777" w:rsidR="005D42FA" w:rsidRPr="00A7303D" w:rsidRDefault="005D42FA" w:rsidP="005D42FA">
      <w:pPr>
        <w:tabs>
          <w:tab w:val="left" w:pos="6360"/>
          <w:tab w:val="left" w:pos="7740"/>
        </w:tabs>
        <w:snapToGrid w:val="0"/>
        <w:spacing w:line="440" w:lineRule="exact"/>
        <w:ind w:leftChars="850" w:left="2741" w:rightChars="28" w:right="67" w:hangingChars="250" w:hanging="701"/>
        <w:jc w:val="both"/>
        <w:rPr>
          <w:rFonts w:ascii="標楷體" w:eastAsia="標楷體" w:hAnsi="標楷體"/>
          <w:sz w:val="28"/>
        </w:rPr>
      </w:pPr>
      <w:r w:rsidRPr="00A7303D">
        <w:rPr>
          <w:rFonts w:ascii="標楷體" w:eastAsia="標楷體" w:hAnsi="標楷體" w:hint="eastAsia"/>
          <w:b/>
          <w:sz w:val="28"/>
        </w:rPr>
        <w:t>□</w:t>
      </w:r>
      <w:r w:rsidRPr="00A7303D">
        <w:rPr>
          <w:rFonts w:ascii="標楷體" w:eastAsia="標楷體" w:hAnsi="標楷體" w:hint="eastAsia"/>
          <w:sz w:val="28"/>
        </w:rPr>
        <w:t xml:space="preserve"> 3.擇獲得評選委員評定序位第一較多者決標；仍相同者，抽籤決定之。</w:t>
      </w:r>
    </w:p>
    <w:p w14:paraId="5FD1C2E6" w14:textId="77777777" w:rsidR="005D42FA" w:rsidRPr="00A7303D" w:rsidRDefault="005D42FA" w:rsidP="005D42FA">
      <w:pPr>
        <w:tabs>
          <w:tab w:val="left" w:pos="6360"/>
          <w:tab w:val="left" w:pos="7740"/>
        </w:tabs>
        <w:snapToGrid w:val="0"/>
        <w:spacing w:line="440" w:lineRule="exact"/>
        <w:ind w:leftChars="500" w:left="2012" w:rightChars="28" w:right="67" w:hangingChars="290" w:hanging="812"/>
        <w:jc w:val="both"/>
        <w:rPr>
          <w:rFonts w:ascii="標楷體" w:eastAsia="標楷體" w:hAnsi="標楷體"/>
          <w:sz w:val="28"/>
        </w:rPr>
      </w:pPr>
      <w:r w:rsidRPr="00A7303D">
        <w:rPr>
          <w:rFonts w:ascii="標楷體" w:eastAsia="標楷體" w:hAnsi="標楷體" w:hint="eastAsia"/>
          <w:sz w:val="28"/>
        </w:rPr>
        <w:t>（四）評選委員評選評分表及評選總表如附件。</w:t>
      </w:r>
    </w:p>
    <w:p w14:paraId="0D2ECC4C" w14:textId="77777777" w:rsidR="005D42FA" w:rsidRPr="00A7303D" w:rsidRDefault="005D42FA">
      <w:pPr>
        <w:numPr>
          <w:ilvl w:val="0"/>
          <w:numId w:val="43"/>
        </w:numPr>
        <w:adjustRightInd/>
        <w:spacing w:line="440" w:lineRule="exact"/>
        <w:textAlignment w:val="auto"/>
        <w:rPr>
          <w:rFonts w:ascii="標楷體" w:eastAsia="標楷體" w:hAnsi="標楷體"/>
          <w:sz w:val="28"/>
        </w:rPr>
      </w:pPr>
      <w:r w:rsidRPr="00A7303D">
        <w:rPr>
          <w:rFonts w:ascii="標楷體" w:eastAsia="標楷體" w:hAnsi="標楷體" w:hint="eastAsia"/>
          <w:sz w:val="28"/>
        </w:rPr>
        <w:t>補充說明及規定：</w:t>
      </w:r>
    </w:p>
    <w:p w14:paraId="576031CF" w14:textId="77777777" w:rsidR="005D42FA" w:rsidRPr="00A7303D" w:rsidRDefault="005D42FA" w:rsidP="005D42FA">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sidRPr="00A7303D">
        <w:rPr>
          <w:rFonts w:ascii="標楷體" w:eastAsia="標楷體" w:hAnsi="標楷體" w:hint="eastAsia"/>
          <w:sz w:val="28"/>
        </w:rPr>
        <w:t>（一）投標文件澄清：投標文件如有需投標廠商說明者，將依政府採購法第51條及其施行細則第60條辦理。</w:t>
      </w:r>
    </w:p>
    <w:p w14:paraId="2063C6DD" w14:textId="0439B8FC" w:rsidR="009711EA" w:rsidRPr="00A7303D" w:rsidRDefault="009711EA" w:rsidP="009711EA">
      <w:pPr>
        <w:tabs>
          <w:tab w:val="left" w:pos="6360"/>
          <w:tab w:val="left" w:pos="7740"/>
        </w:tabs>
        <w:snapToGrid w:val="0"/>
        <w:spacing w:line="440" w:lineRule="exact"/>
        <w:ind w:leftChars="400" w:left="1800" w:rightChars="28" w:right="67" w:hangingChars="300" w:hanging="840"/>
        <w:jc w:val="both"/>
        <w:rPr>
          <w:rFonts w:ascii="標楷體" w:eastAsia="標楷體" w:hAnsi="標楷體"/>
          <w:color w:val="000000" w:themeColor="text1"/>
          <w:sz w:val="28"/>
          <w:szCs w:val="28"/>
        </w:rPr>
      </w:pPr>
      <w:r w:rsidRPr="00A7303D">
        <w:rPr>
          <w:rFonts w:ascii="標楷體" w:eastAsia="標楷體" w:hAnsi="標楷體" w:hint="eastAsia"/>
          <w:sz w:val="28"/>
          <w:szCs w:val="28"/>
        </w:rPr>
        <w:t>（二）機關收受投標文件蓋印章戳之簽註時間，為廠商投標文件編號</w:t>
      </w:r>
      <w:r w:rsidR="00871694" w:rsidRPr="00A7303D">
        <w:rPr>
          <w:rFonts w:ascii="新細明體" w:hAnsi="新細明體" w:hint="eastAsia"/>
          <w:color w:val="FF0000"/>
          <w:sz w:val="28"/>
          <w:szCs w:val="28"/>
        </w:rPr>
        <w:t>、</w:t>
      </w:r>
      <w:r w:rsidRPr="00A7303D">
        <w:rPr>
          <w:rFonts w:ascii="標楷體" w:eastAsia="標楷體" w:hAnsi="標楷體" w:hint="eastAsia"/>
          <w:sz w:val="28"/>
          <w:szCs w:val="28"/>
        </w:rPr>
        <w:t>評選案件</w:t>
      </w:r>
      <w:r w:rsidRPr="00A7303D">
        <w:rPr>
          <w:rFonts w:ascii="標楷體" w:eastAsia="標楷體" w:hAnsi="標楷體" w:hint="eastAsia"/>
          <w:color w:val="000000" w:themeColor="text1"/>
          <w:sz w:val="28"/>
          <w:szCs w:val="28"/>
        </w:rPr>
        <w:t>簡報</w:t>
      </w:r>
      <w:r w:rsidR="00871694" w:rsidRPr="00A7303D">
        <w:rPr>
          <w:rFonts w:ascii="標楷體" w:eastAsia="標楷體" w:hAnsi="標楷體" w:hint="eastAsia"/>
          <w:color w:val="000000" w:themeColor="text1"/>
          <w:sz w:val="28"/>
          <w:szCs w:val="28"/>
        </w:rPr>
        <w:t>及抽籤</w:t>
      </w:r>
      <w:r w:rsidRPr="00A7303D">
        <w:rPr>
          <w:rFonts w:ascii="標楷體" w:eastAsia="標楷體" w:hAnsi="標楷體" w:hint="eastAsia"/>
          <w:color w:val="000000" w:themeColor="text1"/>
          <w:sz w:val="28"/>
          <w:szCs w:val="28"/>
        </w:rPr>
        <w:t>順序之依據。</w:t>
      </w:r>
    </w:p>
    <w:p w14:paraId="2ED0DF02" w14:textId="77777777" w:rsidR="005D42FA" w:rsidRPr="00A7303D" w:rsidRDefault="005D42FA" w:rsidP="00C475C8">
      <w:pPr>
        <w:tabs>
          <w:tab w:val="left" w:pos="6360"/>
          <w:tab w:val="left" w:pos="7740"/>
        </w:tabs>
        <w:snapToGrid w:val="0"/>
        <w:spacing w:line="440" w:lineRule="exact"/>
        <w:ind w:leftChars="407" w:left="1789" w:rightChars="28" w:right="67" w:hangingChars="290" w:hanging="812"/>
        <w:jc w:val="both"/>
        <w:rPr>
          <w:rFonts w:ascii="標楷體" w:eastAsia="標楷體" w:hAnsi="標楷體"/>
          <w:color w:val="000000" w:themeColor="text1"/>
          <w:sz w:val="28"/>
        </w:rPr>
      </w:pPr>
      <w:r w:rsidRPr="00A7303D">
        <w:rPr>
          <w:rFonts w:ascii="標楷體" w:eastAsia="標楷體" w:hAnsi="標楷體" w:hint="eastAsia"/>
          <w:color w:val="000000" w:themeColor="text1"/>
          <w:sz w:val="28"/>
        </w:rPr>
        <w:t>（</w:t>
      </w:r>
      <w:r w:rsidR="009711EA" w:rsidRPr="00A7303D">
        <w:rPr>
          <w:rFonts w:ascii="標楷體" w:eastAsia="標楷體" w:hAnsi="標楷體" w:hint="eastAsia"/>
          <w:color w:val="000000" w:themeColor="text1"/>
          <w:sz w:val="28"/>
        </w:rPr>
        <w:t>三</w:t>
      </w:r>
      <w:r w:rsidRPr="00A7303D">
        <w:rPr>
          <w:rFonts w:ascii="標楷體" w:eastAsia="標楷體" w:hAnsi="標楷體" w:hint="eastAsia"/>
          <w:color w:val="000000" w:themeColor="text1"/>
          <w:sz w:val="28"/>
        </w:rPr>
        <w:t>）評選委員會委員名單保密規定（擇一勾選）</w:t>
      </w:r>
    </w:p>
    <w:p w14:paraId="1E081796" w14:textId="77777777" w:rsidR="005D42FA" w:rsidRPr="00A7303D" w:rsidRDefault="005D42FA" w:rsidP="00C475C8">
      <w:pPr>
        <w:tabs>
          <w:tab w:val="left" w:pos="6360"/>
          <w:tab w:val="left" w:pos="7740"/>
        </w:tabs>
        <w:snapToGrid w:val="0"/>
        <w:spacing w:line="440" w:lineRule="exact"/>
        <w:ind w:leftChars="774" w:left="2410" w:rightChars="28" w:right="67" w:hangingChars="197" w:hanging="552"/>
        <w:jc w:val="both"/>
        <w:rPr>
          <w:rFonts w:ascii="標楷體" w:eastAsia="標楷體" w:hAnsi="標楷體"/>
          <w:color w:val="000000" w:themeColor="text1"/>
          <w:sz w:val="28"/>
        </w:rPr>
      </w:pPr>
      <w:r w:rsidRPr="00A7303D">
        <w:rPr>
          <w:rFonts w:ascii="標楷體" w:eastAsia="標楷體" w:hAnsi="標楷體" w:hint="eastAsia"/>
          <w:color w:val="000000" w:themeColor="text1"/>
          <w:sz w:val="28"/>
        </w:rPr>
        <w:t>□</w:t>
      </w:r>
      <w:r w:rsidR="000D04C2" w:rsidRPr="00A7303D">
        <w:rPr>
          <w:rFonts w:ascii="標楷體" w:eastAsia="標楷體" w:hAnsi="標楷體" w:hint="eastAsia"/>
          <w:color w:val="000000" w:themeColor="text1"/>
          <w:sz w:val="28"/>
        </w:rPr>
        <w:t xml:space="preserve"> </w:t>
      </w:r>
      <w:r w:rsidR="000D04C2" w:rsidRPr="00A7303D">
        <w:rPr>
          <w:rFonts w:ascii="標楷體" w:eastAsia="標楷體" w:hAnsi="標楷體" w:hint="eastAsia"/>
          <w:color w:val="000000" w:themeColor="text1"/>
          <w:sz w:val="28"/>
          <w:szCs w:val="24"/>
        </w:rPr>
        <w:t>本案於主管機關指定之資訊網站公開評選委員名單（網址：http：//web.pcc.gov.tw）。</w:t>
      </w:r>
    </w:p>
    <w:p w14:paraId="377D9063" w14:textId="77777777" w:rsidR="005D42FA" w:rsidRPr="00A7303D" w:rsidRDefault="005D42FA" w:rsidP="00C475C8">
      <w:pPr>
        <w:tabs>
          <w:tab w:val="left" w:pos="6360"/>
          <w:tab w:val="left" w:pos="7740"/>
        </w:tabs>
        <w:snapToGrid w:val="0"/>
        <w:spacing w:line="440" w:lineRule="exact"/>
        <w:ind w:leftChars="774" w:left="2278" w:rightChars="28" w:right="67" w:hangingChars="150" w:hanging="420"/>
        <w:jc w:val="both"/>
        <w:rPr>
          <w:rFonts w:ascii="標楷體" w:eastAsia="標楷體" w:hAnsi="標楷體"/>
          <w:color w:val="000000" w:themeColor="text1"/>
          <w:sz w:val="28"/>
        </w:rPr>
      </w:pPr>
      <w:r w:rsidRPr="00A7303D">
        <w:rPr>
          <w:rFonts w:ascii="標楷體" w:eastAsia="標楷體" w:hAnsi="標楷體" w:hint="eastAsia"/>
          <w:color w:val="000000" w:themeColor="text1"/>
          <w:sz w:val="28"/>
        </w:rPr>
        <w:t>□</w:t>
      </w:r>
      <w:r w:rsidR="000D04C2" w:rsidRPr="00A7303D">
        <w:rPr>
          <w:rFonts w:ascii="標楷體" w:eastAsia="標楷體" w:hAnsi="標楷體" w:hint="eastAsia"/>
          <w:color w:val="000000" w:themeColor="text1"/>
          <w:sz w:val="28"/>
        </w:rPr>
        <w:t xml:space="preserve"> </w:t>
      </w:r>
      <w:r w:rsidR="000D04C2" w:rsidRPr="00A7303D">
        <w:rPr>
          <w:rFonts w:ascii="標楷體" w:eastAsia="標楷體" w:hAnsi="標楷體" w:hint="eastAsia"/>
          <w:color w:val="000000" w:themeColor="text1"/>
          <w:sz w:val="28"/>
          <w:szCs w:val="24"/>
        </w:rPr>
        <w:t>本案經衡酌個案特性及實際需要，不予公開評選委員會委員名單，該名單於開始評選前予以保密。廠商不得探詢委員名單。</w:t>
      </w:r>
    </w:p>
    <w:p w14:paraId="6718F6F6" w14:textId="77777777" w:rsidR="009711EA" w:rsidRPr="00A7303D" w:rsidRDefault="009711EA" w:rsidP="009711EA">
      <w:pPr>
        <w:tabs>
          <w:tab w:val="left" w:pos="6360"/>
          <w:tab w:val="left" w:pos="7740"/>
        </w:tabs>
        <w:snapToGrid w:val="0"/>
        <w:spacing w:line="440" w:lineRule="exact"/>
        <w:ind w:leftChars="400" w:left="1940" w:rightChars="28" w:right="67" w:hangingChars="350" w:hanging="980"/>
        <w:jc w:val="both"/>
        <w:rPr>
          <w:rFonts w:ascii="標楷體" w:eastAsia="標楷體" w:hAnsi="標楷體"/>
          <w:color w:val="000000" w:themeColor="text1"/>
          <w:sz w:val="28"/>
          <w:szCs w:val="24"/>
        </w:rPr>
      </w:pPr>
      <w:r w:rsidRPr="00A7303D">
        <w:rPr>
          <w:rFonts w:ascii="標楷體" w:eastAsia="標楷體" w:hAnsi="標楷體" w:hint="eastAsia"/>
          <w:color w:val="000000" w:themeColor="text1"/>
          <w:sz w:val="28"/>
          <w:szCs w:val="28"/>
        </w:rPr>
        <w:t xml:space="preserve">（四） </w:t>
      </w:r>
      <w:r w:rsidRPr="00A7303D">
        <w:rPr>
          <w:rFonts w:ascii="標楷體" w:eastAsia="標楷體" w:hAnsi="標楷體" w:hint="eastAsia"/>
          <w:color w:val="000000" w:themeColor="text1"/>
          <w:sz w:val="28"/>
          <w:szCs w:val="24"/>
        </w:rPr>
        <w:t>招標文件已訂明固定服務費用或費率者，</w:t>
      </w:r>
      <w:r w:rsidRPr="00A7303D">
        <w:rPr>
          <w:rFonts w:ascii="標楷體" w:eastAsia="標楷體" w:hAnsi="標楷體" w:hint="eastAsia"/>
          <w:color w:val="000000" w:themeColor="text1"/>
          <w:sz w:val="28"/>
          <w:szCs w:val="28"/>
        </w:rPr>
        <w:t>如果廠商於投標文件內自願減價，依自願減價之金額決標</w:t>
      </w:r>
      <w:r w:rsidRPr="00A7303D">
        <w:rPr>
          <w:rFonts w:ascii="標楷體" w:eastAsia="標楷體" w:hAnsi="標楷體" w:hint="eastAsia"/>
          <w:color w:val="000000" w:themeColor="text1"/>
          <w:sz w:val="28"/>
          <w:szCs w:val="24"/>
        </w:rPr>
        <w:t>。</w:t>
      </w:r>
    </w:p>
    <w:p w14:paraId="43C722C5" w14:textId="77777777" w:rsidR="005D42FA" w:rsidRPr="00A7303D" w:rsidRDefault="009711EA" w:rsidP="009711EA">
      <w:pPr>
        <w:tabs>
          <w:tab w:val="left" w:pos="6360"/>
          <w:tab w:val="left" w:pos="7740"/>
        </w:tabs>
        <w:snapToGrid w:val="0"/>
        <w:spacing w:line="440" w:lineRule="exact"/>
        <w:ind w:leftChars="295" w:left="1820" w:rightChars="28" w:right="67" w:hangingChars="397" w:hanging="1112"/>
        <w:jc w:val="both"/>
        <w:rPr>
          <w:rFonts w:ascii="標楷體" w:eastAsia="標楷體" w:hAnsi="標楷體"/>
          <w:color w:val="000000" w:themeColor="text1"/>
          <w:sz w:val="28"/>
        </w:rPr>
      </w:pPr>
      <w:r w:rsidRPr="00A7303D">
        <w:rPr>
          <w:rFonts w:ascii="標楷體" w:eastAsia="標楷體" w:hAnsi="標楷體" w:hint="eastAsia"/>
          <w:color w:val="000000" w:themeColor="text1"/>
          <w:sz w:val="28"/>
          <w:szCs w:val="24"/>
        </w:rPr>
        <w:t>□（五）</w:t>
      </w:r>
      <w:r w:rsidR="005D1BB3" w:rsidRPr="00A7303D">
        <w:rPr>
          <w:rFonts w:ascii="標楷體" w:eastAsia="標楷體" w:hAnsi="標楷體" w:hint="eastAsia"/>
          <w:color w:val="000000" w:themeColor="text1"/>
          <w:sz w:val="28"/>
        </w:rPr>
        <w:t>本機關保留本案於無法評定最有利標時，得依政府採購法第56條及第57條規定，就所有評選項目採行協商措施之權利。</w:t>
      </w:r>
    </w:p>
    <w:p w14:paraId="768D3939" w14:textId="66B08D86" w:rsidR="00871694" w:rsidRPr="00A7303D" w:rsidRDefault="00871694" w:rsidP="00871694">
      <w:pPr>
        <w:tabs>
          <w:tab w:val="left" w:pos="6360"/>
          <w:tab w:val="left" w:pos="7740"/>
        </w:tabs>
        <w:snapToGrid w:val="0"/>
        <w:spacing w:line="440" w:lineRule="exact"/>
        <w:ind w:leftChars="400" w:left="1940" w:rightChars="28" w:right="67" w:hangingChars="350" w:hanging="980"/>
        <w:jc w:val="both"/>
        <w:rPr>
          <w:rFonts w:ascii="標楷體" w:eastAsia="標楷體" w:hAnsi="標楷體"/>
          <w:color w:val="000000" w:themeColor="text1"/>
          <w:sz w:val="28"/>
          <w:szCs w:val="24"/>
        </w:rPr>
      </w:pPr>
      <w:r w:rsidRPr="00A7303D">
        <w:rPr>
          <w:rFonts w:ascii="標楷體" w:eastAsia="標楷體" w:hAnsi="標楷體" w:hint="eastAsia"/>
          <w:color w:val="000000" w:themeColor="text1"/>
          <w:sz w:val="28"/>
          <w:szCs w:val="28"/>
        </w:rPr>
        <w:t>（六） 抽籤進行方式：由到場之廠商自行抽籤，如廠商未依通知時間到場，則由採購評選委員會</w:t>
      </w:r>
      <w:r w:rsidR="00BC33D8" w:rsidRPr="00A7303D">
        <w:rPr>
          <w:rFonts w:ascii="標楷體" w:eastAsia="標楷體" w:hAnsi="標楷體" w:hint="eastAsia"/>
          <w:color w:val="000000" w:themeColor="text1"/>
          <w:sz w:val="28"/>
          <w:szCs w:val="28"/>
        </w:rPr>
        <w:t>會議主持人</w:t>
      </w:r>
      <w:r w:rsidRPr="00A7303D">
        <w:rPr>
          <w:rFonts w:ascii="標楷體" w:eastAsia="標楷體" w:hAnsi="標楷體" w:hint="eastAsia"/>
          <w:color w:val="000000" w:themeColor="text1"/>
          <w:sz w:val="28"/>
          <w:szCs w:val="28"/>
        </w:rPr>
        <w:t>代為抽籤</w:t>
      </w:r>
      <w:r w:rsidRPr="00A7303D">
        <w:rPr>
          <w:rFonts w:ascii="標楷體" w:eastAsia="標楷體" w:hAnsi="標楷體" w:hint="eastAsia"/>
          <w:color w:val="000000" w:themeColor="text1"/>
          <w:sz w:val="28"/>
          <w:szCs w:val="24"/>
        </w:rPr>
        <w:t>。</w:t>
      </w:r>
    </w:p>
    <w:p w14:paraId="5156DCE7" w14:textId="0C657A17" w:rsidR="005E590B" w:rsidRPr="00A7303D" w:rsidRDefault="005E590B" w:rsidP="005E590B">
      <w:pPr>
        <w:widowControl/>
        <w:adjustRightInd/>
        <w:textAlignment w:val="auto"/>
        <w:rPr>
          <w:rFonts w:ascii="標楷體" w:eastAsia="標楷體" w:hAnsi="標楷體"/>
          <w:color w:val="000000" w:themeColor="text1"/>
          <w:sz w:val="28"/>
          <w:szCs w:val="24"/>
        </w:rPr>
      </w:pPr>
      <w:r w:rsidRPr="00A7303D">
        <w:rPr>
          <w:rFonts w:ascii="標楷體" w:eastAsia="標楷體" w:hAnsi="標楷體"/>
          <w:color w:val="000000" w:themeColor="text1"/>
          <w:sz w:val="28"/>
          <w:szCs w:val="24"/>
        </w:rPr>
        <w:br w:type="page"/>
      </w:r>
    </w:p>
    <w:p w14:paraId="498DAC84" w14:textId="5326F743" w:rsidR="005D42FA" w:rsidRPr="00A7303D" w:rsidRDefault="009415FF" w:rsidP="005D42FA">
      <w:pPr>
        <w:snapToGrid w:val="0"/>
        <w:spacing w:line="520" w:lineRule="exact"/>
        <w:jc w:val="center"/>
        <w:rPr>
          <w:rFonts w:ascii="標楷體" w:eastAsia="標楷體" w:hAnsi="標楷體"/>
          <w:b/>
          <w:sz w:val="40"/>
          <w:szCs w:val="40"/>
        </w:rPr>
      </w:pPr>
      <w:r w:rsidRPr="00A7303D">
        <w:rPr>
          <w:rFonts w:ascii="標楷體" w:eastAsia="標楷體" w:hAnsi="標楷體" w:hint="eastAsia"/>
          <w:b/>
          <w:sz w:val="40"/>
          <w:szCs w:val="40"/>
        </w:rPr>
        <w:lastRenderedPageBreak/>
        <w:t>國營臺灣鐵路股份有限公司</w:t>
      </w:r>
    </w:p>
    <w:p w14:paraId="5B2032B2" w14:textId="77777777" w:rsidR="005D42FA" w:rsidRPr="00A7303D" w:rsidRDefault="005D42FA" w:rsidP="00A34049">
      <w:pPr>
        <w:snapToGrid w:val="0"/>
        <w:spacing w:afterLines="100" w:after="380" w:line="520" w:lineRule="exact"/>
        <w:jc w:val="center"/>
        <w:rPr>
          <w:rFonts w:ascii="標楷體" w:eastAsia="標楷體" w:hAnsi="標楷體"/>
          <w:b/>
          <w:sz w:val="40"/>
          <w:szCs w:val="40"/>
          <w:u w:val="single"/>
        </w:rPr>
      </w:pPr>
      <w:r w:rsidRPr="00A7303D">
        <w:rPr>
          <w:rFonts w:ascii="標楷體" w:eastAsia="標楷體" w:hAnsi="標楷體" w:hint="eastAsia"/>
          <w:b/>
          <w:sz w:val="40"/>
          <w:szCs w:val="40"/>
        </w:rPr>
        <w:t>評選委員評選評分表（適用於總評分法）</w:t>
      </w:r>
    </w:p>
    <w:p w14:paraId="7D45C255" w14:textId="77777777" w:rsidR="005D42FA" w:rsidRPr="00A7303D" w:rsidRDefault="005D42FA" w:rsidP="00A34049">
      <w:pPr>
        <w:jc w:val="center"/>
        <w:rPr>
          <w:rFonts w:ascii="標楷體" w:eastAsia="標楷體" w:hAnsi="標楷體"/>
          <w:b/>
          <w:sz w:val="32"/>
          <w:u w:val="single"/>
        </w:rPr>
      </w:pPr>
      <w:r w:rsidRPr="00A7303D">
        <w:rPr>
          <w:rFonts w:ascii="標楷體" w:eastAsia="標楷體" w:hAnsi="標楷體" w:hint="eastAsia"/>
          <w:b/>
          <w:sz w:val="32"/>
        </w:rPr>
        <w:t>標案名稱：</w:t>
      </w:r>
      <w:r w:rsidRPr="00A7303D">
        <w:rPr>
          <w:rFonts w:ascii="標楷體" w:eastAsia="標楷體" w:hAnsi="標楷體" w:hint="eastAsia"/>
          <w:b/>
          <w:sz w:val="32"/>
          <w:u w:val="single"/>
        </w:rPr>
        <w:t xml:space="preserve">　　　　　　　　　　　　　　   </w:t>
      </w:r>
      <w:r w:rsidRPr="00A7303D">
        <w:rPr>
          <w:rFonts w:ascii="標楷體" w:eastAsia="標楷體" w:hAnsi="標楷體" w:hint="eastAsia"/>
          <w:b/>
          <w:sz w:val="32"/>
        </w:rPr>
        <w:t>（案號：</w:t>
      </w:r>
      <w:r w:rsidRPr="00A7303D">
        <w:rPr>
          <w:rFonts w:ascii="標楷體" w:eastAsia="標楷體" w:hAnsi="標楷體" w:hint="eastAsia"/>
          <w:b/>
          <w:sz w:val="32"/>
          <w:u w:val="single"/>
        </w:rPr>
        <w:t xml:space="preserve">         </w:t>
      </w:r>
      <w:r w:rsidRPr="00A7303D">
        <w:rPr>
          <w:rFonts w:ascii="標楷體" w:eastAsia="標楷體" w:hAnsi="標楷體" w:hint="eastAsia"/>
          <w:b/>
          <w:sz w:val="32"/>
        </w:rPr>
        <w:t>）</w:t>
      </w:r>
    </w:p>
    <w:p w14:paraId="783D37C1" w14:textId="77777777" w:rsidR="005D42FA" w:rsidRPr="00A7303D" w:rsidRDefault="005D42FA" w:rsidP="00A34049">
      <w:pPr>
        <w:spacing w:afterLines="100" w:after="380"/>
        <w:rPr>
          <w:rFonts w:ascii="標楷體" w:eastAsia="標楷體" w:hAnsi="標楷體"/>
          <w:sz w:val="32"/>
        </w:rPr>
      </w:pPr>
      <w:r w:rsidRPr="00A7303D">
        <w:rPr>
          <w:rFonts w:ascii="標楷體" w:eastAsia="標楷體" w:hAnsi="標楷體" w:hint="eastAsia"/>
          <w:sz w:val="28"/>
        </w:rPr>
        <w:t>評選委員編號：</w:t>
      </w:r>
      <w:r w:rsidRPr="00A7303D">
        <w:rPr>
          <w:rFonts w:ascii="標楷體" w:eastAsia="標楷體" w:hAnsi="標楷體" w:hint="eastAsia"/>
          <w:sz w:val="28"/>
          <w:u w:val="single"/>
        </w:rPr>
        <w:t xml:space="preserve">          </w:t>
      </w:r>
      <w:r w:rsidRPr="00A7303D">
        <w:rPr>
          <w:rFonts w:ascii="標楷體" w:eastAsia="標楷體" w:hAnsi="標楷體" w:hint="eastAsia"/>
          <w:b/>
          <w:bCs/>
          <w:sz w:val="28"/>
        </w:rPr>
        <w:t xml:space="preserve">                  </w:t>
      </w:r>
      <w:r w:rsidRPr="00A7303D">
        <w:rPr>
          <w:rFonts w:ascii="標楷體" w:eastAsia="標楷體" w:hAnsi="標楷體" w:hint="eastAsia"/>
          <w:sz w:val="28"/>
        </w:rPr>
        <w:t>日期：   年   月   日</w:t>
      </w:r>
    </w:p>
    <w:tbl>
      <w:tblPr>
        <w:tblW w:w="9720" w:type="dxa"/>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2021"/>
        <w:gridCol w:w="2001"/>
        <w:gridCol w:w="794"/>
        <w:gridCol w:w="795"/>
        <w:gridCol w:w="794"/>
        <w:gridCol w:w="795"/>
        <w:gridCol w:w="2520"/>
      </w:tblGrid>
      <w:tr w:rsidR="00F7230A" w:rsidRPr="00A7303D" w14:paraId="71DDDC95" w14:textId="77777777" w:rsidTr="00081B91">
        <w:trPr>
          <w:cantSplit/>
          <w:trHeight w:val="458"/>
          <w:jc w:val="center"/>
        </w:trPr>
        <w:tc>
          <w:tcPr>
            <w:tcW w:w="2021" w:type="dxa"/>
            <w:vMerge w:val="restart"/>
            <w:vAlign w:val="center"/>
          </w:tcPr>
          <w:p w14:paraId="5F90D123"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hint="eastAsia"/>
                <w:spacing w:val="40"/>
                <w:kern w:val="0"/>
                <w:sz w:val="28"/>
                <w:szCs w:val="28"/>
                <w:fitText w:val="1400" w:id="-1984142079"/>
              </w:rPr>
              <w:t>評選項</w:t>
            </w:r>
            <w:r w:rsidRPr="00A7303D">
              <w:rPr>
                <w:rFonts w:ascii="標楷體" w:eastAsia="標楷體" w:hAnsi="標楷體" w:cs="Arial" w:hint="eastAsia"/>
                <w:spacing w:val="20"/>
                <w:kern w:val="0"/>
                <w:sz w:val="28"/>
                <w:szCs w:val="28"/>
                <w:fitText w:val="1400" w:id="-1984142079"/>
              </w:rPr>
              <w:t>目</w:t>
            </w:r>
          </w:p>
        </w:tc>
        <w:tc>
          <w:tcPr>
            <w:tcW w:w="2001" w:type="dxa"/>
            <w:vMerge w:val="restart"/>
            <w:vAlign w:val="center"/>
          </w:tcPr>
          <w:p w14:paraId="51B40674" w14:textId="77777777" w:rsidR="005D42FA" w:rsidRPr="00A7303D" w:rsidRDefault="00A3575C" w:rsidP="00081B91">
            <w:pPr>
              <w:snapToGrid w:val="0"/>
              <w:jc w:val="center"/>
              <w:rPr>
                <w:rFonts w:ascii="標楷體" w:eastAsia="標楷體" w:hAnsi="標楷體" w:cs="Arial"/>
              </w:rPr>
            </w:pPr>
            <w:r w:rsidRPr="00A7303D">
              <w:rPr>
                <w:rFonts w:ascii="標楷體" w:eastAsia="標楷體" w:hAnsi="標楷體" w:cs="Arial"/>
                <w:sz w:val="28"/>
                <w:szCs w:val="28"/>
              </w:rPr>
              <w:t>評選</w:t>
            </w:r>
            <w:r w:rsidRPr="00A7303D">
              <w:rPr>
                <w:rFonts w:ascii="標楷體" w:eastAsia="標楷體" w:hAnsi="標楷體" w:cs="Arial" w:hint="eastAsia"/>
                <w:sz w:val="28"/>
                <w:szCs w:val="28"/>
              </w:rPr>
              <w:t>內容</w:t>
            </w:r>
          </w:p>
        </w:tc>
        <w:tc>
          <w:tcPr>
            <w:tcW w:w="794" w:type="dxa"/>
            <w:vMerge w:val="restart"/>
            <w:shd w:val="clear" w:color="auto" w:fill="auto"/>
            <w:vAlign w:val="center"/>
          </w:tcPr>
          <w:p w14:paraId="026868B6"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hint="eastAsia"/>
                <w:sz w:val="28"/>
                <w:szCs w:val="28"/>
              </w:rPr>
              <w:t>配分</w:t>
            </w:r>
          </w:p>
        </w:tc>
        <w:tc>
          <w:tcPr>
            <w:tcW w:w="2384" w:type="dxa"/>
            <w:gridSpan w:val="3"/>
            <w:vAlign w:val="center"/>
          </w:tcPr>
          <w:p w14:paraId="7A85B60D"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hint="eastAsia"/>
                <w:sz w:val="28"/>
                <w:szCs w:val="28"/>
              </w:rPr>
              <w:t>廠商編號及得分</w:t>
            </w:r>
          </w:p>
        </w:tc>
        <w:tc>
          <w:tcPr>
            <w:tcW w:w="2520" w:type="dxa"/>
            <w:vMerge w:val="restart"/>
            <w:vAlign w:val="center"/>
          </w:tcPr>
          <w:p w14:paraId="76A609CE"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hint="eastAsia"/>
                <w:sz w:val="28"/>
                <w:szCs w:val="28"/>
              </w:rPr>
              <w:t>評選意見</w:t>
            </w:r>
          </w:p>
          <w:p w14:paraId="5AD32922" w14:textId="77777777" w:rsidR="005D42FA" w:rsidRPr="00A7303D" w:rsidRDefault="005D42FA" w:rsidP="00081B91">
            <w:pPr>
              <w:snapToGrid w:val="0"/>
              <w:jc w:val="center"/>
              <w:rPr>
                <w:rFonts w:ascii="標楷體" w:eastAsia="標楷體" w:hAnsi="標楷體" w:cs="Arial"/>
              </w:rPr>
            </w:pPr>
            <w:r w:rsidRPr="00A7303D">
              <w:rPr>
                <w:rFonts w:ascii="標楷體" w:eastAsia="標楷體" w:hAnsi="標楷體" w:cs="Arial" w:hint="eastAsia"/>
                <w:sz w:val="28"/>
                <w:szCs w:val="28"/>
              </w:rPr>
              <w:t>(優點、缺點)</w:t>
            </w:r>
          </w:p>
        </w:tc>
      </w:tr>
      <w:tr w:rsidR="00F7230A" w:rsidRPr="00A7303D" w14:paraId="4ABFE432" w14:textId="77777777" w:rsidTr="00081B91">
        <w:trPr>
          <w:cantSplit/>
          <w:trHeight w:val="368"/>
          <w:jc w:val="center"/>
        </w:trPr>
        <w:tc>
          <w:tcPr>
            <w:tcW w:w="2021" w:type="dxa"/>
            <w:vMerge/>
            <w:vAlign w:val="center"/>
          </w:tcPr>
          <w:p w14:paraId="67643B29" w14:textId="77777777" w:rsidR="005D42FA" w:rsidRPr="00A7303D" w:rsidRDefault="005D42FA" w:rsidP="00081B91">
            <w:pPr>
              <w:snapToGrid w:val="0"/>
              <w:jc w:val="center"/>
              <w:rPr>
                <w:rFonts w:ascii="標楷體" w:eastAsia="標楷體" w:hAnsi="標楷體" w:cs="Arial"/>
              </w:rPr>
            </w:pPr>
          </w:p>
        </w:tc>
        <w:tc>
          <w:tcPr>
            <w:tcW w:w="2001" w:type="dxa"/>
            <w:vMerge/>
            <w:vAlign w:val="center"/>
          </w:tcPr>
          <w:p w14:paraId="0B3E77A1" w14:textId="77777777" w:rsidR="005D42FA" w:rsidRPr="00A7303D" w:rsidRDefault="005D42FA" w:rsidP="00081B91">
            <w:pPr>
              <w:snapToGrid w:val="0"/>
              <w:rPr>
                <w:rFonts w:ascii="標楷體" w:eastAsia="標楷體" w:hAnsi="標楷體" w:cs="Arial"/>
              </w:rPr>
            </w:pPr>
          </w:p>
        </w:tc>
        <w:tc>
          <w:tcPr>
            <w:tcW w:w="794" w:type="dxa"/>
            <w:vMerge/>
            <w:shd w:val="clear" w:color="auto" w:fill="auto"/>
            <w:vAlign w:val="center"/>
          </w:tcPr>
          <w:p w14:paraId="768005E5" w14:textId="77777777" w:rsidR="005D42FA" w:rsidRPr="00A7303D" w:rsidRDefault="005D42FA" w:rsidP="00081B91">
            <w:pPr>
              <w:snapToGrid w:val="0"/>
              <w:jc w:val="center"/>
              <w:rPr>
                <w:rFonts w:ascii="標楷體" w:eastAsia="標楷體" w:hAnsi="標楷體" w:cs="Arial"/>
              </w:rPr>
            </w:pPr>
          </w:p>
        </w:tc>
        <w:tc>
          <w:tcPr>
            <w:tcW w:w="795" w:type="dxa"/>
            <w:vAlign w:val="center"/>
          </w:tcPr>
          <w:p w14:paraId="286F1B0D" w14:textId="77777777" w:rsidR="005D42FA" w:rsidRPr="00A7303D" w:rsidRDefault="005D42FA" w:rsidP="00081B91">
            <w:pPr>
              <w:snapToGrid w:val="0"/>
              <w:jc w:val="center"/>
              <w:rPr>
                <w:rFonts w:ascii="標楷體" w:eastAsia="標楷體" w:hAnsi="標楷體" w:cs="Arial"/>
                <w:b/>
              </w:rPr>
            </w:pPr>
            <w:r w:rsidRPr="00A7303D">
              <w:rPr>
                <w:rFonts w:ascii="標楷體" w:eastAsia="標楷體" w:hAnsi="標楷體" w:cs="Arial"/>
                <w:b/>
              </w:rPr>
              <w:t>A</w:t>
            </w:r>
          </w:p>
        </w:tc>
        <w:tc>
          <w:tcPr>
            <w:tcW w:w="794" w:type="dxa"/>
            <w:vAlign w:val="center"/>
          </w:tcPr>
          <w:p w14:paraId="496D9B1D" w14:textId="77777777" w:rsidR="005D42FA" w:rsidRPr="00A7303D" w:rsidRDefault="005D42FA" w:rsidP="00081B91">
            <w:pPr>
              <w:snapToGrid w:val="0"/>
              <w:jc w:val="center"/>
              <w:rPr>
                <w:rFonts w:ascii="標楷體" w:eastAsia="標楷體" w:hAnsi="標楷體" w:cs="Arial"/>
                <w:b/>
              </w:rPr>
            </w:pPr>
            <w:r w:rsidRPr="00A7303D">
              <w:rPr>
                <w:rFonts w:ascii="標楷體" w:eastAsia="標楷體" w:hAnsi="標楷體" w:cs="Arial"/>
                <w:b/>
              </w:rPr>
              <w:t>B</w:t>
            </w:r>
          </w:p>
        </w:tc>
        <w:tc>
          <w:tcPr>
            <w:tcW w:w="795" w:type="dxa"/>
            <w:vAlign w:val="center"/>
          </w:tcPr>
          <w:p w14:paraId="0CE475C4" w14:textId="77777777" w:rsidR="005D42FA" w:rsidRPr="00A7303D" w:rsidRDefault="005D42FA" w:rsidP="00081B91">
            <w:pPr>
              <w:snapToGrid w:val="0"/>
              <w:jc w:val="center"/>
              <w:rPr>
                <w:rFonts w:ascii="標楷體" w:eastAsia="標楷體" w:hAnsi="標楷體" w:cs="Arial"/>
                <w:b/>
              </w:rPr>
            </w:pPr>
            <w:r w:rsidRPr="00A7303D">
              <w:rPr>
                <w:rFonts w:ascii="標楷體" w:eastAsia="標楷體" w:hAnsi="標楷體" w:cs="Arial"/>
                <w:b/>
              </w:rPr>
              <w:t>C</w:t>
            </w:r>
          </w:p>
        </w:tc>
        <w:tc>
          <w:tcPr>
            <w:tcW w:w="2520" w:type="dxa"/>
            <w:vMerge/>
            <w:vAlign w:val="center"/>
          </w:tcPr>
          <w:p w14:paraId="33868598" w14:textId="77777777" w:rsidR="005D42FA" w:rsidRPr="00A7303D" w:rsidRDefault="005D42FA" w:rsidP="00081B91">
            <w:pPr>
              <w:snapToGrid w:val="0"/>
              <w:rPr>
                <w:rFonts w:ascii="標楷體" w:eastAsia="標楷體" w:hAnsi="標楷體" w:cs="Arial"/>
              </w:rPr>
            </w:pPr>
          </w:p>
        </w:tc>
      </w:tr>
      <w:tr w:rsidR="00F7230A" w:rsidRPr="00A7303D" w14:paraId="48B46EA1" w14:textId="77777777" w:rsidTr="00A34049">
        <w:trPr>
          <w:cantSplit/>
          <w:trHeight w:val="1814"/>
          <w:jc w:val="center"/>
        </w:trPr>
        <w:tc>
          <w:tcPr>
            <w:tcW w:w="2021" w:type="dxa"/>
            <w:vAlign w:val="center"/>
          </w:tcPr>
          <w:p w14:paraId="3EA2330C" w14:textId="77777777" w:rsidR="00A24CD1" w:rsidRPr="00A7303D" w:rsidRDefault="00A24CD1" w:rsidP="0048387C">
            <w:pPr>
              <w:snapToGrid w:val="0"/>
              <w:jc w:val="center"/>
              <w:rPr>
                <w:rFonts w:ascii="標楷體" w:eastAsia="標楷體" w:hAnsi="標楷體" w:cs="Arial"/>
                <w:sz w:val="28"/>
                <w:szCs w:val="28"/>
              </w:rPr>
            </w:pPr>
            <w:r w:rsidRPr="00A7303D">
              <w:rPr>
                <w:rFonts w:ascii="標楷體" w:eastAsia="標楷體" w:hAnsi="標楷體" w:cs="Arial"/>
                <w:sz w:val="28"/>
                <w:szCs w:val="28"/>
              </w:rPr>
              <w:t>評選項目A</w:t>
            </w:r>
          </w:p>
        </w:tc>
        <w:tc>
          <w:tcPr>
            <w:tcW w:w="2001" w:type="dxa"/>
            <w:vAlign w:val="center"/>
          </w:tcPr>
          <w:p w14:paraId="6F8D27E0" w14:textId="77777777" w:rsidR="00A24CD1" w:rsidRPr="00A7303D" w:rsidRDefault="00A24CD1" w:rsidP="00081B91">
            <w:pPr>
              <w:snapToGrid w:val="0"/>
              <w:jc w:val="both"/>
              <w:rPr>
                <w:rFonts w:ascii="標楷體" w:eastAsia="標楷體" w:hAnsi="標楷體" w:cs="Arial"/>
                <w:sz w:val="28"/>
                <w:szCs w:val="28"/>
              </w:rPr>
            </w:pPr>
          </w:p>
        </w:tc>
        <w:tc>
          <w:tcPr>
            <w:tcW w:w="794" w:type="dxa"/>
            <w:vAlign w:val="center"/>
          </w:tcPr>
          <w:p w14:paraId="153FB862" w14:textId="77777777" w:rsidR="00A24CD1" w:rsidRPr="00A7303D" w:rsidRDefault="00A24CD1" w:rsidP="00081B91">
            <w:pPr>
              <w:pStyle w:val="a7"/>
              <w:autoSpaceDE w:val="0"/>
              <w:autoSpaceDN w:val="0"/>
              <w:spacing w:before="0" w:after="0" w:line="240" w:lineRule="auto"/>
              <w:ind w:left="0" w:firstLine="0"/>
              <w:jc w:val="both"/>
              <w:textAlignment w:val="bottom"/>
              <w:rPr>
                <w:rFonts w:ascii="標楷體" w:eastAsia="標楷體" w:hAnsi="標楷體" w:cs="Arial"/>
                <w:sz w:val="24"/>
              </w:rPr>
            </w:pPr>
          </w:p>
        </w:tc>
        <w:tc>
          <w:tcPr>
            <w:tcW w:w="795" w:type="dxa"/>
            <w:vAlign w:val="center"/>
          </w:tcPr>
          <w:p w14:paraId="489152C1" w14:textId="77777777" w:rsidR="00A24CD1" w:rsidRPr="00A7303D" w:rsidRDefault="00A24CD1" w:rsidP="00081B91">
            <w:pPr>
              <w:snapToGrid w:val="0"/>
              <w:jc w:val="both"/>
              <w:rPr>
                <w:rFonts w:ascii="標楷體" w:eastAsia="標楷體" w:hAnsi="標楷體" w:cs="Arial"/>
                <w:b/>
              </w:rPr>
            </w:pPr>
          </w:p>
        </w:tc>
        <w:tc>
          <w:tcPr>
            <w:tcW w:w="794" w:type="dxa"/>
            <w:vAlign w:val="center"/>
          </w:tcPr>
          <w:p w14:paraId="0A209713" w14:textId="77777777" w:rsidR="00A24CD1" w:rsidRPr="00A7303D" w:rsidRDefault="00A24CD1" w:rsidP="00081B91">
            <w:pPr>
              <w:snapToGrid w:val="0"/>
              <w:jc w:val="both"/>
              <w:rPr>
                <w:rFonts w:ascii="標楷體" w:eastAsia="標楷體" w:hAnsi="標楷體" w:cs="Arial"/>
                <w:b/>
              </w:rPr>
            </w:pPr>
          </w:p>
        </w:tc>
        <w:tc>
          <w:tcPr>
            <w:tcW w:w="795" w:type="dxa"/>
            <w:vAlign w:val="center"/>
          </w:tcPr>
          <w:p w14:paraId="1F506907" w14:textId="77777777" w:rsidR="00A24CD1" w:rsidRPr="00A7303D" w:rsidRDefault="00A24CD1" w:rsidP="00081B91">
            <w:pPr>
              <w:snapToGrid w:val="0"/>
              <w:jc w:val="both"/>
              <w:rPr>
                <w:rFonts w:ascii="標楷體" w:eastAsia="標楷體" w:hAnsi="標楷體" w:cs="Arial"/>
                <w:b/>
              </w:rPr>
            </w:pPr>
          </w:p>
        </w:tc>
        <w:tc>
          <w:tcPr>
            <w:tcW w:w="2520" w:type="dxa"/>
            <w:vAlign w:val="center"/>
          </w:tcPr>
          <w:p w14:paraId="6ADA0310" w14:textId="77777777" w:rsidR="00A24CD1" w:rsidRPr="00A7303D" w:rsidRDefault="00A24CD1" w:rsidP="00081B91">
            <w:pPr>
              <w:snapToGrid w:val="0"/>
              <w:jc w:val="both"/>
              <w:rPr>
                <w:rFonts w:ascii="標楷體" w:eastAsia="標楷體" w:hAnsi="標楷體" w:cs="Arial"/>
                <w:b/>
              </w:rPr>
            </w:pPr>
          </w:p>
        </w:tc>
      </w:tr>
      <w:tr w:rsidR="00F7230A" w:rsidRPr="00A7303D" w14:paraId="68D5D76B" w14:textId="77777777" w:rsidTr="00A34049">
        <w:trPr>
          <w:cantSplit/>
          <w:trHeight w:val="1814"/>
          <w:jc w:val="center"/>
        </w:trPr>
        <w:tc>
          <w:tcPr>
            <w:tcW w:w="2021" w:type="dxa"/>
            <w:vAlign w:val="center"/>
          </w:tcPr>
          <w:p w14:paraId="4D04ED08" w14:textId="77777777" w:rsidR="00A24CD1" w:rsidRPr="00A7303D" w:rsidRDefault="00A24CD1" w:rsidP="0048387C">
            <w:pPr>
              <w:snapToGrid w:val="0"/>
              <w:jc w:val="center"/>
              <w:rPr>
                <w:rFonts w:ascii="標楷體" w:eastAsia="標楷體" w:hAnsi="標楷體" w:cs="Arial"/>
                <w:sz w:val="28"/>
                <w:szCs w:val="28"/>
              </w:rPr>
            </w:pPr>
            <w:r w:rsidRPr="00A7303D">
              <w:rPr>
                <w:rFonts w:ascii="標楷體" w:eastAsia="標楷體" w:hAnsi="標楷體" w:cs="Arial"/>
                <w:sz w:val="28"/>
                <w:szCs w:val="28"/>
              </w:rPr>
              <w:t>評選項目B</w:t>
            </w:r>
          </w:p>
        </w:tc>
        <w:tc>
          <w:tcPr>
            <w:tcW w:w="2001" w:type="dxa"/>
            <w:vAlign w:val="center"/>
          </w:tcPr>
          <w:p w14:paraId="51061DE1" w14:textId="77777777" w:rsidR="00A24CD1" w:rsidRPr="00A7303D" w:rsidRDefault="00A24CD1" w:rsidP="00081B91">
            <w:pPr>
              <w:snapToGrid w:val="0"/>
              <w:jc w:val="both"/>
              <w:rPr>
                <w:rFonts w:ascii="標楷體" w:eastAsia="標楷體" w:hAnsi="標楷體" w:cs="Arial"/>
                <w:sz w:val="28"/>
                <w:szCs w:val="28"/>
              </w:rPr>
            </w:pPr>
          </w:p>
        </w:tc>
        <w:tc>
          <w:tcPr>
            <w:tcW w:w="794" w:type="dxa"/>
            <w:vAlign w:val="center"/>
          </w:tcPr>
          <w:p w14:paraId="72B50FA3" w14:textId="77777777" w:rsidR="00A24CD1" w:rsidRPr="00A7303D" w:rsidRDefault="00A24CD1" w:rsidP="00A24CD1">
            <w:pPr>
              <w:snapToGrid w:val="0"/>
              <w:jc w:val="both"/>
              <w:rPr>
                <w:rFonts w:ascii="標楷體" w:eastAsia="標楷體" w:hAnsi="標楷體" w:cs="Arial"/>
                <w:sz w:val="28"/>
                <w:szCs w:val="28"/>
              </w:rPr>
            </w:pPr>
          </w:p>
        </w:tc>
        <w:tc>
          <w:tcPr>
            <w:tcW w:w="795" w:type="dxa"/>
            <w:vAlign w:val="center"/>
          </w:tcPr>
          <w:p w14:paraId="2725C452" w14:textId="77777777" w:rsidR="00A24CD1" w:rsidRPr="00A7303D" w:rsidRDefault="00A24CD1" w:rsidP="00081B91">
            <w:pPr>
              <w:snapToGrid w:val="0"/>
              <w:jc w:val="both"/>
              <w:rPr>
                <w:rFonts w:ascii="標楷體" w:eastAsia="標楷體" w:hAnsi="標楷體" w:cs="Arial"/>
                <w:sz w:val="28"/>
                <w:szCs w:val="28"/>
              </w:rPr>
            </w:pPr>
          </w:p>
        </w:tc>
        <w:tc>
          <w:tcPr>
            <w:tcW w:w="794" w:type="dxa"/>
            <w:vAlign w:val="center"/>
          </w:tcPr>
          <w:p w14:paraId="6EE94B0A" w14:textId="77777777" w:rsidR="00A24CD1" w:rsidRPr="00A7303D" w:rsidRDefault="00A24CD1" w:rsidP="00081B91">
            <w:pPr>
              <w:snapToGrid w:val="0"/>
              <w:jc w:val="both"/>
              <w:rPr>
                <w:rFonts w:ascii="標楷體" w:eastAsia="標楷體" w:hAnsi="標楷體" w:cs="Arial"/>
                <w:sz w:val="28"/>
                <w:szCs w:val="28"/>
              </w:rPr>
            </w:pPr>
          </w:p>
        </w:tc>
        <w:tc>
          <w:tcPr>
            <w:tcW w:w="795" w:type="dxa"/>
            <w:vAlign w:val="center"/>
          </w:tcPr>
          <w:p w14:paraId="06F0A2E4" w14:textId="77777777" w:rsidR="00A24CD1" w:rsidRPr="00A7303D" w:rsidRDefault="00A24CD1" w:rsidP="00081B91">
            <w:pPr>
              <w:snapToGrid w:val="0"/>
              <w:jc w:val="both"/>
              <w:rPr>
                <w:rFonts w:ascii="標楷體" w:eastAsia="標楷體" w:hAnsi="標楷體" w:cs="Arial"/>
                <w:sz w:val="28"/>
                <w:szCs w:val="28"/>
              </w:rPr>
            </w:pPr>
          </w:p>
        </w:tc>
        <w:tc>
          <w:tcPr>
            <w:tcW w:w="2520" w:type="dxa"/>
            <w:vAlign w:val="center"/>
          </w:tcPr>
          <w:p w14:paraId="58A5B9CD" w14:textId="77777777" w:rsidR="00A24CD1" w:rsidRPr="00A7303D" w:rsidRDefault="00A24CD1" w:rsidP="00081B91">
            <w:pPr>
              <w:snapToGrid w:val="0"/>
              <w:jc w:val="both"/>
              <w:rPr>
                <w:rFonts w:ascii="標楷體" w:eastAsia="標楷體" w:hAnsi="標楷體" w:cs="Arial"/>
                <w:sz w:val="28"/>
                <w:szCs w:val="28"/>
              </w:rPr>
            </w:pPr>
          </w:p>
        </w:tc>
      </w:tr>
      <w:tr w:rsidR="00F7230A" w:rsidRPr="00A7303D" w14:paraId="2D7D9C45" w14:textId="77777777" w:rsidTr="00A34049">
        <w:trPr>
          <w:cantSplit/>
          <w:trHeight w:val="1814"/>
          <w:jc w:val="center"/>
        </w:trPr>
        <w:tc>
          <w:tcPr>
            <w:tcW w:w="2021" w:type="dxa"/>
            <w:vAlign w:val="center"/>
          </w:tcPr>
          <w:p w14:paraId="6EB61DED" w14:textId="77777777" w:rsidR="00A24CD1" w:rsidRPr="00A7303D" w:rsidRDefault="00A24CD1" w:rsidP="0048387C">
            <w:pPr>
              <w:snapToGrid w:val="0"/>
              <w:jc w:val="center"/>
              <w:rPr>
                <w:rFonts w:ascii="標楷體" w:eastAsia="標楷體" w:hAnsi="標楷體" w:cs="Arial"/>
                <w:sz w:val="28"/>
                <w:szCs w:val="28"/>
              </w:rPr>
            </w:pPr>
            <w:r w:rsidRPr="00A7303D">
              <w:rPr>
                <w:rFonts w:ascii="標楷體" w:eastAsia="標楷體" w:hAnsi="標楷體" w:cs="Arial"/>
                <w:sz w:val="28"/>
                <w:szCs w:val="28"/>
              </w:rPr>
              <w:t>評選項目C</w:t>
            </w:r>
          </w:p>
        </w:tc>
        <w:tc>
          <w:tcPr>
            <w:tcW w:w="2001" w:type="dxa"/>
            <w:vAlign w:val="center"/>
          </w:tcPr>
          <w:p w14:paraId="5BA7092D" w14:textId="77777777" w:rsidR="00A24CD1" w:rsidRPr="00A7303D" w:rsidRDefault="00A24CD1" w:rsidP="00081B91">
            <w:pPr>
              <w:snapToGrid w:val="0"/>
              <w:jc w:val="both"/>
              <w:rPr>
                <w:rFonts w:ascii="標楷體" w:eastAsia="標楷體" w:hAnsi="標楷體" w:cs="Arial"/>
                <w:sz w:val="28"/>
                <w:szCs w:val="28"/>
              </w:rPr>
            </w:pPr>
          </w:p>
        </w:tc>
        <w:tc>
          <w:tcPr>
            <w:tcW w:w="794" w:type="dxa"/>
            <w:vAlign w:val="center"/>
          </w:tcPr>
          <w:p w14:paraId="3217FBC2" w14:textId="77777777" w:rsidR="00A24CD1" w:rsidRPr="00A7303D" w:rsidRDefault="00A24CD1" w:rsidP="00081B91">
            <w:pPr>
              <w:pStyle w:val="a7"/>
              <w:autoSpaceDE w:val="0"/>
              <w:autoSpaceDN w:val="0"/>
              <w:spacing w:before="0" w:after="0" w:line="240" w:lineRule="auto"/>
              <w:ind w:left="0" w:firstLine="0"/>
              <w:jc w:val="both"/>
              <w:textAlignment w:val="bottom"/>
              <w:rPr>
                <w:rFonts w:ascii="標楷體" w:eastAsia="標楷體" w:hAnsi="標楷體" w:cs="Arial"/>
                <w:sz w:val="24"/>
              </w:rPr>
            </w:pPr>
          </w:p>
        </w:tc>
        <w:tc>
          <w:tcPr>
            <w:tcW w:w="795" w:type="dxa"/>
            <w:vAlign w:val="center"/>
          </w:tcPr>
          <w:p w14:paraId="5D221758" w14:textId="77777777" w:rsidR="00A24CD1" w:rsidRPr="00A7303D" w:rsidRDefault="00A24CD1" w:rsidP="00081B91">
            <w:pPr>
              <w:snapToGrid w:val="0"/>
              <w:jc w:val="both"/>
              <w:rPr>
                <w:rFonts w:ascii="標楷體" w:eastAsia="標楷體" w:hAnsi="標楷體" w:cs="Arial"/>
                <w:b/>
              </w:rPr>
            </w:pPr>
          </w:p>
        </w:tc>
        <w:tc>
          <w:tcPr>
            <w:tcW w:w="794" w:type="dxa"/>
            <w:vAlign w:val="center"/>
          </w:tcPr>
          <w:p w14:paraId="7FE66AF3" w14:textId="77777777" w:rsidR="00A24CD1" w:rsidRPr="00A7303D" w:rsidRDefault="00A24CD1" w:rsidP="00081B91">
            <w:pPr>
              <w:snapToGrid w:val="0"/>
              <w:jc w:val="both"/>
              <w:rPr>
                <w:rFonts w:ascii="標楷體" w:eastAsia="標楷體" w:hAnsi="標楷體" w:cs="Arial"/>
                <w:b/>
              </w:rPr>
            </w:pPr>
          </w:p>
        </w:tc>
        <w:tc>
          <w:tcPr>
            <w:tcW w:w="795" w:type="dxa"/>
            <w:vAlign w:val="center"/>
          </w:tcPr>
          <w:p w14:paraId="45A1E044" w14:textId="77777777" w:rsidR="00A24CD1" w:rsidRPr="00A7303D" w:rsidRDefault="00A24CD1" w:rsidP="00081B91">
            <w:pPr>
              <w:snapToGrid w:val="0"/>
              <w:jc w:val="both"/>
              <w:rPr>
                <w:rFonts w:ascii="標楷體" w:eastAsia="標楷體" w:hAnsi="標楷體" w:cs="Arial"/>
                <w:b/>
              </w:rPr>
            </w:pPr>
          </w:p>
        </w:tc>
        <w:tc>
          <w:tcPr>
            <w:tcW w:w="2520" w:type="dxa"/>
            <w:vAlign w:val="center"/>
          </w:tcPr>
          <w:p w14:paraId="6E25716F" w14:textId="77777777" w:rsidR="00A24CD1" w:rsidRPr="00A7303D" w:rsidRDefault="00A24CD1" w:rsidP="00081B91">
            <w:pPr>
              <w:snapToGrid w:val="0"/>
              <w:jc w:val="both"/>
              <w:rPr>
                <w:rFonts w:ascii="標楷體" w:eastAsia="標楷體" w:hAnsi="標楷體" w:cs="Arial"/>
                <w:b/>
              </w:rPr>
            </w:pPr>
          </w:p>
        </w:tc>
      </w:tr>
      <w:tr w:rsidR="00F7230A" w:rsidRPr="00A7303D" w14:paraId="15FBB823" w14:textId="77777777" w:rsidTr="00A34049">
        <w:trPr>
          <w:cantSplit/>
          <w:trHeight w:val="1814"/>
          <w:jc w:val="center"/>
        </w:trPr>
        <w:tc>
          <w:tcPr>
            <w:tcW w:w="2021" w:type="dxa"/>
            <w:vAlign w:val="center"/>
          </w:tcPr>
          <w:p w14:paraId="46E0E11A" w14:textId="77777777" w:rsidR="00A24CD1" w:rsidRPr="00A7303D" w:rsidRDefault="00A24CD1" w:rsidP="0048387C">
            <w:pPr>
              <w:snapToGrid w:val="0"/>
              <w:jc w:val="center"/>
              <w:rPr>
                <w:rFonts w:ascii="標楷體" w:eastAsia="標楷體" w:hAnsi="標楷體" w:cs="Arial"/>
                <w:sz w:val="28"/>
                <w:szCs w:val="28"/>
              </w:rPr>
            </w:pPr>
            <w:r w:rsidRPr="00A7303D">
              <w:rPr>
                <w:rFonts w:ascii="標楷體" w:eastAsia="標楷體" w:hAnsi="標楷體" w:cs="Arial"/>
                <w:sz w:val="28"/>
                <w:szCs w:val="28"/>
              </w:rPr>
              <w:t>評選項目D</w:t>
            </w:r>
          </w:p>
        </w:tc>
        <w:tc>
          <w:tcPr>
            <w:tcW w:w="2001" w:type="dxa"/>
            <w:vAlign w:val="center"/>
          </w:tcPr>
          <w:p w14:paraId="3C287AB6" w14:textId="77777777" w:rsidR="00A24CD1" w:rsidRPr="00A7303D" w:rsidRDefault="00A24CD1" w:rsidP="00081B91">
            <w:pPr>
              <w:snapToGrid w:val="0"/>
              <w:jc w:val="both"/>
              <w:rPr>
                <w:rFonts w:ascii="標楷體" w:eastAsia="標楷體" w:hAnsi="標楷體" w:cs="Arial"/>
                <w:sz w:val="28"/>
                <w:szCs w:val="28"/>
              </w:rPr>
            </w:pPr>
          </w:p>
        </w:tc>
        <w:tc>
          <w:tcPr>
            <w:tcW w:w="794" w:type="dxa"/>
            <w:vAlign w:val="center"/>
          </w:tcPr>
          <w:p w14:paraId="77F870E7" w14:textId="77777777" w:rsidR="00A24CD1" w:rsidRPr="00A7303D" w:rsidRDefault="00A24CD1" w:rsidP="00081B91">
            <w:pPr>
              <w:pStyle w:val="a7"/>
              <w:autoSpaceDE w:val="0"/>
              <w:autoSpaceDN w:val="0"/>
              <w:spacing w:before="0" w:after="0" w:line="240" w:lineRule="auto"/>
              <w:ind w:left="0" w:firstLine="0"/>
              <w:jc w:val="both"/>
              <w:textAlignment w:val="bottom"/>
              <w:rPr>
                <w:rFonts w:ascii="標楷體" w:eastAsia="標楷體" w:hAnsi="標楷體" w:cs="Arial"/>
                <w:sz w:val="24"/>
              </w:rPr>
            </w:pPr>
          </w:p>
        </w:tc>
        <w:tc>
          <w:tcPr>
            <w:tcW w:w="795" w:type="dxa"/>
            <w:vAlign w:val="center"/>
          </w:tcPr>
          <w:p w14:paraId="1110577D" w14:textId="77777777" w:rsidR="00A24CD1" w:rsidRPr="00A7303D" w:rsidRDefault="00A24CD1" w:rsidP="00081B91">
            <w:pPr>
              <w:snapToGrid w:val="0"/>
              <w:jc w:val="both"/>
              <w:rPr>
                <w:rFonts w:ascii="標楷體" w:eastAsia="標楷體" w:hAnsi="標楷體" w:cs="Arial"/>
                <w:b/>
              </w:rPr>
            </w:pPr>
          </w:p>
        </w:tc>
        <w:tc>
          <w:tcPr>
            <w:tcW w:w="794" w:type="dxa"/>
            <w:vAlign w:val="center"/>
          </w:tcPr>
          <w:p w14:paraId="3AF91CC5" w14:textId="77777777" w:rsidR="00A24CD1" w:rsidRPr="00A7303D" w:rsidRDefault="00A24CD1" w:rsidP="00081B91">
            <w:pPr>
              <w:snapToGrid w:val="0"/>
              <w:jc w:val="both"/>
              <w:rPr>
                <w:rFonts w:ascii="標楷體" w:eastAsia="標楷體" w:hAnsi="標楷體" w:cs="Arial"/>
                <w:b/>
              </w:rPr>
            </w:pPr>
          </w:p>
        </w:tc>
        <w:tc>
          <w:tcPr>
            <w:tcW w:w="795" w:type="dxa"/>
            <w:vAlign w:val="center"/>
          </w:tcPr>
          <w:p w14:paraId="01D17A8D" w14:textId="77777777" w:rsidR="00A24CD1" w:rsidRPr="00A7303D" w:rsidRDefault="00A24CD1" w:rsidP="00081B91">
            <w:pPr>
              <w:snapToGrid w:val="0"/>
              <w:jc w:val="both"/>
              <w:rPr>
                <w:rFonts w:ascii="標楷體" w:eastAsia="標楷體" w:hAnsi="標楷體" w:cs="Arial"/>
                <w:b/>
              </w:rPr>
            </w:pPr>
          </w:p>
        </w:tc>
        <w:tc>
          <w:tcPr>
            <w:tcW w:w="2520" w:type="dxa"/>
            <w:vAlign w:val="center"/>
          </w:tcPr>
          <w:p w14:paraId="5C57238D" w14:textId="77777777" w:rsidR="00A24CD1" w:rsidRPr="00A7303D" w:rsidRDefault="00A24CD1" w:rsidP="00081B91">
            <w:pPr>
              <w:snapToGrid w:val="0"/>
              <w:jc w:val="both"/>
              <w:rPr>
                <w:rFonts w:ascii="標楷體" w:eastAsia="標楷體" w:hAnsi="標楷體" w:cs="Arial"/>
                <w:b/>
              </w:rPr>
            </w:pPr>
          </w:p>
        </w:tc>
      </w:tr>
      <w:tr w:rsidR="00F7230A" w:rsidRPr="00A7303D" w14:paraId="7F5E4FA5" w14:textId="77777777" w:rsidTr="00A34049">
        <w:trPr>
          <w:cantSplit/>
          <w:trHeight w:val="1814"/>
          <w:jc w:val="center"/>
        </w:trPr>
        <w:tc>
          <w:tcPr>
            <w:tcW w:w="2021" w:type="dxa"/>
            <w:vAlign w:val="center"/>
          </w:tcPr>
          <w:p w14:paraId="74D3CE02" w14:textId="77777777" w:rsidR="00A24CD1" w:rsidRPr="00A7303D" w:rsidRDefault="00A24CD1" w:rsidP="0048387C">
            <w:pPr>
              <w:snapToGrid w:val="0"/>
              <w:jc w:val="center"/>
              <w:rPr>
                <w:rFonts w:ascii="標楷體" w:eastAsia="標楷體" w:hAnsi="標楷體" w:cs="Arial"/>
                <w:sz w:val="28"/>
                <w:szCs w:val="28"/>
              </w:rPr>
            </w:pPr>
            <w:r w:rsidRPr="00A7303D">
              <w:rPr>
                <w:rFonts w:ascii="標楷體" w:eastAsia="標楷體" w:hAnsi="標楷體" w:cs="Arial"/>
                <w:sz w:val="28"/>
                <w:szCs w:val="28"/>
              </w:rPr>
              <w:t>評選項目E</w:t>
            </w:r>
          </w:p>
        </w:tc>
        <w:tc>
          <w:tcPr>
            <w:tcW w:w="2001" w:type="dxa"/>
            <w:vAlign w:val="center"/>
          </w:tcPr>
          <w:p w14:paraId="7C9324E0" w14:textId="77777777" w:rsidR="00A24CD1" w:rsidRPr="00A7303D" w:rsidRDefault="00A24CD1" w:rsidP="00081B91">
            <w:pPr>
              <w:snapToGrid w:val="0"/>
              <w:jc w:val="both"/>
              <w:rPr>
                <w:rFonts w:ascii="標楷體" w:eastAsia="標楷體" w:hAnsi="標楷體" w:cs="Arial"/>
                <w:sz w:val="28"/>
                <w:szCs w:val="28"/>
              </w:rPr>
            </w:pPr>
          </w:p>
        </w:tc>
        <w:tc>
          <w:tcPr>
            <w:tcW w:w="794" w:type="dxa"/>
            <w:vAlign w:val="center"/>
          </w:tcPr>
          <w:p w14:paraId="33FA92D9" w14:textId="77777777" w:rsidR="00A24CD1" w:rsidRPr="00A7303D" w:rsidRDefault="00A24CD1" w:rsidP="00081B91">
            <w:pPr>
              <w:pStyle w:val="a7"/>
              <w:autoSpaceDE w:val="0"/>
              <w:autoSpaceDN w:val="0"/>
              <w:spacing w:before="0" w:after="0" w:line="240" w:lineRule="auto"/>
              <w:ind w:left="0" w:firstLine="0"/>
              <w:jc w:val="both"/>
              <w:textAlignment w:val="bottom"/>
              <w:rPr>
                <w:rFonts w:ascii="標楷體" w:eastAsia="標楷體" w:hAnsi="標楷體" w:cs="Arial"/>
                <w:sz w:val="24"/>
              </w:rPr>
            </w:pPr>
          </w:p>
        </w:tc>
        <w:tc>
          <w:tcPr>
            <w:tcW w:w="795" w:type="dxa"/>
            <w:vAlign w:val="center"/>
          </w:tcPr>
          <w:p w14:paraId="2EE050D8" w14:textId="77777777" w:rsidR="00A24CD1" w:rsidRPr="00A7303D" w:rsidRDefault="00A24CD1" w:rsidP="00081B91">
            <w:pPr>
              <w:snapToGrid w:val="0"/>
              <w:jc w:val="both"/>
              <w:rPr>
                <w:rFonts w:ascii="標楷體" w:eastAsia="標楷體" w:hAnsi="標楷體" w:cs="Arial"/>
                <w:b/>
              </w:rPr>
            </w:pPr>
          </w:p>
        </w:tc>
        <w:tc>
          <w:tcPr>
            <w:tcW w:w="794" w:type="dxa"/>
            <w:vAlign w:val="center"/>
          </w:tcPr>
          <w:p w14:paraId="6E8A4948" w14:textId="77777777" w:rsidR="00A24CD1" w:rsidRPr="00A7303D" w:rsidRDefault="00A24CD1" w:rsidP="00081B91">
            <w:pPr>
              <w:snapToGrid w:val="0"/>
              <w:jc w:val="both"/>
              <w:rPr>
                <w:rFonts w:ascii="標楷體" w:eastAsia="標楷體" w:hAnsi="標楷體" w:cs="Arial"/>
                <w:b/>
              </w:rPr>
            </w:pPr>
          </w:p>
        </w:tc>
        <w:tc>
          <w:tcPr>
            <w:tcW w:w="795" w:type="dxa"/>
            <w:vAlign w:val="center"/>
          </w:tcPr>
          <w:p w14:paraId="4A2A2EB1" w14:textId="77777777" w:rsidR="00A24CD1" w:rsidRPr="00A7303D" w:rsidRDefault="00A24CD1" w:rsidP="00081B91">
            <w:pPr>
              <w:snapToGrid w:val="0"/>
              <w:jc w:val="both"/>
              <w:rPr>
                <w:rFonts w:ascii="標楷體" w:eastAsia="標楷體" w:hAnsi="標楷體" w:cs="Arial"/>
                <w:b/>
              </w:rPr>
            </w:pPr>
          </w:p>
        </w:tc>
        <w:tc>
          <w:tcPr>
            <w:tcW w:w="2520" w:type="dxa"/>
            <w:vAlign w:val="center"/>
          </w:tcPr>
          <w:p w14:paraId="4F4E068E" w14:textId="77777777" w:rsidR="00A24CD1" w:rsidRPr="00A7303D" w:rsidRDefault="00A24CD1" w:rsidP="00081B91">
            <w:pPr>
              <w:snapToGrid w:val="0"/>
              <w:jc w:val="both"/>
              <w:rPr>
                <w:rFonts w:ascii="標楷體" w:eastAsia="標楷體" w:hAnsi="標楷體" w:cs="Arial"/>
                <w:b/>
              </w:rPr>
            </w:pPr>
          </w:p>
        </w:tc>
      </w:tr>
      <w:tr w:rsidR="00F7230A" w:rsidRPr="00A7303D" w14:paraId="0BFBF54F" w14:textId="77777777" w:rsidTr="00081B91">
        <w:trPr>
          <w:cantSplit/>
          <w:jc w:val="center"/>
        </w:trPr>
        <w:tc>
          <w:tcPr>
            <w:tcW w:w="4022" w:type="dxa"/>
            <w:gridSpan w:val="2"/>
            <w:vAlign w:val="center"/>
          </w:tcPr>
          <w:p w14:paraId="602279E1" w14:textId="77777777" w:rsidR="005D42FA" w:rsidRPr="00A7303D" w:rsidRDefault="005D42FA" w:rsidP="00081B91">
            <w:pPr>
              <w:snapToGrid w:val="0"/>
              <w:jc w:val="center"/>
              <w:rPr>
                <w:rFonts w:ascii="標楷體" w:eastAsia="標楷體" w:hAnsi="標楷體" w:cs="Arial"/>
                <w:b/>
                <w:sz w:val="28"/>
                <w:szCs w:val="28"/>
              </w:rPr>
            </w:pPr>
            <w:r w:rsidRPr="00A7303D">
              <w:rPr>
                <w:rFonts w:ascii="標楷體" w:eastAsia="標楷體" w:hAnsi="標楷體" w:cs="Arial"/>
                <w:sz w:val="28"/>
                <w:szCs w:val="28"/>
              </w:rPr>
              <w:t>得</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分</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合</w:t>
            </w:r>
            <w:r w:rsidRPr="00A7303D">
              <w:rPr>
                <w:rFonts w:ascii="標楷體" w:eastAsia="標楷體" w:hAnsi="標楷體" w:cs="Arial" w:hint="eastAsia"/>
                <w:sz w:val="28"/>
                <w:szCs w:val="28"/>
              </w:rPr>
              <w:t xml:space="preserve">  </w:t>
            </w:r>
            <w:r w:rsidRPr="00A7303D">
              <w:rPr>
                <w:rFonts w:ascii="標楷體" w:eastAsia="標楷體" w:hAnsi="標楷體" w:cs="Arial"/>
                <w:sz w:val="28"/>
                <w:szCs w:val="28"/>
              </w:rPr>
              <w:t>計</w:t>
            </w:r>
          </w:p>
        </w:tc>
        <w:tc>
          <w:tcPr>
            <w:tcW w:w="794" w:type="dxa"/>
            <w:vAlign w:val="center"/>
          </w:tcPr>
          <w:p w14:paraId="25AAA034" w14:textId="77777777" w:rsidR="005D42FA" w:rsidRPr="00A7303D" w:rsidRDefault="005D42FA" w:rsidP="00081B91">
            <w:pPr>
              <w:snapToGrid w:val="0"/>
              <w:ind w:leftChars="4" w:left="10" w:firstLine="1"/>
              <w:jc w:val="center"/>
              <w:rPr>
                <w:rFonts w:ascii="標楷體" w:eastAsia="標楷體" w:hAnsi="標楷體" w:cs="Arial"/>
              </w:rPr>
            </w:pPr>
          </w:p>
        </w:tc>
        <w:tc>
          <w:tcPr>
            <w:tcW w:w="795" w:type="dxa"/>
            <w:vAlign w:val="center"/>
          </w:tcPr>
          <w:p w14:paraId="1DD0C136" w14:textId="77777777" w:rsidR="005D42FA" w:rsidRPr="00A7303D" w:rsidRDefault="005D42FA" w:rsidP="00081B91">
            <w:pPr>
              <w:snapToGrid w:val="0"/>
              <w:jc w:val="both"/>
              <w:rPr>
                <w:rFonts w:ascii="標楷體" w:eastAsia="標楷體" w:hAnsi="標楷體" w:cs="Arial"/>
                <w:b/>
              </w:rPr>
            </w:pPr>
          </w:p>
          <w:p w14:paraId="6C90F1AE" w14:textId="77777777" w:rsidR="005D42FA" w:rsidRPr="00A7303D" w:rsidRDefault="005D42FA" w:rsidP="00081B91">
            <w:pPr>
              <w:snapToGrid w:val="0"/>
              <w:jc w:val="both"/>
              <w:rPr>
                <w:rFonts w:ascii="標楷體" w:eastAsia="標楷體" w:hAnsi="標楷體" w:cs="Arial"/>
                <w:b/>
              </w:rPr>
            </w:pPr>
          </w:p>
        </w:tc>
        <w:tc>
          <w:tcPr>
            <w:tcW w:w="794" w:type="dxa"/>
            <w:vAlign w:val="center"/>
          </w:tcPr>
          <w:p w14:paraId="0F94A1D7" w14:textId="77777777" w:rsidR="005D42FA" w:rsidRPr="00A7303D" w:rsidRDefault="005D42FA" w:rsidP="00081B91">
            <w:pPr>
              <w:snapToGrid w:val="0"/>
              <w:jc w:val="both"/>
              <w:rPr>
                <w:rFonts w:ascii="標楷體" w:eastAsia="標楷體" w:hAnsi="標楷體" w:cs="Arial"/>
                <w:b/>
              </w:rPr>
            </w:pPr>
          </w:p>
        </w:tc>
        <w:tc>
          <w:tcPr>
            <w:tcW w:w="795" w:type="dxa"/>
            <w:vAlign w:val="center"/>
          </w:tcPr>
          <w:p w14:paraId="541171DF" w14:textId="77777777" w:rsidR="005D42FA" w:rsidRPr="00A7303D" w:rsidRDefault="005D42FA" w:rsidP="00081B91">
            <w:pPr>
              <w:snapToGrid w:val="0"/>
              <w:jc w:val="both"/>
              <w:rPr>
                <w:rFonts w:ascii="標楷體" w:eastAsia="標楷體" w:hAnsi="標楷體" w:cs="Arial"/>
                <w:b/>
              </w:rPr>
            </w:pPr>
          </w:p>
        </w:tc>
        <w:tc>
          <w:tcPr>
            <w:tcW w:w="2520" w:type="dxa"/>
            <w:vAlign w:val="center"/>
          </w:tcPr>
          <w:p w14:paraId="3C4A5DC4" w14:textId="77777777" w:rsidR="005D42FA" w:rsidRPr="00A7303D" w:rsidRDefault="005D42FA" w:rsidP="00081B91">
            <w:pPr>
              <w:snapToGrid w:val="0"/>
              <w:jc w:val="both"/>
              <w:rPr>
                <w:rFonts w:ascii="標楷體" w:eastAsia="標楷體" w:hAnsi="標楷體" w:cs="Arial"/>
                <w:b/>
              </w:rPr>
            </w:pPr>
          </w:p>
        </w:tc>
      </w:tr>
      <w:tr w:rsidR="00F7230A" w:rsidRPr="00A7303D" w14:paraId="4EA6F519" w14:textId="77777777" w:rsidTr="00081B91">
        <w:trPr>
          <w:cantSplit/>
          <w:trHeight w:val="700"/>
          <w:jc w:val="center"/>
        </w:trPr>
        <w:tc>
          <w:tcPr>
            <w:tcW w:w="9720" w:type="dxa"/>
            <w:gridSpan w:val="7"/>
            <w:vAlign w:val="center"/>
          </w:tcPr>
          <w:p w14:paraId="5BFE87A7" w14:textId="77777777" w:rsidR="005D42FA" w:rsidRPr="00A7303D" w:rsidRDefault="005D42FA" w:rsidP="00081B91">
            <w:pPr>
              <w:snapToGrid w:val="0"/>
              <w:ind w:leftChars="5" w:left="12"/>
              <w:jc w:val="both"/>
              <w:rPr>
                <w:rFonts w:ascii="標楷體" w:eastAsia="標楷體" w:hAnsi="標楷體" w:cs="Arial"/>
                <w:sz w:val="28"/>
                <w:szCs w:val="28"/>
              </w:rPr>
            </w:pPr>
            <w:r w:rsidRPr="00A7303D">
              <w:rPr>
                <w:rFonts w:ascii="標楷體" w:eastAsia="標楷體" w:hAnsi="標楷體" w:cs="Arial"/>
                <w:sz w:val="28"/>
                <w:szCs w:val="28"/>
              </w:rPr>
              <w:t>備註：本人知悉、並遵守「採購評選委員會委員須知」之內容。</w:t>
            </w:r>
          </w:p>
        </w:tc>
      </w:tr>
    </w:tbl>
    <w:p w14:paraId="35F561F3" w14:textId="5CAA0ACE" w:rsidR="005D42FA" w:rsidRPr="00A7303D" w:rsidRDefault="009415FF" w:rsidP="005D42FA">
      <w:pPr>
        <w:snapToGrid w:val="0"/>
        <w:jc w:val="center"/>
        <w:rPr>
          <w:rFonts w:ascii="標楷體" w:eastAsia="標楷體" w:hAnsi="標楷體"/>
          <w:b/>
          <w:sz w:val="40"/>
          <w:szCs w:val="40"/>
        </w:rPr>
      </w:pPr>
      <w:r w:rsidRPr="00A7303D">
        <w:rPr>
          <w:rFonts w:ascii="標楷體" w:eastAsia="標楷體" w:hAnsi="標楷體" w:hint="eastAsia"/>
          <w:b/>
          <w:sz w:val="40"/>
          <w:szCs w:val="40"/>
        </w:rPr>
        <w:lastRenderedPageBreak/>
        <w:t>國營臺灣鐵路股份有限公司</w:t>
      </w:r>
    </w:p>
    <w:p w14:paraId="21BB7F2C" w14:textId="77777777" w:rsidR="005D42FA" w:rsidRPr="00A7303D" w:rsidRDefault="005D42FA" w:rsidP="005D42FA">
      <w:pPr>
        <w:snapToGrid w:val="0"/>
        <w:jc w:val="center"/>
        <w:rPr>
          <w:rFonts w:ascii="標楷體" w:eastAsia="標楷體" w:hAnsi="標楷體"/>
          <w:b/>
          <w:sz w:val="40"/>
          <w:szCs w:val="40"/>
          <w:u w:val="single"/>
        </w:rPr>
      </w:pPr>
      <w:r w:rsidRPr="00A7303D">
        <w:rPr>
          <w:rFonts w:ascii="標楷體" w:eastAsia="標楷體" w:hAnsi="標楷體" w:hint="eastAsia"/>
          <w:b/>
          <w:sz w:val="40"/>
          <w:szCs w:val="40"/>
        </w:rPr>
        <w:t>評選委員評選</w:t>
      </w:r>
      <w:r w:rsidR="00ED1AC4" w:rsidRPr="00A7303D">
        <w:rPr>
          <w:rFonts w:ascii="標楷體" w:eastAsia="標楷體" w:hAnsi="標楷體" w:hint="eastAsia"/>
          <w:b/>
          <w:sz w:val="40"/>
          <w:szCs w:val="40"/>
        </w:rPr>
        <w:t>總</w:t>
      </w:r>
      <w:r w:rsidRPr="00A7303D">
        <w:rPr>
          <w:rFonts w:ascii="標楷體" w:eastAsia="標楷體" w:hAnsi="標楷體" w:hint="eastAsia"/>
          <w:b/>
          <w:sz w:val="40"/>
          <w:szCs w:val="40"/>
        </w:rPr>
        <w:t>表（適用於總評分法）</w:t>
      </w:r>
    </w:p>
    <w:p w14:paraId="310A70EF" w14:textId="77777777" w:rsidR="005D42FA" w:rsidRPr="00A7303D" w:rsidRDefault="005D42FA" w:rsidP="005D42FA">
      <w:pPr>
        <w:spacing w:beforeLines="30" w:before="114"/>
        <w:jc w:val="center"/>
        <w:rPr>
          <w:rFonts w:ascii="標楷體" w:eastAsia="標楷體" w:hAnsi="標楷體"/>
          <w:b/>
          <w:sz w:val="32"/>
          <w:u w:val="single"/>
        </w:rPr>
      </w:pPr>
      <w:r w:rsidRPr="00A7303D">
        <w:rPr>
          <w:rFonts w:ascii="標楷體" w:eastAsia="標楷體" w:hAnsi="標楷體" w:hint="eastAsia"/>
          <w:b/>
          <w:sz w:val="32"/>
        </w:rPr>
        <w:t>標案名稱：</w:t>
      </w:r>
      <w:r w:rsidRPr="00A7303D">
        <w:rPr>
          <w:rFonts w:ascii="標楷體" w:eastAsia="標楷體" w:hAnsi="標楷體" w:hint="eastAsia"/>
          <w:b/>
          <w:sz w:val="32"/>
          <w:u w:val="single"/>
        </w:rPr>
        <w:t xml:space="preserve">　　　　　　　　　　　　　　   </w:t>
      </w:r>
      <w:r w:rsidRPr="00A7303D">
        <w:rPr>
          <w:rFonts w:ascii="標楷體" w:eastAsia="標楷體" w:hAnsi="標楷體" w:hint="eastAsia"/>
          <w:b/>
          <w:sz w:val="32"/>
        </w:rPr>
        <w:t>（案號：</w:t>
      </w:r>
      <w:r w:rsidRPr="00A7303D">
        <w:rPr>
          <w:rFonts w:ascii="標楷體" w:eastAsia="標楷體" w:hAnsi="標楷體" w:hint="eastAsia"/>
          <w:b/>
          <w:sz w:val="32"/>
          <w:u w:val="single"/>
        </w:rPr>
        <w:t xml:space="preserve">         </w:t>
      </w:r>
      <w:r w:rsidRPr="00A7303D">
        <w:rPr>
          <w:rFonts w:ascii="標楷體" w:eastAsia="標楷體" w:hAnsi="標楷體" w:hint="eastAsia"/>
          <w:b/>
          <w:sz w:val="32"/>
        </w:rPr>
        <w:t>）</w:t>
      </w:r>
    </w:p>
    <w:p w14:paraId="789B5245" w14:textId="77777777" w:rsidR="005D42FA" w:rsidRPr="00A7303D" w:rsidRDefault="005D42FA" w:rsidP="005D42FA">
      <w:pPr>
        <w:ind w:left="851" w:hanging="851"/>
        <w:jc w:val="right"/>
        <w:rPr>
          <w:rFonts w:ascii="標楷體" w:eastAsia="標楷體" w:hAnsi="標楷體"/>
          <w:sz w:val="28"/>
          <w:szCs w:val="28"/>
        </w:rPr>
      </w:pPr>
      <w:r w:rsidRPr="00A7303D">
        <w:rPr>
          <w:rFonts w:ascii="標楷體" w:eastAsia="標楷體" w:hAnsi="標楷體" w:hint="eastAsia"/>
          <w:sz w:val="32"/>
        </w:rPr>
        <w:t xml:space="preserve">　　　　　　　　　　　　　　　　</w:t>
      </w:r>
      <w:r w:rsidRPr="00A7303D">
        <w:rPr>
          <w:rFonts w:ascii="標楷體" w:eastAsia="標楷體" w:hAnsi="標楷體" w:hint="eastAsia"/>
          <w:sz w:val="28"/>
          <w:szCs w:val="28"/>
        </w:rPr>
        <w:t>日期：   年   月   日</w:t>
      </w:r>
    </w:p>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2"/>
        <w:gridCol w:w="1690"/>
        <w:gridCol w:w="971"/>
        <w:gridCol w:w="1041"/>
        <w:gridCol w:w="323"/>
        <w:gridCol w:w="718"/>
        <w:gridCol w:w="1042"/>
        <w:gridCol w:w="682"/>
        <w:gridCol w:w="359"/>
        <w:gridCol w:w="1041"/>
        <w:gridCol w:w="1042"/>
      </w:tblGrid>
      <w:tr w:rsidR="00F7230A" w:rsidRPr="00A7303D" w14:paraId="2D746109" w14:textId="77777777" w:rsidTr="00024A4D">
        <w:trPr>
          <w:cantSplit/>
          <w:trHeight w:hRule="exact" w:val="510"/>
          <w:jc w:val="center"/>
        </w:trPr>
        <w:tc>
          <w:tcPr>
            <w:tcW w:w="2402" w:type="dxa"/>
            <w:gridSpan w:val="2"/>
            <w:tcBorders>
              <w:top w:val="single" w:sz="12" w:space="0" w:color="auto"/>
              <w:left w:val="single" w:sz="12" w:space="0" w:color="auto"/>
              <w:bottom w:val="dotted" w:sz="4" w:space="0" w:color="auto"/>
              <w:right w:val="dotted" w:sz="4" w:space="0" w:color="auto"/>
            </w:tcBorders>
          </w:tcPr>
          <w:p w14:paraId="79B00BE9" w14:textId="77777777" w:rsidR="005D42FA" w:rsidRPr="00A7303D" w:rsidRDefault="005D42FA"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廠商編號</w:t>
            </w:r>
          </w:p>
        </w:tc>
        <w:tc>
          <w:tcPr>
            <w:tcW w:w="2335" w:type="dxa"/>
            <w:gridSpan w:val="3"/>
            <w:tcBorders>
              <w:top w:val="single" w:sz="12" w:space="0" w:color="auto"/>
              <w:left w:val="dotted" w:sz="4" w:space="0" w:color="auto"/>
              <w:bottom w:val="dotted" w:sz="4" w:space="0" w:color="auto"/>
              <w:right w:val="dotted" w:sz="4" w:space="0" w:color="auto"/>
            </w:tcBorders>
            <w:shd w:val="clear" w:color="auto" w:fill="auto"/>
            <w:vAlign w:val="center"/>
          </w:tcPr>
          <w:p w14:paraId="71C5EABE" w14:textId="77777777" w:rsidR="005D42FA" w:rsidRPr="00A7303D" w:rsidRDefault="005D42FA" w:rsidP="00081B91">
            <w:pPr>
              <w:spacing w:line="440" w:lineRule="exact"/>
              <w:jc w:val="center"/>
              <w:rPr>
                <w:rFonts w:ascii="標楷體" w:eastAsia="標楷體" w:hAnsi="標楷體" w:cs="Arial"/>
                <w:b/>
                <w:sz w:val="28"/>
                <w:szCs w:val="28"/>
              </w:rPr>
            </w:pPr>
            <w:r w:rsidRPr="00A7303D">
              <w:rPr>
                <w:rFonts w:ascii="標楷體" w:eastAsia="標楷體" w:hAnsi="標楷體" w:cs="Arial" w:hint="eastAsia"/>
                <w:b/>
                <w:sz w:val="28"/>
                <w:szCs w:val="28"/>
              </w:rPr>
              <w:t>A</w:t>
            </w:r>
          </w:p>
        </w:tc>
        <w:tc>
          <w:tcPr>
            <w:tcW w:w="2442" w:type="dxa"/>
            <w:gridSpan w:val="3"/>
            <w:tcBorders>
              <w:top w:val="single" w:sz="12" w:space="0" w:color="auto"/>
              <w:left w:val="dotted" w:sz="4" w:space="0" w:color="auto"/>
              <w:bottom w:val="dotted" w:sz="4" w:space="0" w:color="auto"/>
              <w:right w:val="dotted" w:sz="4" w:space="0" w:color="auto"/>
            </w:tcBorders>
            <w:shd w:val="clear" w:color="auto" w:fill="auto"/>
            <w:vAlign w:val="center"/>
          </w:tcPr>
          <w:p w14:paraId="50CB7A07" w14:textId="77777777" w:rsidR="005D42FA" w:rsidRPr="00A7303D" w:rsidRDefault="005D42FA" w:rsidP="00081B91">
            <w:pPr>
              <w:spacing w:line="440" w:lineRule="exact"/>
              <w:jc w:val="center"/>
              <w:rPr>
                <w:rFonts w:ascii="標楷體" w:eastAsia="標楷體" w:hAnsi="標楷體" w:cs="Arial"/>
                <w:b/>
                <w:sz w:val="28"/>
                <w:szCs w:val="28"/>
              </w:rPr>
            </w:pPr>
            <w:r w:rsidRPr="00A7303D">
              <w:rPr>
                <w:rFonts w:ascii="標楷體" w:eastAsia="標楷體" w:hAnsi="標楷體" w:cs="Arial" w:hint="eastAsia"/>
                <w:b/>
                <w:sz w:val="28"/>
                <w:szCs w:val="28"/>
              </w:rPr>
              <w:t>B</w:t>
            </w:r>
          </w:p>
        </w:tc>
        <w:tc>
          <w:tcPr>
            <w:tcW w:w="2442" w:type="dxa"/>
            <w:gridSpan w:val="3"/>
            <w:tcBorders>
              <w:top w:val="single" w:sz="12" w:space="0" w:color="auto"/>
              <w:left w:val="dotted" w:sz="4" w:space="0" w:color="auto"/>
              <w:bottom w:val="dotted" w:sz="4" w:space="0" w:color="auto"/>
              <w:right w:val="single" w:sz="12" w:space="0" w:color="auto"/>
            </w:tcBorders>
            <w:shd w:val="clear" w:color="auto" w:fill="auto"/>
            <w:vAlign w:val="center"/>
          </w:tcPr>
          <w:p w14:paraId="291533E3" w14:textId="77777777" w:rsidR="005D42FA" w:rsidRPr="00A7303D" w:rsidRDefault="005D42FA" w:rsidP="00081B91">
            <w:pPr>
              <w:spacing w:line="440" w:lineRule="exact"/>
              <w:jc w:val="center"/>
              <w:rPr>
                <w:rFonts w:ascii="標楷體" w:eastAsia="標楷體" w:hAnsi="標楷體" w:cs="Arial"/>
                <w:b/>
                <w:sz w:val="28"/>
                <w:szCs w:val="28"/>
              </w:rPr>
            </w:pPr>
            <w:r w:rsidRPr="00A7303D">
              <w:rPr>
                <w:rFonts w:ascii="標楷體" w:eastAsia="標楷體" w:hAnsi="標楷體" w:cs="Arial" w:hint="eastAsia"/>
                <w:b/>
                <w:sz w:val="28"/>
                <w:szCs w:val="28"/>
              </w:rPr>
              <w:t>C</w:t>
            </w:r>
          </w:p>
        </w:tc>
      </w:tr>
      <w:tr w:rsidR="00F7230A" w:rsidRPr="00A7303D" w14:paraId="13D9FC5C" w14:textId="77777777" w:rsidTr="00024A4D">
        <w:trPr>
          <w:cantSplit/>
          <w:trHeight w:val="567"/>
          <w:jc w:val="center"/>
        </w:trPr>
        <w:tc>
          <w:tcPr>
            <w:tcW w:w="2402" w:type="dxa"/>
            <w:gridSpan w:val="2"/>
            <w:vMerge w:val="restart"/>
            <w:tcBorders>
              <w:top w:val="dotted" w:sz="4" w:space="0" w:color="auto"/>
              <w:left w:val="single" w:sz="12" w:space="0" w:color="auto"/>
              <w:bottom w:val="dotted" w:sz="4" w:space="0" w:color="auto"/>
              <w:right w:val="dotted" w:sz="4" w:space="0" w:color="auto"/>
              <w:tl2br w:val="single" w:sz="4" w:space="0" w:color="auto"/>
            </w:tcBorders>
            <w:vAlign w:val="bottom"/>
          </w:tcPr>
          <w:p w14:paraId="64BB5A61" w14:textId="77777777" w:rsidR="005D42FA" w:rsidRPr="00A7303D" w:rsidRDefault="005D42FA" w:rsidP="00081B91">
            <w:pPr>
              <w:snapToGrid w:val="0"/>
              <w:spacing w:afterLines="50" w:after="190"/>
              <w:jc w:val="right"/>
              <w:rPr>
                <w:rFonts w:ascii="標楷體" w:eastAsia="標楷體" w:hAnsi="標楷體"/>
                <w:sz w:val="28"/>
                <w:szCs w:val="28"/>
              </w:rPr>
            </w:pPr>
            <w:r w:rsidRPr="00A7303D">
              <w:rPr>
                <w:rFonts w:ascii="標楷體" w:eastAsia="標楷體" w:hAnsi="標楷體" w:hint="eastAsia"/>
                <w:sz w:val="28"/>
                <w:szCs w:val="28"/>
              </w:rPr>
              <w:t>廠商名稱</w:t>
            </w:r>
          </w:p>
          <w:p w14:paraId="0287195A" w14:textId="77777777" w:rsidR="005D42FA" w:rsidRPr="00A7303D" w:rsidRDefault="005D42FA" w:rsidP="00081B91">
            <w:pPr>
              <w:snapToGrid w:val="0"/>
              <w:jc w:val="both"/>
              <w:rPr>
                <w:rFonts w:ascii="標楷體" w:eastAsia="標楷體" w:hAnsi="標楷體"/>
                <w:sz w:val="28"/>
                <w:szCs w:val="28"/>
              </w:rPr>
            </w:pPr>
            <w:r w:rsidRPr="00A7303D">
              <w:rPr>
                <w:rFonts w:ascii="標楷體" w:eastAsia="標楷體" w:hAnsi="標楷體" w:hint="eastAsia"/>
                <w:sz w:val="28"/>
                <w:szCs w:val="28"/>
              </w:rPr>
              <w:t>評選委員</w:t>
            </w:r>
          </w:p>
        </w:tc>
        <w:tc>
          <w:tcPr>
            <w:tcW w:w="2335"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13E44A92" w14:textId="77777777" w:rsidR="005D42FA" w:rsidRPr="00A7303D" w:rsidRDefault="005D42FA" w:rsidP="00081B91">
            <w:pPr>
              <w:pStyle w:val="10"/>
              <w:adjustRightInd/>
              <w:spacing w:line="440" w:lineRule="exact"/>
              <w:jc w:val="center"/>
              <w:textAlignment w:val="auto"/>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380D7159"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single" w:sz="12" w:space="0" w:color="auto"/>
            </w:tcBorders>
            <w:shd w:val="clear" w:color="auto" w:fill="auto"/>
            <w:vAlign w:val="center"/>
          </w:tcPr>
          <w:p w14:paraId="76C2378C" w14:textId="77777777" w:rsidR="005D42FA" w:rsidRPr="00A7303D" w:rsidRDefault="005D42FA" w:rsidP="00081B91">
            <w:pPr>
              <w:spacing w:line="440" w:lineRule="exact"/>
              <w:jc w:val="center"/>
              <w:rPr>
                <w:rFonts w:ascii="標楷體" w:eastAsia="標楷體" w:hAnsi="標楷體"/>
                <w:sz w:val="28"/>
                <w:szCs w:val="28"/>
              </w:rPr>
            </w:pPr>
          </w:p>
        </w:tc>
      </w:tr>
      <w:tr w:rsidR="00F7230A" w:rsidRPr="00A7303D" w14:paraId="65EA2D32" w14:textId="77777777" w:rsidTr="00024A4D">
        <w:trPr>
          <w:cantSplit/>
          <w:trHeight w:val="454"/>
          <w:jc w:val="center"/>
        </w:trPr>
        <w:tc>
          <w:tcPr>
            <w:tcW w:w="2402" w:type="dxa"/>
            <w:gridSpan w:val="2"/>
            <w:vMerge/>
            <w:tcBorders>
              <w:top w:val="dotted" w:sz="4" w:space="0" w:color="auto"/>
              <w:left w:val="single" w:sz="12" w:space="0" w:color="auto"/>
              <w:bottom w:val="single" w:sz="4" w:space="0" w:color="auto"/>
              <w:right w:val="dotted" w:sz="4" w:space="0" w:color="auto"/>
              <w:tl2br w:val="single" w:sz="4" w:space="0" w:color="auto"/>
            </w:tcBorders>
          </w:tcPr>
          <w:p w14:paraId="2CB30AB3" w14:textId="77777777" w:rsidR="005D42FA" w:rsidRPr="00A7303D" w:rsidRDefault="005D42FA" w:rsidP="00081B91">
            <w:pPr>
              <w:spacing w:line="440" w:lineRule="exact"/>
              <w:rPr>
                <w:rFonts w:ascii="標楷體" w:eastAsia="標楷體" w:hAnsi="標楷體"/>
                <w:noProof/>
                <w:sz w:val="28"/>
                <w:szCs w:val="28"/>
              </w:rPr>
            </w:pPr>
          </w:p>
        </w:tc>
        <w:tc>
          <w:tcPr>
            <w:tcW w:w="2335" w:type="dxa"/>
            <w:gridSpan w:val="3"/>
            <w:tcBorders>
              <w:top w:val="dotted" w:sz="4" w:space="0" w:color="auto"/>
              <w:left w:val="dotted" w:sz="4" w:space="0" w:color="auto"/>
              <w:bottom w:val="single" w:sz="4" w:space="0" w:color="auto"/>
              <w:right w:val="dotted" w:sz="4" w:space="0" w:color="auto"/>
            </w:tcBorders>
            <w:shd w:val="clear" w:color="auto" w:fill="auto"/>
            <w:vAlign w:val="center"/>
          </w:tcPr>
          <w:p w14:paraId="6BAE2E1F" w14:textId="77777777" w:rsidR="005D42FA" w:rsidRPr="00A7303D" w:rsidRDefault="005D42FA"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得分加總</w:t>
            </w:r>
          </w:p>
        </w:tc>
        <w:tc>
          <w:tcPr>
            <w:tcW w:w="2442" w:type="dxa"/>
            <w:gridSpan w:val="3"/>
            <w:tcBorders>
              <w:top w:val="dotted" w:sz="4" w:space="0" w:color="auto"/>
              <w:left w:val="dotted" w:sz="4" w:space="0" w:color="auto"/>
              <w:bottom w:val="single" w:sz="4" w:space="0" w:color="auto"/>
              <w:right w:val="dotted" w:sz="4" w:space="0" w:color="auto"/>
            </w:tcBorders>
            <w:shd w:val="clear" w:color="auto" w:fill="auto"/>
            <w:vAlign w:val="center"/>
          </w:tcPr>
          <w:p w14:paraId="142C44D7" w14:textId="77777777" w:rsidR="005D42FA" w:rsidRPr="00A7303D" w:rsidRDefault="005D42FA"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得分加總</w:t>
            </w:r>
          </w:p>
        </w:tc>
        <w:tc>
          <w:tcPr>
            <w:tcW w:w="2442" w:type="dxa"/>
            <w:gridSpan w:val="3"/>
            <w:tcBorders>
              <w:top w:val="dotted" w:sz="4" w:space="0" w:color="auto"/>
              <w:left w:val="dotted" w:sz="4" w:space="0" w:color="auto"/>
              <w:bottom w:val="single" w:sz="4" w:space="0" w:color="auto"/>
              <w:right w:val="single" w:sz="12" w:space="0" w:color="auto"/>
            </w:tcBorders>
            <w:shd w:val="clear" w:color="auto" w:fill="auto"/>
            <w:vAlign w:val="center"/>
          </w:tcPr>
          <w:p w14:paraId="01599D0A" w14:textId="77777777" w:rsidR="005D42FA" w:rsidRPr="00A7303D" w:rsidRDefault="005D42FA"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得分加總</w:t>
            </w:r>
          </w:p>
        </w:tc>
      </w:tr>
      <w:tr w:rsidR="00F7230A" w:rsidRPr="00A7303D" w14:paraId="6385D74F" w14:textId="77777777" w:rsidTr="00024A4D">
        <w:trPr>
          <w:cantSplit/>
          <w:trHeight w:hRule="exact" w:val="510"/>
          <w:jc w:val="center"/>
        </w:trPr>
        <w:tc>
          <w:tcPr>
            <w:tcW w:w="2402" w:type="dxa"/>
            <w:gridSpan w:val="2"/>
            <w:tcBorders>
              <w:top w:val="single" w:sz="4" w:space="0" w:color="auto"/>
              <w:left w:val="single" w:sz="12" w:space="0" w:color="auto"/>
              <w:bottom w:val="dotted" w:sz="4" w:space="0" w:color="auto"/>
              <w:right w:val="dotted" w:sz="4" w:space="0" w:color="auto"/>
            </w:tcBorders>
            <w:vAlign w:val="center"/>
          </w:tcPr>
          <w:p w14:paraId="63D4C994" w14:textId="77777777" w:rsidR="005D42FA" w:rsidRPr="00A7303D" w:rsidRDefault="005D42FA"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1</w:t>
            </w:r>
          </w:p>
        </w:tc>
        <w:tc>
          <w:tcPr>
            <w:tcW w:w="2335" w:type="dxa"/>
            <w:gridSpan w:val="3"/>
            <w:tcBorders>
              <w:top w:val="single" w:sz="4" w:space="0" w:color="auto"/>
              <w:left w:val="dotted" w:sz="4" w:space="0" w:color="auto"/>
              <w:bottom w:val="dotted" w:sz="4" w:space="0" w:color="auto"/>
              <w:right w:val="dotted" w:sz="4" w:space="0" w:color="auto"/>
            </w:tcBorders>
            <w:vAlign w:val="center"/>
          </w:tcPr>
          <w:p w14:paraId="75462614"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single" w:sz="4" w:space="0" w:color="auto"/>
              <w:left w:val="dotted" w:sz="4" w:space="0" w:color="auto"/>
              <w:bottom w:val="dotted" w:sz="4" w:space="0" w:color="auto"/>
              <w:right w:val="dotted" w:sz="4" w:space="0" w:color="auto"/>
            </w:tcBorders>
            <w:vAlign w:val="center"/>
          </w:tcPr>
          <w:p w14:paraId="1F2FBC03"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single" w:sz="4" w:space="0" w:color="auto"/>
              <w:left w:val="dotted" w:sz="4" w:space="0" w:color="auto"/>
              <w:bottom w:val="dotted" w:sz="4" w:space="0" w:color="auto"/>
              <w:right w:val="single" w:sz="12" w:space="0" w:color="auto"/>
            </w:tcBorders>
            <w:vAlign w:val="center"/>
          </w:tcPr>
          <w:p w14:paraId="054C848D" w14:textId="77777777" w:rsidR="005D42FA" w:rsidRPr="00A7303D" w:rsidRDefault="005D42FA" w:rsidP="00081B91">
            <w:pPr>
              <w:spacing w:line="440" w:lineRule="exact"/>
              <w:jc w:val="center"/>
              <w:rPr>
                <w:rFonts w:ascii="標楷體" w:eastAsia="標楷體" w:hAnsi="標楷體"/>
                <w:sz w:val="28"/>
                <w:szCs w:val="28"/>
              </w:rPr>
            </w:pPr>
          </w:p>
        </w:tc>
      </w:tr>
      <w:tr w:rsidR="00F7230A" w:rsidRPr="00A7303D" w14:paraId="422C0D59" w14:textId="77777777" w:rsidTr="00024A4D">
        <w:trPr>
          <w:cantSplit/>
          <w:trHeight w:hRule="exact" w:val="510"/>
          <w:jc w:val="center"/>
        </w:trPr>
        <w:tc>
          <w:tcPr>
            <w:tcW w:w="2402" w:type="dxa"/>
            <w:gridSpan w:val="2"/>
            <w:tcBorders>
              <w:top w:val="dotted" w:sz="4" w:space="0" w:color="auto"/>
              <w:left w:val="single" w:sz="12" w:space="0" w:color="auto"/>
              <w:bottom w:val="dotted" w:sz="4" w:space="0" w:color="auto"/>
              <w:right w:val="dotted" w:sz="4" w:space="0" w:color="auto"/>
            </w:tcBorders>
            <w:vAlign w:val="center"/>
          </w:tcPr>
          <w:p w14:paraId="20A1D37C" w14:textId="77777777" w:rsidR="005D42FA" w:rsidRPr="00A7303D" w:rsidRDefault="005D42FA"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2</w:t>
            </w:r>
          </w:p>
        </w:tc>
        <w:tc>
          <w:tcPr>
            <w:tcW w:w="2335" w:type="dxa"/>
            <w:gridSpan w:val="3"/>
            <w:tcBorders>
              <w:top w:val="dotted" w:sz="4" w:space="0" w:color="auto"/>
              <w:left w:val="dotted" w:sz="4" w:space="0" w:color="auto"/>
              <w:bottom w:val="dotted" w:sz="4" w:space="0" w:color="auto"/>
              <w:right w:val="dotted" w:sz="4" w:space="0" w:color="auto"/>
            </w:tcBorders>
            <w:vAlign w:val="center"/>
          </w:tcPr>
          <w:p w14:paraId="7B3AF118"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dotted" w:sz="4" w:space="0" w:color="auto"/>
            </w:tcBorders>
            <w:vAlign w:val="center"/>
          </w:tcPr>
          <w:p w14:paraId="1F4016A3"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single" w:sz="12" w:space="0" w:color="auto"/>
            </w:tcBorders>
            <w:vAlign w:val="center"/>
          </w:tcPr>
          <w:p w14:paraId="78B13ADC" w14:textId="77777777" w:rsidR="005D42FA" w:rsidRPr="00A7303D" w:rsidRDefault="005D42FA" w:rsidP="00081B91">
            <w:pPr>
              <w:spacing w:line="440" w:lineRule="exact"/>
              <w:jc w:val="center"/>
              <w:rPr>
                <w:rFonts w:ascii="標楷體" w:eastAsia="標楷體" w:hAnsi="標楷體"/>
                <w:sz w:val="28"/>
                <w:szCs w:val="28"/>
              </w:rPr>
            </w:pPr>
          </w:p>
        </w:tc>
      </w:tr>
      <w:tr w:rsidR="00F7230A" w:rsidRPr="00A7303D" w14:paraId="2FBFCBCF" w14:textId="77777777" w:rsidTr="00024A4D">
        <w:trPr>
          <w:cantSplit/>
          <w:trHeight w:hRule="exact" w:val="510"/>
          <w:jc w:val="center"/>
        </w:trPr>
        <w:tc>
          <w:tcPr>
            <w:tcW w:w="2402" w:type="dxa"/>
            <w:gridSpan w:val="2"/>
            <w:tcBorders>
              <w:top w:val="dotted" w:sz="4" w:space="0" w:color="auto"/>
              <w:left w:val="single" w:sz="12" w:space="0" w:color="auto"/>
              <w:bottom w:val="dotted" w:sz="4" w:space="0" w:color="auto"/>
              <w:right w:val="dotted" w:sz="4" w:space="0" w:color="auto"/>
            </w:tcBorders>
            <w:vAlign w:val="center"/>
          </w:tcPr>
          <w:p w14:paraId="2F08D9E3" w14:textId="77777777" w:rsidR="005D42FA" w:rsidRPr="00A7303D" w:rsidRDefault="005D42FA"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3</w:t>
            </w:r>
          </w:p>
        </w:tc>
        <w:tc>
          <w:tcPr>
            <w:tcW w:w="2335" w:type="dxa"/>
            <w:gridSpan w:val="3"/>
            <w:tcBorders>
              <w:top w:val="dotted" w:sz="4" w:space="0" w:color="auto"/>
              <w:left w:val="dotted" w:sz="4" w:space="0" w:color="auto"/>
              <w:bottom w:val="dotted" w:sz="4" w:space="0" w:color="auto"/>
              <w:right w:val="dotted" w:sz="4" w:space="0" w:color="auto"/>
            </w:tcBorders>
            <w:vAlign w:val="center"/>
          </w:tcPr>
          <w:p w14:paraId="019BA90B"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dotted" w:sz="4" w:space="0" w:color="auto"/>
            </w:tcBorders>
            <w:vAlign w:val="center"/>
          </w:tcPr>
          <w:p w14:paraId="4BB0BABA"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single" w:sz="12" w:space="0" w:color="auto"/>
            </w:tcBorders>
            <w:vAlign w:val="center"/>
          </w:tcPr>
          <w:p w14:paraId="55F84018" w14:textId="77777777" w:rsidR="005D42FA" w:rsidRPr="00A7303D" w:rsidRDefault="005D42FA" w:rsidP="00081B91">
            <w:pPr>
              <w:spacing w:line="440" w:lineRule="exact"/>
              <w:jc w:val="center"/>
              <w:rPr>
                <w:rFonts w:ascii="標楷體" w:eastAsia="標楷體" w:hAnsi="標楷體"/>
                <w:sz w:val="28"/>
                <w:szCs w:val="28"/>
              </w:rPr>
            </w:pPr>
          </w:p>
        </w:tc>
      </w:tr>
      <w:tr w:rsidR="00F7230A" w:rsidRPr="00A7303D" w14:paraId="30522EA5" w14:textId="77777777" w:rsidTr="00024A4D">
        <w:trPr>
          <w:cantSplit/>
          <w:trHeight w:hRule="exact" w:val="510"/>
          <w:jc w:val="center"/>
        </w:trPr>
        <w:tc>
          <w:tcPr>
            <w:tcW w:w="2402" w:type="dxa"/>
            <w:gridSpan w:val="2"/>
            <w:tcBorders>
              <w:top w:val="dotted" w:sz="4" w:space="0" w:color="auto"/>
              <w:left w:val="single" w:sz="12" w:space="0" w:color="auto"/>
              <w:bottom w:val="dotted" w:sz="4" w:space="0" w:color="auto"/>
              <w:right w:val="dotted" w:sz="4" w:space="0" w:color="auto"/>
            </w:tcBorders>
            <w:vAlign w:val="center"/>
          </w:tcPr>
          <w:p w14:paraId="6BFA9E09" w14:textId="77777777" w:rsidR="005D42FA" w:rsidRPr="00A7303D" w:rsidRDefault="005D42FA"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4</w:t>
            </w:r>
          </w:p>
        </w:tc>
        <w:tc>
          <w:tcPr>
            <w:tcW w:w="2335" w:type="dxa"/>
            <w:gridSpan w:val="3"/>
            <w:tcBorders>
              <w:top w:val="dotted" w:sz="4" w:space="0" w:color="auto"/>
              <w:left w:val="dotted" w:sz="4" w:space="0" w:color="auto"/>
              <w:bottom w:val="dotted" w:sz="4" w:space="0" w:color="auto"/>
              <w:right w:val="dotted" w:sz="4" w:space="0" w:color="auto"/>
            </w:tcBorders>
            <w:vAlign w:val="center"/>
          </w:tcPr>
          <w:p w14:paraId="088DB74F"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dotted" w:sz="4" w:space="0" w:color="auto"/>
            </w:tcBorders>
            <w:vAlign w:val="center"/>
          </w:tcPr>
          <w:p w14:paraId="3FBE04E0"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single" w:sz="12" w:space="0" w:color="auto"/>
            </w:tcBorders>
            <w:vAlign w:val="center"/>
          </w:tcPr>
          <w:p w14:paraId="77CDE189" w14:textId="77777777" w:rsidR="005D42FA" w:rsidRPr="00A7303D" w:rsidRDefault="005D42FA" w:rsidP="00081B91">
            <w:pPr>
              <w:spacing w:line="440" w:lineRule="exact"/>
              <w:jc w:val="center"/>
              <w:rPr>
                <w:rFonts w:ascii="標楷體" w:eastAsia="標楷體" w:hAnsi="標楷體"/>
                <w:sz w:val="28"/>
                <w:szCs w:val="28"/>
              </w:rPr>
            </w:pPr>
          </w:p>
        </w:tc>
      </w:tr>
      <w:tr w:rsidR="00F7230A" w:rsidRPr="00A7303D" w14:paraId="5E0480A5" w14:textId="77777777" w:rsidTr="00024A4D">
        <w:trPr>
          <w:cantSplit/>
          <w:trHeight w:hRule="exact" w:val="510"/>
          <w:jc w:val="center"/>
        </w:trPr>
        <w:tc>
          <w:tcPr>
            <w:tcW w:w="2402" w:type="dxa"/>
            <w:gridSpan w:val="2"/>
            <w:tcBorders>
              <w:top w:val="dotted" w:sz="4" w:space="0" w:color="auto"/>
              <w:left w:val="single" w:sz="12" w:space="0" w:color="auto"/>
              <w:bottom w:val="dotted" w:sz="4" w:space="0" w:color="auto"/>
              <w:right w:val="dotted" w:sz="4" w:space="0" w:color="auto"/>
            </w:tcBorders>
            <w:vAlign w:val="center"/>
          </w:tcPr>
          <w:p w14:paraId="5BD43CBE" w14:textId="77777777" w:rsidR="005D42FA" w:rsidRPr="00A7303D" w:rsidRDefault="005D42FA"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5</w:t>
            </w:r>
          </w:p>
        </w:tc>
        <w:tc>
          <w:tcPr>
            <w:tcW w:w="2335" w:type="dxa"/>
            <w:gridSpan w:val="3"/>
            <w:tcBorders>
              <w:top w:val="dotted" w:sz="4" w:space="0" w:color="auto"/>
              <w:left w:val="dotted" w:sz="4" w:space="0" w:color="auto"/>
              <w:bottom w:val="dotted" w:sz="4" w:space="0" w:color="auto"/>
              <w:right w:val="dotted" w:sz="4" w:space="0" w:color="auto"/>
            </w:tcBorders>
            <w:vAlign w:val="center"/>
          </w:tcPr>
          <w:p w14:paraId="782B25D4"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dotted" w:sz="4" w:space="0" w:color="auto"/>
            </w:tcBorders>
            <w:vAlign w:val="center"/>
          </w:tcPr>
          <w:p w14:paraId="2A5729EE"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single" w:sz="12" w:space="0" w:color="auto"/>
            </w:tcBorders>
            <w:vAlign w:val="center"/>
          </w:tcPr>
          <w:p w14:paraId="6CF0694C" w14:textId="77777777" w:rsidR="005D42FA" w:rsidRPr="00A7303D" w:rsidRDefault="005D42FA" w:rsidP="00081B91">
            <w:pPr>
              <w:spacing w:line="440" w:lineRule="exact"/>
              <w:jc w:val="center"/>
              <w:rPr>
                <w:rFonts w:ascii="標楷體" w:eastAsia="標楷體" w:hAnsi="標楷體"/>
                <w:sz w:val="28"/>
                <w:szCs w:val="28"/>
              </w:rPr>
            </w:pPr>
          </w:p>
        </w:tc>
      </w:tr>
      <w:tr w:rsidR="00F7230A" w:rsidRPr="00A7303D" w14:paraId="1FAB6349" w14:textId="77777777" w:rsidTr="00024A4D">
        <w:trPr>
          <w:cantSplit/>
          <w:trHeight w:hRule="exact" w:val="510"/>
          <w:jc w:val="center"/>
        </w:trPr>
        <w:tc>
          <w:tcPr>
            <w:tcW w:w="2402" w:type="dxa"/>
            <w:gridSpan w:val="2"/>
            <w:tcBorders>
              <w:top w:val="dotted" w:sz="4" w:space="0" w:color="auto"/>
              <w:left w:val="single" w:sz="12" w:space="0" w:color="auto"/>
              <w:bottom w:val="dotted" w:sz="4" w:space="0" w:color="auto"/>
              <w:right w:val="dotted" w:sz="4" w:space="0" w:color="auto"/>
            </w:tcBorders>
            <w:vAlign w:val="center"/>
          </w:tcPr>
          <w:p w14:paraId="6DC8137A" w14:textId="77777777" w:rsidR="005D42FA" w:rsidRPr="00A7303D" w:rsidRDefault="005D42FA"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6</w:t>
            </w:r>
          </w:p>
        </w:tc>
        <w:tc>
          <w:tcPr>
            <w:tcW w:w="2335" w:type="dxa"/>
            <w:gridSpan w:val="3"/>
            <w:tcBorders>
              <w:top w:val="dotted" w:sz="4" w:space="0" w:color="auto"/>
              <w:left w:val="dotted" w:sz="4" w:space="0" w:color="auto"/>
              <w:bottom w:val="dotted" w:sz="4" w:space="0" w:color="auto"/>
              <w:right w:val="dotted" w:sz="4" w:space="0" w:color="auto"/>
            </w:tcBorders>
            <w:vAlign w:val="center"/>
          </w:tcPr>
          <w:p w14:paraId="2FA031D9"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dotted" w:sz="4" w:space="0" w:color="auto"/>
            </w:tcBorders>
            <w:vAlign w:val="center"/>
          </w:tcPr>
          <w:p w14:paraId="2FA5157E"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single" w:sz="12" w:space="0" w:color="auto"/>
            </w:tcBorders>
            <w:vAlign w:val="center"/>
          </w:tcPr>
          <w:p w14:paraId="6B365D6F" w14:textId="77777777" w:rsidR="005D42FA" w:rsidRPr="00A7303D" w:rsidRDefault="005D42FA" w:rsidP="00081B91">
            <w:pPr>
              <w:spacing w:line="440" w:lineRule="exact"/>
              <w:jc w:val="center"/>
              <w:rPr>
                <w:rFonts w:ascii="標楷體" w:eastAsia="標楷體" w:hAnsi="標楷體"/>
                <w:sz w:val="28"/>
                <w:szCs w:val="28"/>
              </w:rPr>
            </w:pPr>
          </w:p>
        </w:tc>
      </w:tr>
      <w:tr w:rsidR="00F7230A" w:rsidRPr="00A7303D" w14:paraId="5977BCA5" w14:textId="77777777" w:rsidTr="00024A4D">
        <w:trPr>
          <w:cantSplit/>
          <w:trHeight w:hRule="exact" w:val="510"/>
          <w:jc w:val="center"/>
        </w:trPr>
        <w:tc>
          <w:tcPr>
            <w:tcW w:w="2402" w:type="dxa"/>
            <w:gridSpan w:val="2"/>
            <w:tcBorders>
              <w:top w:val="dotted" w:sz="4" w:space="0" w:color="auto"/>
              <w:left w:val="single" w:sz="12" w:space="0" w:color="auto"/>
              <w:bottom w:val="dotted" w:sz="4" w:space="0" w:color="auto"/>
              <w:right w:val="dotted" w:sz="4" w:space="0" w:color="auto"/>
            </w:tcBorders>
            <w:vAlign w:val="center"/>
          </w:tcPr>
          <w:p w14:paraId="0D0CBA05" w14:textId="77777777" w:rsidR="005D42FA" w:rsidRPr="00A7303D" w:rsidRDefault="005D42FA"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7</w:t>
            </w:r>
          </w:p>
        </w:tc>
        <w:tc>
          <w:tcPr>
            <w:tcW w:w="2335" w:type="dxa"/>
            <w:gridSpan w:val="3"/>
            <w:tcBorders>
              <w:top w:val="dotted" w:sz="4" w:space="0" w:color="auto"/>
              <w:left w:val="dotted" w:sz="4" w:space="0" w:color="auto"/>
              <w:bottom w:val="dotted" w:sz="4" w:space="0" w:color="auto"/>
              <w:right w:val="dotted" w:sz="4" w:space="0" w:color="auto"/>
            </w:tcBorders>
            <w:vAlign w:val="center"/>
          </w:tcPr>
          <w:p w14:paraId="3C4904C5"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dotted" w:sz="4" w:space="0" w:color="auto"/>
            </w:tcBorders>
            <w:vAlign w:val="center"/>
          </w:tcPr>
          <w:p w14:paraId="5848C0D2"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single" w:sz="12" w:space="0" w:color="auto"/>
            </w:tcBorders>
            <w:vAlign w:val="center"/>
          </w:tcPr>
          <w:p w14:paraId="7A1A2E86" w14:textId="77777777" w:rsidR="005D42FA" w:rsidRPr="00A7303D" w:rsidRDefault="005D42FA" w:rsidP="00081B91">
            <w:pPr>
              <w:spacing w:line="440" w:lineRule="exact"/>
              <w:jc w:val="center"/>
              <w:rPr>
                <w:rFonts w:ascii="標楷體" w:eastAsia="標楷體" w:hAnsi="標楷體"/>
                <w:sz w:val="28"/>
                <w:szCs w:val="28"/>
              </w:rPr>
            </w:pPr>
          </w:p>
        </w:tc>
      </w:tr>
      <w:tr w:rsidR="00F7230A" w:rsidRPr="00A7303D" w14:paraId="026792AE" w14:textId="77777777" w:rsidTr="00024A4D">
        <w:trPr>
          <w:cantSplit/>
          <w:trHeight w:hRule="exact" w:val="918"/>
          <w:jc w:val="center"/>
        </w:trPr>
        <w:tc>
          <w:tcPr>
            <w:tcW w:w="2402" w:type="dxa"/>
            <w:gridSpan w:val="2"/>
            <w:tcBorders>
              <w:top w:val="dotted" w:sz="4" w:space="0" w:color="auto"/>
              <w:left w:val="single" w:sz="12" w:space="0" w:color="auto"/>
              <w:bottom w:val="dotted" w:sz="4" w:space="0" w:color="auto"/>
              <w:right w:val="dotted" w:sz="4" w:space="0" w:color="auto"/>
            </w:tcBorders>
            <w:vAlign w:val="center"/>
          </w:tcPr>
          <w:p w14:paraId="618CEA6B" w14:textId="77777777" w:rsidR="00024A4D" w:rsidRPr="00A7303D" w:rsidRDefault="00024A4D" w:rsidP="00024A4D">
            <w:pPr>
              <w:snapToGrid w:val="0"/>
              <w:ind w:leftChars="50" w:left="120" w:rightChars="50" w:right="120"/>
              <w:jc w:val="distribute"/>
              <w:rPr>
                <w:rFonts w:ascii="標楷體" w:eastAsia="標楷體" w:hAnsi="標楷體"/>
                <w:szCs w:val="24"/>
              </w:rPr>
            </w:pPr>
            <w:r w:rsidRPr="00A7303D">
              <w:rPr>
                <w:rFonts w:ascii="標楷體" w:eastAsia="標楷體" w:hAnsi="標楷體" w:hint="eastAsia"/>
                <w:szCs w:val="24"/>
              </w:rPr>
              <w:t>□廠商標價</w:t>
            </w:r>
          </w:p>
          <w:p w14:paraId="7609FAF6" w14:textId="77777777" w:rsidR="00024A4D" w:rsidRPr="00A7303D" w:rsidRDefault="00024A4D" w:rsidP="00024A4D">
            <w:pPr>
              <w:snapToGrid w:val="0"/>
              <w:ind w:leftChars="50" w:left="120" w:rightChars="50" w:right="120"/>
              <w:jc w:val="distribute"/>
              <w:rPr>
                <w:rFonts w:ascii="標楷體" w:eastAsia="標楷體" w:hAnsi="標楷體"/>
                <w:szCs w:val="24"/>
              </w:rPr>
            </w:pPr>
            <w:r w:rsidRPr="00A7303D">
              <w:rPr>
                <w:rFonts w:ascii="標楷體" w:eastAsia="標楷體" w:hAnsi="標楷體" w:hint="eastAsia"/>
                <w:szCs w:val="24"/>
              </w:rPr>
              <w:t>□ 廠商服務建議書</w:t>
            </w:r>
          </w:p>
          <w:p w14:paraId="77EDA560" w14:textId="77777777" w:rsidR="005D42FA" w:rsidRPr="00A7303D" w:rsidRDefault="00024A4D" w:rsidP="00024A4D">
            <w:pPr>
              <w:snapToGrid w:val="0"/>
              <w:ind w:leftChars="30" w:left="72" w:rightChars="30" w:right="72"/>
              <w:jc w:val="distribute"/>
              <w:rPr>
                <w:rFonts w:ascii="標楷體" w:eastAsia="標楷體" w:hAnsi="標楷體"/>
                <w:sz w:val="28"/>
                <w:szCs w:val="28"/>
              </w:rPr>
            </w:pPr>
            <w:r w:rsidRPr="00A7303D">
              <w:rPr>
                <w:rFonts w:ascii="標楷體" w:eastAsia="標楷體" w:hAnsi="標楷體" w:hint="eastAsia"/>
                <w:szCs w:val="24"/>
              </w:rPr>
              <w:t xml:space="preserve">    所列費用</w:t>
            </w:r>
          </w:p>
        </w:tc>
        <w:tc>
          <w:tcPr>
            <w:tcW w:w="2335"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72EE575F"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3C9ACF53"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single" w:sz="12" w:space="0" w:color="auto"/>
            </w:tcBorders>
            <w:shd w:val="clear" w:color="auto" w:fill="auto"/>
            <w:vAlign w:val="center"/>
          </w:tcPr>
          <w:p w14:paraId="1A1067B7" w14:textId="77777777" w:rsidR="005D42FA" w:rsidRPr="00A7303D" w:rsidRDefault="005D42FA" w:rsidP="00081B91">
            <w:pPr>
              <w:spacing w:line="440" w:lineRule="exact"/>
              <w:jc w:val="center"/>
              <w:rPr>
                <w:rFonts w:ascii="標楷體" w:eastAsia="標楷體" w:hAnsi="標楷體"/>
                <w:sz w:val="28"/>
                <w:szCs w:val="28"/>
              </w:rPr>
            </w:pPr>
          </w:p>
        </w:tc>
      </w:tr>
      <w:tr w:rsidR="00F7230A" w:rsidRPr="00A7303D" w14:paraId="28652D5C" w14:textId="77777777" w:rsidTr="00024A4D">
        <w:trPr>
          <w:cantSplit/>
          <w:trHeight w:hRule="exact" w:val="510"/>
          <w:jc w:val="center"/>
        </w:trPr>
        <w:tc>
          <w:tcPr>
            <w:tcW w:w="2402" w:type="dxa"/>
            <w:gridSpan w:val="2"/>
            <w:tcBorders>
              <w:top w:val="dotted" w:sz="4" w:space="0" w:color="auto"/>
              <w:left w:val="single" w:sz="12" w:space="0" w:color="auto"/>
              <w:bottom w:val="dotted" w:sz="4" w:space="0" w:color="auto"/>
              <w:right w:val="dotted" w:sz="4" w:space="0" w:color="auto"/>
            </w:tcBorders>
            <w:vAlign w:val="center"/>
          </w:tcPr>
          <w:p w14:paraId="5A72BD5B" w14:textId="77777777" w:rsidR="005D42FA" w:rsidRPr="00A7303D" w:rsidRDefault="005D42FA" w:rsidP="00081B91">
            <w:pPr>
              <w:snapToGrid w:val="0"/>
              <w:ind w:leftChars="30" w:left="72" w:rightChars="30" w:right="72"/>
              <w:jc w:val="distribute"/>
              <w:rPr>
                <w:rFonts w:ascii="標楷體" w:eastAsia="標楷體" w:hAnsi="標楷體"/>
                <w:sz w:val="28"/>
                <w:szCs w:val="28"/>
              </w:rPr>
            </w:pPr>
            <w:r w:rsidRPr="00A7303D">
              <w:rPr>
                <w:rFonts w:ascii="標楷體" w:eastAsia="標楷體" w:hAnsi="標楷體" w:hint="eastAsia"/>
                <w:sz w:val="28"/>
                <w:szCs w:val="28"/>
              </w:rPr>
              <w:t>總 評 分</w:t>
            </w:r>
          </w:p>
        </w:tc>
        <w:tc>
          <w:tcPr>
            <w:tcW w:w="2335"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7ED722F9"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1E65B647"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single" w:sz="12" w:space="0" w:color="auto"/>
            </w:tcBorders>
            <w:shd w:val="clear" w:color="auto" w:fill="auto"/>
            <w:vAlign w:val="center"/>
          </w:tcPr>
          <w:p w14:paraId="3F0E732C" w14:textId="77777777" w:rsidR="005D42FA" w:rsidRPr="00A7303D" w:rsidRDefault="005D42FA" w:rsidP="00081B91">
            <w:pPr>
              <w:spacing w:line="440" w:lineRule="exact"/>
              <w:jc w:val="center"/>
              <w:rPr>
                <w:rFonts w:ascii="標楷體" w:eastAsia="標楷體" w:hAnsi="標楷體"/>
                <w:sz w:val="28"/>
                <w:szCs w:val="28"/>
              </w:rPr>
            </w:pPr>
          </w:p>
        </w:tc>
      </w:tr>
      <w:tr w:rsidR="00F7230A" w:rsidRPr="00A7303D" w14:paraId="061887D0" w14:textId="77777777" w:rsidTr="00024A4D">
        <w:trPr>
          <w:cantSplit/>
          <w:trHeight w:hRule="exact" w:val="510"/>
          <w:jc w:val="center"/>
        </w:trPr>
        <w:tc>
          <w:tcPr>
            <w:tcW w:w="2402" w:type="dxa"/>
            <w:gridSpan w:val="2"/>
            <w:tcBorders>
              <w:top w:val="dotted" w:sz="4" w:space="0" w:color="auto"/>
              <w:left w:val="single" w:sz="12" w:space="0" w:color="auto"/>
              <w:bottom w:val="dotted" w:sz="4" w:space="0" w:color="auto"/>
              <w:right w:val="dotted" w:sz="4" w:space="0" w:color="auto"/>
            </w:tcBorders>
            <w:vAlign w:val="center"/>
          </w:tcPr>
          <w:p w14:paraId="4C89FC1C" w14:textId="77777777" w:rsidR="005D42FA" w:rsidRPr="00A7303D" w:rsidRDefault="005D42FA" w:rsidP="00081B91">
            <w:pPr>
              <w:snapToGrid w:val="0"/>
              <w:ind w:leftChars="30" w:left="72" w:rightChars="30" w:right="72"/>
              <w:jc w:val="distribute"/>
              <w:rPr>
                <w:rFonts w:ascii="標楷體" w:eastAsia="標楷體" w:hAnsi="標楷體"/>
                <w:sz w:val="28"/>
                <w:szCs w:val="28"/>
              </w:rPr>
            </w:pPr>
            <w:r w:rsidRPr="00A7303D">
              <w:rPr>
                <w:rFonts w:ascii="標楷體" w:eastAsia="標楷體" w:hAnsi="標楷體" w:hint="eastAsia"/>
                <w:sz w:val="28"/>
                <w:szCs w:val="28"/>
              </w:rPr>
              <w:t>平均總評分</w:t>
            </w:r>
          </w:p>
        </w:tc>
        <w:tc>
          <w:tcPr>
            <w:tcW w:w="2335"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6499A845"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75D940B2"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dotted" w:sz="4" w:space="0" w:color="auto"/>
              <w:right w:val="single" w:sz="12" w:space="0" w:color="auto"/>
            </w:tcBorders>
            <w:shd w:val="clear" w:color="auto" w:fill="auto"/>
            <w:vAlign w:val="center"/>
          </w:tcPr>
          <w:p w14:paraId="2A93E081" w14:textId="77777777" w:rsidR="005D42FA" w:rsidRPr="00A7303D" w:rsidRDefault="005D42FA" w:rsidP="00081B91">
            <w:pPr>
              <w:spacing w:line="440" w:lineRule="exact"/>
              <w:jc w:val="center"/>
              <w:rPr>
                <w:rFonts w:ascii="標楷體" w:eastAsia="標楷體" w:hAnsi="標楷體"/>
                <w:sz w:val="28"/>
                <w:szCs w:val="28"/>
              </w:rPr>
            </w:pPr>
          </w:p>
        </w:tc>
      </w:tr>
      <w:tr w:rsidR="00F7230A" w:rsidRPr="00A7303D" w14:paraId="26C2A026" w14:textId="77777777" w:rsidTr="00024A4D">
        <w:trPr>
          <w:cantSplit/>
          <w:trHeight w:hRule="exact" w:val="510"/>
          <w:jc w:val="center"/>
        </w:trPr>
        <w:tc>
          <w:tcPr>
            <w:tcW w:w="2402" w:type="dxa"/>
            <w:gridSpan w:val="2"/>
            <w:tcBorders>
              <w:top w:val="dotted" w:sz="4" w:space="0" w:color="auto"/>
              <w:left w:val="single" w:sz="12" w:space="0" w:color="auto"/>
              <w:bottom w:val="single" w:sz="4" w:space="0" w:color="auto"/>
              <w:right w:val="dotted" w:sz="4" w:space="0" w:color="auto"/>
            </w:tcBorders>
            <w:vAlign w:val="center"/>
          </w:tcPr>
          <w:p w14:paraId="761EECF5" w14:textId="77777777" w:rsidR="005D42FA" w:rsidRPr="00A7303D" w:rsidRDefault="005D42FA" w:rsidP="00081B91">
            <w:pPr>
              <w:snapToGrid w:val="0"/>
              <w:ind w:leftChars="30" w:left="72" w:rightChars="30" w:right="72"/>
              <w:jc w:val="distribute"/>
              <w:rPr>
                <w:rFonts w:ascii="標楷體" w:eastAsia="標楷體" w:hAnsi="標楷體"/>
                <w:sz w:val="28"/>
                <w:szCs w:val="28"/>
              </w:rPr>
            </w:pPr>
            <w:r w:rsidRPr="00A7303D">
              <w:rPr>
                <w:rFonts w:ascii="標楷體" w:eastAsia="標楷體" w:hAnsi="標楷體" w:hint="eastAsia"/>
                <w:sz w:val="28"/>
                <w:szCs w:val="28"/>
              </w:rPr>
              <w:t>名    次</w:t>
            </w:r>
          </w:p>
        </w:tc>
        <w:tc>
          <w:tcPr>
            <w:tcW w:w="2335" w:type="dxa"/>
            <w:gridSpan w:val="3"/>
            <w:tcBorders>
              <w:top w:val="dotted" w:sz="4" w:space="0" w:color="auto"/>
              <w:left w:val="dotted" w:sz="4" w:space="0" w:color="auto"/>
              <w:bottom w:val="single" w:sz="4" w:space="0" w:color="auto"/>
              <w:right w:val="dotted" w:sz="4" w:space="0" w:color="auto"/>
            </w:tcBorders>
            <w:shd w:val="clear" w:color="auto" w:fill="auto"/>
            <w:vAlign w:val="center"/>
          </w:tcPr>
          <w:p w14:paraId="1B756E43"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single" w:sz="4" w:space="0" w:color="auto"/>
              <w:right w:val="dotted" w:sz="4" w:space="0" w:color="auto"/>
            </w:tcBorders>
            <w:shd w:val="clear" w:color="auto" w:fill="auto"/>
            <w:vAlign w:val="center"/>
          </w:tcPr>
          <w:p w14:paraId="0313D28A" w14:textId="77777777" w:rsidR="005D42FA" w:rsidRPr="00A7303D" w:rsidRDefault="005D42FA" w:rsidP="00081B91">
            <w:pPr>
              <w:spacing w:line="440" w:lineRule="exact"/>
              <w:jc w:val="center"/>
              <w:rPr>
                <w:rFonts w:ascii="標楷體" w:eastAsia="標楷體" w:hAnsi="標楷體"/>
                <w:sz w:val="28"/>
                <w:szCs w:val="28"/>
              </w:rPr>
            </w:pPr>
          </w:p>
        </w:tc>
        <w:tc>
          <w:tcPr>
            <w:tcW w:w="2442" w:type="dxa"/>
            <w:gridSpan w:val="3"/>
            <w:tcBorders>
              <w:top w:val="dotted" w:sz="4" w:space="0" w:color="auto"/>
              <w:left w:val="dotted" w:sz="4" w:space="0" w:color="auto"/>
              <w:bottom w:val="single" w:sz="4" w:space="0" w:color="auto"/>
              <w:right w:val="single" w:sz="12" w:space="0" w:color="auto"/>
            </w:tcBorders>
            <w:shd w:val="clear" w:color="auto" w:fill="auto"/>
            <w:vAlign w:val="center"/>
          </w:tcPr>
          <w:p w14:paraId="2A80B593" w14:textId="77777777" w:rsidR="005D42FA" w:rsidRPr="00A7303D" w:rsidRDefault="005D42FA" w:rsidP="00081B91">
            <w:pPr>
              <w:spacing w:line="440" w:lineRule="exact"/>
              <w:jc w:val="center"/>
              <w:rPr>
                <w:rFonts w:ascii="標楷體" w:eastAsia="標楷體" w:hAnsi="標楷體"/>
                <w:sz w:val="28"/>
                <w:szCs w:val="28"/>
              </w:rPr>
            </w:pPr>
          </w:p>
        </w:tc>
      </w:tr>
      <w:tr w:rsidR="00F7230A" w:rsidRPr="00A7303D" w14:paraId="1ED5599E" w14:textId="77777777" w:rsidTr="00024A4D">
        <w:trPr>
          <w:cantSplit/>
          <w:trHeight w:hRule="exact" w:val="510"/>
          <w:jc w:val="center"/>
        </w:trPr>
        <w:tc>
          <w:tcPr>
            <w:tcW w:w="712" w:type="dxa"/>
            <w:vMerge w:val="restart"/>
            <w:tcBorders>
              <w:top w:val="single" w:sz="4" w:space="0" w:color="auto"/>
              <w:left w:val="single" w:sz="12" w:space="0" w:color="auto"/>
              <w:bottom w:val="dotted" w:sz="4" w:space="0" w:color="auto"/>
              <w:right w:val="dotted" w:sz="4" w:space="0" w:color="auto"/>
            </w:tcBorders>
            <w:vAlign w:val="center"/>
          </w:tcPr>
          <w:p w14:paraId="138690D3" w14:textId="77777777" w:rsidR="005D42FA" w:rsidRPr="00A7303D" w:rsidRDefault="005D42FA"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全部</w:t>
            </w:r>
          </w:p>
          <w:p w14:paraId="2C6E98EA" w14:textId="77777777" w:rsidR="005D42FA" w:rsidRPr="00A7303D" w:rsidRDefault="005D42FA"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評選</w:t>
            </w:r>
          </w:p>
          <w:p w14:paraId="29ED0D92" w14:textId="77777777" w:rsidR="005D42FA" w:rsidRPr="00A7303D" w:rsidRDefault="005D42FA"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委員</w:t>
            </w:r>
          </w:p>
        </w:tc>
        <w:tc>
          <w:tcPr>
            <w:tcW w:w="1690" w:type="dxa"/>
            <w:tcBorders>
              <w:top w:val="single" w:sz="4" w:space="0" w:color="auto"/>
              <w:left w:val="dotted" w:sz="4" w:space="0" w:color="auto"/>
              <w:bottom w:val="dotted" w:sz="4" w:space="0" w:color="auto"/>
              <w:right w:val="dotted" w:sz="4" w:space="0" w:color="auto"/>
            </w:tcBorders>
            <w:vAlign w:val="center"/>
          </w:tcPr>
          <w:p w14:paraId="062E553C" w14:textId="77777777" w:rsidR="005D42FA" w:rsidRPr="00A7303D" w:rsidRDefault="005D42FA"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姓      名</w:t>
            </w:r>
          </w:p>
        </w:tc>
        <w:tc>
          <w:tcPr>
            <w:tcW w:w="971" w:type="dxa"/>
            <w:tcBorders>
              <w:top w:val="single" w:sz="4" w:space="0" w:color="auto"/>
              <w:left w:val="dotted" w:sz="4" w:space="0" w:color="auto"/>
              <w:bottom w:val="dotted" w:sz="4" w:space="0" w:color="auto"/>
              <w:right w:val="dotted" w:sz="4" w:space="0" w:color="auto"/>
            </w:tcBorders>
            <w:vAlign w:val="center"/>
          </w:tcPr>
          <w:p w14:paraId="3A88A54E" w14:textId="77777777" w:rsidR="005D42FA" w:rsidRPr="00A7303D" w:rsidRDefault="005D42FA" w:rsidP="00081B91">
            <w:pPr>
              <w:spacing w:line="440" w:lineRule="exact"/>
              <w:jc w:val="center"/>
              <w:rPr>
                <w:rFonts w:ascii="標楷體" w:eastAsia="標楷體" w:hAnsi="標楷體"/>
                <w:sz w:val="28"/>
                <w:szCs w:val="28"/>
              </w:rPr>
            </w:pPr>
          </w:p>
        </w:tc>
        <w:tc>
          <w:tcPr>
            <w:tcW w:w="1041" w:type="dxa"/>
            <w:tcBorders>
              <w:top w:val="single" w:sz="4" w:space="0" w:color="auto"/>
              <w:left w:val="dotted" w:sz="4" w:space="0" w:color="auto"/>
              <w:bottom w:val="dotted" w:sz="4" w:space="0" w:color="auto"/>
              <w:right w:val="dotted" w:sz="4" w:space="0" w:color="auto"/>
            </w:tcBorders>
            <w:vAlign w:val="center"/>
          </w:tcPr>
          <w:p w14:paraId="273A7841" w14:textId="77777777" w:rsidR="005D42FA" w:rsidRPr="00A7303D" w:rsidRDefault="005D42FA" w:rsidP="00081B91">
            <w:pPr>
              <w:spacing w:line="440" w:lineRule="exact"/>
              <w:jc w:val="center"/>
              <w:rPr>
                <w:rFonts w:ascii="標楷體" w:eastAsia="標楷體" w:hAnsi="標楷體"/>
                <w:sz w:val="28"/>
                <w:szCs w:val="28"/>
              </w:rPr>
            </w:pPr>
          </w:p>
        </w:tc>
        <w:tc>
          <w:tcPr>
            <w:tcW w:w="1041" w:type="dxa"/>
            <w:gridSpan w:val="2"/>
            <w:tcBorders>
              <w:top w:val="single" w:sz="4" w:space="0" w:color="auto"/>
              <w:left w:val="dotted" w:sz="4" w:space="0" w:color="auto"/>
              <w:bottom w:val="dotted" w:sz="4" w:space="0" w:color="auto"/>
              <w:right w:val="dotted" w:sz="4" w:space="0" w:color="auto"/>
            </w:tcBorders>
            <w:vAlign w:val="center"/>
          </w:tcPr>
          <w:p w14:paraId="09242411" w14:textId="77777777" w:rsidR="005D42FA" w:rsidRPr="00A7303D" w:rsidRDefault="005D42FA" w:rsidP="00081B91">
            <w:pPr>
              <w:spacing w:line="440" w:lineRule="exact"/>
              <w:jc w:val="center"/>
              <w:rPr>
                <w:rFonts w:ascii="標楷體" w:eastAsia="標楷體" w:hAnsi="標楷體"/>
                <w:sz w:val="28"/>
                <w:szCs w:val="28"/>
              </w:rPr>
            </w:pPr>
          </w:p>
        </w:tc>
        <w:tc>
          <w:tcPr>
            <w:tcW w:w="1042" w:type="dxa"/>
            <w:tcBorders>
              <w:top w:val="single" w:sz="4" w:space="0" w:color="auto"/>
              <w:left w:val="dotted" w:sz="4" w:space="0" w:color="auto"/>
              <w:bottom w:val="dotted" w:sz="4" w:space="0" w:color="auto"/>
              <w:right w:val="dotted" w:sz="4" w:space="0" w:color="auto"/>
            </w:tcBorders>
            <w:vAlign w:val="center"/>
          </w:tcPr>
          <w:p w14:paraId="4A885A78" w14:textId="77777777" w:rsidR="005D42FA" w:rsidRPr="00A7303D" w:rsidRDefault="005D42FA" w:rsidP="00081B91">
            <w:pPr>
              <w:spacing w:line="440" w:lineRule="exact"/>
              <w:jc w:val="center"/>
              <w:rPr>
                <w:rFonts w:ascii="標楷體" w:eastAsia="標楷體" w:hAnsi="標楷體"/>
                <w:sz w:val="28"/>
                <w:szCs w:val="28"/>
              </w:rPr>
            </w:pPr>
          </w:p>
        </w:tc>
        <w:tc>
          <w:tcPr>
            <w:tcW w:w="1041" w:type="dxa"/>
            <w:gridSpan w:val="2"/>
            <w:tcBorders>
              <w:top w:val="single" w:sz="4" w:space="0" w:color="auto"/>
              <w:left w:val="dotted" w:sz="4" w:space="0" w:color="auto"/>
              <w:bottom w:val="dotted" w:sz="4" w:space="0" w:color="auto"/>
              <w:right w:val="dotted" w:sz="4" w:space="0" w:color="auto"/>
            </w:tcBorders>
            <w:vAlign w:val="center"/>
          </w:tcPr>
          <w:p w14:paraId="6C039392" w14:textId="77777777" w:rsidR="005D42FA" w:rsidRPr="00A7303D" w:rsidRDefault="005D42FA" w:rsidP="00081B91">
            <w:pPr>
              <w:spacing w:line="440" w:lineRule="exact"/>
              <w:jc w:val="center"/>
              <w:rPr>
                <w:rFonts w:ascii="標楷體" w:eastAsia="標楷體" w:hAnsi="標楷體"/>
                <w:sz w:val="28"/>
                <w:szCs w:val="28"/>
              </w:rPr>
            </w:pPr>
          </w:p>
        </w:tc>
        <w:tc>
          <w:tcPr>
            <w:tcW w:w="1041" w:type="dxa"/>
            <w:tcBorders>
              <w:top w:val="single" w:sz="4" w:space="0" w:color="auto"/>
              <w:left w:val="dotted" w:sz="4" w:space="0" w:color="auto"/>
              <w:bottom w:val="dotted" w:sz="4" w:space="0" w:color="auto"/>
              <w:right w:val="dotted" w:sz="4" w:space="0" w:color="auto"/>
            </w:tcBorders>
            <w:vAlign w:val="center"/>
          </w:tcPr>
          <w:p w14:paraId="60412A0B" w14:textId="77777777" w:rsidR="005D42FA" w:rsidRPr="00A7303D" w:rsidRDefault="005D42FA" w:rsidP="00081B91">
            <w:pPr>
              <w:spacing w:line="440" w:lineRule="exact"/>
              <w:jc w:val="center"/>
              <w:rPr>
                <w:rFonts w:ascii="標楷體" w:eastAsia="標楷體" w:hAnsi="標楷體"/>
                <w:sz w:val="28"/>
                <w:szCs w:val="28"/>
              </w:rPr>
            </w:pPr>
          </w:p>
        </w:tc>
        <w:tc>
          <w:tcPr>
            <w:tcW w:w="1042" w:type="dxa"/>
            <w:tcBorders>
              <w:top w:val="single" w:sz="4" w:space="0" w:color="auto"/>
              <w:left w:val="dotted" w:sz="4" w:space="0" w:color="auto"/>
              <w:bottom w:val="dotted" w:sz="4" w:space="0" w:color="auto"/>
              <w:right w:val="single" w:sz="12" w:space="0" w:color="auto"/>
            </w:tcBorders>
            <w:vAlign w:val="center"/>
          </w:tcPr>
          <w:p w14:paraId="3EF6D850" w14:textId="77777777" w:rsidR="005D42FA" w:rsidRPr="00A7303D" w:rsidRDefault="005D42FA" w:rsidP="00081B91">
            <w:pPr>
              <w:spacing w:line="440" w:lineRule="exact"/>
              <w:jc w:val="center"/>
              <w:rPr>
                <w:rFonts w:ascii="標楷體" w:eastAsia="標楷體" w:hAnsi="標楷體"/>
                <w:sz w:val="28"/>
                <w:szCs w:val="28"/>
              </w:rPr>
            </w:pPr>
          </w:p>
        </w:tc>
      </w:tr>
      <w:tr w:rsidR="00F7230A" w:rsidRPr="00A7303D" w14:paraId="20FD8105" w14:textId="77777777" w:rsidTr="00024A4D">
        <w:trPr>
          <w:cantSplit/>
          <w:trHeight w:hRule="exact" w:val="510"/>
          <w:jc w:val="center"/>
        </w:trPr>
        <w:tc>
          <w:tcPr>
            <w:tcW w:w="712" w:type="dxa"/>
            <w:vMerge/>
            <w:tcBorders>
              <w:top w:val="dotted" w:sz="4" w:space="0" w:color="auto"/>
              <w:left w:val="single" w:sz="12" w:space="0" w:color="auto"/>
              <w:bottom w:val="dotted" w:sz="4" w:space="0" w:color="auto"/>
              <w:right w:val="dotted" w:sz="4" w:space="0" w:color="auto"/>
            </w:tcBorders>
            <w:vAlign w:val="center"/>
          </w:tcPr>
          <w:p w14:paraId="79DBD318" w14:textId="77777777" w:rsidR="005D42FA" w:rsidRPr="00A7303D" w:rsidRDefault="005D42FA" w:rsidP="00081B91">
            <w:pPr>
              <w:spacing w:line="440" w:lineRule="exact"/>
              <w:jc w:val="center"/>
              <w:rPr>
                <w:rFonts w:ascii="標楷體" w:eastAsia="標楷體" w:hAnsi="標楷體"/>
                <w:sz w:val="28"/>
                <w:szCs w:val="28"/>
              </w:rPr>
            </w:pPr>
          </w:p>
        </w:tc>
        <w:tc>
          <w:tcPr>
            <w:tcW w:w="1690" w:type="dxa"/>
            <w:tcBorders>
              <w:top w:val="dotted" w:sz="4" w:space="0" w:color="auto"/>
              <w:left w:val="dotted" w:sz="4" w:space="0" w:color="auto"/>
              <w:bottom w:val="dotted" w:sz="4" w:space="0" w:color="auto"/>
              <w:right w:val="dotted" w:sz="4" w:space="0" w:color="auto"/>
            </w:tcBorders>
            <w:vAlign w:val="center"/>
          </w:tcPr>
          <w:p w14:paraId="013E319D" w14:textId="77777777" w:rsidR="005D42FA" w:rsidRPr="00A7303D" w:rsidRDefault="005D42FA"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職      業</w:t>
            </w:r>
          </w:p>
        </w:tc>
        <w:tc>
          <w:tcPr>
            <w:tcW w:w="971" w:type="dxa"/>
            <w:tcBorders>
              <w:top w:val="dotted" w:sz="4" w:space="0" w:color="auto"/>
              <w:left w:val="dotted" w:sz="4" w:space="0" w:color="auto"/>
              <w:bottom w:val="dotted" w:sz="4" w:space="0" w:color="auto"/>
              <w:right w:val="dotted" w:sz="4" w:space="0" w:color="auto"/>
            </w:tcBorders>
            <w:vAlign w:val="center"/>
          </w:tcPr>
          <w:p w14:paraId="4A020B1B" w14:textId="77777777" w:rsidR="005D42FA" w:rsidRPr="00A7303D" w:rsidRDefault="005D42FA" w:rsidP="00081B91">
            <w:pPr>
              <w:spacing w:line="440" w:lineRule="exact"/>
              <w:jc w:val="center"/>
              <w:rPr>
                <w:rFonts w:ascii="標楷體" w:eastAsia="標楷體" w:hAnsi="標楷體"/>
                <w:sz w:val="28"/>
                <w:szCs w:val="28"/>
              </w:rPr>
            </w:pPr>
          </w:p>
        </w:tc>
        <w:tc>
          <w:tcPr>
            <w:tcW w:w="1041" w:type="dxa"/>
            <w:tcBorders>
              <w:top w:val="dotted" w:sz="4" w:space="0" w:color="auto"/>
              <w:left w:val="dotted" w:sz="4" w:space="0" w:color="auto"/>
              <w:bottom w:val="dotted" w:sz="4" w:space="0" w:color="auto"/>
              <w:right w:val="dotted" w:sz="4" w:space="0" w:color="auto"/>
            </w:tcBorders>
            <w:vAlign w:val="center"/>
          </w:tcPr>
          <w:p w14:paraId="4B70F80E" w14:textId="77777777" w:rsidR="005D42FA" w:rsidRPr="00A7303D" w:rsidRDefault="005D42FA" w:rsidP="00081B91">
            <w:pPr>
              <w:spacing w:line="440" w:lineRule="exact"/>
              <w:jc w:val="center"/>
              <w:rPr>
                <w:rFonts w:ascii="標楷體" w:eastAsia="標楷體" w:hAnsi="標楷體"/>
                <w:sz w:val="28"/>
                <w:szCs w:val="28"/>
              </w:rPr>
            </w:pPr>
          </w:p>
        </w:tc>
        <w:tc>
          <w:tcPr>
            <w:tcW w:w="1041" w:type="dxa"/>
            <w:gridSpan w:val="2"/>
            <w:tcBorders>
              <w:top w:val="dotted" w:sz="4" w:space="0" w:color="auto"/>
              <w:left w:val="dotted" w:sz="4" w:space="0" w:color="auto"/>
              <w:bottom w:val="dotted" w:sz="4" w:space="0" w:color="auto"/>
              <w:right w:val="dotted" w:sz="4" w:space="0" w:color="auto"/>
            </w:tcBorders>
            <w:vAlign w:val="center"/>
          </w:tcPr>
          <w:p w14:paraId="47E90FF2" w14:textId="77777777" w:rsidR="005D42FA" w:rsidRPr="00A7303D" w:rsidRDefault="005D42FA" w:rsidP="00081B91">
            <w:pPr>
              <w:spacing w:line="440" w:lineRule="exact"/>
              <w:jc w:val="center"/>
              <w:rPr>
                <w:rFonts w:ascii="標楷體" w:eastAsia="標楷體" w:hAnsi="標楷體"/>
                <w:sz w:val="28"/>
                <w:szCs w:val="28"/>
              </w:rPr>
            </w:pPr>
          </w:p>
        </w:tc>
        <w:tc>
          <w:tcPr>
            <w:tcW w:w="1042" w:type="dxa"/>
            <w:tcBorders>
              <w:top w:val="dotted" w:sz="4" w:space="0" w:color="auto"/>
              <w:left w:val="dotted" w:sz="4" w:space="0" w:color="auto"/>
              <w:bottom w:val="dotted" w:sz="4" w:space="0" w:color="auto"/>
              <w:right w:val="dotted" w:sz="4" w:space="0" w:color="auto"/>
            </w:tcBorders>
            <w:vAlign w:val="center"/>
          </w:tcPr>
          <w:p w14:paraId="53158F1B" w14:textId="77777777" w:rsidR="005D42FA" w:rsidRPr="00A7303D" w:rsidRDefault="005D42FA" w:rsidP="00081B91">
            <w:pPr>
              <w:spacing w:line="440" w:lineRule="exact"/>
              <w:jc w:val="center"/>
              <w:rPr>
                <w:rFonts w:ascii="標楷體" w:eastAsia="標楷體" w:hAnsi="標楷體"/>
                <w:sz w:val="28"/>
                <w:szCs w:val="28"/>
              </w:rPr>
            </w:pPr>
          </w:p>
        </w:tc>
        <w:tc>
          <w:tcPr>
            <w:tcW w:w="1041" w:type="dxa"/>
            <w:gridSpan w:val="2"/>
            <w:tcBorders>
              <w:top w:val="dotted" w:sz="4" w:space="0" w:color="auto"/>
              <w:left w:val="dotted" w:sz="4" w:space="0" w:color="auto"/>
              <w:bottom w:val="dotted" w:sz="4" w:space="0" w:color="auto"/>
              <w:right w:val="dotted" w:sz="4" w:space="0" w:color="auto"/>
            </w:tcBorders>
            <w:vAlign w:val="center"/>
          </w:tcPr>
          <w:p w14:paraId="7D1FD0A0" w14:textId="77777777" w:rsidR="005D42FA" w:rsidRPr="00A7303D" w:rsidRDefault="005D42FA" w:rsidP="00081B91">
            <w:pPr>
              <w:spacing w:line="440" w:lineRule="exact"/>
              <w:jc w:val="center"/>
              <w:rPr>
                <w:rFonts w:ascii="標楷體" w:eastAsia="標楷體" w:hAnsi="標楷體"/>
                <w:sz w:val="28"/>
                <w:szCs w:val="28"/>
              </w:rPr>
            </w:pPr>
          </w:p>
        </w:tc>
        <w:tc>
          <w:tcPr>
            <w:tcW w:w="1041" w:type="dxa"/>
            <w:tcBorders>
              <w:top w:val="dotted" w:sz="4" w:space="0" w:color="auto"/>
              <w:left w:val="dotted" w:sz="4" w:space="0" w:color="auto"/>
              <w:bottom w:val="dotted" w:sz="4" w:space="0" w:color="auto"/>
              <w:right w:val="dotted" w:sz="4" w:space="0" w:color="auto"/>
            </w:tcBorders>
            <w:vAlign w:val="center"/>
          </w:tcPr>
          <w:p w14:paraId="489397D0" w14:textId="77777777" w:rsidR="005D42FA" w:rsidRPr="00A7303D" w:rsidRDefault="005D42FA" w:rsidP="00081B91">
            <w:pPr>
              <w:spacing w:line="440" w:lineRule="exact"/>
              <w:jc w:val="center"/>
              <w:rPr>
                <w:rFonts w:ascii="標楷體" w:eastAsia="標楷體" w:hAnsi="標楷體"/>
                <w:sz w:val="28"/>
                <w:szCs w:val="28"/>
              </w:rPr>
            </w:pPr>
          </w:p>
        </w:tc>
        <w:tc>
          <w:tcPr>
            <w:tcW w:w="1042" w:type="dxa"/>
            <w:tcBorders>
              <w:top w:val="dotted" w:sz="4" w:space="0" w:color="auto"/>
              <w:left w:val="dotted" w:sz="4" w:space="0" w:color="auto"/>
              <w:bottom w:val="dotted" w:sz="4" w:space="0" w:color="auto"/>
              <w:right w:val="single" w:sz="12" w:space="0" w:color="auto"/>
            </w:tcBorders>
            <w:vAlign w:val="center"/>
          </w:tcPr>
          <w:p w14:paraId="6133F2FB" w14:textId="77777777" w:rsidR="005D42FA" w:rsidRPr="00A7303D" w:rsidRDefault="005D42FA" w:rsidP="00081B91">
            <w:pPr>
              <w:spacing w:line="440" w:lineRule="exact"/>
              <w:jc w:val="center"/>
              <w:rPr>
                <w:rFonts w:ascii="標楷體" w:eastAsia="標楷體" w:hAnsi="標楷體"/>
                <w:sz w:val="28"/>
                <w:szCs w:val="28"/>
              </w:rPr>
            </w:pPr>
          </w:p>
        </w:tc>
      </w:tr>
      <w:tr w:rsidR="00F7230A" w:rsidRPr="00A7303D" w14:paraId="2FE3FDAA" w14:textId="77777777" w:rsidTr="00024A4D">
        <w:trPr>
          <w:cantSplit/>
          <w:trHeight w:hRule="exact" w:val="510"/>
          <w:jc w:val="center"/>
        </w:trPr>
        <w:tc>
          <w:tcPr>
            <w:tcW w:w="712" w:type="dxa"/>
            <w:vMerge/>
            <w:tcBorders>
              <w:top w:val="dotted" w:sz="4" w:space="0" w:color="auto"/>
              <w:left w:val="single" w:sz="12" w:space="0" w:color="auto"/>
              <w:bottom w:val="single" w:sz="4" w:space="0" w:color="auto"/>
              <w:right w:val="dotted" w:sz="4" w:space="0" w:color="auto"/>
            </w:tcBorders>
            <w:vAlign w:val="center"/>
          </w:tcPr>
          <w:p w14:paraId="384B5DA1" w14:textId="77777777" w:rsidR="005D42FA" w:rsidRPr="00A7303D" w:rsidRDefault="005D42FA" w:rsidP="00081B91">
            <w:pPr>
              <w:spacing w:line="440" w:lineRule="exact"/>
              <w:jc w:val="center"/>
              <w:rPr>
                <w:rFonts w:ascii="標楷體" w:eastAsia="標楷體" w:hAnsi="標楷體"/>
                <w:sz w:val="28"/>
                <w:szCs w:val="28"/>
              </w:rPr>
            </w:pPr>
          </w:p>
        </w:tc>
        <w:tc>
          <w:tcPr>
            <w:tcW w:w="1690" w:type="dxa"/>
            <w:tcBorders>
              <w:top w:val="dotted" w:sz="4" w:space="0" w:color="auto"/>
              <w:left w:val="dotted" w:sz="4" w:space="0" w:color="auto"/>
              <w:bottom w:val="single" w:sz="4" w:space="0" w:color="auto"/>
              <w:right w:val="dotted" w:sz="4" w:space="0" w:color="auto"/>
            </w:tcBorders>
            <w:vAlign w:val="center"/>
          </w:tcPr>
          <w:p w14:paraId="3E53C7E6" w14:textId="77777777" w:rsidR="005D42FA" w:rsidRPr="00A7303D" w:rsidRDefault="005D42FA"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出席或缺席</w:t>
            </w:r>
          </w:p>
        </w:tc>
        <w:tc>
          <w:tcPr>
            <w:tcW w:w="971" w:type="dxa"/>
            <w:tcBorders>
              <w:top w:val="dotted" w:sz="4" w:space="0" w:color="auto"/>
              <w:left w:val="dotted" w:sz="4" w:space="0" w:color="auto"/>
              <w:bottom w:val="single" w:sz="4" w:space="0" w:color="auto"/>
              <w:right w:val="dotted" w:sz="4" w:space="0" w:color="auto"/>
            </w:tcBorders>
            <w:vAlign w:val="center"/>
          </w:tcPr>
          <w:p w14:paraId="2F28974D" w14:textId="77777777" w:rsidR="005D42FA" w:rsidRPr="00A7303D" w:rsidRDefault="005D42FA" w:rsidP="00081B91">
            <w:pPr>
              <w:spacing w:line="440" w:lineRule="exact"/>
              <w:jc w:val="center"/>
              <w:rPr>
                <w:rFonts w:ascii="標楷體" w:eastAsia="標楷體" w:hAnsi="標楷體"/>
                <w:sz w:val="28"/>
                <w:szCs w:val="28"/>
              </w:rPr>
            </w:pPr>
          </w:p>
        </w:tc>
        <w:tc>
          <w:tcPr>
            <w:tcW w:w="1041" w:type="dxa"/>
            <w:tcBorders>
              <w:top w:val="dotted" w:sz="4" w:space="0" w:color="auto"/>
              <w:left w:val="dotted" w:sz="4" w:space="0" w:color="auto"/>
              <w:bottom w:val="single" w:sz="4" w:space="0" w:color="auto"/>
              <w:right w:val="dotted" w:sz="4" w:space="0" w:color="auto"/>
            </w:tcBorders>
            <w:vAlign w:val="center"/>
          </w:tcPr>
          <w:p w14:paraId="43412928" w14:textId="77777777" w:rsidR="005D42FA" w:rsidRPr="00A7303D" w:rsidRDefault="005D42FA" w:rsidP="00081B91">
            <w:pPr>
              <w:spacing w:line="440" w:lineRule="exact"/>
              <w:jc w:val="center"/>
              <w:rPr>
                <w:rFonts w:ascii="標楷體" w:eastAsia="標楷體" w:hAnsi="標楷體"/>
                <w:sz w:val="28"/>
                <w:szCs w:val="28"/>
              </w:rPr>
            </w:pPr>
          </w:p>
        </w:tc>
        <w:tc>
          <w:tcPr>
            <w:tcW w:w="1041" w:type="dxa"/>
            <w:gridSpan w:val="2"/>
            <w:tcBorders>
              <w:top w:val="dotted" w:sz="4" w:space="0" w:color="auto"/>
              <w:left w:val="dotted" w:sz="4" w:space="0" w:color="auto"/>
              <w:bottom w:val="single" w:sz="4" w:space="0" w:color="auto"/>
              <w:right w:val="dotted" w:sz="4" w:space="0" w:color="auto"/>
            </w:tcBorders>
            <w:vAlign w:val="center"/>
          </w:tcPr>
          <w:p w14:paraId="35D4C89C" w14:textId="77777777" w:rsidR="005D42FA" w:rsidRPr="00A7303D" w:rsidRDefault="005D42FA" w:rsidP="00081B91">
            <w:pPr>
              <w:spacing w:line="440" w:lineRule="exact"/>
              <w:jc w:val="center"/>
              <w:rPr>
                <w:rFonts w:ascii="標楷體" w:eastAsia="標楷體" w:hAnsi="標楷體"/>
                <w:sz w:val="28"/>
                <w:szCs w:val="28"/>
              </w:rPr>
            </w:pPr>
          </w:p>
        </w:tc>
        <w:tc>
          <w:tcPr>
            <w:tcW w:w="1042" w:type="dxa"/>
            <w:tcBorders>
              <w:top w:val="dotted" w:sz="4" w:space="0" w:color="auto"/>
              <w:left w:val="dotted" w:sz="4" w:space="0" w:color="auto"/>
              <w:bottom w:val="single" w:sz="4" w:space="0" w:color="auto"/>
              <w:right w:val="dotted" w:sz="4" w:space="0" w:color="auto"/>
            </w:tcBorders>
            <w:vAlign w:val="center"/>
          </w:tcPr>
          <w:p w14:paraId="3F20E3C9" w14:textId="77777777" w:rsidR="005D42FA" w:rsidRPr="00A7303D" w:rsidRDefault="005D42FA" w:rsidP="00081B91">
            <w:pPr>
              <w:spacing w:line="440" w:lineRule="exact"/>
              <w:jc w:val="center"/>
              <w:rPr>
                <w:rFonts w:ascii="標楷體" w:eastAsia="標楷體" w:hAnsi="標楷體"/>
                <w:sz w:val="28"/>
                <w:szCs w:val="28"/>
              </w:rPr>
            </w:pPr>
          </w:p>
        </w:tc>
        <w:tc>
          <w:tcPr>
            <w:tcW w:w="1041" w:type="dxa"/>
            <w:gridSpan w:val="2"/>
            <w:tcBorders>
              <w:top w:val="dotted" w:sz="4" w:space="0" w:color="auto"/>
              <w:left w:val="dotted" w:sz="4" w:space="0" w:color="auto"/>
              <w:bottom w:val="single" w:sz="4" w:space="0" w:color="auto"/>
              <w:right w:val="dotted" w:sz="4" w:space="0" w:color="auto"/>
            </w:tcBorders>
            <w:vAlign w:val="center"/>
          </w:tcPr>
          <w:p w14:paraId="6BCF6B10" w14:textId="77777777" w:rsidR="005D42FA" w:rsidRPr="00A7303D" w:rsidRDefault="005D42FA" w:rsidP="00081B91">
            <w:pPr>
              <w:spacing w:line="440" w:lineRule="exact"/>
              <w:jc w:val="center"/>
              <w:rPr>
                <w:rFonts w:ascii="標楷體" w:eastAsia="標楷體" w:hAnsi="標楷體"/>
                <w:sz w:val="28"/>
                <w:szCs w:val="28"/>
              </w:rPr>
            </w:pPr>
          </w:p>
        </w:tc>
        <w:tc>
          <w:tcPr>
            <w:tcW w:w="1041" w:type="dxa"/>
            <w:tcBorders>
              <w:top w:val="dotted" w:sz="4" w:space="0" w:color="auto"/>
              <w:left w:val="dotted" w:sz="4" w:space="0" w:color="auto"/>
              <w:bottom w:val="single" w:sz="4" w:space="0" w:color="auto"/>
              <w:right w:val="dotted" w:sz="4" w:space="0" w:color="auto"/>
            </w:tcBorders>
            <w:vAlign w:val="center"/>
          </w:tcPr>
          <w:p w14:paraId="0F4B24E0" w14:textId="77777777" w:rsidR="005D42FA" w:rsidRPr="00A7303D" w:rsidRDefault="005D42FA" w:rsidP="00081B91">
            <w:pPr>
              <w:spacing w:line="440" w:lineRule="exact"/>
              <w:jc w:val="center"/>
              <w:rPr>
                <w:rFonts w:ascii="標楷體" w:eastAsia="標楷體" w:hAnsi="標楷體"/>
                <w:sz w:val="28"/>
                <w:szCs w:val="28"/>
              </w:rPr>
            </w:pPr>
          </w:p>
        </w:tc>
        <w:tc>
          <w:tcPr>
            <w:tcW w:w="1042" w:type="dxa"/>
            <w:tcBorders>
              <w:top w:val="dotted" w:sz="4" w:space="0" w:color="auto"/>
              <w:left w:val="dotted" w:sz="4" w:space="0" w:color="auto"/>
              <w:bottom w:val="single" w:sz="4" w:space="0" w:color="auto"/>
              <w:right w:val="single" w:sz="12" w:space="0" w:color="auto"/>
            </w:tcBorders>
            <w:vAlign w:val="center"/>
          </w:tcPr>
          <w:p w14:paraId="50D253C1" w14:textId="77777777" w:rsidR="005D42FA" w:rsidRPr="00A7303D" w:rsidRDefault="005D42FA" w:rsidP="00081B91">
            <w:pPr>
              <w:spacing w:line="440" w:lineRule="exact"/>
              <w:jc w:val="center"/>
              <w:rPr>
                <w:rFonts w:ascii="標楷體" w:eastAsia="標楷體" w:hAnsi="標楷體"/>
                <w:sz w:val="28"/>
                <w:szCs w:val="28"/>
              </w:rPr>
            </w:pPr>
          </w:p>
        </w:tc>
      </w:tr>
      <w:tr w:rsidR="00F7230A" w:rsidRPr="00A7303D" w14:paraId="4B788E42" w14:textId="77777777" w:rsidTr="00A14D9D">
        <w:trPr>
          <w:cantSplit/>
          <w:trHeight w:hRule="exact" w:val="1911"/>
          <w:jc w:val="center"/>
        </w:trPr>
        <w:tc>
          <w:tcPr>
            <w:tcW w:w="2402" w:type="dxa"/>
            <w:gridSpan w:val="2"/>
            <w:tcBorders>
              <w:top w:val="single" w:sz="4" w:space="0" w:color="auto"/>
              <w:left w:val="single" w:sz="12" w:space="0" w:color="auto"/>
              <w:bottom w:val="single" w:sz="12" w:space="0" w:color="auto"/>
              <w:right w:val="dotted" w:sz="4" w:space="0" w:color="auto"/>
            </w:tcBorders>
            <w:vAlign w:val="center"/>
          </w:tcPr>
          <w:p w14:paraId="58872179" w14:textId="77777777" w:rsidR="005D42FA" w:rsidRPr="00A7303D" w:rsidRDefault="005D42FA" w:rsidP="00081B91">
            <w:pPr>
              <w:snapToGrid w:val="0"/>
              <w:jc w:val="center"/>
              <w:rPr>
                <w:rFonts w:ascii="標楷體" w:eastAsia="標楷體" w:hAnsi="標楷體"/>
              </w:rPr>
            </w:pPr>
            <w:r w:rsidRPr="00A7303D">
              <w:rPr>
                <w:rFonts w:ascii="標楷體" w:eastAsia="標楷體" w:hAnsi="標楷體" w:hint="eastAsia"/>
                <w:sz w:val="28"/>
                <w:szCs w:val="28"/>
              </w:rPr>
              <w:t>其他記事</w:t>
            </w:r>
          </w:p>
        </w:tc>
        <w:tc>
          <w:tcPr>
            <w:tcW w:w="7219" w:type="dxa"/>
            <w:gridSpan w:val="9"/>
            <w:tcBorders>
              <w:top w:val="single" w:sz="4" w:space="0" w:color="auto"/>
              <w:left w:val="dotted" w:sz="4" w:space="0" w:color="auto"/>
              <w:bottom w:val="single" w:sz="12" w:space="0" w:color="auto"/>
              <w:right w:val="single" w:sz="12" w:space="0" w:color="auto"/>
            </w:tcBorders>
            <w:vAlign w:val="center"/>
          </w:tcPr>
          <w:p w14:paraId="531BFA12" w14:textId="77777777" w:rsidR="00A14D9D" w:rsidRPr="00A7303D" w:rsidRDefault="00A14D9D" w:rsidP="00A14D9D">
            <w:pPr>
              <w:ind w:left="242" w:hangingChars="101" w:hanging="242"/>
              <w:rPr>
                <w:rFonts w:ascii="標楷體" w:eastAsia="標楷體" w:hAnsi="標楷體"/>
                <w:kern w:val="0"/>
              </w:rPr>
            </w:pPr>
            <w:r w:rsidRPr="00A7303D">
              <w:rPr>
                <w:rFonts w:ascii="標楷體" w:eastAsia="標楷體" w:hAnsi="標楷體" w:hint="eastAsia"/>
                <w:szCs w:val="24"/>
              </w:rPr>
              <w:t>1.</w:t>
            </w:r>
            <w:r w:rsidRPr="00A7303D">
              <w:rPr>
                <w:rFonts w:ascii="標楷體" w:eastAsia="標楷體" w:hAnsi="標楷體" w:hint="eastAsia"/>
              </w:rPr>
              <w:t>評選委員是否先就各評選項目、受評廠商資料及工作小組初審意見，經逐項討論後，再予評分：</w:t>
            </w:r>
          </w:p>
          <w:p w14:paraId="73555994" w14:textId="77777777" w:rsidR="005D42FA" w:rsidRPr="00A7303D" w:rsidRDefault="005D42FA" w:rsidP="00081B91">
            <w:pPr>
              <w:snapToGrid w:val="0"/>
              <w:rPr>
                <w:rFonts w:ascii="標楷體" w:eastAsia="標楷體" w:hAnsi="標楷體" w:cs="Arial"/>
              </w:rPr>
            </w:pPr>
            <w:r w:rsidRPr="00A7303D">
              <w:rPr>
                <w:rFonts w:ascii="標楷體" w:eastAsia="標楷體" w:hAnsi="標楷體" w:cs="Arial"/>
              </w:rPr>
              <w:t>2.</w:t>
            </w:r>
            <w:r w:rsidRPr="00A7303D">
              <w:rPr>
                <w:rFonts w:ascii="標楷體" w:eastAsia="標楷體" w:hAnsi="標楷體" w:cs="Arial" w:hint="eastAsia"/>
              </w:rPr>
              <w:t xml:space="preserve"> </w:t>
            </w:r>
            <w:r w:rsidRPr="00A7303D">
              <w:rPr>
                <w:rFonts w:ascii="標楷體" w:eastAsia="標楷體" w:hAnsi="標楷體" w:cs="Arial"/>
              </w:rPr>
              <w:t>不同委員評選結果有無明顯差異情形（如有，其情形及處置）：</w:t>
            </w:r>
          </w:p>
          <w:p w14:paraId="2C5A8930" w14:textId="77777777" w:rsidR="005D42FA" w:rsidRPr="00A7303D" w:rsidRDefault="005D42FA" w:rsidP="00081B91">
            <w:pPr>
              <w:snapToGrid w:val="0"/>
              <w:ind w:left="312" w:hangingChars="130" w:hanging="312"/>
              <w:rPr>
                <w:rFonts w:ascii="標楷體" w:eastAsia="標楷體" w:hAnsi="標楷體" w:cs="Arial"/>
              </w:rPr>
            </w:pPr>
            <w:r w:rsidRPr="00A7303D">
              <w:rPr>
                <w:rFonts w:ascii="標楷體" w:eastAsia="標楷體" w:hAnsi="標楷體" w:cs="Arial"/>
              </w:rPr>
              <w:t>3.</w:t>
            </w:r>
            <w:r w:rsidRPr="00A7303D">
              <w:rPr>
                <w:rFonts w:ascii="標楷體" w:eastAsia="標楷體" w:hAnsi="標楷體" w:cs="Arial" w:hint="eastAsia"/>
              </w:rPr>
              <w:t xml:space="preserve"> </w:t>
            </w:r>
            <w:r w:rsidRPr="00A7303D">
              <w:rPr>
                <w:rFonts w:ascii="標楷體" w:eastAsia="標楷體" w:hAnsi="標楷體" w:cs="Arial"/>
              </w:rPr>
              <w:t>評選委員會或個別委員評選結果與工作小組初審意見有無差異情形（如有，其情形及處置）：</w:t>
            </w:r>
          </w:p>
          <w:p w14:paraId="284DCB2F" w14:textId="77777777" w:rsidR="005D42FA" w:rsidRPr="00A7303D" w:rsidRDefault="005D42FA" w:rsidP="00632927">
            <w:pPr>
              <w:snapToGrid w:val="0"/>
              <w:rPr>
                <w:rFonts w:ascii="標楷體" w:eastAsia="標楷體" w:hAnsi="標楷體"/>
              </w:rPr>
            </w:pPr>
            <w:r w:rsidRPr="00A7303D">
              <w:rPr>
                <w:rFonts w:ascii="標楷體" w:eastAsia="標楷體" w:hAnsi="標楷體" w:cs="Arial"/>
              </w:rPr>
              <w:t>4.</w:t>
            </w:r>
            <w:r w:rsidRPr="00A7303D">
              <w:rPr>
                <w:rFonts w:ascii="標楷體" w:eastAsia="標楷體" w:hAnsi="標楷體" w:cs="Arial" w:hint="eastAsia"/>
              </w:rPr>
              <w:t xml:space="preserve"> </w:t>
            </w:r>
            <w:r w:rsidRPr="00A7303D">
              <w:rPr>
                <w:rFonts w:ascii="標楷體" w:eastAsia="標楷體" w:hAnsi="標楷體" w:cs="Arial"/>
              </w:rPr>
              <w:t>評選結果於簽</w:t>
            </w:r>
            <w:r w:rsidRPr="00A7303D">
              <w:rPr>
                <w:rFonts w:ascii="標楷體" w:eastAsia="標楷體" w:hAnsi="標楷體" w:hint="eastAsia"/>
              </w:rPr>
              <w:t>報機關首長或其授權人員核定後方生效。</w:t>
            </w:r>
          </w:p>
        </w:tc>
      </w:tr>
    </w:tbl>
    <w:p w14:paraId="28D31500" w14:textId="44D97C0A" w:rsidR="00AC21D5" w:rsidRPr="00A7303D" w:rsidRDefault="005D42FA" w:rsidP="00AC21D5">
      <w:pPr>
        <w:spacing w:beforeLines="100" w:before="380"/>
        <w:jc w:val="both"/>
        <w:rPr>
          <w:rFonts w:ascii="標楷體" w:eastAsia="標楷體" w:hAnsi="標楷體"/>
          <w:b/>
          <w:sz w:val="28"/>
        </w:rPr>
      </w:pPr>
      <w:r w:rsidRPr="00A7303D">
        <w:rPr>
          <w:rFonts w:ascii="標楷體" w:eastAsia="標楷體" w:hAnsi="標楷體" w:hint="eastAsia"/>
          <w:b/>
          <w:sz w:val="28"/>
        </w:rPr>
        <w:t>出席評選委員簽名：</w:t>
      </w:r>
      <w:r w:rsidR="00AC21D5" w:rsidRPr="00A7303D">
        <w:rPr>
          <w:rFonts w:ascii="標楷體" w:eastAsia="標楷體" w:hAnsi="標楷體"/>
          <w:b/>
          <w:sz w:val="28"/>
        </w:rPr>
        <w:br w:type="page"/>
      </w:r>
    </w:p>
    <w:p w14:paraId="684EB492" w14:textId="77777777" w:rsidR="005D42FA" w:rsidRPr="00A7303D" w:rsidRDefault="009415FF" w:rsidP="005D42FA">
      <w:pPr>
        <w:spacing w:line="520" w:lineRule="exact"/>
        <w:jc w:val="center"/>
        <w:rPr>
          <w:rFonts w:ascii="標楷體" w:eastAsia="標楷體" w:hAnsi="標楷體"/>
          <w:b/>
          <w:sz w:val="40"/>
          <w:szCs w:val="40"/>
        </w:rPr>
      </w:pPr>
      <w:r w:rsidRPr="00A7303D">
        <w:rPr>
          <w:rFonts w:ascii="標楷體" w:eastAsia="標楷體" w:hAnsi="標楷體" w:hint="eastAsia"/>
          <w:b/>
          <w:sz w:val="40"/>
          <w:szCs w:val="40"/>
        </w:rPr>
        <w:lastRenderedPageBreak/>
        <w:t>國營臺灣鐵路股份有限公司</w:t>
      </w:r>
    </w:p>
    <w:p w14:paraId="2E722519" w14:textId="77777777" w:rsidR="005D42FA" w:rsidRPr="00A7303D" w:rsidRDefault="005D42FA" w:rsidP="005D42FA">
      <w:pPr>
        <w:spacing w:line="520" w:lineRule="exact"/>
        <w:jc w:val="center"/>
        <w:rPr>
          <w:rFonts w:ascii="標楷體" w:eastAsia="標楷體" w:hAnsi="標楷體"/>
          <w:b/>
          <w:sz w:val="40"/>
          <w:szCs w:val="40"/>
          <w:u w:val="single"/>
        </w:rPr>
      </w:pPr>
      <w:r w:rsidRPr="00A7303D">
        <w:rPr>
          <w:rFonts w:ascii="標楷體" w:eastAsia="標楷體" w:hAnsi="標楷體" w:hint="eastAsia"/>
          <w:b/>
          <w:sz w:val="40"/>
          <w:szCs w:val="40"/>
        </w:rPr>
        <w:t>評選委員評選評分表（適用於序位法）</w:t>
      </w:r>
    </w:p>
    <w:p w14:paraId="6C0604AC" w14:textId="77777777" w:rsidR="005D42FA" w:rsidRPr="00A7303D" w:rsidRDefault="005D42FA" w:rsidP="007D7B02">
      <w:pPr>
        <w:spacing w:line="520" w:lineRule="exact"/>
        <w:jc w:val="center"/>
        <w:rPr>
          <w:rFonts w:ascii="標楷體" w:eastAsia="標楷體" w:hAnsi="標楷體"/>
          <w:b/>
          <w:sz w:val="32"/>
          <w:u w:val="single"/>
        </w:rPr>
      </w:pPr>
      <w:r w:rsidRPr="00A7303D">
        <w:rPr>
          <w:rFonts w:ascii="標楷體" w:eastAsia="標楷體" w:hAnsi="標楷體" w:hint="eastAsia"/>
          <w:b/>
          <w:sz w:val="32"/>
        </w:rPr>
        <w:t>標案名稱：</w:t>
      </w:r>
      <w:r w:rsidRPr="00A7303D">
        <w:rPr>
          <w:rFonts w:ascii="標楷體" w:eastAsia="標楷體" w:hAnsi="標楷體" w:hint="eastAsia"/>
          <w:b/>
          <w:sz w:val="32"/>
          <w:u w:val="single"/>
        </w:rPr>
        <w:t xml:space="preserve">　　　　　　　　　　　　　　   </w:t>
      </w:r>
      <w:r w:rsidRPr="00A7303D">
        <w:rPr>
          <w:rFonts w:ascii="標楷體" w:eastAsia="標楷體" w:hAnsi="標楷體" w:hint="eastAsia"/>
          <w:b/>
          <w:sz w:val="32"/>
        </w:rPr>
        <w:t>（案號：</w:t>
      </w:r>
      <w:r w:rsidRPr="00A7303D">
        <w:rPr>
          <w:rFonts w:ascii="標楷體" w:eastAsia="標楷體" w:hAnsi="標楷體" w:hint="eastAsia"/>
          <w:b/>
          <w:sz w:val="32"/>
          <w:u w:val="single"/>
        </w:rPr>
        <w:t xml:space="preserve">         </w:t>
      </w:r>
      <w:r w:rsidRPr="00A7303D">
        <w:rPr>
          <w:rFonts w:ascii="標楷體" w:eastAsia="標楷體" w:hAnsi="標楷體" w:hint="eastAsia"/>
          <w:b/>
          <w:sz w:val="32"/>
        </w:rPr>
        <w:t>）</w:t>
      </w:r>
    </w:p>
    <w:p w14:paraId="3DEE3D76" w14:textId="77777777" w:rsidR="005D42FA" w:rsidRPr="00A7303D" w:rsidRDefault="005D42FA" w:rsidP="003A414B">
      <w:pPr>
        <w:spacing w:afterLines="50" w:after="190" w:line="400" w:lineRule="exact"/>
        <w:rPr>
          <w:rFonts w:ascii="標楷體" w:eastAsia="標楷體" w:hAnsi="標楷體"/>
          <w:sz w:val="32"/>
        </w:rPr>
      </w:pPr>
      <w:r w:rsidRPr="00A7303D">
        <w:rPr>
          <w:rFonts w:ascii="標楷體" w:eastAsia="標楷體" w:hAnsi="標楷體" w:hint="eastAsia"/>
          <w:sz w:val="28"/>
        </w:rPr>
        <w:t>評選委員編號：</w:t>
      </w:r>
      <w:r w:rsidRPr="00A7303D">
        <w:rPr>
          <w:rFonts w:ascii="標楷體" w:eastAsia="標楷體" w:hAnsi="標楷體" w:hint="eastAsia"/>
          <w:sz w:val="28"/>
          <w:u w:val="single"/>
        </w:rPr>
        <w:t xml:space="preserve">          </w:t>
      </w:r>
      <w:r w:rsidRPr="00A7303D">
        <w:rPr>
          <w:rFonts w:ascii="標楷體" w:eastAsia="標楷體" w:hAnsi="標楷體" w:hint="eastAsia"/>
          <w:b/>
          <w:bCs/>
          <w:sz w:val="28"/>
        </w:rPr>
        <w:t xml:space="preserve">                  </w:t>
      </w:r>
      <w:r w:rsidRPr="00A7303D">
        <w:rPr>
          <w:rFonts w:ascii="標楷體" w:eastAsia="標楷體" w:hAnsi="標楷體" w:hint="eastAsia"/>
          <w:sz w:val="28"/>
        </w:rPr>
        <w:t>日期：   年   月   日</w:t>
      </w:r>
    </w:p>
    <w:tbl>
      <w:tblPr>
        <w:tblW w:w="9679" w:type="dxa"/>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1821"/>
        <w:gridCol w:w="2160"/>
        <w:gridCol w:w="794"/>
        <w:gridCol w:w="795"/>
        <w:gridCol w:w="794"/>
        <w:gridCol w:w="795"/>
        <w:gridCol w:w="2520"/>
      </w:tblGrid>
      <w:tr w:rsidR="00F7230A" w:rsidRPr="00A7303D" w14:paraId="49324402" w14:textId="77777777" w:rsidTr="007D7B02">
        <w:trPr>
          <w:cantSplit/>
          <w:trHeight w:val="284"/>
          <w:jc w:val="center"/>
        </w:trPr>
        <w:tc>
          <w:tcPr>
            <w:tcW w:w="1821" w:type="dxa"/>
            <w:vMerge w:val="restart"/>
            <w:vAlign w:val="center"/>
          </w:tcPr>
          <w:p w14:paraId="77B89ED2"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hint="eastAsia"/>
                <w:sz w:val="28"/>
                <w:szCs w:val="28"/>
              </w:rPr>
              <w:t>評選項目</w:t>
            </w:r>
          </w:p>
        </w:tc>
        <w:tc>
          <w:tcPr>
            <w:tcW w:w="2160" w:type="dxa"/>
            <w:vMerge w:val="restart"/>
            <w:vAlign w:val="center"/>
          </w:tcPr>
          <w:p w14:paraId="00B1DF05"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hint="eastAsia"/>
                <w:sz w:val="28"/>
                <w:szCs w:val="28"/>
              </w:rPr>
              <w:t>評選</w:t>
            </w:r>
            <w:r w:rsidR="00102BAD" w:rsidRPr="00A7303D">
              <w:rPr>
                <w:rFonts w:ascii="標楷體" w:eastAsia="標楷體" w:hAnsi="標楷體" w:cs="Arial" w:hint="eastAsia"/>
                <w:sz w:val="28"/>
                <w:szCs w:val="28"/>
              </w:rPr>
              <w:t>內容</w:t>
            </w:r>
          </w:p>
        </w:tc>
        <w:tc>
          <w:tcPr>
            <w:tcW w:w="794" w:type="dxa"/>
            <w:vMerge w:val="restart"/>
            <w:shd w:val="clear" w:color="auto" w:fill="auto"/>
            <w:vAlign w:val="center"/>
          </w:tcPr>
          <w:p w14:paraId="42C578B1"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hint="eastAsia"/>
                <w:sz w:val="28"/>
                <w:szCs w:val="28"/>
              </w:rPr>
              <w:t>配分</w:t>
            </w:r>
          </w:p>
        </w:tc>
        <w:tc>
          <w:tcPr>
            <w:tcW w:w="2384" w:type="dxa"/>
            <w:gridSpan w:val="3"/>
            <w:vAlign w:val="center"/>
          </w:tcPr>
          <w:p w14:paraId="2CB3E8C8"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hint="eastAsia"/>
                <w:sz w:val="28"/>
                <w:szCs w:val="28"/>
              </w:rPr>
              <w:t>廠商編號及得分</w:t>
            </w:r>
          </w:p>
        </w:tc>
        <w:tc>
          <w:tcPr>
            <w:tcW w:w="2520" w:type="dxa"/>
            <w:vMerge w:val="restart"/>
            <w:vAlign w:val="center"/>
          </w:tcPr>
          <w:p w14:paraId="0CF614BB"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hint="eastAsia"/>
                <w:sz w:val="28"/>
                <w:szCs w:val="28"/>
              </w:rPr>
              <w:t>評選意見</w:t>
            </w:r>
          </w:p>
          <w:p w14:paraId="5785F5C4"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hint="eastAsia"/>
                <w:sz w:val="28"/>
                <w:szCs w:val="28"/>
              </w:rPr>
              <w:t>(優點、缺點)</w:t>
            </w:r>
          </w:p>
        </w:tc>
      </w:tr>
      <w:tr w:rsidR="00F7230A" w:rsidRPr="00A7303D" w14:paraId="02B0F088" w14:textId="77777777" w:rsidTr="007D7B02">
        <w:trPr>
          <w:cantSplit/>
          <w:trHeight w:val="211"/>
          <w:jc w:val="center"/>
        </w:trPr>
        <w:tc>
          <w:tcPr>
            <w:tcW w:w="1821" w:type="dxa"/>
            <w:vMerge/>
            <w:vAlign w:val="center"/>
          </w:tcPr>
          <w:p w14:paraId="2867D878" w14:textId="77777777" w:rsidR="005D42FA" w:rsidRPr="00A7303D" w:rsidRDefault="005D42FA" w:rsidP="00081B91">
            <w:pPr>
              <w:snapToGrid w:val="0"/>
              <w:jc w:val="center"/>
              <w:rPr>
                <w:rFonts w:ascii="標楷體" w:eastAsia="標楷體" w:hAnsi="標楷體" w:cs="Arial"/>
              </w:rPr>
            </w:pPr>
          </w:p>
        </w:tc>
        <w:tc>
          <w:tcPr>
            <w:tcW w:w="2160" w:type="dxa"/>
            <w:vMerge/>
            <w:vAlign w:val="center"/>
          </w:tcPr>
          <w:p w14:paraId="32E841F8" w14:textId="77777777" w:rsidR="005D42FA" w:rsidRPr="00A7303D" w:rsidRDefault="005D42FA" w:rsidP="00081B91">
            <w:pPr>
              <w:snapToGrid w:val="0"/>
              <w:rPr>
                <w:rFonts w:ascii="標楷體" w:eastAsia="標楷體" w:hAnsi="標楷體" w:cs="Arial"/>
              </w:rPr>
            </w:pPr>
          </w:p>
        </w:tc>
        <w:tc>
          <w:tcPr>
            <w:tcW w:w="794" w:type="dxa"/>
            <w:vMerge/>
            <w:shd w:val="clear" w:color="auto" w:fill="auto"/>
            <w:vAlign w:val="center"/>
          </w:tcPr>
          <w:p w14:paraId="1337A0C9" w14:textId="77777777" w:rsidR="005D42FA" w:rsidRPr="00A7303D" w:rsidRDefault="005D42FA" w:rsidP="00081B91">
            <w:pPr>
              <w:snapToGrid w:val="0"/>
              <w:jc w:val="center"/>
              <w:rPr>
                <w:rFonts w:ascii="標楷體" w:eastAsia="標楷體" w:hAnsi="標楷體" w:cs="Arial"/>
              </w:rPr>
            </w:pPr>
          </w:p>
        </w:tc>
        <w:tc>
          <w:tcPr>
            <w:tcW w:w="795" w:type="dxa"/>
            <w:vAlign w:val="center"/>
          </w:tcPr>
          <w:p w14:paraId="582002C1" w14:textId="77777777" w:rsidR="005D42FA" w:rsidRPr="00A7303D" w:rsidRDefault="005D42FA" w:rsidP="00081B91">
            <w:pPr>
              <w:snapToGrid w:val="0"/>
              <w:jc w:val="center"/>
              <w:rPr>
                <w:rFonts w:ascii="標楷體" w:eastAsia="標楷體" w:hAnsi="標楷體" w:cs="Arial"/>
                <w:b/>
              </w:rPr>
            </w:pPr>
            <w:r w:rsidRPr="00A7303D">
              <w:rPr>
                <w:rFonts w:ascii="標楷體" w:eastAsia="標楷體" w:hAnsi="標楷體" w:cs="Arial"/>
                <w:b/>
              </w:rPr>
              <w:t>A</w:t>
            </w:r>
          </w:p>
        </w:tc>
        <w:tc>
          <w:tcPr>
            <w:tcW w:w="794" w:type="dxa"/>
            <w:vAlign w:val="center"/>
          </w:tcPr>
          <w:p w14:paraId="5F1687BE" w14:textId="77777777" w:rsidR="005D42FA" w:rsidRPr="00A7303D" w:rsidRDefault="005D42FA" w:rsidP="00081B91">
            <w:pPr>
              <w:snapToGrid w:val="0"/>
              <w:jc w:val="center"/>
              <w:rPr>
                <w:rFonts w:ascii="標楷體" w:eastAsia="標楷體" w:hAnsi="標楷體" w:cs="Arial"/>
                <w:b/>
              </w:rPr>
            </w:pPr>
            <w:r w:rsidRPr="00A7303D">
              <w:rPr>
                <w:rFonts w:ascii="標楷體" w:eastAsia="標楷體" w:hAnsi="標楷體" w:cs="Arial"/>
                <w:b/>
              </w:rPr>
              <w:t>B</w:t>
            </w:r>
          </w:p>
        </w:tc>
        <w:tc>
          <w:tcPr>
            <w:tcW w:w="795" w:type="dxa"/>
            <w:vAlign w:val="center"/>
          </w:tcPr>
          <w:p w14:paraId="7E6277DC" w14:textId="77777777" w:rsidR="005D42FA" w:rsidRPr="00A7303D" w:rsidRDefault="005D42FA" w:rsidP="00081B91">
            <w:pPr>
              <w:snapToGrid w:val="0"/>
              <w:jc w:val="center"/>
              <w:rPr>
                <w:rFonts w:ascii="標楷體" w:eastAsia="標楷體" w:hAnsi="標楷體" w:cs="Arial"/>
                <w:b/>
              </w:rPr>
            </w:pPr>
            <w:r w:rsidRPr="00A7303D">
              <w:rPr>
                <w:rFonts w:ascii="標楷體" w:eastAsia="標楷體" w:hAnsi="標楷體" w:cs="Arial"/>
                <w:b/>
              </w:rPr>
              <w:t>C</w:t>
            </w:r>
          </w:p>
        </w:tc>
        <w:tc>
          <w:tcPr>
            <w:tcW w:w="2520" w:type="dxa"/>
            <w:vMerge/>
            <w:vAlign w:val="center"/>
          </w:tcPr>
          <w:p w14:paraId="229D2C15" w14:textId="77777777" w:rsidR="005D42FA" w:rsidRPr="00A7303D" w:rsidRDefault="005D42FA" w:rsidP="00081B91">
            <w:pPr>
              <w:snapToGrid w:val="0"/>
              <w:rPr>
                <w:rFonts w:ascii="標楷體" w:eastAsia="標楷體" w:hAnsi="標楷體" w:cs="Arial"/>
              </w:rPr>
            </w:pPr>
          </w:p>
        </w:tc>
      </w:tr>
      <w:tr w:rsidR="00F7230A" w:rsidRPr="00A7303D" w14:paraId="55E558B0" w14:textId="77777777" w:rsidTr="00B34A1C">
        <w:trPr>
          <w:cantSplit/>
          <w:trHeight w:val="1644"/>
          <w:jc w:val="center"/>
        </w:trPr>
        <w:tc>
          <w:tcPr>
            <w:tcW w:w="1821" w:type="dxa"/>
            <w:vAlign w:val="center"/>
          </w:tcPr>
          <w:p w14:paraId="59084F25" w14:textId="77777777" w:rsidR="006F6BC0" w:rsidRPr="00A7303D" w:rsidRDefault="006F6BC0" w:rsidP="00081B91">
            <w:pPr>
              <w:snapToGrid w:val="0"/>
              <w:jc w:val="center"/>
              <w:rPr>
                <w:rFonts w:ascii="標楷體" w:eastAsia="標楷體" w:hAnsi="標楷體" w:cs="Arial"/>
                <w:sz w:val="28"/>
                <w:szCs w:val="28"/>
              </w:rPr>
            </w:pPr>
            <w:r w:rsidRPr="00A7303D">
              <w:rPr>
                <w:rFonts w:ascii="標楷體" w:eastAsia="標楷體" w:hAnsi="標楷體" w:cs="Arial"/>
                <w:sz w:val="28"/>
                <w:szCs w:val="28"/>
              </w:rPr>
              <w:t>評選項目A</w:t>
            </w:r>
          </w:p>
        </w:tc>
        <w:tc>
          <w:tcPr>
            <w:tcW w:w="2160" w:type="dxa"/>
            <w:vAlign w:val="center"/>
          </w:tcPr>
          <w:p w14:paraId="2ED1320F" w14:textId="77777777" w:rsidR="006F6BC0" w:rsidRPr="00A7303D" w:rsidRDefault="006F6BC0" w:rsidP="00081B91">
            <w:pPr>
              <w:snapToGrid w:val="0"/>
              <w:ind w:left="272"/>
              <w:jc w:val="both"/>
              <w:rPr>
                <w:rFonts w:ascii="標楷體" w:eastAsia="標楷體" w:hAnsi="標楷體" w:cs="Arial"/>
                <w:sz w:val="28"/>
                <w:szCs w:val="28"/>
              </w:rPr>
            </w:pPr>
          </w:p>
        </w:tc>
        <w:tc>
          <w:tcPr>
            <w:tcW w:w="794" w:type="dxa"/>
            <w:vAlign w:val="center"/>
          </w:tcPr>
          <w:p w14:paraId="2A7A3E58" w14:textId="77777777" w:rsidR="006F6BC0" w:rsidRPr="00A7303D" w:rsidRDefault="006F6BC0" w:rsidP="00081B91">
            <w:pPr>
              <w:pStyle w:val="a7"/>
              <w:autoSpaceDE w:val="0"/>
              <w:autoSpaceDN w:val="0"/>
              <w:spacing w:before="0" w:after="0" w:line="240" w:lineRule="auto"/>
              <w:ind w:left="272" w:firstLine="0"/>
              <w:jc w:val="both"/>
              <w:textAlignment w:val="bottom"/>
              <w:rPr>
                <w:rFonts w:ascii="標楷體" w:eastAsia="標楷體" w:hAnsi="標楷體" w:cs="Arial"/>
                <w:sz w:val="24"/>
              </w:rPr>
            </w:pPr>
          </w:p>
        </w:tc>
        <w:tc>
          <w:tcPr>
            <w:tcW w:w="795" w:type="dxa"/>
            <w:vAlign w:val="center"/>
          </w:tcPr>
          <w:p w14:paraId="2EB68817" w14:textId="77777777" w:rsidR="006F6BC0" w:rsidRPr="00A7303D" w:rsidRDefault="006F6BC0" w:rsidP="00081B91">
            <w:pPr>
              <w:snapToGrid w:val="0"/>
              <w:ind w:left="272"/>
              <w:jc w:val="both"/>
              <w:rPr>
                <w:rFonts w:ascii="標楷體" w:eastAsia="標楷體" w:hAnsi="標楷體" w:cs="Arial"/>
                <w:b/>
              </w:rPr>
            </w:pPr>
          </w:p>
        </w:tc>
        <w:tc>
          <w:tcPr>
            <w:tcW w:w="794" w:type="dxa"/>
            <w:vAlign w:val="center"/>
          </w:tcPr>
          <w:p w14:paraId="2B8FB731" w14:textId="77777777" w:rsidR="006F6BC0" w:rsidRPr="00A7303D" w:rsidRDefault="006F6BC0" w:rsidP="00081B91">
            <w:pPr>
              <w:snapToGrid w:val="0"/>
              <w:ind w:left="272"/>
              <w:jc w:val="both"/>
              <w:rPr>
                <w:rFonts w:ascii="標楷體" w:eastAsia="標楷體" w:hAnsi="標楷體" w:cs="Arial"/>
                <w:b/>
              </w:rPr>
            </w:pPr>
          </w:p>
        </w:tc>
        <w:tc>
          <w:tcPr>
            <w:tcW w:w="795" w:type="dxa"/>
            <w:vAlign w:val="center"/>
          </w:tcPr>
          <w:p w14:paraId="4373AEAA" w14:textId="77777777" w:rsidR="006F6BC0" w:rsidRPr="00A7303D" w:rsidRDefault="006F6BC0" w:rsidP="00081B91">
            <w:pPr>
              <w:snapToGrid w:val="0"/>
              <w:ind w:left="272"/>
              <w:jc w:val="both"/>
              <w:rPr>
                <w:rFonts w:ascii="標楷體" w:eastAsia="標楷體" w:hAnsi="標楷體" w:cs="Arial"/>
                <w:b/>
              </w:rPr>
            </w:pPr>
          </w:p>
        </w:tc>
        <w:tc>
          <w:tcPr>
            <w:tcW w:w="2520" w:type="dxa"/>
            <w:vAlign w:val="center"/>
          </w:tcPr>
          <w:p w14:paraId="48007DC2" w14:textId="77777777" w:rsidR="006F6BC0" w:rsidRPr="00A7303D" w:rsidRDefault="006F6BC0" w:rsidP="00081B91">
            <w:pPr>
              <w:snapToGrid w:val="0"/>
              <w:ind w:left="272"/>
              <w:jc w:val="both"/>
              <w:rPr>
                <w:rFonts w:ascii="標楷體" w:eastAsia="標楷體" w:hAnsi="標楷體" w:cs="Arial"/>
                <w:b/>
              </w:rPr>
            </w:pPr>
          </w:p>
        </w:tc>
      </w:tr>
      <w:tr w:rsidR="00F7230A" w:rsidRPr="00A7303D" w14:paraId="33BF2945" w14:textId="77777777" w:rsidTr="00B34A1C">
        <w:trPr>
          <w:cantSplit/>
          <w:trHeight w:val="1644"/>
          <w:jc w:val="center"/>
        </w:trPr>
        <w:tc>
          <w:tcPr>
            <w:tcW w:w="1821" w:type="dxa"/>
            <w:vAlign w:val="center"/>
          </w:tcPr>
          <w:p w14:paraId="5A883047" w14:textId="77777777" w:rsidR="006F6BC0" w:rsidRPr="00A7303D" w:rsidRDefault="006F6BC0" w:rsidP="00081B91">
            <w:pPr>
              <w:snapToGrid w:val="0"/>
              <w:jc w:val="center"/>
              <w:rPr>
                <w:rFonts w:ascii="標楷體" w:eastAsia="標楷體" w:hAnsi="標楷體" w:cs="Arial"/>
                <w:sz w:val="28"/>
                <w:szCs w:val="28"/>
              </w:rPr>
            </w:pPr>
            <w:r w:rsidRPr="00A7303D">
              <w:rPr>
                <w:rFonts w:ascii="標楷體" w:eastAsia="標楷體" w:hAnsi="標楷體" w:cs="Arial"/>
                <w:sz w:val="28"/>
                <w:szCs w:val="28"/>
              </w:rPr>
              <w:t>評選項目B</w:t>
            </w:r>
          </w:p>
        </w:tc>
        <w:tc>
          <w:tcPr>
            <w:tcW w:w="2160" w:type="dxa"/>
            <w:vAlign w:val="center"/>
          </w:tcPr>
          <w:p w14:paraId="35B0F38D" w14:textId="77777777" w:rsidR="006F6BC0" w:rsidRPr="00A7303D" w:rsidRDefault="006F6BC0" w:rsidP="00081B91">
            <w:pPr>
              <w:snapToGrid w:val="0"/>
              <w:ind w:left="272"/>
              <w:jc w:val="both"/>
              <w:rPr>
                <w:rFonts w:ascii="標楷體" w:eastAsia="標楷體" w:hAnsi="標楷體" w:cs="Arial"/>
                <w:sz w:val="28"/>
                <w:szCs w:val="28"/>
              </w:rPr>
            </w:pPr>
          </w:p>
        </w:tc>
        <w:tc>
          <w:tcPr>
            <w:tcW w:w="794" w:type="dxa"/>
            <w:vAlign w:val="center"/>
          </w:tcPr>
          <w:p w14:paraId="607C474E" w14:textId="77777777" w:rsidR="006F6BC0" w:rsidRPr="00A7303D" w:rsidRDefault="006F6BC0" w:rsidP="00081B91">
            <w:pPr>
              <w:pStyle w:val="a7"/>
              <w:autoSpaceDE w:val="0"/>
              <w:autoSpaceDN w:val="0"/>
              <w:spacing w:before="0" w:after="0" w:line="240" w:lineRule="auto"/>
              <w:ind w:left="272" w:firstLine="0"/>
              <w:jc w:val="both"/>
              <w:textAlignment w:val="bottom"/>
              <w:rPr>
                <w:rFonts w:ascii="標楷體" w:eastAsia="標楷體" w:hAnsi="標楷體" w:cs="Arial"/>
                <w:sz w:val="24"/>
              </w:rPr>
            </w:pPr>
          </w:p>
        </w:tc>
        <w:tc>
          <w:tcPr>
            <w:tcW w:w="795" w:type="dxa"/>
            <w:vAlign w:val="center"/>
          </w:tcPr>
          <w:p w14:paraId="1AC8686F" w14:textId="77777777" w:rsidR="006F6BC0" w:rsidRPr="00A7303D" w:rsidRDefault="006F6BC0" w:rsidP="00081B91">
            <w:pPr>
              <w:snapToGrid w:val="0"/>
              <w:ind w:left="272"/>
              <w:jc w:val="both"/>
              <w:rPr>
                <w:rFonts w:ascii="標楷體" w:eastAsia="標楷體" w:hAnsi="標楷體" w:cs="Arial"/>
                <w:b/>
              </w:rPr>
            </w:pPr>
          </w:p>
        </w:tc>
        <w:tc>
          <w:tcPr>
            <w:tcW w:w="794" w:type="dxa"/>
            <w:vAlign w:val="center"/>
          </w:tcPr>
          <w:p w14:paraId="155B2FC9" w14:textId="77777777" w:rsidR="006F6BC0" w:rsidRPr="00A7303D" w:rsidRDefault="006F6BC0" w:rsidP="00081B91">
            <w:pPr>
              <w:snapToGrid w:val="0"/>
              <w:ind w:left="272"/>
              <w:jc w:val="both"/>
              <w:rPr>
                <w:rFonts w:ascii="標楷體" w:eastAsia="標楷體" w:hAnsi="標楷體" w:cs="Arial"/>
                <w:b/>
              </w:rPr>
            </w:pPr>
          </w:p>
        </w:tc>
        <w:tc>
          <w:tcPr>
            <w:tcW w:w="795" w:type="dxa"/>
            <w:vAlign w:val="center"/>
          </w:tcPr>
          <w:p w14:paraId="6644F41B" w14:textId="77777777" w:rsidR="006F6BC0" w:rsidRPr="00A7303D" w:rsidRDefault="006F6BC0" w:rsidP="00081B91">
            <w:pPr>
              <w:snapToGrid w:val="0"/>
              <w:ind w:left="272"/>
              <w:jc w:val="both"/>
              <w:rPr>
                <w:rFonts w:ascii="標楷體" w:eastAsia="標楷體" w:hAnsi="標楷體" w:cs="Arial"/>
                <w:b/>
              </w:rPr>
            </w:pPr>
          </w:p>
        </w:tc>
        <w:tc>
          <w:tcPr>
            <w:tcW w:w="2520" w:type="dxa"/>
            <w:vAlign w:val="center"/>
          </w:tcPr>
          <w:p w14:paraId="7E559196" w14:textId="77777777" w:rsidR="006F6BC0" w:rsidRPr="00A7303D" w:rsidRDefault="006F6BC0" w:rsidP="00081B91">
            <w:pPr>
              <w:snapToGrid w:val="0"/>
              <w:ind w:left="272"/>
              <w:jc w:val="both"/>
              <w:rPr>
                <w:rFonts w:ascii="標楷體" w:eastAsia="標楷體" w:hAnsi="標楷體" w:cs="Arial"/>
                <w:b/>
              </w:rPr>
            </w:pPr>
          </w:p>
        </w:tc>
      </w:tr>
      <w:tr w:rsidR="00F7230A" w:rsidRPr="00A7303D" w14:paraId="1D41C520" w14:textId="77777777" w:rsidTr="00B34A1C">
        <w:trPr>
          <w:cantSplit/>
          <w:trHeight w:val="1644"/>
          <w:jc w:val="center"/>
        </w:trPr>
        <w:tc>
          <w:tcPr>
            <w:tcW w:w="1821" w:type="dxa"/>
            <w:vAlign w:val="center"/>
          </w:tcPr>
          <w:p w14:paraId="479F069F" w14:textId="77777777" w:rsidR="006F6BC0" w:rsidRPr="00A7303D" w:rsidRDefault="006F6BC0" w:rsidP="00081B91">
            <w:pPr>
              <w:snapToGrid w:val="0"/>
              <w:jc w:val="center"/>
              <w:rPr>
                <w:rFonts w:ascii="標楷體" w:eastAsia="標楷體" w:hAnsi="標楷體" w:cs="Arial"/>
                <w:sz w:val="28"/>
                <w:szCs w:val="28"/>
              </w:rPr>
            </w:pPr>
            <w:r w:rsidRPr="00A7303D">
              <w:rPr>
                <w:rFonts w:ascii="標楷體" w:eastAsia="標楷體" w:hAnsi="標楷體" w:cs="Arial"/>
                <w:sz w:val="28"/>
                <w:szCs w:val="28"/>
              </w:rPr>
              <w:t>評選項目C</w:t>
            </w:r>
          </w:p>
        </w:tc>
        <w:tc>
          <w:tcPr>
            <w:tcW w:w="2160" w:type="dxa"/>
            <w:vAlign w:val="center"/>
          </w:tcPr>
          <w:p w14:paraId="3ACDD156" w14:textId="77777777" w:rsidR="006F6BC0" w:rsidRPr="00A7303D" w:rsidRDefault="006F6BC0" w:rsidP="00081B91">
            <w:pPr>
              <w:snapToGrid w:val="0"/>
              <w:ind w:left="272"/>
              <w:jc w:val="both"/>
              <w:rPr>
                <w:rFonts w:ascii="標楷體" w:eastAsia="標楷體" w:hAnsi="標楷體" w:cs="Arial"/>
                <w:sz w:val="28"/>
                <w:szCs w:val="28"/>
              </w:rPr>
            </w:pPr>
          </w:p>
        </w:tc>
        <w:tc>
          <w:tcPr>
            <w:tcW w:w="794" w:type="dxa"/>
            <w:vAlign w:val="center"/>
          </w:tcPr>
          <w:p w14:paraId="04E4A657" w14:textId="77777777" w:rsidR="006F6BC0" w:rsidRPr="00A7303D" w:rsidRDefault="006F6BC0" w:rsidP="00081B91">
            <w:pPr>
              <w:pStyle w:val="a7"/>
              <w:autoSpaceDE w:val="0"/>
              <w:autoSpaceDN w:val="0"/>
              <w:spacing w:before="0" w:after="0" w:line="240" w:lineRule="auto"/>
              <w:ind w:left="272" w:firstLine="0"/>
              <w:jc w:val="both"/>
              <w:textAlignment w:val="bottom"/>
              <w:rPr>
                <w:rFonts w:ascii="標楷體" w:eastAsia="標楷體" w:hAnsi="標楷體" w:cs="Arial"/>
                <w:sz w:val="24"/>
              </w:rPr>
            </w:pPr>
          </w:p>
        </w:tc>
        <w:tc>
          <w:tcPr>
            <w:tcW w:w="795" w:type="dxa"/>
            <w:vAlign w:val="center"/>
          </w:tcPr>
          <w:p w14:paraId="52CDFFC4" w14:textId="77777777" w:rsidR="006F6BC0" w:rsidRPr="00A7303D" w:rsidRDefault="006F6BC0" w:rsidP="00081B91">
            <w:pPr>
              <w:snapToGrid w:val="0"/>
              <w:ind w:left="272"/>
              <w:jc w:val="both"/>
              <w:rPr>
                <w:rFonts w:ascii="標楷體" w:eastAsia="標楷體" w:hAnsi="標楷體" w:cs="Arial"/>
                <w:b/>
              </w:rPr>
            </w:pPr>
          </w:p>
        </w:tc>
        <w:tc>
          <w:tcPr>
            <w:tcW w:w="794" w:type="dxa"/>
            <w:vAlign w:val="center"/>
          </w:tcPr>
          <w:p w14:paraId="43D9E9D4" w14:textId="77777777" w:rsidR="006F6BC0" w:rsidRPr="00A7303D" w:rsidRDefault="006F6BC0" w:rsidP="00081B91">
            <w:pPr>
              <w:snapToGrid w:val="0"/>
              <w:ind w:left="272"/>
              <w:jc w:val="both"/>
              <w:rPr>
                <w:rFonts w:ascii="標楷體" w:eastAsia="標楷體" w:hAnsi="標楷體" w:cs="Arial"/>
                <w:b/>
              </w:rPr>
            </w:pPr>
          </w:p>
        </w:tc>
        <w:tc>
          <w:tcPr>
            <w:tcW w:w="795" w:type="dxa"/>
            <w:vAlign w:val="center"/>
          </w:tcPr>
          <w:p w14:paraId="19EC4BE0" w14:textId="77777777" w:rsidR="006F6BC0" w:rsidRPr="00A7303D" w:rsidRDefault="006F6BC0" w:rsidP="00081B91">
            <w:pPr>
              <w:snapToGrid w:val="0"/>
              <w:ind w:left="272"/>
              <w:jc w:val="both"/>
              <w:rPr>
                <w:rFonts w:ascii="標楷體" w:eastAsia="標楷體" w:hAnsi="標楷體" w:cs="Arial"/>
                <w:b/>
              </w:rPr>
            </w:pPr>
          </w:p>
        </w:tc>
        <w:tc>
          <w:tcPr>
            <w:tcW w:w="2520" w:type="dxa"/>
            <w:vAlign w:val="center"/>
          </w:tcPr>
          <w:p w14:paraId="19278C65" w14:textId="77777777" w:rsidR="006F6BC0" w:rsidRPr="00A7303D" w:rsidRDefault="006F6BC0" w:rsidP="00081B91">
            <w:pPr>
              <w:snapToGrid w:val="0"/>
              <w:ind w:left="272"/>
              <w:jc w:val="both"/>
              <w:rPr>
                <w:rFonts w:ascii="標楷體" w:eastAsia="標楷體" w:hAnsi="標楷體" w:cs="Arial"/>
                <w:b/>
              </w:rPr>
            </w:pPr>
          </w:p>
        </w:tc>
      </w:tr>
      <w:tr w:rsidR="00F7230A" w:rsidRPr="00A7303D" w14:paraId="0D3EBA22" w14:textId="77777777" w:rsidTr="00B34A1C">
        <w:trPr>
          <w:cantSplit/>
          <w:trHeight w:val="1644"/>
          <w:jc w:val="center"/>
        </w:trPr>
        <w:tc>
          <w:tcPr>
            <w:tcW w:w="1821" w:type="dxa"/>
            <w:vAlign w:val="center"/>
          </w:tcPr>
          <w:p w14:paraId="7F342C92" w14:textId="77777777" w:rsidR="006F6BC0" w:rsidRPr="00A7303D" w:rsidRDefault="006F6BC0" w:rsidP="00081B91">
            <w:pPr>
              <w:snapToGrid w:val="0"/>
              <w:jc w:val="center"/>
              <w:rPr>
                <w:rFonts w:ascii="標楷體" w:eastAsia="標楷體" w:hAnsi="標楷體" w:cs="Arial"/>
                <w:sz w:val="28"/>
                <w:szCs w:val="28"/>
              </w:rPr>
            </w:pPr>
            <w:r w:rsidRPr="00A7303D">
              <w:rPr>
                <w:rFonts w:ascii="標楷體" w:eastAsia="標楷體" w:hAnsi="標楷體" w:cs="Arial"/>
                <w:sz w:val="28"/>
                <w:szCs w:val="28"/>
              </w:rPr>
              <w:t>評選項目D</w:t>
            </w:r>
          </w:p>
        </w:tc>
        <w:tc>
          <w:tcPr>
            <w:tcW w:w="2160" w:type="dxa"/>
            <w:vAlign w:val="center"/>
          </w:tcPr>
          <w:p w14:paraId="0F9ED5FA" w14:textId="77777777" w:rsidR="006F6BC0" w:rsidRPr="00A7303D" w:rsidRDefault="006F6BC0" w:rsidP="00081B91">
            <w:pPr>
              <w:snapToGrid w:val="0"/>
              <w:ind w:left="272"/>
              <w:jc w:val="both"/>
              <w:rPr>
                <w:rFonts w:ascii="標楷體" w:eastAsia="標楷體" w:hAnsi="標楷體" w:cs="Arial"/>
                <w:sz w:val="28"/>
                <w:szCs w:val="28"/>
              </w:rPr>
            </w:pPr>
          </w:p>
        </w:tc>
        <w:tc>
          <w:tcPr>
            <w:tcW w:w="794" w:type="dxa"/>
            <w:vAlign w:val="center"/>
          </w:tcPr>
          <w:p w14:paraId="5B8391E3" w14:textId="77777777" w:rsidR="006F6BC0" w:rsidRPr="00A7303D" w:rsidRDefault="006F6BC0" w:rsidP="00081B91">
            <w:pPr>
              <w:pStyle w:val="a7"/>
              <w:autoSpaceDE w:val="0"/>
              <w:autoSpaceDN w:val="0"/>
              <w:spacing w:before="0" w:after="0" w:line="240" w:lineRule="auto"/>
              <w:ind w:left="272" w:firstLine="0"/>
              <w:jc w:val="both"/>
              <w:textAlignment w:val="bottom"/>
              <w:rPr>
                <w:rFonts w:ascii="標楷體" w:eastAsia="標楷體" w:hAnsi="標楷體" w:cs="Arial"/>
                <w:sz w:val="24"/>
              </w:rPr>
            </w:pPr>
          </w:p>
        </w:tc>
        <w:tc>
          <w:tcPr>
            <w:tcW w:w="795" w:type="dxa"/>
            <w:vAlign w:val="center"/>
          </w:tcPr>
          <w:p w14:paraId="6180A8E6" w14:textId="77777777" w:rsidR="006F6BC0" w:rsidRPr="00A7303D" w:rsidRDefault="006F6BC0" w:rsidP="00081B91">
            <w:pPr>
              <w:snapToGrid w:val="0"/>
              <w:ind w:left="272"/>
              <w:jc w:val="both"/>
              <w:rPr>
                <w:rFonts w:ascii="標楷體" w:eastAsia="標楷體" w:hAnsi="標楷體" w:cs="Arial"/>
                <w:b/>
              </w:rPr>
            </w:pPr>
          </w:p>
        </w:tc>
        <w:tc>
          <w:tcPr>
            <w:tcW w:w="794" w:type="dxa"/>
            <w:vAlign w:val="center"/>
          </w:tcPr>
          <w:p w14:paraId="1FDC6DED" w14:textId="77777777" w:rsidR="006F6BC0" w:rsidRPr="00A7303D" w:rsidRDefault="006F6BC0" w:rsidP="00081B91">
            <w:pPr>
              <w:snapToGrid w:val="0"/>
              <w:ind w:left="272"/>
              <w:jc w:val="both"/>
              <w:rPr>
                <w:rFonts w:ascii="標楷體" w:eastAsia="標楷體" w:hAnsi="標楷體" w:cs="Arial"/>
                <w:b/>
              </w:rPr>
            </w:pPr>
          </w:p>
        </w:tc>
        <w:tc>
          <w:tcPr>
            <w:tcW w:w="795" w:type="dxa"/>
            <w:vAlign w:val="center"/>
          </w:tcPr>
          <w:p w14:paraId="6671E5ED" w14:textId="77777777" w:rsidR="006F6BC0" w:rsidRPr="00A7303D" w:rsidRDefault="006F6BC0" w:rsidP="00081B91">
            <w:pPr>
              <w:snapToGrid w:val="0"/>
              <w:ind w:left="272"/>
              <w:jc w:val="both"/>
              <w:rPr>
                <w:rFonts w:ascii="標楷體" w:eastAsia="標楷體" w:hAnsi="標楷體" w:cs="Arial"/>
                <w:b/>
              </w:rPr>
            </w:pPr>
          </w:p>
        </w:tc>
        <w:tc>
          <w:tcPr>
            <w:tcW w:w="2520" w:type="dxa"/>
            <w:vAlign w:val="center"/>
          </w:tcPr>
          <w:p w14:paraId="3A8EA438" w14:textId="77777777" w:rsidR="006F6BC0" w:rsidRPr="00A7303D" w:rsidRDefault="006F6BC0" w:rsidP="00081B91">
            <w:pPr>
              <w:snapToGrid w:val="0"/>
              <w:ind w:left="272"/>
              <w:jc w:val="both"/>
              <w:rPr>
                <w:rFonts w:ascii="標楷體" w:eastAsia="標楷體" w:hAnsi="標楷體" w:cs="Arial"/>
                <w:b/>
              </w:rPr>
            </w:pPr>
          </w:p>
        </w:tc>
      </w:tr>
      <w:tr w:rsidR="00F7230A" w:rsidRPr="00A7303D" w14:paraId="0158174A" w14:textId="77777777" w:rsidTr="00B34A1C">
        <w:trPr>
          <w:cantSplit/>
          <w:trHeight w:val="1644"/>
          <w:jc w:val="center"/>
        </w:trPr>
        <w:tc>
          <w:tcPr>
            <w:tcW w:w="1821" w:type="dxa"/>
            <w:vAlign w:val="center"/>
          </w:tcPr>
          <w:p w14:paraId="3A777043" w14:textId="77777777" w:rsidR="006F6BC0" w:rsidRPr="00A7303D" w:rsidRDefault="006F6BC0" w:rsidP="00081B91">
            <w:pPr>
              <w:snapToGrid w:val="0"/>
              <w:jc w:val="center"/>
              <w:rPr>
                <w:rFonts w:ascii="標楷體" w:eastAsia="標楷體" w:hAnsi="標楷體" w:cs="Arial"/>
                <w:sz w:val="28"/>
                <w:szCs w:val="28"/>
              </w:rPr>
            </w:pPr>
            <w:r w:rsidRPr="00A7303D">
              <w:rPr>
                <w:rFonts w:ascii="標楷體" w:eastAsia="標楷體" w:hAnsi="標楷體" w:cs="Arial"/>
                <w:sz w:val="28"/>
                <w:szCs w:val="28"/>
              </w:rPr>
              <w:t>評選項目E</w:t>
            </w:r>
          </w:p>
        </w:tc>
        <w:tc>
          <w:tcPr>
            <w:tcW w:w="2160" w:type="dxa"/>
            <w:vAlign w:val="center"/>
          </w:tcPr>
          <w:p w14:paraId="131A7FE0" w14:textId="77777777" w:rsidR="006F6BC0" w:rsidRPr="00A7303D" w:rsidRDefault="006F6BC0" w:rsidP="00081B91">
            <w:pPr>
              <w:snapToGrid w:val="0"/>
              <w:ind w:left="272"/>
              <w:jc w:val="both"/>
              <w:rPr>
                <w:rFonts w:ascii="標楷體" w:eastAsia="標楷體" w:hAnsi="標楷體" w:cs="Arial"/>
                <w:sz w:val="28"/>
                <w:szCs w:val="28"/>
              </w:rPr>
            </w:pPr>
          </w:p>
        </w:tc>
        <w:tc>
          <w:tcPr>
            <w:tcW w:w="794" w:type="dxa"/>
            <w:vAlign w:val="center"/>
          </w:tcPr>
          <w:p w14:paraId="7AA87D6D" w14:textId="77777777" w:rsidR="006F6BC0" w:rsidRPr="00A7303D" w:rsidRDefault="006F6BC0" w:rsidP="00081B91">
            <w:pPr>
              <w:pStyle w:val="a7"/>
              <w:autoSpaceDE w:val="0"/>
              <w:autoSpaceDN w:val="0"/>
              <w:spacing w:before="0" w:after="0" w:line="240" w:lineRule="auto"/>
              <w:ind w:left="272" w:firstLine="0"/>
              <w:jc w:val="both"/>
              <w:textAlignment w:val="bottom"/>
              <w:rPr>
                <w:rFonts w:ascii="標楷體" w:eastAsia="標楷體" w:hAnsi="標楷體" w:cs="Arial"/>
                <w:sz w:val="24"/>
              </w:rPr>
            </w:pPr>
          </w:p>
        </w:tc>
        <w:tc>
          <w:tcPr>
            <w:tcW w:w="795" w:type="dxa"/>
            <w:vAlign w:val="center"/>
          </w:tcPr>
          <w:p w14:paraId="2CE0C29F" w14:textId="77777777" w:rsidR="006F6BC0" w:rsidRPr="00A7303D" w:rsidRDefault="006F6BC0" w:rsidP="00081B91">
            <w:pPr>
              <w:snapToGrid w:val="0"/>
              <w:ind w:left="272"/>
              <w:jc w:val="both"/>
              <w:rPr>
                <w:rFonts w:ascii="標楷體" w:eastAsia="標楷體" w:hAnsi="標楷體" w:cs="Arial"/>
                <w:b/>
              </w:rPr>
            </w:pPr>
          </w:p>
        </w:tc>
        <w:tc>
          <w:tcPr>
            <w:tcW w:w="794" w:type="dxa"/>
            <w:vAlign w:val="center"/>
          </w:tcPr>
          <w:p w14:paraId="459729B3" w14:textId="77777777" w:rsidR="006F6BC0" w:rsidRPr="00A7303D" w:rsidRDefault="006F6BC0" w:rsidP="00081B91">
            <w:pPr>
              <w:snapToGrid w:val="0"/>
              <w:ind w:left="272"/>
              <w:jc w:val="both"/>
              <w:rPr>
                <w:rFonts w:ascii="標楷體" w:eastAsia="標楷體" w:hAnsi="標楷體" w:cs="Arial"/>
                <w:b/>
              </w:rPr>
            </w:pPr>
          </w:p>
        </w:tc>
        <w:tc>
          <w:tcPr>
            <w:tcW w:w="795" w:type="dxa"/>
            <w:vAlign w:val="center"/>
          </w:tcPr>
          <w:p w14:paraId="53278CFF" w14:textId="77777777" w:rsidR="006F6BC0" w:rsidRPr="00A7303D" w:rsidRDefault="006F6BC0" w:rsidP="00081B91">
            <w:pPr>
              <w:snapToGrid w:val="0"/>
              <w:ind w:left="272"/>
              <w:jc w:val="both"/>
              <w:rPr>
                <w:rFonts w:ascii="標楷體" w:eastAsia="標楷體" w:hAnsi="標楷體" w:cs="Arial"/>
                <w:b/>
              </w:rPr>
            </w:pPr>
          </w:p>
        </w:tc>
        <w:tc>
          <w:tcPr>
            <w:tcW w:w="2520" w:type="dxa"/>
            <w:vAlign w:val="center"/>
          </w:tcPr>
          <w:p w14:paraId="2F58EBBA" w14:textId="77777777" w:rsidR="006F6BC0" w:rsidRPr="00A7303D" w:rsidRDefault="006F6BC0" w:rsidP="00081B91">
            <w:pPr>
              <w:snapToGrid w:val="0"/>
              <w:ind w:left="272"/>
              <w:jc w:val="both"/>
              <w:rPr>
                <w:rFonts w:ascii="標楷體" w:eastAsia="標楷體" w:hAnsi="標楷體" w:cs="Arial"/>
                <w:b/>
              </w:rPr>
            </w:pPr>
          </w:p>
        </w:tc>
      </w:tr>
      <w:tr w:rsidR="00F7230A" w:rsidRPr="00A7303D" w14:paraId="005EBE92" w14:textId="77777777" w:rsidTr="007D7B02">
        <w:trPr>
          <w:cantSplit/>
          <w:trHeight w:val="454"/>
          <w:jc w:val="center"/>
        </w:trPr>
        <w:tc>
          <w:tcPr>
            <w:tcW w:w="3981" w:type="dxa"/>
            <w:gridSpan w:val="2"/>
            <w:vAlign w:val="center"/>
          </w:tcPr>
          <w:p w14:paraId="2B8227C2" w14:textId="77777777" w:rsidR="005D42FA" w:rsidRPr="00A7303D" w:rsidRDefault="005D42FA" w:rsidP="00081B91">
            <w:pPr>
              <w:snapToGrid w:val="0"/>
              <w:jc w:val="center"/>
              <w:rPr>
                <w:rFonts w:ascii="標楷體" w:eastAsia="標楷體" w:hAnsi="標楷體" w:cs="Arial"/>
                <w:b/>
                <w:sz w:val="28"/>
                <w:szCs w:val="28"/>
              </w:rPr>
            </w:pPr>
            <w:r w:rsidRPr="00A7303D">
              <w:rPr>
                <w:rFonts w:ascii="標楷體" w:eastAsia="標楷體" w:hAnsi="標楷體" w:cs="Arial" w:hint="eastAsia"/>
                <w:sz w:val="28"/>
                <w:szCs w:val="28"/>
              </w:rPr>
              <w:t>得  分  合  計</w:t>
            </w:r>
          </w:p>
        </w:tc>
        <w:tc>
          <w:tcPr>
            <w:tcW w:w="794" w:type="dxa"/>
            <w:vAlign w:val="center"/>
          </w:tcPr>
          <w:p w14:paraId="3B3C07F5" w14:textId="77777777" w:rsidR="005D42FA" w:rsidRPr="00A7303D" w:rsidRDefault="005D42FA" w:rsidP="00081B91">
            <w:pPr>
              <w:snapToGrid w:val="0"/>
              <w:ind w:leftChars="4" w:left="10" w:firstLine="1"/>
              <w:jc w:val="center"/>
              <w:rPr>
                <w:rFonts w:ascii="標楷體" w:eastAsia="標楷體" w:hAnsi="標楷體" w:cs="Arial"/>
              </w:rPr>
            </w:pPr>
          </w:p>
        </w:tc>
        <w:tc>
          <w:tcPr>
            <w:tcW w:w="795" w:type="dxa"/>
            <w:vAlign w:val="center"/>
          </w:tcPr>
          <w:p w14:paraId="090A161D" w14:textId="77777777" w:rsidR="005D42FA" w:rsidRPr="00A7303D" w:rsidRDefault="005D42FA" w:rsidP="00081B91">
            <w:pPr>
              <w:snapToGrid w:val="0"/>
              <w:rPr>
                <w:rFonts w:ascii="標楷體" w:eastAsia="標楷體" w:hAnsi="標楷體" w:cs="Arial"/>
                <w:b/>
              </w:rPr>
            </w:pPr>
          </w:p>
        </w:tc>
        <w:tc>
          <w:tcPr>
            <w:tcW w:w="794" w:type="dxa"/>
            <w:vAlign w:val="center"/>
          </w:tcPr>
          <w:p w14:paraId="62FF1912" w14:textId="77777777" w:rsidR="005D42FA" w:rsidRPr="00A7303D" w:rsidRDefault="005D42FA" w:rsidP="00081B91">
            <w:pPr>
              <w:snapToGrid w:val="0"/>
              <w:rPr>
                <w:rFonts w:ascii="標楷體" w:eastAsia="標楷體" w:hAnsi="標楷體" w:cs="Arial"/>
                <w:b/>
              </w:rPr>
            </w:pPr>
          </w:p>
        </w:tc>
        <w:tc>
          <w:tcPr>
            <w:tcW w:w="795" w:type="dxa"/>
            <w:vAlign w:val="center"/>
          </w:tcPr>
          <w:p w14:paraId="6F71ACC4" w14:textId="77777777" w:rsidR="005D42FA" w:rsidRPr="00A7303D" w:rsidRDefault="005D42FA" w:rsidP="00081B91">
            <w:pPr>
              <w:snapToGrid w:val="0"/>
              <w:rPr>
                <w:rFonts w:ascii="標楷體" w:eastAsia="標楷體" w:hAnsi="標楷體" w:cs="Arial"/>
                <w:b/>
              </w:rPr>
            </w:pPr>
          </w:p>
        </w:tc>
        <w:tc>
          <w:tcPr>
            <w:tcW w:w="2520" w:type="dxa"/>
            <w:vAlign w:val="center"/>
          </w:tcPr>
          <w:p w14:paraId="76FDC440" w14:textId="77777777" w:rsidR="005D42FA" w:rsidRPr="00A7303D" w:rsidRDefault="005D42FA" w:rsidP="00081B91">
            <w:pPr>
              <w:snapToGrid w:val="0"/>
              <w:rPr>
                <w:rFonts w:ascii="標楷體" w:eastAsia="標楷體" w:hAnsi="標楷體" w:cs="Arial"/>
                <w:b/>
              </w:rPr>
            </w:pPr>
          </w:p>
        </w:tc>
      </w:tr>
      <w:tr w:rsidR="00F7230A" w:rsidRPr="00A7303D" w14:paraId="75ADC225" w14:textId="77777777" w:rsidTr="007D7B02">
        <w:trPr>
          <w:cantSplit/>
          <w:trHeight w:val="454"/>
          <w:jc w:val="center"/>
        </w:trPr>
        <w:tc>
          <w:tcPr>
            <w:tcW w:w="3981" w:type="dxa"/>
            <w:gridSpan w:val="2"/>
            <w:vAlign w:val="center"/>
          </w:tcPr>
          <w:p w14:paraId="4DC18922"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hint="eastAsia"/>
                <w:sz w:val="28"/>
                <w:szCs w:val="28"/>
              </w:rPr>
              <w:t>序          位</w:t>
            </w:r>
          </w:p>
        </w:tc>
        <w:tc>
          <w:tcPr>
            <w:tcW w:w="794" w:type="dxa"/>
            <w:vAlign w:val="center"/>
          </w:tcPr>
          <w:p w14:paraId="14B6A9A2" w14:textId="77777777" w:rsidR="005D42FA" w:rsidRPr="00A7303D" w:rsidRDefault="005D42FA" w:rsidP="00081B91">
            <w:pPr>
              <w:snapToGrid w:val="0"/>
              <w:ind w:leftChars="4" w:left="10" w:firstLine="1"/>
              <w:jc w:val="center"/>
              <w:rPr>
                <w:rFonts w:ascii="標楷體" w:eastAsia="標楷體" w:hAnsi="標楷體" w:cs="Arial"/>
              </w:rPr>
            </w:pPr>
          </w:p>
        </w:tc>
        <w:tc>
          <w:tcPr>
            <w:tcW w:w="795" w:type="dxa"/>
            <w:vAlign w:val="center"/>
          </w:tcPr>
          <w:p w14:paraId="3E966A44" w14:textId="77777777" w:rsidR="005D42FA" w:rsidRPr="00A7303D" w:rsidRDefault="005D42FA" w:rsidP="00081B91">
            <w:pPr>
              <w:snapToGrid w:val="0"/>
              <w:rPr>
                <w:rFonts w:ascii="標楷體" w:eastAsia="標楷體" w:hAnsi="標楷體" w:cs="Arial"/>
                <w:b/>
              </w:rPr>
            </w:pPr>
          </w:p>
        </w:tc>
        <w:tc>
          <w:tcPr>
            <w:tcW w:w="794" w:type="dxa"/>
            <w:vAlign w:val="center"/>
          </w:tcPr>
          <w:p w14:paraId="2B77984F" w14:textId="77777777" w:rsidR="005D42FA" w:rsidRPr="00A7303D" w:rsidRDefault="005D42FA" w:rsidP="00081B91">
            <w:pPr>
              <w:snapToGrid w:val="0"/>
              <w:rPr>
                <w:rFonts w:ascii="標楷體" w:eastAsia="標楷體" w:hAnsi="標楷體" w:cs="Arial"/>
                <w:b/>
              </w:rPr>
            </w:pPr>
          </w:p>
        </w:tc>
        <w:tc>
          <w:tcPr>
            <w:tcW w:w="795" w:type="dxa"/>
            <w:vAlign w:val="center"/>
          </w:tcPr>
          <w:p w14:paraId="261ACDDE" w14:textId="77777777" w:rsidR="005D42FA" w:rsidRPr="00A7303D" w:rsidRDefault="005D42FA" w:rsidP="00081B91">
            <w:pPr>
              <w:snapToGrid w:val="0"/>
              <w:rPr>
                <w:rFonts w:ascii="標楷體" w:eastAsia="標楷體" w:hAnsi="標楷體" w:cs="Arial"/>
                <w:b/>
              </w:rPr>
            </w:pPr>
          </w:p>
        </w:tc>
        <w:tc>
          <w:tcPr>
            <w:tcW w:w="2520" w:type="dxa"/>
            <w:vAlign w:val="center"/>
          </w:tcPr>
          <w:p w14:paraId="6D5875D8" w14:textId="77777777" w:rsidR="005D42FA" w:rsidRPr="00A7303D" w:rsidRDefault="005D42FA" w:rsidP="00081B91">
            <w:pPr>
              <w:snapToGrid w:val="0"/>
              <w:rPr>
                <w:rFonts w:ascii="標楷體" w:eastAsia="標楷體" w:hAnsi="標楷體" w:cs="Arial"/>
                <w:b/>
              </w:rPr>
            </w:pPr>
          </w:p>
        </w:tc>
      </w:tr>
      <w:tr w:rsidR="00F7230A" w:rsidRPr="00A7303D" w14:paraId="1E730DF3" w14:textId="77777777" w:rsidTr="00081B91">
        <w:trPr>
          <w:cantSplit/>
          <w:trHeight w:val="567"/>
          <w:jc w:val="center"/>
        </w:trPr>
        <w:tc>
          <w:tcPr>
            <w:tcW w:w="9679" w:type="dxa"/>
            <w:gridSpan w:val="7"/>
            <w:vAlign w:val="center"/>
          </w:tcPr>
          <w:p w14:paraId="25FE0E30" w14:textId="77777777" w:rsidR="005D42FA" w:rsidRPr="00A7303D" w:rsidRDefault="005D42FA" w:rsidP="00081B91">
            <w:pPr>
              <w:snapToGrid w:val="0"/>
              <w:ind w:leftChars="5" w:left="12"/>
              <w:jc w:val="both"/>
              <w:rPr>
                <w:rFonts w:ascii="標楷體" w:eastAsia="標楷體" w:hAnsi="標楷體" w:cs="Arial"/>
                <w:sz w:val="28"/>
                <w:szCs w:val="28"/>
              </w:rPr>
            </w:pPr>
            <w:r w:rsidRPr="00A7303D">
              <w:rPr>
                <w:rFonts w:ascii="標楷體" w:eastAsia="標楷體" w:hAnsi="標楷體" w:cs="Arial" w:hint="eastAsia"/>
                <w:sz w:val="28"/>
                <w:szCs w:val="28"/>
              </w:rPr>
              <w:t>備註：本人知悉、並遵守「採購評選委員會委員須知」之內容。</w:t>
            </w:r>
          </w:p>
        </w:tc>
      </w:tr>
    </w:tbl>
    <w:p w14:paraId="3EEAD3D5" w14:textId="1E5E9D0C" w:rsidR="00AC21D5" w:rsidRPr="00A7303D" w:rsidRDefault="005D42FA" w:rsidP="000E655C">
      <w:pPr>
        <w:spacing w:beforeLines="25" w:before="95" w:afterLines="25" w:after="95" w:line="400" w:lineRule="exact"/>
        <w:rPr>
          <w:rFonts w:ascii="標楷體" w:eastAsia="標楷體" w:hAnsi="標楷體"/>
          <w:b/>
          <w:sz w:val="28"/>
          <w:szCs w:val="28"/>
        </w:rPr>
      </w:pPr>
      <w:r w:rsidRPr="00A7303D">
        <w:rPr>
          <w:rFonts w:ascii="標楷體" w:eastAsia="標楷體" w:hAnsi="標楷體" w:hint="eastAsia"/>
          <w:b/>
          <w:sz w:val="28"/>
          <w:szCs w:val="28"/>
        </w:rPr>
        <w:t>評選委員簽名：</w:t>
      </w:r>
    </w:p>
    <w:p w14:paraId="4A5631CD" w14:textId="77777777" w:rsidR="00AC21D5" w:rsidRPr="00A7303D" w:rsidRDefault="00AC21D5" w:rsidP="00AC21D5">
      <w:pPr>
        <w:adjustRightInd/>
        <w:spacing w:line="200" w:lineRule="exact"/>
        <w:textAlignment w:val="auto"/>
        <w:rPr>
          <w:rFonts w:ascii="標楷體" w:eastAsia="標楷體" w:hAnsi="標楷體"/>
          <w:sz w:val="18"/>
          <w:szCs w:val="18"/>
        </w:rPr>
      </w:pPr>
      <w:r w:rsidRPr="00A7303D">
        <w:rPr>
          <w:rFonts w:ascii="標楷體" w:eastAsia="標楷體" w:hAnsi="標楷體" w:hint="eastAsia"/>
          <w:sz w:val="18"/>
          <w:szCs w:val="18"/>
        </w:rPr>
        <w:t>廠商投標文件內容於各項目表現及評分：</w:t>
      </w:r>
    </w:p>
    <w:p w14:paraId="67C15B90" w14:textId="77777777" w:rsidR="00AC21D5" w:rsidRPr="00A7303D" w:rsidRDefault="00AC21D5">
      <w:pPr>
        <w:numPr>
          <w:ilvl w:val="0"/>
          <w:numId w:val="57"/>
        </w:numPr>
        <w:adjustRightInd/>
        <w:spacing w:line="200" w:lineRule="exact"/>
        <w:textAlignment w:val="auto"/>
        <w:rPr>
          <w:rFonts w:ascii="標楷體" w:eastAsia="標楷體" w:hAnsi="標楷體"/>
          <w:sz w:val="18"/>
          <w:szCs w:val="18"/>
        </w:rPr>
      </w:pPr>
      <w:r w:rsidRPr="00A7303D">
        <w:rPr>
          <w:rFonts w:ascii="標楷體" w:eastAsia="標楷體" w:hAnsi="標楷體" w:hint="eastAsia"/>
          <w:sz w:val="18"/>
          <w:szCs w:val="18"/>
        </w:rPr>
        <w:t>屬優者（高水準，明顯超越需求；給予各項目`85%～100%之評分）</w:t>
      </w:r>
    </w:p>
    <w:p w14:paraId="7FE29832" w14:textId="77777777" w:rsidR="00AC21D5" w:rsidRPr="00A7303D" w:rsidRDefault="00AC21D5">
      <w:pPr>
        <w:numPr>
          <w:ilvl w:val="0"/>
          <w:numId w:val="57"/>
        </w:numPr>
        <w:adjustRightInd/>
        <w:spacing w:line="200" w:lineRule="exact"/>
        <w:textAlignment w:val="auto"/>
        <w:rPr>
          <w:rFonts w:ascii="標楷體" w:eastAsia="標楷體" w:hAnsi="標楷體"/>
          <w:sz w:val="18"/>
          <w:szCs w:val="18"/>
        </w:rPr>
      </w:pPr>
      <w:r w:rsidRPr="00A7303D">
        <w:rPr>
          <w:rFonts w:ascii="標楷體" w:eastAsia="標楷體" w:hAnsi="標楷體" w:hint="eastAsia"/>
          <w:sz w:val="18"/>
          <w:szCs w:val="18"/>
        </w:rPr>
        <w:t>屬普通者（一般水準，符合需求；給予各項目`70%～84%之評分）</w:t>
      </w:r>
    </w:p>
    <w:p w14:paraId="32F5C428" w14:textId="77777777" w:rsidR="00AC21D5" w:rsidRPr="00A7303D" w:rsidRDefault="00AC21D5">
      <w:pPr>
        <w:numPr>
          <w:ilvl w:val="0"/>
          <w:numId w:val="57"/>
        </w:numPr>
        <w:adjustRightInd/>
        <w:spacing w:line="200" w:lineRule="exact"/>
        <w:textAlignment w:val="auto"/>
        <w:rPr>
          <w:rFonts w:ascii="標楷體" w:eastAsia="標楷體" w:hAnsi="標楷體"/>
          <w:spacing w:val="-6"/>
          <w:sz w:val="18"/>
          <w:szCs w:val="18"/>
        </w:rPr>
      </w:pPr>
      <w:r w:rsidRPr="00A7303D">
        <w:rPr>
          <w:rFonts w:ascii="標楷體" w:eastAsia="標楷體" w:hAnsi="標楷體" w:hint="eastAsia"/>
          <w:spacing w:val="-6"/>
          <w:sz w:val="18"/>
          <w:szCs w:val="18"/>
        </w:rPr>
        <w:t>屬劣者（無資料、有錯誤、不符合需求；給予各項目0%~69%之評分</w:t>
      </w:r>
    </w:p>
    <w:p w14:paraId="2EBB8F21" w14:textId="65F11451" w:rsidR="00AC21D5" w:rsidRPr="00A7303D" w:rsidRDefault="00AC21D5">
      <w:pPr>
        <w:pStyle w:val="afb"/>
        <w:widowControl/>
        <w:numPr>
          <w:ilvl w:val="0"/>
          <w:numId w:val="57"/>
        </w:numPr>
        <w:spacing w:line="200" w:lineRule="exact"/>
        <w:ind w:leftChars="0"/>
        <w:rPr>
          <w:rFonts w:ascii="標楷體" w:eastAsia="標楷體" w:hAnsi="標楷體"/>
          <w:b/>
          <w:sz w:val="28"/>
          <w:szCs w:val="28"/>
        </w:rPr>
      </w:pPr>
      <w:r w:rsidRPr="00A7303D">
        <w:rPr>
          <w:rFonts w:ascii="標楷體" w:eastAsia="標楷體" w:hAnsi="標楷體" w:hint="eastAsia"/>
          <w:sz w:val="18"/>
          <w:szCs w:val="18"/>
        </w:rPr>
        <w:t>各項目內有扣分或計分方式者，從其條件</w:t>
      </w:r>
      <w:r w:rsidRPr="00A7303D">
        <w:rPr>
          <w:rFonts w:ascii="標楷體" w:eastAsia="標楷體" w:hAnsi="標楷體"/>
          <w:b/>
          <w:sz w:val="28"/>
          <w:szCs w:val="28"/>
        </w:rPr>
        <w:br w:type="page"/>
      </w:r>
    </w:p>
    <w:p w14:paraId="274D1AAC" w14:textId="77777777" w:rsidR="005D42FA" w:rsidRPr="00A7303D" w:rsidRDefault="009415FF" w:rsidP="005D42FA">
      <w:pPr>
        <w:spacing w:line="520" w:lineRule="exact"/>
        <w:jc w:val="center"/>
        <w:rPr>
          <w:rFonts w:ascii="標楷體" w:eastAsia="標楷體" w:hAnsi="標楷體"/>
          <w:b/>
          <w:sz w:val="40"/>
          <w:szCs w:val="40"/>
        </w:rPr>
      </w:pPr>
      <w:r w:rsidRPr="00A7303D">
        <w:rPr>
          <w:rFonts w:ascii="標楷體" w:eastAsia="標楷體" w:hAnsi="標楷體" w:hint="eastAsia"/>
          <w:b/>
          <w:sz w:val="40"/>
          <w:szCs w:val="40"/>
        </w:rPr>
        <w:lastRenderedPageBreak/>
        <w:t>國營臺灣鐵路股份有限公司</w:t>
      </w:r>
    </w:p>
    <w:p w14:paraId="54050057" w14:textId="77777777" w:rsidR="005D42FA" w:rsidRPr="00A7303D" w:rsidRDefault="005D42FA" w:rsidP="005D42FA">
      <w:pPr>
        <w:spacing w:line="520" w:lineRule="exact"/>
        <w:jc w:val="center"/>
        <w:rPr>
          <w:rFonts w:ascii="標楷體" w:eastAsia="標楷體" w:hAnsi="標楷體"/>
          <w:b/>
          <w:sz w:val="40"/>
          <w:szCs w:val="40"/>
          <w:u w:val="single"/>
        </w:rPr>
      </w:pPr>
      <w:r w:rsidRPr="00A7303D">
        <w:rPr>
          <w:rFonts w:ascii="標楷體" w:eastAsia="標楷體" w:hAnsi="標楷體" w:hint="eastAsia"/>
          <w:b/>
          <w:sz w:val="40"/>
          <w:szCs w:val="40"/>
        </w:rPr>
        <w:t>評選委員評選總表</w:t>
      </w:r>
      <w:r w:rsidRPr="00A7303D">
        <w:rPr>
          <w:rFonts w:ascii="標楷體" w:eastAsia="標楷體" w:hAnsi="標楷體" w:cs="Arial" w:hint="eastAsia"/>
          <w:b/>
          <w:sz w:val="40"/>
          <w:szCs w:val="40"/>
        </w:rPr>
        <w:t>(</w:t>
      </w:r>
      <w:r w:rsidRPr="00A7303D">
        <w:rPr>
          <w:rFonts w:ascii="標楷體" w:eastAsia="標楷體" w:hAnsi="標楷體" w:hint="eastAsia"/>
          <w:b/>
          <w:sz w:val="40"/>
          <w:szCs w:val="40"/>
        </w:rPr>
        <w:t>適用於序位法</w:t>
      </w:r>
      <w:r w:rsidRPr="00A7303D">
        <w:rPr>
          <w:rFonts w:ascii="標楷體" w:eastAsia="標楷體" w:hAnsi="標楷體" w:cs="Arial" w:hint="eastAsia"/>
          <w:b/>
          <w:sz w:val="40"/>
          <w:szCs w:val="40"/>
        </w:rPr>
        <w:t>)</w:t>
      </w:r>
    </w:p>
    <w:p w14:paraId="5EEAEADC" w14:textId="77777777" w:rsidR="005D42FA" w:rsidRPr="00A7303D" w:rsidRDefault="005D42FA" w:rsidP="004D559F">
      <w:pPr>
        <w:spacing w:beforeLines="30" w:before="114" w:line="520" w:lineRule="exact"/>
        <w:ind w:left="851" w:hanging="851"/>
        <w:rPr>
          <w:rFonts w:ascii="標楷體" w:eastAsia="標楷體" w:hAnsi="標楷體" w:cs="Arial"/>
          <w:b/>
          <w:sz w:val="32"/>
        </w:rPr>
      </w:pPr>
      <w:r w:rsidRPr="00A7303D">
        <w:rPr>
          <w:rFonts w:ascii="標楷體" w:eastAsia="標楷體" w:hAnsi="標楷體" w:hint="eastAsia"/>
          <w:b/>
          <w:sz w:val="32"/>
        </w:rPr>
        <w:t>標案名稱：</w:t>
      </w:r>
      <w:r w:rsidRPr="00A7303D">
        <w:rPr>
          <w:rFonts w:ascii="標楷體" w:eastAsia="標楷體" w:hAnsi="標楷體" w:hint="eastAsia"/>
          <w:b/>
          <w:sz w:val="32"/>
          <w:u w:val="single"/>
        </w:rPr>
        <w:t xml:space="preserve">　　　　　　　　　　　　　　     </w:t>
      </w:r>
      <w:r w:rsidRPr="00A7303D">
        <w:rPr>
          <w:rFonts w:ascii="標楷體" w:eastAsia="標楷體" w:hAnsi="標楷體" w:cs="Arial"/>
          <w:b/>
          <w:sz w:val="32"/>
        </w:rPr>
        <w:t>(案號：</w:t>
      </w:r>
      <w:r w:rsidRPr="00A7303D">
        <w:rPr>
          <w:rFonts w:ascii="標楷體" w:eastAsia="標楷體" w:hAnsi="標楷體" w:cs="Arial" w:hint="eastAsia"/>
          <w:sz w:val="32"/>
          <w:u w:val="single"/>
        </w:rPr>
        <w:t xml:space="preserve">         </w:t>
      </w:r>
      <w:r w:rsidRPr="00A7303D">
        <w:rPr>
          <w:rFonts w:ascii="標楷體" w:eastAsia="標楷體" w:hAnsi="標楷體" w:cs="Arial" w:hint="eastAsia"/>
          <w:b/>
          <w:sz w:val="32"/>
        </w:rPr>
        <w:t>)</w:t>
      </w:r>
    </w:p>
    <w:p w14:paraId="7540F148" w14:textId="77777777" w:rsidR="005D42FA" w:rsidRPr="00A7303D" w:rsidRDefault="005D42FA" w:rsidP="004D559F">
      <w:pPr>
        <w:spacing w:afterLines="30" w:after="114"/>
        <w:ind w:left="851" w:hanging="851"/>
        <w:jc w:val="right"/>
        <w:rPr>
          <w:rFonts w:ascii="標楷體" w:eastAsia="標楷體" w:hAnsi="標楷體"/>
          <w:sz w:val="28"/>
          <w:szCs w:val="28"/>
        </w:rPr>
      </w:pPr>
      <w:r w:rsidRPr="00A7303D">
        <w:rPr>
          <w:rFonts w:ascii="標楷體" w:eastAsia="標楷體" w:hAnsi="標楷體" w:hint="eastAsia"/>
          <w:sz w:val="28"/>
          <w:szCs w:val="28"/>
        </w:rPr>
        <w:t>日期：   年   月   日</w:t>
      </w:r>
    </w:p>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63"/>
        <w:gridCol w:w="1829"/>
        <w:gridCol w:w="989"/>
        <w:gridCol w:w="295"/>
        <w:gridCol w:w="695"/>
        <w:gridCol w:w="361"/>
        <w:gridCol w:w="629"/>
        <w:gridCol w:w="634"/>
        <w:gridCol w:w="356"/>
        <w:gridCol w:w="721"/>
        <w:gridCol w:w="269"/>
        <w:gridCol w:w="990"/>
        <w:gridCol w:w="990"/>
      </w:tblGrid>
      <w:tr w:rsidR="00F7230A" w:rsidRPr="00A7303D" w14:paraId="64D02DAB" w14:textId="77777777" w:rsidTr="00081B91">
        <w:trPr>
          <w:cantSplit/>
          <w:trHeight w:hRule="exact" w:val="510"/>
          <w:jc w:val="center"/>
        </w:trPr>
        <w:tc>
          <w:tcPr>
            <w:tcW w:w="2692" w:type="dxa"/>
            <w:gridSpan w:val="2"/>
            <w:tcBorders>
              <w:top w:val="single" w:sz="12" w:space="0" w:color="auto"/>
              <w:left w:val="single" w:sz="12" w:space="0" w:color="auto"/>
              <w:bottom w:val="dotted" w:sz="4" w:space="0" w:color="auto"/>
              <w:right w:val="dotted" w:sz="4" w:space="0" w:color="auto"/>
            </w:tcBorders>
            <w:vAlign w:val="center"/>
          </w:tcPr>
          <w:p w14:paraId="57753E8E" w14:textId="77777777" w:rsidR="005D42FA" w:rsidRPr="00A7303D" w:rsidRDefault="005D42FA"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廠商編號</w:t>
            </w:r>
          </w:p>
        </w:tc>
        <w:tc>
          <w:tcPr>
            <w:tcW w:w="2340" w:type="dxa"/>
            <w:gridSpan w:val="4"/>
            <w:tcBorders>
              <w:top w:val="single" w:sz="12" w:space="0" w:color="auto"/>
              <w:left w:val="dotted" w:sz="4" w:space="0" w:color="auto"/>
              <w:bottom w:val="dotted" w:sz="4" w:space="0" w:color="auto"/>
              <w:right w:val="dotted" w:sz="4" w:space="0" w:color="auto"/>
            </w:tcBorders>
            <w:shd w:val="clear" w:color="auto" w:fill="auto"/>
            <w:vAlign w:val="center"/>
          </w:tcPr>
          <w:p w14:paraId="47EDC0E7" w14:textId="77777777" w:rsidR="005D42FA" w:rsidRPr="00A7303D" w:rsidRDefault="005D42FA" w:rsidP="00081B91">
            <w:pPr>
              <w:snapToGrid w:val="0"/>
              <w:jc w:val="center"/>
              <w:rPr>
                <w:rFonts w:ascii="標楷體" w:eastAsia="標楷體" w:hAnsi="標楷體" w:cs="Arial"/>
                <w:b/>
                <w:sz w:val="28"/>
                <w:szCs w:val="28"/>
              </w:rPr>
            </w:pPr>
            <w:r w:rsidRPr="00A7303D">
              <w:rPr>
                <w:rFonts w:ascii="標楷體" w:eastAsia="標楷體" w:hAnsi="標楷體" w:cs="Arial"/>
                <w:b/>
                <w:sz w:val="28"/>
                <w:szCs w:val="28"/>
              </w:rPr>
              <w:t>A</w:t>
            </w:r>
          </w:p>
        </w:tc>
        <w:tc>
          <w:tcPr>
            <w:tcW w:w="2340" w:type="dxa"/>
            <w:gridSpan w:val="4"/>
            <w:tcBorders>
              <w:top w:val="single" w:sz="12" w:space="0" w:color="auto"/>
              <w:left w:val="dotted" w:sz="4" w:space="0" w:color="auto"/>
              <w:bottom w:val="dotted" w:sz="4" w:space="0" w:color="auto"/>
              <w:right w:val="dotted" w:sz="4" w:space="0" w:color="auto"/>
            </w:tcBorders>
            <w:shd w:val="clear" w:color="auto" w:fill="auto"/>
            <w:vAlign w:val="center"/>
          </w:tcPr>
          <w:p w14:paraId="070E264D" w14:textId="77777777" w:rsidR="005D42FA" w:rsidRPr="00A7303D" w:rsidRDefault="005D42FA" w:rsidP="00081B91">
            <w:pPr>
              <w:snapToGrid w:val="0"/>
              <w:jc w:val="center"/>
              <w:rPr>
                <w:rFonts w:ascii="標楷體" w:eastAsia="標楷體" w:hAnsi="標楷體" w:cs="Arial"/>
                <w:b/>
                <w:sz w:val="28"/>
                <w:szCs w:val="28"/>
              </w:rPr>
            </w:pPr>
            <w:r w:rsidRPr="00A7303D">
              <w:rPr>
                <w:rFonts w:ascii="標楷體" w:eastAsia="標楷體" w:hAnsi="標楷體" w:cs="Arial"/>
                <w:b/>
                <w:sz w:val="28"/>
                <w:szCs w:val="28"/>
              </w:rPr>
              <w:t>B</w:t>
            </w:r>
          </w:p>
        </w:tc>
        <w:tc>
          <w:tcPr>
            <w:tcW w:w="2249" w:type="dxa"/>
            <w:gridSpan w:val="3"/>
            <w:tcBorders>
              <w:top w:val="single" w:sz="12" w:space="0" w:color="auto"/>
              <w:left w:val="dotted" w:sz="4" w:space="0" w:color="auto"/>
              <w:bottom w:val="dotted" w:sz="4" w:space="0" w:color="auto"/>
              <w:right w:val="single" w:sz="12" w:space="0" w:color="auto"/>
            </w:tcBorders>
            <w:shd w:val="clear" w:color="auto" w:fill="auto"/>
            <w:vAlign w:val="center"/>
          </w:tcPr>
          <w:p w14:paraId="44E01D48" w14:textId="77777777" w:rsidR="005D42FA" w:rsidRPr="00A7303D" w:rsidRDefault="005D42FA" w:rsidP="00081B91">
            <w:pPr>
              <w:snapToGrid w:val="0"/>
              <w:jc w:val="center"/>
              <w:rPr>
                <w:rFonts w:ascii="標楷體" w:eastAsia="標楷體" w:hAnsi="標楷體" w:cs="Arial"/>
                <w:b/>
                <w:sz w:val="28"/>
                <w:szCs w:val="28"/>
              </w:rPr>
            </w:pPr>
            <w:r w:rsidRPr="00A7303D">
              <w:rPr>
                <w:rFonts w:ascii="標楷體" w:eastAsia="標楷體" w:hAnsi="標楷體" w:cs="Arial"/>
                <w:b/>
                <w:sz w:val="28"/>
                <w:szCs w:val="28"/>
              </w:rPr>
              <w:t>C</w:t>
            </w:r>
          </w:p>
        </w:tc>
      </w:tr>
      <w:tr w:rsidR="00F7230A" w:rsidRPr="00A7303D" w14:paraId="56F68394" w14:textId="77777777" w:rsidTr="00081B91">
        <w:trPr>
          <w:cantSplit/>
          <w:trHeight w:val="598"/>
          <w:jc w:val="center"/>
        </w:trPr>
        <w:tc>
          <w:tcPr>
            <w:tcW w:w="2692" w:type="dxa"/>
            <w:gridSpan w:val="2"/>
            <w:vMerge w:val="restart"/>
            <w:tcBorders>
              <w:top w:val="dotted" w:sz="4" w:space="0" w:color="auto"/>
              <w:left w:val="single" w:sz="12" w:space="0" w:color="auto"/>
              <w:bottom w:val="dotted" w:sz="4" w:space="0" w:color="auto"/>
              <w:right w:val="dotted" w:sz="4" w:space="0" w:color="auto"/>
              <w:tl2br w:val="single" w:sz="4" w:space="0" w:color="auto"/>
            </w:tcBorders>
          </w:tcPr>
          <w:p w14:paraId="2174E326" w14:textId="77777777" w:rsidR="005D42FA" w:rsidRPr="00A7303D" w:rsidRDefault="005D42FA" w:rsidP="004D559F">
            <w:pPr>
              <w:snapToGrid w:val="0"/>
              <w:spacing w:beforeLines="50" w:before="190"/>
              <w:jc w:val="right"/>
              <w:rPr>
                <w:rFonts w:ascii="標楷體" w:eastAsia="標楷體" w:hAnsi="標楷體"/>
                <w:sz w:val="28"/>
                <w:szCs w:val="28"/>
              </w:rPr>
            </w:pPr>
            <w:r w:rsidRPr="00A7303D">
              <w:rPr>
                <w:rFonts w:ascii="標楷體" w:eastAsia="標楷體" w:hAnsi="標楷體" w:hint="eastAsia"/>
                <w:sz w:val="28"/>
                <w:szCs w:val="28"/>
              </w:rPr>
              <w:t>廠商名稱</w:t>
            </w:r>
          </w:p>
          <w:p w14:paraId="1C3ADD1B" w14:textId="77777777" w:rsidR="005D42FA" w:rsidRPr="00A7303D" w:rsidRDefault="005D42FA" w:rsidP="00081B91">
            <w:pPr>
              <w:snapToGrid w:val="0"/>
              <w:rPr>
                <w:rFonts w:ascii="標楷體" w:eastAsia="標楷體" w:hAnsi="標楷體"/>
                <w:sz w:val="20"/>
              </w:rPr>
            </w:pPr>
          </w:p>
          <w:p w14:paraId="19412668" w14:textId="77777777" w:rsidR="005D42FA" w:rsidRPr="00A7303D" w:rsidRDefault="005D42FA" w:rsidP="00081B91">
            <w:pPr>
              <w:snapToGrid w:val="0"/>
              <w:rPr>
                <w:rFonts w:ascii="標楷體" w:eastAsia="標楷體" w:hAnsi="標楷體"/>
                <w:sz w:val="28"/>
                <w:szCs w:val="28"/>
              </w:rPr>
            </w:pPr>
            <w:r w:rsidRPr="00A7303D">
              <w:rPr>
                <w:rFonts w:ascii="標楷體" w:eastAsia="標楷體" w:hAnsi="標楷體" w:hint="eastAsia"/>
                <w:sz w:val="28"/>
                <w:szCs w:val="28"/>
              </w:rPr>
              <w:t>評選委員</w:t>
            </w:r>
          </w:p>
        </w:tc>
        <w:tc>
          <w:tcPr>
            <w:tcW w:w="234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736B3633" w14:textId="77777777" w:rsidR="005D42FA" w:rsidRPr="00A7303D" w:rsidRDefault="005D42FA" w:rsidP="00081B91">
            <w:pPr>
              <w:pStyle w:val="10"/>
              <w:adjustRightInd/>
              <w:snapToGrid w:val="0"/>
              <w:jc w:val="center"/>
              <w:textAlignment w:val="auto"/>
              <w:rPr>
                <w:rFonts w:ascii="標楷體" w:eastAsia="標楷體" w:hAnsi="標楷體"/>
                <w:sz w:val="28"/>
                <w:szCs w:val="28"/>
              </w:rPr>
            </w:pPr>
          </w:p>
        </w:tc>
        <w:tc>
          <w:tcPr>
            <w:tcW w:w="234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730B3B3C" w14:textId="77777777" w:rsidR="005D42FA" w:rsidRPr="00A7303D" w:rsidRDefault="005D42FA" w:rsidP="00081B91">
            <w:pPr>
              <w:snapToGrid w:val="0"/>
              <w:jc w:val="center"/>
              <w:rPr>
                <w:rFonts w:ascii="標楷體" w:eastAsia="標楷體" w:hAnsi="標楷體"/>
                <w:sz w:val="28"/>
                <w:szCs w:val="28"/>
              </w:rPr>
            </w:pPr>
          </w:p>
        </w:tc>
        <w:tc>
          <w:tcPr>
            <w:tcW w:w="2249" w:type="dxa"/>
            <w:gridSpan w:val="3"/>
            <w:tcBorders>
              <w:top w:val="dotted" w:sz="4" w:space="0" w:color="auto"/>
              <w:left w:val="dotted" w:sz="4" w:space="0" w:color="auto"/>
              <w:bottom w:val="dotted" w:sz="4" w:space="0" w:color="auto"/>
              <w:right w:val="single" w:sz="12" w:space="0" w:color="auto"/>
            </w:tcBorders>
            <w:shd w:val="clear" w:color="auto" w:fill="auto"/>
            <w:vAlign w:val="center"/>
          </w:tcPr>
          <w:p w14:paraId="10EC5E9E" w14:textId="77777777" w:rsidR="005D42FA" w:rsidRPr="00A7303D" w:rsidRDefault="005D42FA" w:rsidP="00081B91">
            <w:pPr>
              <w:snapToGrid w:val="0"/>
              <w:jc w:val="center"/>
              <w:rPr>
                <w:rFonts w:ascii="標楷體" w:eastAsia="標楷體" w:hAnsi="標楷體"/>
                <w:sz w:val="28"/>
                <w:szCs w:val="28"/>
              </w:rPr>
            </w:pPr>
          </w:p>
        </w:tc>
      </w:tr>
      <w:tr w:rsidR="00F7230A" w:rsidRPr="00A7303D" w14:paraId="5157EBFA" w14:textId="77777777" w:rsidTr="00081B91">
        <w:trPr>
          <w:cantSplit/>
          <w:trHeight w:val="501"/>
          <w:jc w:val="center"/>
        </w:trPr>
        <w:tc>
          <w:tcPr>
            <w:tcW w:w="2692" w:type="dxa"/>
            <w:gridSpan w:val="2"/>
            <w:vMerge/>
            <w:tcBorders>
              <w:top w:val="dotted" w:sz="4" w:space="0" w:color="auto"/>
              <w:left w:val="single" w:sz="12" w:space="0" w:color="auto"/>
              <w:bottom w:val="dotted" w:sz="4" w:space="0" w:color="auto"/>
              <w:right w:val="dotted" w:sz="4" w:space="0" w:color="auto"/>
              <w:tl2br w:val="single" w:sz="4" w:space="0" w:color="auto"/>
            </w:tcBorders>
          </w:tcPr>
          <w:p w14:paraId="4A2296BD" w14:textId="77777777" w:rsidR="005D42FA" w:rsidRPr="00A7303D" w:rsidRDefault="005D42FA" w:rsidP="00081B91">
            <w:pPr>
              <w:snapToGrid w:val="0"/>
              <w:rPr>
                <w:rFonts w:ascii="標楷體" w:eastAsia="標楷體" w:hAnsi="標楷體"/>
                <w:noProof/>
                <w:sz w:val="28"/>
                <w:szCs w:val="28"/>
              </w:rPr>
            </w:pPr>
          </w:p>
        </w:tc>
        <w:tc>
          <w:tcPr>
            <w:tcW w:w="1284"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2BFD9F90" w14:textId="77777777" w:rsidR="005D42FA" w:rsidRPr="00A7303D" w:rsidRDefault="005D42FA"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得分加總</w:t>
            </w:r>
          </w:p>
        </w:tc>
        <w:tc>
          <w:tcPr>
            <w:tcW w:w="1056"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3BDF150E" w14:textId="77777777" w:rsidR="005D42FA" w:rsidRPr="00A7303D" w:rsidRDefault="005D42FA"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序位</w:t>
            </w:r>
          </w:p>
        </w:tc>
        <w:tc>
          <w:tcPr>
            <w:tcW w:w="1263"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78378755" w14:textId="77777777" w:rsidR="005D42FA" w:rsidRPr="00A7303D" w:rsidRDefault="005D42FA"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得分加總</w:t>
            </w:r>
          </w:p>
        </w:tc>
        <w:tc>
          <w:tcPr>
            <w:tcW w:w="1077"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054FD280" w14:textId="77777777" w:rsidR="005D42FA" w:rsidRPr="00A7303D" w:rsidRDefault="005D42FA"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序位</w:t>
            </w:r>
          </w:p>
        </w:tc>
        <w:tc>
          <w:tcPr>
            <w:tcW w:w="1259"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624B2D79" w14:textId="77777777" w:rsidR="005D42FA" w:rsidRPr="00A7303D" w:rsidRDefault="005D42FA"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得分加總</w:t>
            </w:r>
          </w:p>
        </w:tc>
        <w:tc>
          <w:tcPr>
            <w:tcW w:w="990" w:type="dxa"/>
            <w:tcBorders>
              <w:top w:val="dotted" w:sz="4" w:space="0" w:color="auto"/>
              <w:left w:val="dotted" w:sz="4" w:space="0" w:color="auto"/>
              <w:bottom w:val="dotted" w:sz="4" w:space="0" w:color="auto"/>
              <w:right w:val="single" w:sz="12" w:space="0" w:color="auto"/>
            </w:tcBorders>
            <w:shd w:val="clear" w:color="auto" w:fill="auto"/>
            <w:vAlign w:val="center"/>
          </w:tcPr>
          <w:p w14:paraId="791C64E7" w14:textId="77777777" w:rsidR="005D42FA" w:rsidRPr="00A7303D" w:rsidRDefault="005D42FA"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序位</w:t>
            </w:r>
          </w:p>
        </w:tc>
      </w:tr>
      <w:tr w:rsidR="00F7230A" w:rsidRPr="00A7303D" w14:paraId="35B9437F" w14:textId="77777777" w:rsidTr="00081B91">
        <w:trPr>
          <w:cantSplit/>
          <w:trHeight w:hRule="exact" w:val="510"/>
          <w:jc w:val="center"/>
        </w:trPr>
        <w:tc>
          <w:tcPr>
            <w:tcW w:w="2692" w:type="dxa"/>
            <w:gridSpan w:val="2"/>
            <w:tcBorders>
              <w:top w:val="dotted" w:sz="4" w:space="0" w:color="auto"/>
              <w:left w:val="single" w:sz="12" w:space="0" w:color="auto"/>
              <w:bottom w:val="dotted" w:sz="4" w:space="0" w:color="auto"/>
              <w:right w:val="dotted" w:sz="4" w:space="0" w:color="auto"/>
            </w:tcBorders>
            <w:vAlign w:val="center"/>
          </w:tcPr>
          <w:p w14:paraId="3504AB9D"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sz w:val="28"/>
                <w:szCs w:val="28"/>
              </w:rPr>
              <w:t>1</w:t>
            </w:r>
          </w:p>
        </w:tc>
        <w:tc>
          <w:tcPr>
            <w:tcW w:w="1284" w:type="dxa"/>
            <w:gridSpan w:val="2"/>
            <w:tcBorders>
              <w:top w:val="dotted" w:sz="4" w:space="0" w:color="auto"/>
              <w:left w:val="dotted" w:sz="4" w:space="0" w:color="auto"/>
              <w:bottom w:val="dotted" w:sz="4" w:space="0" w:color="auto"/>
              <w:right w:val="dotted" w:sz="4" w:space="0" w:color="auto"/>
            </w:tcBorders>
            <w:vAlign w:val="center"/>
          </w:tcPr>
          <w:p w14:paraId="0F387F0E" w14:textId="77777777" w:rsidR="005D42FA" w:rsidRPr="00A7303D" w:rsidRDefault="005D42FA" w:rsidP="00081B91">
            <w:pPr>
              <w:snapToGrid w:val="0"/>
              <w:jc w:val="center"/>
              <w:rPr>
                <w:rFonts w:ascii="標楷體" w:eastAsia="標楷體" w:hAnsi="標楷體"/>
                <w:sz w:val="28"/>
                <w:szCs w:val="28"/>
              </w:rPr>
            </w:pPr>
          </w:p>
        </w:tc>
        <w:tc>
          <w:tcPr>
            <w:tcW w:w="1056" w:type="dxa"/>
            <w:gridSpan w:val="2"/>
            <w:tcBorders>
              <w:top w:val="dotted" w:sz="4" w:space="0" w:color="auto"/>
              <w:left w:val="dotted" w:sz="4" w:space="0" w:color="auto"/>
              <w:bottom w:val="dotted" w:sz="4" w:space="0" w:color="auto"/>
              <w:right w:val="dotted" w:sz="4" w:space="0" w:color="auto"/>
            </w:tcBorders>
            <w:vAlign w:val="center"/>
          </w:tcPr>
          <w:p w14:paraId="056EE779" w14:textId="77777777" w:rsidR="005D42FA" w:rsidRPr="00A7303D" w:rsidRDefault="005D42FA" w:rsidP="00081B91">
            <w:pPr>
              <w:snapToGrid w:val="0"/>
              <w:jc w:val="center"/>
              <w:rPr>
                <w:rFonts w:ascii="標楷體" w:eastAsia="標楷體" w:hAnsi="標楷體"/>
                <w:sz w:val="28"/>
                <w:szCs w:val="28"/>
              </w:rPr>
            </w:pPr>
          </w:p>
        </w:tc>
        <w:tc>
          <w:tcPr>
            <w:tcW w:w="1263" w:type="dxa"/>
            <w:gridSpan w:val="2"/>
            <w:tcBorders>
              <w:top w:val="dotted" w:sz="4" w:space="0" w:color="auto"/>
              <w:left w:val="dotted" w:sz="4" w:space="0" w:color="auto"/>
              <w:bottom w:val="dotted" w:sz="4" w:space="0" w:color="auto"/>
              <w:right w:val="dotted" w:sz="4" w:space="0" w:color="auto"/>
            </w:tcBorders>
            <w:vAlign w:val="center"/>
          </w:tcPr>
          <w:p w14:paraId="0AB2C6F5" w14:textId="77777777" w:rsidR="005D42FA" w:rsidRPr="00A7303D" w:rsidRDefault="005D42FA" w:rsidP="00081B91">
            <w:pPr>
              <w:snapToGrid w:val="0"/>
              <w:jc w:val="center"/>
              <w:rPr>
                <w:rFonts w:ascii="標楷體" w:eastAsia="標楷體" w:hAnsi="標楷體"/>
                <w:sz w:val="28"/>
                <w:szCs w:val="28"/>
              </w:rPr>
            </w:pPr>
          </w:p>
        </w:tc>
        <w:tc>
          <w:tcPr>
            <w:tcW w:w="1077" w:type="dxa"/>
            <w:gridSpan w:val="2"/>
            <w:tcBorders>
              <w:top w:val="dotted" w:sz="4" w:space="0" w:color="auto"/>
              <w:left w:val="dotted" w:sz="4" w:space="0" w:color="auto"/>
              <w:bottom w:val="dotted" w:sz="4" w:space="0" w:color="auto"/>
              <w:right w:val="dotted" w:sz="4" w:space="0" w:color="auto"/>
            </w:tcBorders>
            <w:vAlign w:val="center"/>
          </w:tcPr>
          <w:p w14:paraId="078748C0" w14:textId="77777777" w:rsidR="005D42FA" w:rsidRPr="00A7303D" w:rsidRDefault="005D42FA" w:rsidP="00081B91">
            <w:pPr>
              <w:snapToGrid w:val="0"/>
              <w:jc w:val="center"/>
              <w:rPr>
                <w:rFonts w:ascii="標楷體" w:eastAsia="標楷體" w:hAnsi="標楷體"/>
                <w:sz w:val="28"/>
                <w:szCs w:val="28"/>
              </w:rPr>
            </w:pPr>
          </w:p>
        </w:tc>
        <w:tc>
          <w:tcPr>
            <w:tcW w:w="1259" w:type="dxa"/>
            <w:gridSpan w:val="2"/>
            <w:tcBorders>
              <w:top w:val="dotted" w:sz="4" w:space="0" w:color="auto"/>
              <w:left w:val="dotted" w:sz="4" w:space="0" w:color="auto"/>
              <w:bottom w:val="dotted" w:sz="4" w:space="0" w:color="auto"/>
              <w:right w:val="dotted" w:sz="4" w:space="0" w:color="auto"/>
            </w:tcBorders>
            <w:vAlign w:val="center"/>
          </w:tcPr>
          <w:p w14:paraId="6BFE9383" w14:textId="77777777" w:rsidR="005D42FA" w:rsidRPr="00A7303D" w:rsidRDefault="005D42FA" w:rsidP="00081B91">
            <w:pPr>
              <w:snapToGrid w:val="0"/>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single" w:sz="12" w:space="0" w:color="auto"/>
            </w:tcBorders>
            <w:vAlign w:val="center"/>
          </w:tcPr>
          <w:p w14:paraId="206DF769" w14:textId="77777777" w:rsidR="005D42FA" w:rsidRPr="00A7303D" w:rsidRDefault="005D42FA" w:rsidP="00081B91">
            <w:pPr>
              <w:snapToGrid w:val="0"/>
              <w:jc w:val="center"/>
              <w:rPr>
                <w:rFonts w:ascii="標楷體" w:eastAsia="標楷體" w:hAnsi="標楷體"/>
                <w:sz w:val="28"/>
                <w:szCs w:val="28"/>
              </w:rPr>
            </w:pPr>
          </w:p>
        </w:tc>
      </w:tr>
      <w:tr w:rsidR="00F7230A" w:rsidRPr="00A7303D" w14:paraId="1E35BF4D" w14:textId="77777777" w:rsidTr="00081B91">
        <w:trPr>
          <w:cantSplit/>
          <w:trHeight w:hRule="exact" w:val="510"/>
          <w:jc w:val="center"/>
        </w:trPr>
        <w:tc>
          <w:tcPr>
            <w:tcW w:w="2692" w:type="dxa"/>
            <w:gridSpan w:val="2"/>
            <w:tcBorders>
              <w:top w:val="dotted" w:sz="4" w:space="0" w:color="auto"/>
              <w:left w:val="single" w:sz="12" w:space="0" w:color="auto"/>
              <w:bottom w:val="dotted" w:sz="4" w:space="0" w:color="auto"/>
              <w:right w:val="dotted" w:sz="4" w:space="0" w:color="auto"/>
            </w:tcBorders>
            <w:vAlign w:val="center"/>
          </w:tcPr>
          <w:p w14:paraId="1F5F3C80"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sz w:val="28"/>
                <w:szCs w:val="28"/>
              </w:rPr>
              <w:t>2</w:t>
            </w:r>
          </w:p>
        </w:tc>
        <w:tc>
          <w:tcPr>
            <w:tcW w:w="1284" w:type="dxa"/>
            <w:gridSpan w:val="2"/>
            <w:tcBorders>
              <w:top w:val="dotted" w:sz="4" w:space="0" w:color="auto"/>
              <w:left w:val="dotted" w:sz="4" w:space="0" w:color="auto"/>
              <w:bottom w:val="dotted" w:sz="4" w:space="0" w:color="auto"/>
              <w:right w:val="dotted" w:sz="4" w:space="0" w:color="auto"/>
            </w:tcBorders>
            <w:vAlign w:val="center"/>
          </w:tcPr>
          <w:p w14:paraId="23A0BA6A" w14:textId="77777777" w:rsidR="005D42FA" w:rsidRPr="00A7303D" w:rsidRDefault="005D42FA" w:rsidP="00081B91">
            <w:pPr>
              <w:snapToGrid w:val="0"/>
              <w:jc w:val="center"/>
              <w:rPr>
                <w:rFonts w:ascii="標楷體" w:eastAsia="標楷體" w:hAnsi="標楷體"/>
                <w:sz w:val="28"/>
                <w:szCs w:val="28"/>
              </w:rPr>
            </w:pPr>
          </w:p>
        </w:tc>
        <w:tc>
          <w:tcPr>
            <w:tcW w:w="1056" w:type="dxa"/>
            <w:gridSpan w:val="2"/>
            <w:tcBorders>
              <w:top w:val="dotted" w:sz="4" w:space="0" w:color="auto"/>
              <w:left w:val="dotted" w:sz="4" w:space="0" w:color="auto"/>
              <w:bottom w:val="dotted" w:sz="4" w:space="0" w:color="auto"/>
              <w:right w:val="dotted" w:sz="4" w:space="0" w:color="auto"/>
            </w:tcBorders>
            <w:vAlign w:val="center"/>
          </w:tcPr>
          <w:p w14:paraId="681C4C06" w14:textId="77777777" w:rsidR="005D42FA" w:rsidRPr="00A7303D" w:rsidRDefault="005D42FA" w:rsidP="00081B91">
            <w:pPr>
              <w:snapToGrid w:val="0"/>
              <w:jc w:val="center"/>
              <w:rPr>
                <w:rFonts w:ascii="標楷體" w:eastAsia="標楷體" w:hAnsi="標楷體"/>
                <w:sz w:val="28"/>
                <w:szCs w:val="28"/>
              </w:rPr>
            </w:pPr>
          </w:p>
        </w:tc>
        <w:tc>
          <w:tcPr>
            <w:tcW w:w="1263" w:type="dxa"/>
            <w:gridSpan w:val="2"/>
            <w:tcBorders>
              <w:top w:val="dotted" w:sz="4" w:space="0" w:color="auto"/>
              <w:left w:val="dotted" w:sz="4" w:space="0" w:color="auto"/>
              <w:bottom w:val="dotted" w:sz="4" w:space="0" w:color="auto"/>
              <w:right w:val="dotted" w:sz="4" w:space="0" w:color="auto"/>
            </w:tcBorders>
            <w:vAlign w:val="center"/>
          </w:tcPr>
          <w:p w14:paraId="209D6204" w14:textId="77777777" w:rsidR="005D42FA" w:rsidRPr="00A7303D" w:rsidRDefault="005D42FA" w:rsidP="00081B91">
            <w:pPr>
              <w:snapToGrid w:val="0"/>
              <w:jc w:val="center"/>
              <w:rPr>
                <w:rFonts w:ascii="標楷體" w:eastAsia="標楷體" w:hAnsi="標楷體"/>
                <w:sz w:val="28"/>
                <w:szCs w:val="28"/>
              </w:rPr>
            </w:pPr>
          </w:p>
        </w:tc>
        <w:tc>
          <w:tcPr>
            <w:tcW w:w="1077" w:type="dxa"/>
            <w:gridSpan w:val="2"/>
            <w:tcBorders>
              <w:top w:val="dotted" w:sz="4" w:space="0" w:color="auto"/>
              <w:left w:val="dotted" w:sz="4" w:space="0" w:color="auto"/>
              <w:bottom w:val="dotted" w:sz="4" w:space="0" w:color="auto"/>
              <w:right w:val="dotted" w:sz="4" w:space="0" w:color="auto"/>
            </w:tcBorders>
            <w:vAlign w:val="center"/>
          </w:tcPr>
          <w:p w14:paraId="50C5F324" w14:textId="77777777" w:rsidR="005D42FA" w:rsidRPr="00A7303D" w:rsidRDefault="005D42FA" w:rsidP="00081B91">
            <w:pPr>
              <w:snapToGrid w:val="0"/>
              <w:jc w:val="center"/>
              <w:rPr>
                <w:rFonts w:ascii="標楷體" w:eastAsia="標楷體" w:hAnsi="標楷體"/>
                <w:sz w:val="28"/>
                <w:szCs w:val="28"/>
              </w:rPr>
            </w:pPr>
          </w:p>
        </w:tc>
        <w:tc>
          <w:tcPr>
            <w:tcW w:w="1259" w:type="dxa"/>
            <w:gridSpan w:val="2"/>
            <w:tcBorders>
              <w:top w:val="dotted" w:sz="4" w:space="0" w:color="auto"/>
              <w:left w:val="dotted" w:sz="4" w:space="0" w:color="auto"/>
              <w:bottom w:val="dotted" w:sz="4" w:space="0" w:color="auto"/>
              <w:right w:val="dotted" w:sz="4" w:space="0" w:color="auto"/>
            </w:tcBorders>
            <w:vAlign w:val="center"/>
          </w:tcPr>
          <w:p w14:paraId="550D950D" w14:textId="77777777" w:rsidR="005D42FA" w:rsidRPr="00A7303D" w:rsidRDefault="005D42FA" w:rsidP="00081B91">
            <w:pPr>
              <w:snapToGrid w:val="0"/>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single" w:sz="12" w:space="0" w:color="auto"/>
            </w:tcBorders>
            <w:vAlign w:val="center"/>
          </w:tcPr>
          <w:p w14:paraId="051BFFEC" w14:textId="77777777" w:rsidR="005D42FA" w:rsidRPr="00A7303D" w:rsidRDefault="005D42FA" w:rsidP="00081B91">
            <w:pPr>
              <w:snapToGrid w:val="0"/>
              <w:jc w:val="center"/>
              <w:rPr>
                <w:rFonts w:ascii="標楷體" w:eastAsia="標楷體" w:hAnsi="標楷體"/>
                <w:sz w:val="28"/>
                <w:szCs w:val="28"/>
              </w:rPr>
            </w:pPr>
          </w:p>
        </w:tc>
      </w:tr>
      <w:tr w:rsidR="00F7230A" w:rsidRPr="00A7303D" w14:paraId="60E6583E" w14:textId="77777777" w:rsidTr="00081B91">
        <w:trPr>
          <w:cantSplit/>
          <w:trHeight w:hRule="exact" w:val="510"/>
          <w:jc w:val="center"/>
        </w:trPr>
        <w:tc>
          <w:tcPr>
            <w:tcW w:w="2692" w:type="dxa"/>
            <w:gridSpan w:val="2"/>
            <w:tcBorders>
              <w:top w:val="dotted" w:sz="4" w:space="0" w:color="auto"/>
              <w:left w:val="single" w:sz="12" w:space="0" w:color="auto"/>
              <w:bottom w:val="dotted" w:sz="4" w:space="0" w:color="auto"/>
              <w:right w:val="dotted" w:sz="4" w:space="0" w:color="auto"/>
            </w:tcBorders>
            <w:vAlign w:val="center"/>
          </w:tcPr>
          <w:p w14:paraId="0EF8BA27"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sz w:val="28"/>
                <w:szCs w:val="28"/>
              </w:rPr>
              <w:t>3</w:t>
            </w:r>
          </w:p>
        </w:tc>
        <w:tc>
          <w:tcPr>
            <w:tcW w:w="1284" w:type="dxa"/>
            <w:gridSpan w:val="2"/>
            <w:tcBorders>
              <w:top w:val="dotted" w:sz="4" w:space="0" w:color="auto"/>
              <w:left w:val="dotted" w:sz="4" w:space="0" w:color="auto"/>
              <w:bottom w:val="dotted" w:sz="4" w:space="0" w:color="auto"/>
              <w:right w:val="dotted" w:sz="4" w:space="0" w:color="auto"/>
            </w:tcBorders>
            <w:vAlign w:val="center"/>
          </w:tcPr>
          <w:p w14:paraId="770A2116" w14:textId="77777777" w:rsidR="005D42FA" w:rsidRPr="00A7303D" w:rsidRDefault="005D42FA" w:rsidP="00081B91">
            <w:pPr>
              <w:snapToGrid w:val="0"/>
              <w:jc w:val="center"/>
              <w:rPr>
                <w:rFonts w:ascii="標楷體" w:eastAsia="標楷體" w:hAnsi="標楷體"/>
                <w:sz w:val="28"/>
                <w:szCs w:val="28"/>
              </w:rPr>
            </w:pPr>
          </w:p>
        </w:tc>
        <w:tc>
          <w:tcPr>
            <w:tcW w:w="1056" w:type="dxa"/>
            <w:gridSpan w:val="2"/>
            <w:tcBorders>
              <w:top w:val="dotted" w:sz="4" w:space="0" w:color="auto"/>
              <w:left w:val="dotted" w:sz="4" w:space="0" w:color="auto"/>
              <w:bottom w:val="dotted" w:sz="4" w:space="0" w:color="auto"/>
              <w:right w:val="dotted" w:sz="4" w:space="0" w:color="auto"/>
            </w:tcBorders>
            <w:vAlign w:val="center"/>
          </w:tcPr>
          <w:p w14:paraId="5AA44EAA" w14:textId="77777777" w:rsidR="005D42FA" w:rsidRPr="00A7303D" w:rsidRDefault="005D42FA" w:rsidP="00081B91">
            <w:pPr>
              <w:snapToGrid w:val="0"/>
              <w:jc w:val="center"/>
              <w:rPr>
                <w:rFonts w:ascii="標楷體" w:eastAsia="標楷體" w:hAnsi="標楷體"/>
                <w:sz w:val="28"/>
                <w:szCs w:val="28"/>
              </w:rPr>
            </w:pPr>
          </w:p>
        </w:tc>
        <w:tc>
          <w:tcPr>
            <w:tcW w:w="1263" w:type="dxa"/>
            <w:gridSpan w:val="2"/>
            <w:tcBorders>
              <w:top w:val="dotted" w:sz="4" w:space="0" w:color="auto"/>
              <w:left w:val="dotted" w:sz="4" w:space="0" w:color="auto"/>
              <w:bottom w:val="dotted" w:sz="4" w:space="0" w:color="auto"/>
              <w:right w:val="dotted" w:sz="4" w:space="0" w:color="auto"/>
            </w:tcBorders>
            <w:vAlign w:val="center"/>
          </w:tcPr>
          <w:p w14:paraId="6C6AAB65" w14:textId="77777777" w:rsidR="005D42FA" w:rsidRPr="00A7303D" w:rsidRDefault="005D42FA" w:rsidP="00081B91">
            <w:pPr>
              <w:snapToGrid w:val="0"/>
              <w:jc w:val="center"/>
              <w:rPr>
                <w:rFonts w:ascii="標楷體" w:eastAsia="標楷體" w:hAnsi="標楷體"/>
                <w:sz w:val="28"/>
                <w:szCs w:val="28"/>
              </w:rPr>
            </w:pPr>
          </w:p>
        </w:tc>
        <w:tc>
          <w:tcPr>
            <w:tcW w:w="1077" w:type="dxa"/>
            <w:gridSpan w:val="2"/>
            <w:tcBorders>
              <w:top w:val="dotted" w:sz="4" w:space="0" w:color="auto"/>
              <w:left w:val="dotted" w:sz="4" w:space="0" w:color="auto"/>
              <w:bottom w:val="dotted" w:sz="4" w:space="0" w:color="auto"/>
              <w:right w:val="dotted" w:sz="4" w:space="0" w:color="auto"/>
            </w:tcBorders>
            <w:vAlign w:val="center"/>
          </w:tcPr>
          <w:p w14:paraId="533E2126" w14:textId="77777777" w:rsidR="005D42FA" w:rsidRPr="00A7303D" w:rsidRDefault="005D42FA" w:rsidP="00081B91">
            <w:pPr>
              <w:snapToGrid w:val="0"/>
              <w:jc w:val="center"/>
              <w:rPr>
                <w:rFonts w:ascii="標楷體" w:eastAsia="標楷體" w:hAnsi="標楷體"/>
                <w:sz w:val="28"/>
                <w:szCs w:val="28"/>
              </w:rPr>
            </w:pPr>
          </w:p>
        </w:tc>
        <w:tc>
          <w:tcPr>
            <w:tcW w:w="1259" w:type="dxa"/>
            <w:gridSpan w:val="2"/>
            <w:tcBorders>
              <w:top w:val="dotted" w:sz="4" w:space="0" w:color="auto"/>
              <w:left w:val="dotted" w:sz="4" w:space="0" w:color="auto"/>
              <w:bottom w:val="dotted" w:sz="4" w:space="0" w:color="auto"/>
              <w:right w:val="dotted" w:sz="4" w:space="0" w:color="auto"/>
            </w:tcBorders>
            <w:vAlign w:val="center"/>
          </w:tcPr>
          <w:p w14:paraId="118A9888" w14:textId="77777777" w:rsidR="005D42FA" w:rsidRPr="00A7303D" w:rsidRDefault="005D42FA" w:rsidP="00081B91">
            <w:pPr>
              <w:snapToGrid w:val="0"/>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single" w:sz="12" w:space="0" w:color="auto"/>
            </w:tcBorders>
            <w:vAlign w:val="center"/>
          </w:tcPr>
          <w:p w14:paraId="0D0A5833" w14:textId="77777777" w:rsidR="005D42FA" w:rsidRPr="00A7303D" w:rsidRDefault="005D42FA" w:rsidP="00081B91">
            <w:pPr>
              <w:snapToGrid w:val="0"/>
              <w:jc w:val="center"/>
              <w:rPr>
                <w:rFonts w:ascii="標楷體" w:eastAsia="標楷體" w:hAnsi="標楷體"/>
                <w:sz w:val="28"/>
                <w:szCs w:val="28"/>
              </w:rPr>
            </w:pPr>
          </w:p>
        </w:tc>
      </w:tr>
      <w:tr w:rsidR="00F7230A" w:rsidRPr="00A7303D" w14:paraId="620DEDB8" w14:textId="77777777" w:rsidTr="00081B91">
        <w:trPr>
          <w:cantSplit/>
          <w:trHeight w:hRule="exact" w:val="510"/>
          <w:jc w:val="center"/>
        </w:trPr>
        <w:tc>
          <w:tcPr>
            <w:tcW w:w="2692" w:type="dxa"/>
            <w:gridSpan w:val="2"/>
            <w:tcBorders>
              <w:top w:val="dotted" w:sz="4" w:space="0" w:color="auto"/>
              <w:left w:val="single" w:sz="12" w:space="0" w:color="auto"/>
              <w:bottom w:val="dotted" w:sz="4" w:space="0" w:color="auto"/>
              <w:right w:val="dotted" w:sz="4" w:space="0" w:color="auto"/>
            </w:tcBorders>
            <w:vAlign w:val="center"/>
          </w:tcPr>
          <w:p w14:paraId="7FD439CE"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sz w:val="28"/>
                <w:szCs w:val="28"/>
              </w:rPr>
              <w:t>4</w:t>
            </w:r>
          </w:p>
        </w:tc>
        <w:tc>
          <w:tcPr>
            <w:tcW w:w="1284" w:type="dxa"/>
            <w:gridSpan w:val="2"/>
            <w:tcBorders>
              <w:top w:val="dotted" w:sz="4" w:space="0" w:color="auto"/>
              <w:left w:val="dotted" w:sz="4" w:space="0" w:color="auto"/>
              <w:bottom w:val="dotted" w:sz="4" w:space="0" w:color="auto"/>
              <w:right w:val="dotted" w:sz="4" w:space="0" w:color="auto"/>
            </w:tcBorders>
            <w:vAlign w:val="center"/>
          </w:tcPr>
          <w:p w14:paraId="0BBA9AA3" w14:textId="77777777" w:rsidR="005D42FA" w:rsidRPr="00A7303D" w:rsidRDefault="005D42FA" w:rsidP="00081B91">
            <w:pPr>
              <w:snapToGrid w:val="0"/>
              <w:jc w:val="center"/>
              <w:rPr>
                <w:rFonts w:ascii="標楷體" w:eastAsia="標楷體" w:hAnsi="標楷體"/>
                <w:sz w:val="28"/>
                <w:szCs w:val="28"/>
              </w:rPr>
            </w:pPr>
          </w:p>
        </w:tc>
        <w:tc>
          <w:tcPr>
            <w:tcW w:w="1056" w:type="dxa"/>
            <w:gridSpan w:val="2"/>
            <w:tcBorders>
              <w:top w:val="dotted" w:sz="4" w:space="0" w:color="auto"/>
              <w:left w:val="dotted" w:sz="4" w:space="0" w:color="auto"/>
              <w:bottom w:val="dotted" w:sz="4" w:space="0" w:color="auto"/>
              <w:right w:val="dotted" w:sz="4" w:space="0" w:color="auto"/>
            </w:tcBorders>
            <w:vAlign w:val="center"/>
          </w:tcPr>
          <w:p w14:paraId="10CB0A01" w14:textId="77777777" w:rsidR="005D42FA" w:rsidRPr="00A7303D" w:rsidRDefault="005D42FA" w:rsidP="00081B91">
            <w:pPr>
              <w:snapToGrid w:val="0"/>
              <w:jc w:val="center"/>
              <w:rPr>
                <w:rFonts w:ascii="標楷體" w:eastAsia="標楷體" w:hAnsi="標楷體"/>
                <w:sz w:val="28"/>
                <w:szCs w:val="28"/>
              </w:rPr>
            </w:pPr>
          </w:p>
        </w:tc>
        <w:tc>
          <w:tcPr>
            <w:tcW w:w="1263" w:type="dxa"/>
            <w:gridSpan w:val="2"/>
            <w:tcBorders>
              <w:top w:val="dotted" w:sz="4" w:space="0" w:color="auto"/>
              <w:left w:val="dotted" w:sz="4" w:space="0" w:color="auto"/>
              <w:bottom w:val="dotted" w:sz="4" w:space="0" w:color="auto"/>
              <w:right w:val="dotted" w:sz="4" w:space="0" w:color="auto"/>
            </w:tcBorders>
            <w:vAlign w:val="center"/>
          </w:tcPr>
          <w:p w14:paraId="584B70F9" w14:textId="77777777" w:rsidR="005D42FA" w:rsidRPr="00A7303D" w:rsidRDefault="005D42FA" w:rsidP="00081B91">
            <w:pPr>
              <w:snapToGrid w:val="0"/>
              <w:jc w:val="center"/>
              <w:rPr>
                <w:rFonts w:ascii="標楷體" w:eastAsia="標楷體" w:hAnsi="標楷體"/>
                <w:sz w:val="28"/>
                <w:szCs w:val="28"/>
              </w:rPr>
            </w:pPr>
          </w:p>
        </w:tc>
        <w:tc>
          <w:tcPr>
            <w:tcW w:w="1077" w:type="dxa"/>
            <w:gridSpan w:val="2"/>
            <w:tcBorders>
              <w:top w:val="dotted" w:sz="4" w:space="0" w:color="auto"/>
              <w:left w:val="dotted" w:sz="4" w:space="0" w:color="auto"/>
              <w:bottom w:val="dotted" w:sz="4" w:space="0" w:color="auto"/>
              <w:right w:val="dotted" w:sz="4" w:space="0" w:color="auto"/>
            </w:tcBorders>
            <w:vAlign w:val="center"/>
          </w:tcPr>
          <w:p w14:paraId="6139EB87" w14:textId="77777777" w:rsidR="005D42FA" w:rsidRPr="00A7303D" w:rsidRDefault="005D42FA" w:rsidP="00081B91">
            <w:pPr>
              <w:snapToGrid w:val="0"/>
              <w:jc w:val="center"/>
              <w:rPr>
                <w:rFonts w:ascii="標楷體" w:eastAsia="標楷體" w:hAnsi="標楷體"/>
                <w:sz w:val="28"/>
                <w:szCs w:val="28"/>
              </w:rPr>
            </w:pPr>
          </w:p>
        </w:tc>
        <w:tc>
          <w:tcPr>
            <w:tcW w:w="1259" w:type="dxa"/>
            <w:gridSpan w:val="2"/>
            <w:tcBorders>
              <w:top w:val="dotted" w:sz="4" w:space="0" w:color="auto"/>
              <w:left w:val="dotted" w:sz="4" w:space="0" w:color="auto"/>
              <w:bottom w:val="dotted" w:sz="4" w:space="0" w:color="auto"/>
              <w:right w:val="dotted" w:sz="4" w:space="0" w:color="auto"/>
            </w:tcBorders>
            <w:vAlign w:val="center"/>
          </w:tcPr>
          <w:p w14:paraId="060D898A" w14:textId="77777777" w:rsidR="005D42FA" w:rsidRPr="00A7303D" w:rsidRDefault="005D42FA" w:rsidP="00081B91">
            <w:pPr>
              <w:snapToGrid w:val="0"/>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single" w:sz="12" w:space="0" w:color="auto"/>
            </w:tcBorders>
            <w:vAlign w:val="center"/>
          </w:tcPr>
          <w:p w14:paraId="50623166" w14:textId="77777777" w:rsidR="005D42FA" w:rsidRPr="00A7303D" w:rsidRDefault="005D42FA" w:rsidP="00081B91">
            <w:pPr>
              <w:snapToGrid w:val="0"/>
              <w:jc w:val="center"/>
              <w:rPr>
                <w:rFonts w:ascii="標楷體" w:eastAsia="標楷體" w:hAnsi="標楷體"/>
                <w:sz w:val="28"/>
                <w:szCs w:val="28"/>
              </w:rPr>
            </w:pPr>
          </w:p>
        </w:tc>
      </w:tr>
      <w:tr w:rsidR="00F7230A" w:rsidRPr="00A7303D" w14:paraId="28953D33" w14:textId="77777777" w:rsidTr="00081B91">
        <w:trPr>
          <w:cantSplit/>
          <w:trHeight w:hRule="exact" w:val="510"/>
          <w:jc w:val="center"/>
        </w:trPr>
        <w:tc>
          <w:tcPr>
            <w:tcW w:w="2692" w:type="dxa"/>
            <w:gridSpan w:val="2"/>
            <w:tcBorders>
              <w:top w:val="dotted" w:sz="4" w:space="0" w:color="auto"/>
              <w:left w:val="single" w:sz="12" w:space="0" w:color="auto"/>
              <w:bottom w:val="dotted" w:sz="4" w:space="0" w:color="auto"/>
              <w:right w:val="dotted" w:sz="4" w:space="0" w:color="auto"/>
            </w:tcBorders>
            <w:vAlign w:val="center"/>
          </w:tcPr>
          <w:p w14:paraId="4B65999D"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sz w:val="28"/>
                <w:szCs w:val="28"/>
              </w:rPr>
              <w:t>5</w:t>
            </w:r>
          </w:p>
        </w:tc>
        <w:tc>
          <w:tcPr>
            <w:tcW w:w="1284" w:type="dxa"/>
            <w:gridSpan w:val="2"/>
            <w:tcBorders>
              <w:top w:val="dotted" w:sz="4" w:space="0" w:color="auto"/>
              <w:left w:val="dotted" w:sz="4" w:space="0" w:color="auto"/>
              <w:bottom w:val="dotted" w:sz="4" w:space="0" w:color="auto"/>
              <w:right w:val="dotted" w:sz="4" w:space="0" w:color="auto"/>
            </w:tcBorders>
            <w:vAlign w:val="center"/>
          </w:tcPr>
          <w:p w14:paraId="13C2F9D9" w14:textId="77777777" w:rsidR="005D42FA" w:rsidRPr="00A7303D" w:rsidRDefault="005D42FA" w:rsidP="00081B91">
            <w:pPr>
              <w:snapToGrid w:val="0"/>
              <w:jc w:val="center"/>
              <w:rPr>
                <w:rFonts w:ascii="標楷體" w:eastAsia="標楷體" w:hAnsi="標楷體"/>
                <w:sz w:val="28"/>
                <w:szCs w:val="28"/>
              </w:rPr>
            </w:pPr>
          </w:p>
        </w:tc>
        <w:tc>
          <w:tcPr>
            <w:tcW w:w="1056" w:type="dxa"/>
            <w:gridSpan w:val="2"/>
            <w:tcBorders>
              <w:top w:val="dotted" w:sz="4" w:space="0" w:color="auto"/>
              <w:left w:val="dotted" w:sz="4" w:space="0" w:color="auto"/>
              <w:bottom w:val="dotted" w:sz="4" w:space="0" w:color="auto"/>
              <w:right w:val="dotted" w:sz="4" w:space="0" w:color="auto"/>
            </w:tcBorders>
            <w:vAlign w:val="center"/>
          </w:tcPr>
          <w:p w14:paraId="39F7BD31" w14:textId="77777777" w:rsidR="005D42FA" w:rsidRPr="00A7303D" w:rsidRDefault="005D42FA" w:rsidP="00081B91">
            <w:pPr>
              <w:snapToGrid w:val="0"/>
              <w:jc w:val="center"/>
              <w:rPr>
                <w:rFonts w:ascii="標楷體" w:eastAsia="標楷體" w:hAnsi="標楷體"/>
                <w:sz w:val="28"/>
                <w:szCs w:val="28"/>
              </w:rPr>
            </w:pPr>
          </w:p>
        </w:tc>
        <w:tc>
          <w:tcPr>
            <w:tcW w:w="1263" w:type="dxa"/>
            <w:gridSpan w:val="2"/>
            <w:tcBorders>
              <w:top w:val="dotted" w:sz="4" w:space="0" w:color="auto"/>
              <w:left w:val="dotted" w:sz="4" w:space="0" w:color="auto"/>
              <w:bottom w:val="dotted" w:sz="4" w:space="0" w:color="auto"/>
              <w:right w:val="dotted" w:sz="4" w:space="0" w:color="auto"/>
            </w:tcBorders>
            <w:vAlign w:val="center"/>
          </w:tcPr>
          <w:p w14:paraId="7021E5F4" w14:textId="77777777" w:rsidR="005D42FA" w:rsidRPr="00A7303D" w:rsidRDefault="005D42FA" w:rsidP="00081B91">
            <w:pPr>
              <w:snapToGrid w:val="0"/>
              <w:jc w:val="center"/>
              <w:rPr>
                <w:rFonts w:ascii="標楷體" w:eastAsia="標楷體" w:hAnsi="標楷體"/>
                <w:sz w:val="28"/>
                <w:szCs w:val="28"/>
              </w:rPr>
            </w:pPr>
          </w:p>
        </w:tc>
        <w:tc>
          <w:tcPr>
            <w:tcW w:w="1077" w:type="dxa"/>
            <w:gridSpan w:val="2"/>
            <w:tcBorders>
              <w:top w:val="dotted" w:sz="4" w:space="0" w:color="auto"/>
              <w:left w:val="dotted" w:sz="4" w:space="0" w:color="auto"/>
              <w:bottom w:val="dotted" w:sz="4" w:space="0" w:color="auto"/>
              <w:right w:val="dotted" w:sz="4" w:space="0" w:color="auto"/>
            </w:tcBorders>
            <w:vAlign w:val="center"/>
          </w:tcPr>
          <w:p w14:paraId="5F7FA3B8" w14:textId="77777777" w:rsidR="005D42FA" w:rsidRPr="00A7303D" w:rsidRDefault="005D42FA" w:rsidP="00081B91">
            <w:pPr>
              <w:snapToGrid w:val="0"/>
              <w:jc w:val="center"/>
              <w:rPr>
                <w:rFonts w:ascii="標楷體" w:eastAsia="標楷體" w:hAnsi="標楷體"/>
                <w:sz w:val="28"/>
                <w:szCs w:val="28"/>
              </w:rPr>
            </w:pPr>
          </w:p>
        </w:tc>
        <w:tc>
          <w:tcPr>
            <w:tcW w:w="1259" w:type="dxa"/>
            <w:gridSpan w:val="2"/>
            <w:tcBorders>
              <w:top w:val="dotted" w:sz="4" w:space="0" w:color="auto"/>
              <w:left w:val="dotted" w:sz="4" w:space="0" w:color="auto"/>
              <w:bottom w:val="dotted" w:sz="4" w:space="0" w:color="auto"/>
              <w:right w:val="dotted" w:sz="4" w:space="0" w:color="auto"/>
            </w:tcBorders>
            <w:vAlign w:val="center"/>
          </w:tcPr>
          <w:p w14:paraId="3EB8C134" w14:textId="77777777" w:rsidR="005D42FA" w:rsidRPr="00A7303D" w:rsidRDefault="005D42FA" w:rsidP="00081B91">
            <w:pPr>
              <w:snapToGrid w:val="0"/>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single" w:sz="12" w:space="0" w:color="auto"/>
            </w:tcBorders>
            <w:vAlign w:val="center"/>
          </w:tcPr>
          <w:p w14:paraId="50D8CF4A" w14:textId="77777777" w:rsidR="005D42FA" w:rsidRPr="00A7303D" w:rsidRDefault="005D42FA" w:rsidP="00081B91">
            <w:pPr>
              <w:snapToGrid w:val="0"/>
              <w:jc w:val="center"/>
              <w:rPr>
                <w:rFonts w:ascii="標楷體" w:eastAsia="標楷體" w:hAnsi="標楷體"/>
                <w:sz w:val="28"/>
                <w:szCs w:val="28"/>
              </w:rPr>
            </w:pPr>
          </w:p>
        </w:tc>
      </w:tr>
      <w:tr w:rsidR="00F7230A" w:rsidRPr="00A7303D" w14:paraId="1706B1EF" w14:textId="77777777" w:rsidTr="00081B91">
        <w:trPr>
          <w:cantSplit/>
          <w:trHeight w:hRule="exact" w:val="510"/>
          <w:jc w:val="center"/>
        </w:trPr>
        <w:tc>
          <w:tcPr>
            <w:tcW w:w="2692" w:type="dxa"/>
            <w:gridSpan w:val="2"/>
            <w:tcBorders>
              <w:top w:val="dotted" w:sz="4" w:space="0" w:color="auto"/>
              <w:left w:val="single" w:sz="12" w:space="0" w:color="auto"/>
              <w:bottom w:val="dotted" w:sz="4" w:space="0" w:color="auto"/>
              <w:right w:val="dotted" w:sz="4" w:space="0" w:color="auto"/>
            </w:tcBorders>
            <w:vAlign w:val="center"/>
          </w:tcPr>
          <w:p w14:paraId="005995EA"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sz w:val="28"/>
                <w:szCs w:val="28"/>
              </w:rPr>
              <w:t>6</w:t>
            </w:r>
          </w:p>
        </w:tc>
        <w:tc>
          <w:tcPr>
            <w:tcW w:w="1284" w:type="dxa"/>
            <w:gridSpan w:val="2"/>
            <w:tcBorders>
              <w:top w:val="dotted" w:sz="4" w:space="0" w:color="auto"/>
              <w:left w:val="dotted" w:sz="4" w:space="0" w:color="auto"/>
              <w:bottom w:val="dotted" w:sz="4" w:space="0" w:color="auto"/>
              <w:right w:val="dotted" w:sz="4" w:space="0" w:color="auto"/>
            </w:tcBorders>
            <w:vAlign w:val="center"/>
          </w:tcPr>
          <w:p w14:paraId="07D8D0F5" w14:textId="77777777" w:rsidR="005D42FA" w:rsidRPr="00A7303D" w:rsidRDefault="005D42FA" w:rsidP="00081B91">
            <w:pPr>
              <w:snapToGrid w:val="0"/>
              <w:jc w:val="center"/>
              <w:rPr>
                <w:rFonts w:ascii="標楷體" w:eastAsia="標楷體" w:hAnsi="標楷體"/>
                <w:sz w:val="28"/>
                <w:szCs w:val="28"/>
              </w:rPr>
            </w:pPr>
          </w:p>
        </w:tc>
        <w:tc>
          <w:tcPr>
            <w:tcW w:w="1056" w:type="dxa"/>
            <w:gridSpan w:val="2"/>
            <w:tcBorders>
              <w:top w:val="dotted" w:sz="4" w:space="0" w:color="auto"/>
              <w:left w:val="dotted" w:sz="4" w:space="0" w:color="auto"/>
              <w:bottom w:val="dotted" w:sz="4" w:space="0" w:color="auto"/>
              <w:right w:val="dotted" w:sz="4" w:space="0" w:color="auto"/>
            </w:tcBorders>
            <w:vAlign w:val="center"/>
          </w:tcPr>
          <w:p w14:paraId="23D4FB28" w14:textId="77777777" w:rsidR="005D42FA" w:rsidRPr="00A7303D" w:rsidRDefault="005D42FA" w:rsidP="00081B91">
            <w:pPr>
              <w:snapToGrid w:val="0"/>
              <w:jc w:val="center"/>
              <w:rPr>
                <w:rFonts w:ascii="標楷體" w:eastAsia="標楷體" w:hAnsi="標楷體"/>
                <w:sz w:val="28"/>
                <w:szCs w:val="28"/>
              </w:rPr>
            </w:pPr>
          </w:p>
        </w:tc>
        <w:tc>
          <w:tcPr>
            <w:tcW w:w="1263" w:type="dxa"/>
            <w:gridSpan w:val="2"/>
            <w:tcBorders>
              <w:top w:val="dotted" w:sz="4" w:space="0" w:color="auto"/>
              <w:left w:val="dotted" w:sz="4" w:space="0" w:color="auto"/>
              <w:bottom w:val="dotted" w:sz="4" w:space="0" w:color="auto"/>
              <w:right w:val="dotted" w:sz="4" w:space="0" w:color="auto"/>
            </w:tcBorders>
            <w:vAlign w:val="center"/>
          </w:tcPr>
          <w:p w14:paraId="3CB3FF92" w14:textId="77777777" w:rsidR="005D42FA" w:rsidRPr="00A7303D" w:rsidRDefault="005D42FA" w:rsidP="00081B91">
            <w:pPr>
              <w:snapToGrid w:val="0"/>
              <w:jc w:val="center"/>
              <w:rPr>
                <w:rFonts w:ascii="標楷體" w:eastAsia="標楷體" w:hAnsi="標楷體"/>
                <w:sz w:val="28"/>
                <w:szCs w:val="28"/>
              </w:rPr>
            </w:pPr>
          </w:p>
        </w:tc>
        <w:tc>
          <w:tcPr>
            <w:tcW w:w="1077" w:type="dxa"/>
            <w:gridSpan w:val="2"/>
            <w:tcBorders>
              <w:top w:val="dotted" w:sz="4" w:space="0" w:color="auto"/>
              <w:left w:val="dotted" w:sz="4" w:space="0" w:color="auto"/>
              <w:bottom w:val="dotted" w:sz="4" w:space="0" w:color="auto"/>
              <w:right w:val="dotted" w:sz="4" w:space="0" w:color="auto"/>
            </w:tcBorders>
            <w:vAlign w:val="center"/>
          </w:tcPr>
          <w:p w14:paraId="60604AA8" w14:textId="77777777" w:rsidR="005D42FA" w:rsidRPr="00A7303D" w:rsidRDefault="005D42FA" w:rsidP="00081B91">
            <w:pPr>
              <w:snapToGrid w:val="0"/>
              <w:jc w:val="center"/>
              <w:rPr>
                <w:rFonts w:ascii="標楷體" w:eastAsia="標楷體" w:hAnsi="標楷體"/>
                <w:sz w:val="28"/>
                <w:szCs w:val="28"/>
              </w:rPr>
            </w:pPr>
          </w:p>
        </w:tc>
        <w:tc>
          <w:tcPr>
            <w:tcW w:w="1259" w:type="dxa"/>
            <w:gridSpan w:val="2"/>
            <w:tcBorders>
              <w:top w:val="dotted" w:sz="4" w:space="0" w:color="auto"/>
              <w:left w:val="dotted" w:sz="4" w:space="0" w:color="auto"/>
              <w:bottom w:val="dotted" w:sz="4" w:space="0" w:color="auto"/>
              <w:right w:val="dotted" w:sz="4" w:space="0" w:color="auto"/>
            </w:tcBorders>
            <w:vAlign w:val="center"/>
          </w:tcPr>
          <w:p w14:paraId="691D039E" w14:textId="77777777" w:rsidR="005D42FA" w:rsidRPr="00A7303D" w:rsidRDefault="005D42FA" w:rsidP="00081B91">
            <w:pPr>
              <w:snapToGrid w:val="0"/>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single" w:sz="12" w:space="0" w:color="auto"/>
            </w:tcBorders>
            <w:vAlign w:val="center"/>
          </w:tcPr>
          <w:p w14:paraId="1920B684" w14:textId="77777777" w:rsidR="005D42FA" w:rsidRPr="00A7303D" w:rsidRDefault="005D42FA" w:rsidP="00081B91">
            <w:pPr>
              <w:snapToGrid w:val="0"/>
              <w:jc w:val="center"/>
              <w:rPr>
                <w:rFonts w:ascii="標楷體" w:eastAsia="標楷體" w:hAnsi="標楷體"/>
                <w:sz w:val="28"/>
                <w:szCs w:val="28"/>
              </w:rPr>
            </w:pPr>
          </w:p>
        </w:tc>
      </w:tr>
      <w:tr w:rsidR="00F7230A" w:rsidRPr="00A7303D" w14:paraId="428D9A7E" w14:textId="77777777" w:rsidTr="00081B91">
        <w:trPr>
          <w:cantSplit/>
          <w:trHeight w:hRule="exact" w:val="510"/>
          <w:jc w:val="center"/>
        </w:trPr>
        <w:tc>
          <w:tcPr>
            <w:tcW w:w="2692" w:type="dxa"/>
            <w:gridSpan w:val="2"/>
            <w:tcBorders>
              <w:top w:val="dotted" w:sz="4" w:space="0" w:color="auto"/>
              <w:left w:val="single" w:sz="12" w:space="0" w:color="auto"/>
              <w:bottom w:val="single" w:sz="4" w:space="0" w:color="auto"/>
              <w:right w:val="dotted" w:sz="4" w:space="0" w:color="auto"/>
            </w:tcBorders>
            <w:vAlign w:val="center"/>
          </w:tcPr>
          <w:p w14:paraId="76E4D857" w14:textId="77777777" w:rsidR="005D42FA" w:rsidRPr="00A7303D" w:rsidRDefault="005D42FA" w:rsidP="00081B91">
            <w:pPr>
              <w:snapToGrid w:val="0"/>
              <w:jc w:val="center"/>
              <w:rPr>
                <w:rFonts w:ascii="標楷體" w:eastAsia="標楷體" w:hAnsi="標楷體" w:cs="Arial"/>
                <w:sz w:val="28"/>
                <w:szCs w:val="28"/>
              </w:rPr>
            </w:pPr>
            <w:r w:rsidRPr="00A7303D">
              <w:rPr>
                <w:rFonts w:ascii="標楷體" w:eastAsia="標楷體" w:hAnsi="標楷體" w:cs="Arial"/>
                <w:sz w:val="28"/>
                <w:szCs w:val="28"/>
              </w:rPr>
              <w:t>7</w:t>
            </w:r>
          </w:p>
        </w:tc>
        <w:tc>
          <w:tcPr>
            <w:tcW w:w="1284" w:type="dxa"/>
            <w:gridSpan w:val="2"/>
            <w:tcBorders>
              <w:top w:val="dotted" w:sz="4" w:space="0" w:color="auto"/>
              <w:left w:val="dotted" w:sz="4" w:space="0" w:color="auto"/>
              <w:bottom w:val="single" w:sz="4" w:space="0" w:color="auto"/>
              <w:right w:val="dotted" w:sz="4" w:space="0" w:color="auto"/>
            </w:tcBorders>
            <w:vAlign w:val="center"/>
          </w:tcPr>
          <w:p w14:paraId="444C7C7D" w14:textId="77777777" w:rsidR="005D42FA" w:rsidRPr="00A7303D" w:rsidRDefault="005D42FA" w:rsidP="00081B91">
            <w:pPr>
              <w:snapToGrid w:val="0"/>
              <w:jc w:val="center"/>
              <w:rPr>
                <w:rFonts w:ascii="標楷體" w:eastAsia="標楷體" w:hAnsi="標楷體"/>
                <w:sz w:val="28"/>
                <w:szCs w:val="28"/>
              </w:rPr>
            </w:pPr>
          </w:p>
        </w:tc>
        <w:tc>
          <w:tcPr>
            <w:tcW w:w="1056" w:type="dxa"/>
            <w:gridSpan w:val="2"/>
            <w:tcBorders>
              <w:top w:val="dotted" w:sz="4" w:space="0" w:color="auto"/>
              <w:left w:val="dotted" w:sz="4" w:space="0" w:color="auto"/>
              <w:bottom w:val="single" w:sz="4" w:space="0" w:color="auto"/>
              <w:right w:val="dotted" w:sz="4" w:space="0" w:color="auto"/>
            </w:tcBorders>
            <w:vAlign w:val="center"/>
          </w:tcPr>
          <w:p w14:paraId="45509D0E" w14:textId="77777777" w:rsidR="005D42FA" w:rsidRPr="00A7303D" w:rsidRDefault="005D42FA" w:rsidP="00081B91">
            <w:pPr>
              <w:snapToGrid w:val="0"/>
              <w:jc w:val="center"/>
              <w:rPr>
                <w:rFonts w:ascii="標楷體" w:eastAsia="標楷體" w:hAnsi="標楷體"/>
                <w:sz w:val="28"/>
                <w:szCs w:val="28"/>
              </w:rPr>
            </w:pPr>
          </w:p>
        </w:tc>
        <w:tc>
          <w:tcPr>
            <w:tcW w:w="1263" w:type="dxa"/>
            <w:gridSpan w:val="2"/>
            <w:tcBorders>
              <w:top w:val="dotted" w:sz="4" w:space="0" w:color="auto"/>
              <w:left w:val="dotted" w:sz="4" w:space="0" w:color="auto"/>
              <w:bottom w:val="single" w:sz="4" w:space="0" w:color="auto"/>
              <w:right w:val="dotted" w:sz="4" w:space="0" w:color="auto"/>
            </w:tcBorders>
            <w:vAlign w:val="center"/>
          </w:tcPr>
          <w:p w14:paraId="40A5ED2A" w14:textId="77777777" w:rsidR="005D42FA" w:rsidRPr="00A7303D" w:rsidRDefault="005D42FA" w:rsidP="00081B91">
            <w:pPr>
              <w:snapToGrid w:val="0"/>
              <w:jc w:val="center"/>
              <w:rPr>
                <w:rFonts w:ascii="標楷體" w:eastAsia="標楷體" w:hAnsi="標楷體"/>
                <w:sz w:val="28"/>
                <w:szCs w:val="28"/>
              </w:rPr>
            </w:pPr>
          </w:p>
        </w:tc>
        <w:tc>
          <w:tcPr>
            <w:tcW w:w="1077" w:type="dxa"/>
            <w:gridSpan w:val="2"/>
            <w:tcBorders>
              <w:top w:val="dotted" w:sz="4" w:space="0" w:color="auto"/>
              <w:left w:val="dotted" w:sz="4" w:space="0" w:color="auto"/>
              <w:bottom w:val="single" w:sz="4" w:space="0" w:color="auto"/>
              <w:right w:val="dotted" w:sz="4" w:space="0" w:color="auto"/>
            </w:tcBorders>
            <w:vAlign w:val="center"/>
          </w:tcPr>
          <w:p w14:paraId="38883E3F" w14:textId="77777777" w:rsidR="005D42FA" w:rsidRPr="00A7303D" w:rsidRDefault="005D42FA" w:rsidP="00081B91">
            <w:pPr>
              <w:snapToGrid w:val="0"/>
              <w:jc w:val="center"/>
              <w:rPr>
                <w:rFonts w:ascii="標楷體" w:eastAsia="標楷體" w:hAnsi="標楷體"/>
                <w:sz w:val="28"/>
                <w:szCs w:val="28"/>
              </w:rPr>
            </w:pPr>
          </w:p>
        </w:tc>
        <w:tc>
          <w:tcPr>
            <w:tcW w:w="1259" w:type="dxa"/>
            <w:gridSpan w:val="2"/>
            <w:tcBorders>
              <w:top w:val="dotted" w:sz="4" w:space="0" w:color="auto"/>
              <w:left w:val="dotted" w:sz="4" w:space="0" w:color="auto"/>
              <w:bottom w:val="single" w:sz="4" w:space="0" w:color="auto"/>
              <w:right w:val="dotted" w:sz="4" w:space="0" w:color="auto"/>
            </w:tcBorders>
            <w:vAlign w:val="center"/>
          </w:tcPr>
          <w:p w14:paraId="5DC8D67E" w14:textId="77777777" w:rsidR="005D42FA" w:rsidRPr="00A7303D" w:rsidRDefault="005D42FA" w:rsidP="00081B91">
            <w:pPr>
              <w:snapToGrid w:val="0"/>
              <w:jc w:val="center"/>
              <w:rPr>
                <w:rFonts w:ascii="標楷體" w:eastAsia="標楷體" w:hAnsi="標楷體"/>
                <w:sz w:val="28"/>
                <w:szCs w:val="28"/>
              </w:rPr>
            </w:pPr>
          </w:p>
        </w:tc>
        <w:tc>
          <w:tcPr>
            <w:tcW w:w="990" w:type="dxa"/>
            <w:tcBorders>
              <w:top w:val="dotted" w:sz="4" w:space="0" w:color="auto"/>
              <w:left w:val="dotted" w:sz="4" w:space="0" w:color="auto"/>
              <w:bottom w:val="single" w:sz="4" w:space="0" w:color="auto"/>
              <w:right w:val="single" w:sz="12" w:space="0" w:color="auto"/>
            </w:tcBorders>
            <w:vAlign w:val="center"/>
          </w:tcPr>
          <w:p w14:paraId="7CD99748" w14:textId="77777777" w:rsidR="005D42FA" w:rsidRPr="00A7303D" w:rsidRDefault="005D42FA" w:rsidP="00081B91">
            <w:pPr>
              <w:snapToGrid w:val="0"/>
              <w:jc w:val="center"/>
              <w:rPr>
                <w:rFonts w:ascii="標楷體" w:eastAsia="標楷體" w:hAnsi="標楷體"/>
                <w:sz w:val="28"/>
                <w:szCs w:val="28"/>
              </w:rPr>
            </w:pPr>
          </w:p>
        </w:tc>
      </w:tr>
      <w:tr w:rsidR="00F7230A" w:rsidRPr="00A7303D" w14:paraId="61DEB069" w14:textId="77777777" w:rsidTr="00024A4D">
        <w:trPr>
          <w:cantSplit/>
          <w:trHeight w:hRule="exact" w:val="946"/>
          <w:jc w:val="center"/>
        </w:trPr>
        <w:tc>
          <w:tcPr>
            <w:tcW w:w="2692" w:type="dxa"/>
            <w:gridSpan w:val="2"/>
            <w:tcBorders>
              <w:top w:val="single" w:sz="4" w:space="0" w:color="auto"/>
              <w:left w:val="single" w:sz="12" w:space="0" w:color="auto"/>
              <w:bottom w:val="dotted" w:sz="4" w:space="0" w:color="auto"/>
              <w:right w:val="dotted" w:sz="4" w:space="0" w:color="auto"/>
            </w:tcBorders>
            <w:vAlign w:val="center"/>
          </w:tcPr>
          <w:p w14:paraId="4D6CBEFF" w14:textId="77777777" w:rsidR="00024A4D" w:rsidRPr="00A7303D" w:rsidRDefault="00024A4D" w:rsidP="00024A4D">
            <w:pPr>
              <w:snapToGrid w:val="0"/>
              <w:ind w:leftChars="50" w:left="120" w:rightChars="50" w:right="120"/>
              <w:jc w:val="distribute"/>
              <w:rPr>
                <w:rFonts w:ascii="標楷體" w:eastAsia="標楷體" w:hAnsi="標楷體"/>
                <w:szCs w:val="24"/>
              </w:rPr>
            </w:pPr>
            <w:r w:rsidRPr="00A7303D">
              <w:rPr>
                <w:rFonts w:ascii="標楷體" w:eastAsia="標楷體" w:hAnsi="標楷體" w:hint="eastAsia"/>
                <w:szCs w:val="24"/>
              </w:rPr>
              <w:t>□廠商標價</w:t>
            </w:r>
          </w:p>
          <w:p w14:paraId="5FE813B4" w14:textId="77777777" w:rsidR="00024A4D" w:rsidRPr="00A7303D" w:rsidRDefault="00024A4D" w:rsidP="00024A4D">
            <w:pPr>
              <w:snapToGrid w:val="0"/>
              <w:ind w:leftChars="50" w:left="120" w:rightChars="50" w:right="120"/>
              <w:jc w:val="distribute"/>
              <w:rPr>
                <w:rFonts w:ascii="標楷體" w:eastAsia="標楷體" w:hAnsi="標楷體"/>
                <w:szCs w:val="24"/>
              </w:rPr>
            </w:pPr>
            <w:r w:rsidRPr="00A7303D">
              <w:rPr>
                <w:rFonts w:ascii="標楷體" w:eastAsia="標楷體" w:hAnsi="標楷體" w:hint="eastAsia"/>
                <w:szCs w:val="24"/>
              </w:rPr>
              <w:t>□  廠商服務建議書</w:t>
            </w:r>
          </w:p>
          <w:p w14:paraId="6548BCC6" w14:textId="77777777" w:rsidR="005D42FA" w:rsidRPr="00A7303D" w:rsidRDefault="00024A4D" w:rsidP="00024A4D">
            <w:pPr>
              <w:snapToGrid w:val="0"/>
              <w:ind w:leftChars="50" w:left="120" w:rightChars="50" w:right="120"/>
              <w:jc w:val="distribute"/>
              <w:rPr>
                <w:rFonts w:ascii="標楷體" w:eastAsia="標楷體" w:hAnsi="標楷體"/>
                <w:sz w:val="28"/>
                <w:szCs w:val="28"/>
              </w:rPr>
            </w:pPr>
            <w:r w:rsidRPr="00A7303D">
              <w:rPr>
                <w:rFonts w:ascii="標楷體" w:eastAsia="標楷體" w:hAnsi="標楷體" w:hint="eastAsia"/>
                <w:szCs w:val="24"/>
              </w:rPr>
              <w:t xml:space="preserve">    所列費用</w:t>
            </w:r>
          </w:p>
        </w:tc>
        <w:tc>
          <w:tcPr>
            <w:tcW w:w="2340" w:type="dxa"/>
            <w:gridSpan w:val="4"/>
            <w:tcBorders>
              <w:top w:val="single" w:sz="4" w:space="0" w:color="auto"/>
              <w:left w:val="dotted" w:sz="4" w:space="0" w:color="auto"/>
              <w:bottom w:val="dotted" w:sz="4" w:space="0" w:color="auto"/>
              <w:right w:val="dotted" w:sz="4" w:space="0" w:color="auto"/>
            </w:tcBorders>
            <w:shd w:val="clear" w:color="auto" w:fill="auto"/>
            <w:vAlign w:val="center"/>
          </w:tcPr>
          <w:p w14:paraId="327EF6B6" w14:textId="77777777" w:rsidR="005D42FA" w:rsidRPr="00A7303D" w:rsidRDefault="005D42FA" w:rsidP="00081B91">
            <w:pPr>
              <w:snapToGrid w:val="0"/>
              <w:jc w:val="center"/>
              <w:rPr>
                <w:rFonts w:ascii="標楷體" w:eastAsia="標楷體" w:hAnsi="標楷體"/>
                <w:sz w:val="28"/>
                <w:szCs w:val="28"/>
              </w:rPr>
            </w:pPr>
          </w:p>
        </w:tc>
        <w:tc>
          <w:tcPr>
            <w:tcW w:w="2340" w:type="dxa"/>
            <w:gridSpan w:val="4"/>
            <w:tcBorders>
              <w:top w:val="single" w:sz="4" w:space="0" w:color="auto"/>
              <w:left w:val="dotted" w:sz="4" w:space="0" w:color="auto"/>
              <w:bottom w:val="dotted" w:sz="4" w:space="0" w:color="auto"/>
              <w:right w:val="dotted" w:sz="4" w:space="0" w:color="auto"/>
            </w:tcBorders>
            <w:shd w:val="clear" w:color="auto" w:fill="auto"/>
            <w:vAlign w:val="center"/>
          </w:tcPr>
          <w:p w14:paraId="4BCB647B" w14:textId="77777777" w:rsidR="005D42FA" w:rsidRPr="00A7303D" w:rsidRDefault="005D42FA" w:rsidP="00081B91">
            <w:pPr>
              <w:snapToGrid w:val="0"/>
              <w:jc w:val="center"/>
              <w:rPr>
                <w:rFonts w:ascii="標楷體" w:eastAsia="標楷體" w:hAnsi="標楷體"/>
                <w:sz w:val="28"/>
                <w:szCs w:val="28"/>
              </w:rPr>
            </w:pPr>
          </w:p>
        </w:tc>
        <w:tc>
          <w:tcPr>
            <w:tcW w:w="2249" w:type="dxa"/>
            <w:gridSpan w:val="3"/>
            <w:tcBorders>
              <w:top w:val="single" w:sz="4" w:space="0" w:color="auto"/>
              <w:left w:val="dotted" w:sz="4" w:space="0" w:color="auto"/>
              <w:bottom w:val="dotted" w:sz="4" w:space="0" w:color="auto"/>
              <w:right w:val="single" w:sz="12" w:space="0" w:color="auto"/>
            </w:tcBorders>
            <w:shd w:val="clear" w:color="auto" w:fill="auto"/>
            <w:vAlign w:val="center"/>
          </w:tcPr>
          <w:p w14:paraId="54DA9DA5" w14:textId="77777777" w:rsidR="005D42FA" w:rsidRPr="00A7303D" w:rsidRDefault="005D42FA" w:rsidP="00081B91">
            <w:pPr>
              <w:snapToGrid w:val="0"/>
              <w:jc w:val="center"/>
              <w:rPr>
                <w:rFonts w:ascii="標楷體" w:eastAsia="標楷體" w:hAnsi="標楷體"/>
                <w:sz w:val="28"/>
                <w:szCs w:val="28"/>
              </w:rPr>
            </w:pPr>
          </w:p>
        </w:tc>
      </w:tr>
      <w:tr w:rsidR="00F7230A" w:rsidRPr="00A7303D" w14:paraId="642E73A5" w14:textId="77777777" w:rsidTr="00081B91">
        <w:trPr>
          <w:cantSplit/>
          <w:trHeight w:hRule="exact" w:val="510"/>
          <w:jc w:val="center"/>
        </w:trPr>
        <w:tc>
          <w:tcPr>
            <w:tcW w:w="2692" w:type="dxa"/>
            <w:gridSpan w:val="2"/>
            <w:tcBorders>
              <w:top w:val="dotted" w:sz="4" w:space="0" w:color="auto"/>
              <w:left w:val="single" w:sz="12" w:space="0" w:color="auto"/>
              <w:bottom w:val="dotted" w:sz="4" w:space="0" w:color="auto"/>
              <w:right w:val="dotted" w:sz="4" w:space="0" w:color="auto"/>
            </w:tcBorders>
            <w:vAlign w:val="center"/>
          </w:tcPr>
          <w:p w14:paraId="37229472" w14:textId="77777777" w:rsidR="005D42FA" w:rsidRPr="00A7303D" w:rsidRDefault="005D42FA" w:rsidP="00081B91">
            <w:pPr>
              <w:snapToGrid w:val="0"/>
              <w:ind w:leftChars="50" w:left="120" w:rightChars="50" w:right="120"/>
              <w:jc w:val="distribute"/>
              <w:rPr>
                <w:rFonts w:ascii="標楷體" w:eastAsia="標楷體" w:hAnsi="標楷體"/>
                <w:sz w:val="26"/>
                <w:szCs w:val="26"/>
              </w:rPr>
            </w:pPr>
            <w:r w:rsidRPr="00A7303D">
              <w:rPr>
                <w:rFonts w:ascii="標楷體" w:eastAsia="標楷體" w:hAnsi="標楷體" w:hint="eastAsia"/>
                <w:sz w:val="26"/>
                <w:szCs w:val="26"/>
              </w:rPr>
              <w:t>總評分/平均總評分</w:t>
            </w:r>
          </w:p>
        </w:tc>
        <w:tc>
          <w:tcPr>
            <w:tcW w:w="234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44A5AD42" w14:textId="77777777" w:rsidR="005D42FA" w:rsidRPr="00A7303D" w:rsidRDefault="005D42FA" w:rsidP="00081B91">
            <w:pPr>
              <w:snapToGrid w:val="0"/>
              <w:jc w:val="center"/>
              <w:rPr>
                <w:rFonts w:ascii="標楷體" w:eastAsia="標楷體" w:hAnsi="標楷體"/>
                <w:sz w:val="28"/>
                <w:szCs w:val="28"/>
              </w:rPr>
            </w:pPr>
          </w:p>
        </w:tc>
        <w:tc>
          <w:tcPr>
            <w:tcW w:w="234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22F4A0A2" w14:textId="77777777" w:rsidR="005D42FA" w:rsidRPr="00A7303D" w:rsidRDefault="005D42FA" w:rsidP="00081B91">
            <w:pPr>
              <w:snapToGrid w:val="0"/>
              <w:jc w:val="center"/>
              <w:rPr>
                <w:rFonts w:ascii="標楷體" w:eastAsia="標楷體" w:hAnsi="標楷體"/>
                <w:sz w:val="28"/>
                <w:szCs w:val="28"/>
              </w:rPr>
            </w:pPr>
          </w:p>
        </w:tc>
        <w:tc>
          <w:tcPr>
            <w:tcW w:w="2249" w:type="dxa"/>
            <w:gridSpan w:val="3"/>
            <w:tcBorders>
              <w:top w:val="dotted" w:sz="4" w:space="0" w:color="auto"/>
              <w:left w:val="dotted" w:sz="4" w:space="0" w:color="auto"/>
              <w:bottom w:val="dotted" w:sz="4" w:space="0" w:color="auto"/>
              <w:right w:val="single" w:sz="12" w:space="0" w:color="auto"/>
            </w:tcBorders>
            <w:shd w:val="clear" w:color="auto" w:fill="auto"/>
            <w:vAlign w:val="center"/>
          </w:tcPr>
          <w:p w14:paraId="1DC330A9" w14:textId="77777777" w:rsidR="005D42FA" w:rsidRPr="00A7303D" w:rsidRDefault="005D42FA" w:rsidP="00081B91">
            <w:pPr>
              <w:snapToGrid w:val="0"/>
              <w:jc w:val="center"/>
              <w:rPr>
                <w:rFonts w:ascii="標楷體" w:eastAsia="標楷體" w:hAnsi="標楷體"/>
                <w:sz w:val="28"/>
                <w:szCs w:val="28"/>
              </w:rPr>
            </w:pPr>
          </w:p>
        </w:tc>
      </w:tr>
      <w:tr w:rsidR="00F7230A" w:rsidRPr="00A7303D" w14:paraId="7D108879" w14:textId="77777777" w:rsidTr="00081B91">
        <w:trPr>
          <w:cantSplit/>
          <w:trHeight w:hRule="exact" w:val="510"/>
          <w:jc w:val="center"/>
        </w:trPr>
        <w:tc>
          <w:tcPr>
            <w:tcW w:w="2692" w:type="dxa"/>
            <w:gridSpan w:val="2"/>
            <w:tcBorders>
              <w:top w:val="dotted" w:sz="4" w:space="0" w:color="auto"/>
              <w:left w:val="single" w:sz="12" w:space="0" w:color="auto"/>
              <w:bottom w:val="dotted" w:sz="4" w:space="0" w:color="auto"/>
              <w:right w:val="dotted" w:sz="4" w:space="0" w:color="auto"/>
            </w:tcBorders>
            <w:vAlign w:val="center"/>
          </w:tcPr>
          <w:p w14:paraId="6517803E" w14:textId="77777777" w:rsidR="005D42FA" w:rsidRPr="00A7303D" w:rsidRDefault="005D42FA" w:rsidP="00081B91">
            <w:pPr>
              <w:snapToGrid w:val="0"/>
              <w:ind w:leftChars="50" w:left="120" w:rightChars="50" w:right="120"/>
              <w:jc w:val="distribute"/>
              <w:rPr>
                <w:rFonts w:ascii="標楷體" w:eastAsia="標楷體" w:hAnsi="標楷體"/>
                <w:sz w:val="28"/>
                <w:szCs w:val="28"/>
              </w:rPr>
            </w:pPr>
            <w:r w:rsidRPr="00A7303D">
              <w:rPr>
                <w:rFonts w:ascii="標楷體" w:eastAsia="標楷體" w:hAnsi="標楷體" w:hint="eastAsia"/>
                <w:sz w:val="28"/>
                <w:szCs w:val="28"/>
              </w:rPr>
              <w:t>序位和</w:t>
            </w:r>
            <w:r w:rsidRPr="00A7303D">
              <w:rPr>
                <w:rFonts w:ascii="標楷體" w:eastAsia="標楷體" w:hAnsi="標楷體" w:cs="Arial"/>
                <w:sz w:val="28"/>
                <w:szCs w:val="28"/>
              </w:rPr>
              <w:t>(序位合計)</w:t>
            </w:r>
          </w:p>
        </w:tc>
        <w:tc>
          <w:tcPr>
            <w:tcW w:w="234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519FBBAA" w14:textId="77777777" w:rsidR="005D42FA" w:rsidRPr="00A7303D" w:rsidRDefault="005D42FA" w:rsidP="00081B91">
            <w:pPr>
              <w:snapToGrid w:val="0"/>
              <w:jc w:val="center"/>
              <w:rPr>
                <w:rFonts w:ascii="標楷體" w:eastAsia="標楷體" w:hAnsi="標楷體"/>
                <w:sz w:val="28"/>
                <w:szCs w:val="28"/>
              </w:rPr>
            </w:pPr>
          </w:p>
        </w:tc>
        <w:tc>
          <w:tcPr>
            <w:tcW w:w="234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77EF4D3C" w14:textId="77777777" w:rsidR="005D42FA" w:rsidRPr="00A7303D" w:rsidRDefault="005D42FA" w:rsidP="00081B91">
            <w:pPr>
              <w:snapToGrid w:val="0"/>
              <w:jc w:val="center"/>
              <w:rPr>
                <w:rFonts w:ascii="標楷體" w:eastAsia="標楷體" w:hAnsi="標楷體"/>
                <w:sz w:val="28"/>
                <w:szCs w:val="28"/>
              </w:rPr>
            </w:pPr>
          </w:p>
        </w:tc>
        <w:tc>
          <w:tcPr>
            <w:tcW w:w="2249" w:type="dxa"/>
            <w:gridSpan w:val="3"/>
            <w:tcBorders>
              <w:top w:val="dotted" w:sz="4" w:space="0" w:color="auto"/>
              <w:left w:val="dotted" w:sz="4" w:space="0" w:color="auto"/>
              <w:bottom w:val="dotted" w:sz="4" w:space="0" w:color="auto"/>
              <w:right w:val="single" w:sz="12" w:space="0" w:color="auto"/>
            </w:tcBorders>
            <w:shd w:val="clear" w:color="auto" w:fill="auto"/>
            <w:vAlign w:val="center"/>
          </w:tcPr>
          <w:p w14:paraId="3272E6E4" w14:textId="77777777" w:rsidR="005D42FA" w:rsidRPr="00A7303D" w:rsidRDefault="005D42FA" w:rsidP="00081B91">
            <w:pPr>
              <w:snapToGrid w:val="0"/>
              <w:jc w:val="center"/>
              <w:rPr>
                <w:rFonts w:ascii="標楷體" w:eastAsia="標楷體" w:hAnsi="標楷體"/>
                <w:sz w:val="28"/>
                <w:szCs w:val="28"/>
              </w:rPr>
            </w:pPr>
          </w:p>
        </w:tc>
      </w:tr>
      <w:tr w:rsidR="00F7230A" w:rsidRPr="00A7303D" w14:paraId="6B31B034" w14:textId="77777777" w:rsidTr="00081B91">
        <w:trPr>
          <w:cantSplit/>
          <w:trHeight w:hRule="exact" w:val="510"/>
          <w:jc w:val="center"/>
        </w:trPr>
        <w:tc>
          <w:tcPr>
            <w:tcW w:w="2692" w:type="dxa"/>
            <w:gridSpan w:val="2"/>
            <w:tcBorders>
              <w:top w:val="dotted" w:sz="4" w:space="0" w:color="auto"/>
              <w:left w:val="single" w:sz="12" w:space="0" w:color="auto"/>
              <w:bottom w:val="single" w:sz="4" w:space="0" w:color="auto"/>
              <w:right w:val="dotted" w:sz="4" w:space="0" w:color="auto"/>
            </w:tcBorders>
            <w:vAlign w:val="center"/>
          </w:tcPr>
          <w:p w14:paraId="7E508D61" w14:textId="77777777" w:rsidR="005D42FA" w:rsidRPr="00A7303D" w:rsidRDefault="005D42FA" w:rsidP="00081B91">
            <w:pPr>
              <w:snapToGrid w:val="0"/>
              <w:ind w:leftChars="50" w:left="120" w:rightChars="50" w:right="120"/>
              <w:jc w:val="distribute"/>
              <w:rPr>
                <w:rFonts w:ascii="標楷體" w:eastAsia="標楷體" w:hAnsi="標楷體"/>
                <w:sz w:val="28"/>
                <w:szCs w:val="28"/>
              </w:rPr>
            </w:pPr>
            <w:r w:rsidRPr="00A7303D">
              <w:rPr>
                <w:rFonts w:ascii="標楷體" w:eastAsia="標楷體" w:hAnsi="標楷體" w:hint="eastAsia"/>
                <w:sz w:val="28"/>
                <w:szCs w:val="28"/>
              </w:rPr>
              <w:t>序位名次</w:t>
            </w:r>
          </w:p>
        </w:tc>
        <w:tc>
          <w:tcPr>
            <w:tcW w:w="2340" w:type="dxa"/>
            <w:gridSpan w:val="4"/>
            <w:tcBorders>
              <w:top w:val="dotted" w:sz="4" w:space="0" w:color="auto"/>
              <w:left w:val="dotted" w:sz="4" w:space="0" w:color="auto"/>
              <w:bottom w:val="single" w:sz="4" w:space="0" w:color="auto"/>
              <w:right w:val="dotted" w:sz="4" w:space="0" w:color="auto"/>
            </w:tcBorders>
            <w:shd w:val="clear" w:color="auto" w:fill="auto"/>
            <w:vAlign w:val="center"/>
          </w:tcPr>
          <w:p w14:paraId="734CB327" w14:textId="77777777" w:rsidR="005D42FA" w:rsidRPr="00A7303D" w:rsidRDefault="005D42FA" w:rsidP="00081B91">
            <w:pPr>
              <w:snapToGrid w:val="0"/>
              <w:jc w:val="center"/>
              <w:rPr>
                <w:rFonts w:ascii="標楷體" w:eastAsia="標楷體" w:hAnsi="標楷體"/>
                <w:sz w:val="28"/>
                <w:szCs w:val="28"/>
              </w:rPr>
            </w:pPr>
          </w:p>
        </w:tc>
        <w:tc>
          <w:tcPr>
            <w:tcW w:w="2340" w:type="dxa"/>
            <w:gridSpan w:val="4"/>
            <w:tcBorders>
              <w:top w:val="dotted" w:sz="4" w:space="0" w:color="auto"/>
              <w:left w:val="dotted" w:sz="4" w:space="0" w:color="auto"/>
              <w:bottom w:val="single" w:sz="4" w:space="0" w:color="auto"/>
              <w:right w:val="dotted" w:sz="4" w:space="0" w:color="auto"/>
            </w:tcBorders>
            <w:shd w:val="clear" w:color="auto" w:fill="auto"/>
            <w:vAlign w:val="center"/>
          </w:tcPr>
          <w:p w14:paraId="6081D52E" w14:textId="77777777" w:rsidR="005D42FA" w:rsidRPr="00A7303D" w:rsidRDefault="005D42FA" w:rsidP="00081B91">
            <w:pPr>
              <w:snapToGrid w:val="0"/>
              <w:jc w:val="center"/>
              <w:rPr>
                <w:rFonts w:ascii="標楷體" w:eastAsia="標楷體" w:hAnsi="標楷體"/>
                <w:sz w:val="28"/>
                <w:szCs w:val="28"/>
              </w:rPr>
            </w:pPr>
          </w:p>
        </w:tc>
        <w:tc>
          <w:tcPr>
            <w:tcW w:w="2249" w:type="dxa"/>
            <w:gridSpan w:val="3"/>
            <w:tcBorders>
              <w:top w:val="dotted" w:sz="4" w:space="0" w:color="auto"/>
              <w:left w:val="dotted" w:sz="4" w:space="0" w:color="auto"/>
              <w:bottom w:val="single" w:sz="4" w:space="0" w:color="auto"/>
              <w:right w:val="single" w:sz="12" w:space="0" w:color="auto"/>
            </w:tcBorders>
            <w:shd w:val="clear" w:color="auto" w:fill="auto"/>
            <w:vAlign w:val="center"/>
          </w:tcPr>
          <w:p w14:paraId="6FDC22D8" w14:textId="77777777" w:rsidR="005D42FA" w:rsidRPr="00A7303D" w:rsidRDefault="005D42FA" w:rsidP="00081B91">
            <w:pPr>
              <w:snapToGrid w:val="0"/>
              <w:jc w:val="center"/>
              <w:rPr>
                <w:rFonts w:ascii="標楷體" w:eastAsia="標楷體" w:hAnsi="標楷體"/>
                <w:sz w:val="28"/>
                <w:szCs w:val="28"/>
              </w:rPr>
            </w:pPr>
          </w:p>
        </w:tc>
      </w:tr>
      <w:tr w:rsidR="00F7230A" w:rsidRPr="00A7303D" w14:paraId="0EB9B541" w14:textId="77777777" w:rsidTr="00081B91">
        <w:trPr>
          <w:cantSplit/>
          <w:trHeight w:hRule="exact" w:val="510"/>
          <w:jc w:val="center"/>
        </w:trPr>
        <w:tc>
          <w:tcPr>
            <w:tcW w:w="863" w:type="dxa"/>
            <w:vMerge w:val="restart"/>
            <w:tcBorders>
              <w:top w:val="single" w:sz="4" w:space="0" w:color="auto"/>
              <w:left w:val="single" w:sz="12" w:space="0" w:color="auto"/>
              <w:bottom w:val="dotted" w:sz="4" w:space="0" w:color="auto"/>
              <w:right w:val="dotted" w:sz="4" w:space="0" w:color="auto"/>
            </w:tcBorders>
            <w:vAlign w:val="center"/>
          </w:tcPr>
          <w:p w14:paraId="6C419EEB" w14:textId="77777777" w:rsidR="005D42FA" w:rsidRPr="00A7303D" w:rsidRDefault="005D42FA"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全部評選委員</w:t>
            </w:r>
          </w:p>
        </w:tc>
        <w:tc>
          <w:tcPr>
            <w:tcW w:w="1829" w:type="dxa"/>
            <w:tcBorders>
              <w:top w:val="single" w:sz="4" w:space="0" w:color="auto"/>
              <w:left w:val="dotted" w:sz="4" w:space="0" w:color="auto"/>
              <w:bottom w:val="dotted" w:sz="4" w:space="0" w:color="auto"/>
              <w:right w:val="dotted" w:sz="4" w:space="0" w:color="auto"/>
            </w:tcBorders>
            <w:vAlign w:val="center"/>
          </w:tcPr>
          <w:p w14:paraId="2C7A8A18" w14:textId="77777777" w:rsidR="005D42FA" w:rsidRPr="00A7303D" w:rsidRDefault="005D42FA" w:rsidP="00081B91">
            <w:pPr>
              <w:snapToGrid w:val="0"/>
              <w:ind w:leftChars="50" w:left="120" w:rightChars="50" w:right="120"/>
              <w:jc w:val="distribute"/>
              <w:rPr>
                <w:rFonts w:ascii="標楷體" w:eastAsia="標楷體" w:hAnsi="標楷體"/>
                <w:sz w:val="28"/>
                <w:szCs w:val="28"/>
              </w:rPr>
            </w:pPr>
            <w:r w:rsidRPr="00A7303D">
              <w:rPr>
                <w:rFonts w:ascii="標楷體" w:eastAsia="標楷體" w:hAnsi="標楷體" w:hint="eastAsia"/>
                <w:sz w:val="28"/>
                <w:szCs w:val="28"/>
              </w:rPr>
              <w:t>姓名</w:t>
            </w:r>
          </w:p>
        </w:tc>
        <w:tc>
          <w:tcPr>
            <w:tcW w:w="989" w:type="dxa"/>
            <w:tcBorders>
              <w:top w:val="single" w:sz="4" w:space="0" w:color="auto"/>
              <w:left w:val="dotted" w:sz="4" w:space="0" w:color="auto"/>
              <w:bottom w:val="dotted" w:sz="4" w:space="0" w:color="auto"/>
              <w:right w:val="dotted" w:sz="4" w:space="0" w:color="auto"/>
            </w:tcBorders>
            <w:vAlign w:val="center"/>
          </w:tcPr>
          <w:p w14:paraId="741083C5" w14:textId="77777777" w:rsidR="005D42FA" w:rsidRPr="00A7303D" w:rsidRDefault="005D42FA" w:rsidP="00081B91">
            <w:pPr>
              <w:snapToGrid w:val="0"/>
              <w:jc w:val="center"/>
              <w:rPr>
                <w:rFonts w:ascii="標楷體" w:eastAsia="標楷體" w:hAnsi="標楷體"/>
                <w:sz w:val="28"/>
                <w:szCs w:val="28"/>
              </w:rPr>
            </w:pPr>
          </w:p>
        </w:tc>
        <w:tc>
          <w:tcPr>
            <w:tcW w:w="990" w:type="dxa"/>
            <w:gridSpan w:val="2"/>
            <w:tcBorders>
              <w:top w:val="single" w:sz="4" w:space="0" w:color="auto"/>
              <w:left w:val="dotted" w:sz="4" w:space="0" w:color="auto"/>
              <w:bottom w:val="dotted" w:sz="4" w:space="0" w:color="auto"/>
              <w:right w:val="dotted" w:sz="4" w:space="0" w:color="auto"/>
            </w:tcBorders>
            <w:vAlign w:val="center"/>
          </w:tcPr>
          <w:p w14:paraId="389C2097" w14:textId="77777777" w:rsidR="005D42FA" w:rsidRPr="00A7303D" w:rsidRDefault="005D42FA" w:rsidP="00081B91">
            <w:pPr>
              <w:snapToGrid w:val="0"/>
              <w:jc w:val="center"/>
              <w:rPr>
                <w:rFonts w:ascii="標楷體" w:eastAsia="標楷體" w:hAnsi="標楷體"/>
                <w:sz w:val="28"/>
                <w:szCs w:val="28"/>
              </w:rPr>
            </w:pPr>
          </w:p>
        </w:tc>
        <w:tc>
          <w:tcPr>
            <w:tcW w:w="990" w:type="dxa"/>
            <w:gridSpan w:val="2"/>
            <w:tcBorders>
              <w:top w:val="single" w:sz="4" w:space="0" w:color="auto"/>
              <w:left w:val="dotted" w:sz="4" w:space="0" w:color="auto"/>
              <w:bottom w:val="dotted" w:sz="4" w:space="0" w:color="auto"/>
              <w:right w:val="dotted" w:sz="4" w:space="0" w:color="auto"/>
            </w:tcBorders>
            <w:vAlign w:val="center"/>
          </w:tcPr>
          <w:p w14:paraId="589B1CCB" w14:textId="77777777" w:rsidR="005D42FA" w:rsidRPr="00A7303D" w:rsidRDefault="005D42FA" w:rsidP="00081B91">
            <w:pPr>
              <w:snapToGrid w:val="0"/>
              <w:jc w:val="center"/>
              <w:rPr>
                <w:rFonts w:ascii="標楷體" w:eastAsia="標楷體" w:hAnsi="標楷體"/>
                <w:sz w:val="28"/>
                <w:szCs w:val="28"/>
              </w:rPr>
            </w:pPr>
          </w:p>
        </w:tc>
        <w:tc>
          <w:tcPr>
            <w:tcW w:w="990" w:type="dxa"/>
            <w:gridSpan w:val="2"/>
            <w:tcBorders>
              <w:top w:val="single" w:sz="4" w:space="0" w:color="auto"/>
              <w:left w:val="dotted" w:sz="4" w:space="0" w:color="auto"/>
              <w:bottom w:val="dotted" w:sz="4" w:space="0" w:color="auto"/>
              <w:right w:val="dotted" w:sz="4" w:space="0" w:color="auto"/>
            </w:tcBorders>
            <w:vAlign w:val="center"/>
          </w:tcPr>
          <w:p w14:paraId="51AC6CB7" w14:textId="77777777" w:rsidR="005D42FA" w:rsidRPr="00A7303D" w:rsidRDefault="005D42FA" w:rsidP="00081B91">
            <w:pPr>
              <w:snapToGrid w:val="0"/>
              <w:jc w:val="center"/>
              <w:rPr>
                <w:rFonts w:ascii="標楷體" w:eastAsia="標楷體" w:hAnsi="標楷體"/>
                <w:sz w:val="28"/>
                <w:szCs w:val="28"/>
              </w:rPr>
            </w:pPr>
          </w:p>
        </w:tc>
        <w:tc>
          <w:tcPr>
            <w:tcW w:w="990" w:type="dxa"/>
            <w:gridSpan w:val="2"/>
            <w:tcBorders>
              <w:top w:val="single" w:sz="4" w:space="0" w:color="auto"/>
              <w:left w:val="dotted" w:sz="4" w:space="0" w:color="auto"/>
              <w:bottom w:val="dotted" w:sz="4" w:space="0" w:color="auto"/>
              <w:right w:val="dotted" w:sz="4" w:space="0" w:color="auto"/>
            </w:tcBorders>
            <w:vAlign w:val="center"/>
          </w:tcPr>
          <w:p w14:paraId="5ED38192" w14:textId="77777777" w:rsidR="005D42FA" w:rsidRPr="00A7303D" w:rsidRDefault="005D42FA" w:rsidP="00081B91">
            <w:pPr>
              <w:snapToGrid w:val="0"/>
              <w:jc w:val="center"/>
              <w:rPr>
                <w:rFonts w:ascii="標楷體" w:eastAsia="標楷體" w:hAnsi="標楷體"/>
                <w:sz w:val="28"/>
                <w:szCs w:val="28"/>
              </w:rPr>
            </w:pPr>
          </w:p>
        </w:tc>
        <w:tc>
          <w:tcPr>
            <w:tcW w:w="990" w:type="dxa"/>
            <w:tcBorders>
              <w:top w:val="single" w:sz="4" w:space="0" w:color="auto"/>
              <w:left w:val="dotted" w:sz="4" w:space="0" w:color="auto"/>
              <w:bottom w:val="dotted" w:sz="4" w:space="0" w:color="auto"/>
              <w:right w:val="dotted" w:sz="4" w:space="0" w:color="auto"/>
            </w:tcBorders>
            <w:vAlign w:val="center"/>
          </w:tcPr>
          <w:p w14:paraId="731E96C0" w14:textId="77777777" w:rsidR="005D42FA" w:rsidRPr="00A7303D" w:rsidRDefault="005D42FA" w:rsidP="00081B91">
            <w:pPr>
              <w:snapToGrid w:val="0"/>
              <w:jc w:val="center"/>
              <w:rPr>
                <w:rFonts w:ascii="標楷體" w:eastAsia="標楷體" w:hAnsi="標楷體"/>
                <w:sz w:val="28"/>
                <w:szCs w:val="28"/>
              </w:rPr>
            </w:pPr>
          </w:p>
        </w:tc>
        <w:tc>
          <w:tcPr>
            <w:tcW w:w="990" w:type="dxa"/>
            <w:tcBorders>
              <w:top w:val="single" w:sz="4" w:space="0" w:color="auto"/>
              <w:left w:val="dotted" w:sz="4" w:space="0" w:color="auto"/>
              <w:bottom w:val="dotted" w:sz="4" w:space="0" w:color="auto"/>
              <w:right w:val="single" w:sz="12" w:space="0" w:color="auto"/>
            </w:tcBorders>
            <w:vAlign w:val="center"/>
          </w:tcPr>
          <w:p w14:paraId="778A4659" w14:textId="77777777" w:rsidR="005D42FA" w:rsidRPr="00A7303D" w:rsidRDefault="005D42FA" w:rsidP="00081B91">
            <w:pPr>
              <w:snapToGrid w:val="0"/>
              <w:jc w:val="center"/>
              <w:rPr>
                <w:rFonts w:ascii="標楷體" w:eastAsia="標楷體" w:hAnsi="標楷體"/>
                <w:sz w:val="28"/>
                <w:szCs w:val="28"/>
              </w:rPr>
            </w:pPr>
          </w:p>
        </w:tc>
      </w:tr>
      <w:tr w:rsidR="00F7230A" w:rsidRPr="00A7303D" w14:paraId="756D3E33" w14:textId="77777777" w:rsidTr="00081B91">
        <w:trPr>
          <w:cantSplit/>
          <w:trHeight w:hRule="exact" w:val="510"/>
          <w:jc w:val="center"/>
        </w:trPr>
        <w:tc>
          <w:tcPr>
            <w:tcW w:w="863" w:type="dxa"/>
            <w:vMerge/>
            <w:tcBorders>
              <w:top w:val="dotted" w:sz="4" w:space="0" w:color="auto"/>
              <w:left w:val="single" w:sz="12" w:space="0" w:color="auto"/>
              <w:bottom w:val="dotted" w:sz="4" w:space="0" w:color="auto"/>
              <w:right w:val="dotted" w:sz="4" w:space="0" w:color="auto"/>
            </w:tcBorders>
            <w:vAlign w:val="center"/>
          </w:tcPr>
          <w:p w14:paraId="056B27E7" w14:textId="77777777" w:rsidR="005D42FA" w:rsidRPr="00A7303D" w:rsidRDefault="005D42FA" w:rsidP="00081B91">
            <w:pPr>
              <w:snapToGrid w:val="0"/>
              <w:jc w:val="center"/>
              <w:rPr>
                <w:rFonts w:ascii="標楷體" w:eastAsia="標楷體" w:hAnsi="標楷體"/>
                <w:sz w:val="28"/>
                <w:szCs w:val="28"/>
              </w:rPr>
            </w:pPr>
          </w:p>
        </w:tc>
        <w:tc>
          <w:tcPr>
            <w:tcW w:w="1829" w:type="dxa"/>
            <w:tcBorders>
              <w:top w:val="dotted" w:sz="4" w:space="0" w:color="auto"/>
              <w:left w:val="dotted" w:sz="4" w:space="0" w:color="auto"/>
              <w:bottom w:val="dotted" w:sz="4" w:space="0" w:color="auto"/>
              <w:right w:val="dotted" w:sz="4" w:space="0" w:color="auto"/>
            </w:tcBorders>
            <w:vAlign w:val="center"/>
          </w:tcPr>
          <w:p w14:paraId="7AE67F9D" w14:textId="77777777" w:rsidR="005D42FA" w:rsidRPr="00A7303D" w:rsidRDefault="005D42FA" w:rsidP="00081B91">
            <w:pPr>
              <w:snapToGrid w:val="0"/>
              <w:ind w:leftChars="50" w:left="120" w:rightChars="50" w:right="120"/>
              <w:jc w:val="distribute"/>
              <w:rPr>
                <w:rFonts w:ascii="標楷體" w:eastAsia="標楷體" w:hAnsi="標楷體"/>
                <w:sz w:val="28"/>
                <w:szCs w:val="28"/>
              </w:rPr>
            </w:pPr>
            <w:r w:rsidRPr="00A7303D">
              <w:rPr>
                <w:rFonts w:ascii="標楷體" w:eastAsia="標楷體" w:hAnsi="標楷體" w:hint="eastAsia"/>
                <w:sz w:val="28"/>
                <w:szCs w:val="28"/>
              </w:rPr>
              <w:t>職業</w:t>
            </w:r>
          </w:p>
        </w:tc>
        <w:tc>
          <w:tcPr>
            <w:tcW w:w="989" w:type="dxa"/>
            <w:tcBorders>
              <w:top w:val="dotted" w:sz="4" w:space="0" w:color="auto"/>
              <w:left w:val="dotted" w:sz="4" w:space="0" w:color="auto"/>
              <w:bottom w:val="dotted" w:sz="4" w:space="0" w:color="auto"/>
              <w:right w:val="dotted" w:sz="4" w:space="0" w:color="auto"/>
            </w:tcBorders>
            <w:vAlign w:val="center"/>
          </w:tcPr>
          <w:p w14:paraId="77BA9ACD" w14:textId="77777777" w:rsidR="005D42FA" w:rsidRPr="00A7303D" w:rsidRDefault="005D42FA" w:rsidP="00081B91">
            <w:pPr>
              <w:snapToGrid w:val="0"/>
              <w:jc w:val="center"/>
              <w:rPr>
                <w:rFonts w:ascii="標楷體" w:eastAsia="標楷體" w:hAnsi="標楷體"/>
                <w:sz w:val="28"/>
                <w:szCs w:val="28"/>
              </w:rPr>
            </w:pPr>
          </w:p>
        </w:tc>
        <w:tc>
          <w:tcPr>
            <w:tcW w:w="990" w:type="dxa"/>
            <w:gridSpan w:val="2"/>
            <w:tcBorders>
              <w:top w:val="dotted" w:sz="4" w:space="0" w:color="auto"/>
              <w:left w:val="dotted" w:sz="4" w:space="0" w:color="auto"/>
              <w:bottom w:val="dotted" w:sz="4" w:space="0" w:color="auto"/>
              <w:right w:val="dotted" w:sz="4" w:space="0" w:color="auto"/>
            </w:tcBorders>
            <w:vAlign w:val="center"/>
          </w:tcPr>
          <w:p w14:paraId="4CD1928C" w14:textId="77777777" w:rsidR="005D42FA" w:rsidRPr="00A7303D" w:rsidRDefault="005D42FA" w:rsidP="00081B91">
            <w:pPr>
              <w:snapToGrid w:val="0"/>
              <w:jc w:val="center"/>
              <w:rPr>
                <w:rFonts w:ascii="標楷體" w:eastAsia="標楷體" w:hAnsi="標楷體"/>
                <w:sz w:val="28"/>
                <w:szCs w:val="28"/>
              </w:rPr>
            </w:pPr>
          </w:p>
        </w:tc>
        <w:tc>
          <w:tcPr>
            <w:tcW w:w="990" w:type="dxa"/>
            <w:gridSpan w:val="2"/>
            <w:tcBorders>
              <w:top w:val="dotted" w:sz="4" w:space="0" w:color="auto"/>
              <w:left w:val="dotted" w:sz="4" w:space="0" w:color="auto"/>
              <w:bottom w:val="dotted" w:sz="4" w:space="0" w:color="auto"/>
              <w:right w:val="dotted" w:sz="4" w:space="0" w:color="auto"/>
            </w:tcBorders>
            <w:vAlign w:val="center"/>
          </w:tcPr>
          <w:p w14:paraId="1EEFEA3D" w14:textId="77777777" w:rsidR="005D42FA" w:rsidRPr="00A7303D" w:rsidRDefault="005D42FA" w:rsidP="00081B91">
            <w:pPr>
              <w:snapToGrid w:val="0"/>
              <w:jc w:val="center"/>
              <w:rPr>
                <w:rFonts w:ascii="標楷體" w:eastAsia="標楷體" w:hAnsi="標楷體"/>
                <w:sz w:val="28"/>
                <w:szCs w:val="28"/>
              </w:rPr>
            </w:pPr>
          </w:p>
        </w:tc>
        <w:tc>
          <w:tcPr>
            <w:tcW w:w="990" w:type="dxa"/>
            <w:gridSpan w:val="2"/>
            <w:tcBorders>
              <w:top w:val="dotted" w:sz="4" w:space="0" w:color="auto"/>
              <w:left w:val="dotted" w:sz="4" w:space="0" w:color="auto"/>
              <w:bottom w:val="dotted" w:sz="4" w:space="0" w:color="auto"/>
              <w:right w:val="dotted" w:sz="4" w:space="0" w:color="auto"/>
            </w:tcBorders>
            <w:vAlign w:val="center"/>
          </w:tcPr>
          <w:p w14:paraId="74F9F6C8" w14:textId="77777777" w:rsidR="005D42FA" w:rsidRPr="00A7303D" w:rsidRDefault="005D42FA" w:rsidP="00081B91">
            <w:pPr>
              <w:snapToGrid w:val="0"/>
              <w:jc w:val="center"/>
              <w:rPr>
                <w:rFonts w:ascii="標楷體" w:eastAsia="標楷體" w:hAnsi="標楷體"/>
                <w:sz w:val="28"/>
                <w:szCs w:val="28"/>
              </w:rPr>
            </w:pPr>
          </w:p>
        </w:tc>
        <w:tc>
          <w:tcPr>
            <w:tcW w:w="990" w:type="dxa"/>
            <w:gridSpan w:val="2"/>
            <w:tcBorders>
              <w:top w:val="dotted" w:sz="4" w:space="0" w:color="auto"/>
              <w:left w:val="dotted" w:sz="4" w:space="0" w:color="auto"/>
              <w:bottom w:val="dotted" w:sz="4" w:space="0" w:color="auto"/>
              <w:right w:val="dotted" w:sz="4" w:space="0" w:color="auto"/>
            </w:tcBorders>
            <w:vAlign w:val="center"/>
          </w:tcPr>
          <w:p w14:paraId="347D4194" w14:textId="77777777" w:rsidR="005D42FA" w:rsidRPr="00A7303D" w:rsidRDefault="005D42FA" w:rsidP="00081B91">
            <w:pPr>
              <w:snapToGrid w:val="0"/>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dotted" w:sz="4" w:space="0" w:color="auto"/>
            </w:tcBorders>
            <w:vAlign w:val="center"/>
          </w:tcPr>
          <w:p w14:paraId="4449AC66" w14:textId="77777777" w:rsidR="005D42FA" w:rsidRPr="00A7303D" w:rsidRDefault="005D42FA" w:rsidP="00081B91">
            <w:pPr>
              <w:snapToGrid w:val="0"/>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single" w:sz="12" w:space="0" w:color="auto"/>
            </w:tcBorders>
            <w:vAlign w:val="center"/>
          </w:tcPr>
          <w:p w14:paraId="59679288" w14:textId="77777777" w:rsidR="005D42FA" w:rsidRPr="00A7303D" w:rsidRDefault="005D42FA" w:rsidP="00081B91">
            <w:pPr>
              <w:snapToGrid w:val="0"/>
              <w:jc w:val="center"/>
              <w:rPr>
                <w:rFonts w:ascii="標楷體" w:eastAsia="標楷體" w:hAnsi="標楷體"/>
                <w:sz w:val="28"/>
                <w:szCs w:val="28"/>
              </w:rPr>
            </w:pPr>
          </w:p>
        </w:tc>
      </w:tr>
      <w:tr w:rsidR="00F7230A" w:rsidRPr="00A7303D" w14:paraId="3A12E6EA" w14:textId="77777777" w:rsidTr="00081B91">
        <w:trPr>
          <w:cantSplit/>
          <w:trHeight w:hRule="exact" w:val="510"/>
          <w:jc w:val="center"/>
        </w:trPr>
        <w:tc>
          <w:tcPr>
            <w:tcW w:w="863" w:type="dxa"/>
            <w:vMerge/>
            <w:tcBorders>
              <w:top w:val="dotted" w:sz="4" w:space="0" w:color="auto"/>
              <w:left w:val="single" w:sz="12" w:space="0" w:color="auto"/>
              <w:bottom w:val="dotted" w:sz="4" w:space="0" w:color="auto"/>
              <w:right w:val="dotted" w:sz="4" w:space="0" w:color="auto"/>
            </w:tcBorders>
            <w:vAlign w:val="center"/>
          </w:tcPr>
          <w:p w14:paraId="7AF81FB6" w14:textId="77777777" w:rsidR="005D42FA" w:rsidRPr="00A7303D" w:rsidRDefault="005D42FA" w:rsidP="00081B91">
            <w:pPr>
              <w:snapToGrid w:val="0"/>
              <w:jc w:val="center"/>
              <w:rPr>
                <w:rFonts w:ascii="標楷體" w:eastAsia="標楷體" w:hAnsi="標楷體"/>
                <w:sz w:val="28"/>
                <w:szCs w:val="28"/>
              </w:rPr>
            </w:pPr>
          </w:p>
        </w:tc>
        <w:tc>
          <w:tcPr>
            <w:tcW w:w="1829" w:type="dxa"/>
            <w:tcBorders>
              <w:top w:val="dotted" w:sz="4" w:space="0" w:color="auto"/>
              <w:left w:val="dotted" w:sz="4" w:space="0" w:color="auto"/>
              <w:bottom w:val="dotted" w:sz="4" w:space="0" w:color="auto"/>
              <w:right w:val="dotted" w:sz="4" w:space="0" w:color="auto"/>
            </w:tcBorders>
            <w:vAlign w:val="center"/>
          </w:tcPr>
          <w:p w14:paraId="1BE58C9E" w14:textId="77777777" w:rsidR="005D42FA" w:rsidRPr="00A7303D" w:rsidRDefault="005D42FA" w:rsidP="00081B91">
            <w:pPr>
              <w:snapToGrid w:val="0"/>
              <w:ind w:leftChars="50" w:left="120" w:rightChars="50" w:right="120"/>
              <w:jc w:val="distribute"/>
              <w:rPr>
                <w:rFonts w:ascii="標楷體" w:eastAsia="標楷體" w:hAnsi="標楷體"/>
                <w:sz w:val="28"/>
                <w:szCs w:val="28"/>
              </w:rPr>
            </w:pPr>
            <w:r w:rsidRPr="00A7303D">
              <w:rPr>
                <w:rFonts w:ascii="標楷體" w:eastAsia="標楷體" w:hAnsi="標楷體" w:hint="eastAsia"/>
                <w:sz w:val="28"/>
                <w:szCs w:val="28"/>
              </w:rPr>
              <w:t>出席或缺席</w:t>
            </w:r>
          </w:p>
        </w:tc>
        <w:tc>
          <w:tcPr>
            <w:tcW w:w="989" w:type="dxa"/>
            <w:tcBorders>
              <w:top w:val="dotted" w:sz="4" w:space="0" w:color="auto"/>
              <w:left w:val="dotted" w:sz="4" w:space="0" w:color="auto"/>
              <w:bottom w:val="dotted" w:sz="4" w:space="0" w:color="auto"/>
              <w:right w:val="dotted" w:sz="4" w:space="0" w:color="auto"/>
            </w:tcBorders>
            <w:vAlign w:val="center"/>
          </w:tcPr>
          <w:p w14:paraId="50505AD8" w14:textId="77777777" w:rsidR="005D42FA" w:rsidRPr="00A7303D" w:rsidRDefault="005D42FA" w:rsidP="00081B91">
            <w:pPr>
              <w:snapToGrid w:val="0"/>
              <w:jc w:val="center"/>
              <w:rPr>
                <w:rFonts w:ascii="標楷體" w:eastAsia="標楷體" w:hAnsi="標楷體"/>
                <w:sz w:val="28"/>
                <w:szCs w:val="28"/>
              </w:rPr>
            </w:pPr>
          </w:p>
        </w:tc>
        <w:tc>
          <w:tcPr>
            <w:tcW w:w="990" w:type="dxa"/>
            <w:gridSpan w:val="2"/>
            <w:tcBorders>
              <w:top w:val="dotted" w:sz="4" w:space="0" w:color="auto"/>
              <w:left w:val="dotted" w:sz="4" w:space="0" w:color="auto"/>
              <w:bottom w:val="dotted" w:sz="4" w:space="0" w:color="auto"/>
              <w:right w:val="dotted" w:sz="4" w:space="0" w:color="auto"/>
            </w:tcBorders>
            <w:vAlign w:val="center"/>
          </w:tcPr>
          <w:p w14:paraId="35B9FB51" w14:textId="77777777" w:rsidR="005D42FA" w:rsidRPr="00A7303D" w:rsidRDefault="005D42FA" w:rsidP="00081B91">
            <w:pPr>
              <w:snapToGrid w:val="0"/>
              <w:jc w:val="center"/>
              <w:rPr>
                <w:rFonts w:ascii="標楷體" w:eastAsia="標楷體" w:hAnsi="標楷體"/>
                <w:sz w:val="28"/>
                <w:szCs w:val="28"/>
              </w:rPr>
            </w:pPr>
          </w:p>
        </w:tc>
        <w:tc>
          <w:tcPr>
            <w:tcW w:w="990" w:type="dxa"/>
            <w:gridSpan w:val="2"/>
            <w:tcBorders>
              <w:top w:val="dotted" w:sz="4" w:space="0" w:color="auto"/>
              <w:left w:val="dotted" w:sz="4" w:space="0" w:color="auto"/>
              <w:bottom w:val="dotted" w:sz="4" w:space="0" w:color="auto"/>
              <w:right w:val="dotted" w:sz="4" w:space="0" w:color="auto"/>
            </w:tcBorders>
            <w:vAlign w:val="center"/>
          </w:tcPr>
          <w:p w14:paraId="3AEB2D04" w14:textId="77777777" w:rsidR="005D42FA" w:rsidRPr="00A7303D" w:rsidRDefault="005D42FA" w:rsidP="00081B91">
            <w:pPr>
              <w:snapToGrid w:val="0"/>
              <w:jc w:val="center"/>
              <w:rPr>
                <w:rFonts w:ascii="標楷體" w:eastAsia="標楷體" w:hAnsi="標楷體"/>
                <w:sz w:val="28"/>
                <w:szCs w:val="28"/>
              </w:rPr>
            </w:pPr>
          </w:p>
        </w:tc>
        <w:tc>
          <w:tcPr>
            <w:tcW w:w="990" w:type="dxa"/>
            <w:gridSpan w:val="2"/>
            <w:tcBorders>
              <w:top w:val="dotted" w:sz="4" w:space="0" w:color="auto"/>
              <w:left w:val="dotted" w:sz="4" w:space="0" w:color="auto"/>
              <w:bottom w:val="dotted" w:sz="4" w:space="0" w:color="auto"/>
              <w:right w:val="dotted" w:sz="4" w:space="0" w:color="auto"/>
            </w:tcBorders>
            <w:vAlign w:val="center"/>
          </w:tcPr>
          <w:p w14:paraId="6B2ABD14" w14:textId="77777777" w:rsidR="005D42FA" w:rsidRPr="00A7303D" w:rsidRDefault="005D42FA" w:rsidP="00081B91">
            <w:pPr>
              <w:snapToGrid w:val="0"/>
              <w:jc w:val="center"/>
              <w:rPr>
                <w:rFonts w:ascii="標楷體" w:eastAsia="標楷體" w:hAnsi="標楷體"/>
                <w:sz w:val="28"/>
                <w:szCs w:val="28"/>
              </w:rPr>
            </w:pPr>
          </w:p>
        </w:tc>
        <w:tc>
          <w:tcPr>
            <w:tcW w:w="990" w:type="dxa"/>
            <w:gridSpan w:val="2"/>
            <w:tcBorders>
              <w:top w:val="dotted" w:sz="4" w:space="0" w:color="auto"/>
              <w:left w:val="dotted" w:sz="4" w:space="0" w:color="auto"/>
              <w:bottom w:val="dotted" w:sz="4" w:space="0" w:color="auto"/>
              <w:right w:val="dotted" w:sz="4" w:space="0" w:color="auto"/>
            </w:tcBorders>
            <w:vAlign w:val="center"/>
          </w:tcPr>
          <w:p w14:paraId="61A4A52B" w14:textId="77777777" w:rsidR="005D42FA" w:rsidRPr="00A7303D" w:rsidRDefault="005D42FA" w:rsidP="00081B91">
            <w:pPr>
              <w:snapToGrid w:val="0"/>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dotted" w:sz="4" w:space="0" w:color="auto"/>
            </w:tcBorders>
            <w:vAlign w:val="center"/>
          </w:tcPr>
          <w:p w14:paraId="04615B09" w14:textId="77777777" w:rsidR="005D42FA" w:rsidRPr="00A7303D" w:rsidRDefault="005D42FA" w:rsidP="00081B91">
            <w:pPr>
              <w:snapToGrid w:val="0"/>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single" w:sz="12" w:space="0" w:color="auto"/>
            </w:tcBorders>
            <w:vAlign w:val="center"/>
          </w:tcPr>
          <w:p w14:paraId="25EE17C7" w14:textId="77777777" w:rsidR="005D42FA" w:rsidRPr="00A7303D" w:rsidRDefault="005D42FA" w:rsidP="00081B91">
            <w:pPr>
              <w:snapToGrid w:val="0"/>
              <w:jc w:val="center"/>
              <w:rPr>
                <w:rFonts w:ascii="標楷體" w:eastAsia="標楷體" w:hAnsi="標楷體"/>
                <w:sz w:val="28"/>
                <w:szCs w:val="28"/>
              </w:rPr>
            </w:pPr>
          </w:p>
        </w:tc>
      </w:tr>
      <w:tr w:rsidR="00F7230A" w:rsidRPr="00A7303D" w14:paraId="1BBA9496" w14:textId="77777777" w:rsidTr="00A14D9D">
        <w:trPr>
          <w:cantSplit/>
          <w:trHeight w:hRule="exact" w:val="1882"/>
          <w:jc w:val="center"/>
        </w:trPr>
        <w:tc>
          <w:tcPr>
            <w:tcW w:w="2692" w:type="dxa"/>
            <w:gridSpan w:val="2"/>
            <w:tcBorders>
              <w:top w:val="dotted" w:sz="4" w:space="0" w:color="auto"/>
              <w:left w:val="single" w:sz="12" w:space="0" w:color="auto"/>
              <w:bottom w:val="single" w:sz="12" w:space="0" w:color="auto"/>
              <w:right w:val="dotted" w:sz="4" w:space="0" w:color="auto"/>
            </w:tcBorders>
            <w:vAlign w:val="center"/>
          </w:tcPr>
          <w:p w14:paraId="02316CA3" w14:textId="77777777" w:rsidR="005D42FA" w:rsidRPr="00A7303D" w:rsidRDefault="005D42FA" w:rsidP="00081B91">
            <w:pPr>
              <w:snapToGrid w:val="0"/>
              <w:jc w:val="center"/>
              <w:rPr>
                <w:rFonts w:ascii="標楷體" w:eastAsia="標楷體" w:hAnsi="標楷體"/>
              </w:rPr>
            </w:pPr>
            <w:r w:rsidRPr="00A7303D">
              <w:rPr>
                <w:rFonts w:ascii="標楷體" w:eastAsia="標楷體" w:hAnsi="標楷體" w:hint="eastAsia"/>
                <w:sz w:val="28"/>
                <w:szCs w:val="28"/>
              </w:rPr>
              <w:t>其他記事</w:t>
            </w:r>
          </w:p>
        </w:tc>
        <w:tc>
          <w:tcPr>
            <w:tcW w:w="6929" w:type="dxa"/>
            <w:gridSpan w:val="11"/>
            <w:tcBorders>
              <w:top w:val="dotted" w:sz="4" w:space="0" w:color="auto"/>
              <w:left w:val="dotted" w:sz="4" w:space="0" w:color="auto"/>
              <w:bottom w:val="single" w:sz="12" w:space="0" w:color="auto"/>
              <w:right w:val="single" w:sz="12" w:space="0" w:color="auto"/>
            </w:tcBorders>
            <w:vAlign w:val="center"/>
          </w:tcPr>
          <w:p w14:paraId="3D216396" w14:textId="77777777" w:rsidR="00A14D9D" w:rsidRPr="00A7303D" w:rsidRDefault="00A14D9D" w:rsidP="00A14D9D">
            <w:pPr>
              <w:ind w:left="242" w:hangingChars="101" w:hanging="242"/>
              <w:rPr>
                <w:rFonts w:ascii="標楷體" w:eastAsia="標楷體" w:hAnsi="標楷體"/>
                <w:kern w:val="0"/>
              </w:rPr>
            </w:pPr>
            <w:r w:rsidRPr="00A7303D">
              <w:rPr>
                <w:rFonts w:ascii="標楷體" w:eastAsia="標楷體" w:hAnsi="標楷體" w:hint="eastAsia"/>
                <w:szCs w:val="24"/>
              </w:rPr>
              <w:t>1.</w:t>
            </w:r>
            <w:r w:rsidRPr="00A7303D">
              <w:rPr>
                <w:rFonts w:ascii="標楷體" w:eastAsia="標楷體" w:hAnsi="標楷體" w:hint="eastAsia"/>
              </w:rPr>
              <w:t>評選委員是否先就各評選項目、受評廠商資料及工作小組初審意見，經逐項討論後，再予評分：</w:t>
            </w:r>
          </w:p>
          <w:p w14:paraId="44F63814" w14:textId="77777777" w:rsidR="005D42FA" w:rsidRPr="00A7303D" w:rsidRDefault="005D42FA" w:rsidP="00081B91">
            <w:pPr>
              <w:snapToGrid w:val="0"/>
              <w:rPr>
                <w:rFonts w:ascii="標楷體" w:eastAsia="標楷體" w:hAnsi="標楷體"/>
              </w:rPr>
            </w:pPr>
            <w:r w:rsidRPr="00A7303D">
              <w:rPr>
                <w:rFonts w:ascii="標楷體" w:eastAsia="標楷體" w:hAnsi="標楷體" w:hint="eastAsia"/>
              </w:rPr>
              <w:t>2.不同委員評選結果有無明顯差異情形（如有，其情形及處置）：</w:t>
            </w:r>
          </w:p>
          <w:p w14:paraId="34D225CB" w14:textId="77777777" w:rsidR="005D42FA" w:rsidRPr="00A7303D" w:rsidRDefault="005D42FA" w:rsidP="00081B91">
            <w:pPr>
              <w:snapToGrid w:val="0"/>
              <w:ind w:left="247" w:hangingChars="103" w:hanging="247"/>
              <w:rPr>
                <w:rFonts w:ascii="標楷體" w:eastAsia="標楷體" w:hAnsi="標楷體"/>
              </w:rPr>
            </w:pPr>
            <w:r w:rsidRPr="00A7303D">
              <w:rPr>
                <w:rFonts w:ascii="標楷體" w:eastAsia="標楷體" w:hAnsi="標楷體" w:hint="eastAsia"/>
              </w:rPr>
              <w:t>3.評選委員會或個別委員評選結果與工作小組初審意見有無差異情形（如有，其情形及處置）：</w:t>
            </w:r>
          </w:p>
          <w:p w14:paraId="7D009E01" w14:textId="77777777" w:rsidR="005D42FA" w:rsidRPr="00A7303D" w:rsidRDefault="005D42FA" w:rsidP="00632927">
            <w:pPr>
              <w:snapToGrid w:val="0"/>
              <w:rPr>
                <w:rFonts w:ascii="標楷體" w:eastAsia="標楷體" w:hAnsi="標楷體"/>
              </w:rPr>
            </w:pPr>
            <w:r w:rsidRPr="00A7303D">
              <w:rPr>
                <w:rFonts w:ascii="標楷體" w:eastAsia="標楷體" w:hAnsi="標楷體" w:hint="eastAsia"/>
              </w:rPr>
              <w:t>4.評選結果於簽報機關首長或其授權人員核定後方生效。</w:t>
            </w:r>
          </w:p>
        </w:tc>
      </w:tr>
    </w:tbl>
    <w:p w14:paraId="098967F4" w14:textId="277D6751" w:rsidR="00AC21D5" w:rsidRPr="00A7303D" w:rsidRDefault="005D42FA" w:rsidP="00AC21D5">
      <w:pPr>
        <w:snapToGrid w:val="0"/>
        <w:spacing w:beforeLines="100" w:before="380"/>
        <w:jc w:val="both"/>
        <w:rPr>
          <w:rFonts w:ascii="標楷體" w:eastAsia="標楷體" w:hAnsi="標楷體"/>
          <w:b/>
          <w:sz w:val="28"/>
        </w:rPr>
      </w:pPr>
      <w:r w:rsidRPr="00A7303D">
        <w:rPr>
          <w:rFonts w:ascii="標楷體" w:eastAsia="標楷體" w:hAnsi="標楷體" w:hint="eastAsia"/>
          <w:b/>
          <w:sz w:val="28"/>
        </w:rPr>
        <w:t>出席評選委員簽名：</w:t>
      </w:r>
      <w:r w:rsidR="00AC21D5" w:rsidRPr="00A7303D">
        <w:rPr>
          <w:rFonts w:ascii="標楷體" w:eastAsia="標楷體" w:hAnsi="標楷體"/>
          <w:b/>
          <w:sz w:val="28"/>
        </w:rPr>
        <w:br w:type="page"/>
      </w:r>
    </w:p>
    <w:p w14:paraId="10A20CF8" w14:textId="0CB5DA7B" w:rsidR="004D559F" w:rsidRPr="00A7303D" w:rsidRDefault="004D559F" w:rsidP="004D559F">
      <w:pPr>
        <w:snapToGrid w:val="0"/>
        <w:rPr>
          <w:rFonts w:ascii="標楷體" w:eastAsia="標楷體" w:hAnsi="標楷體"/>
          <w:b/>
          <w:sz w:val="40"/>
          <w:szCs w:val="40"/>
        </w:rPr>
      </w:pPr>
      <w:r w:rsidRPr="00A7303D">
        <w:rPr>
          <w:rFonts w:ascii="標楷體" w:eastAsia="標楷體" w:hAnsi="標楷體" w:cs="Arial"/>
          <w:b/>
          <w:sz w:val="28"/>
          <w:szCs w:val="28"/>
        </w:rPr>
        <w:lastRenderedPageBreak/>
        <w:t>附件</w:t>
      </w:r>
      <w:r w:rsidRPr="00A7303D">
        <w:rPr>
          <w:rFonts w:ascii="標楷體" w:eastAsia="標楷體" w:hAnsi="標楷體" w:cs="Arial" w:hint="eastAsia"/>
          <w:b/>
          <w:sz w:val="28"/>
          <w:szCs w:val="28"/>
        </w:rPr>
        <w:t>1</w:t>
      </w:r>
      <w:r w:rsidR="00BC4935" w:rsidRPr="00A7303D">
        <w:rPr>
          <w:rFonts w:ascii="標楷體" w:eastAsia="標楷體" w:hAnsi="標楷體" w:cs="Arial" w:hint="eastAsia"/>
          <w:b/>
          <w:sz w:val="28"/>
          <w:szCs w:val="28"/>
        </w:rPr>
        <w:t>1</w:t>
      </w:r>
      <w:r w:rsidRPr="00A7303D">
        <w:rPr>
          <w:rFonts w:ascii="標楷體" w:eastAsia="標楷體" w:hAnsi="標楷體" w:cs="Arial" w:hint="eastAsia"/>
          <w:b/>
          <w:sz w:val="28"/>
          <w:szCs w:val="28"/>
        </w:rPr>
        <w:t>-</w:t>
      </w:r>
      <w:r w:rsidR="00BE0394" w:rsidRPr="00A7303D">
        <w:rPr>
          <w:rFonts w:ascii="標楷體" w:eastAsia="標楷體" w:hAnsi="標楷體" w:cs="Arial" w:hint="eastAsia"/>
          <w:b/>
          <w:sz w:val="28"/>
          <w:szCs w:val="28"/>
        </w:rPr>
        <w:t>2</w:t>
      </w:r>
      <w:r w:rsidR="003514E3" w:rsidRPr="00A7303D">
        <w:rPr>
          <w:rFonts w:ascii="標楷體" w:eastAsia="標楷體" w:hAnsi="標楷體" w:cs="Arial" w:hint="eastAsia"/>
          <w:b/>
          <w:sz w:val="28"/>
          <w:szCs w:val="28"/>
        </w:rPr>
        <w:t xml:space="preserve">                                                    準用    </w:t>
      </w:r>
    </w:p>
    <w:p w14:paraId="33D838F9" w14:textId="77777777" w:rsidR="00BE0394" w:rsidRPr="00A7303D" w:rsidRDefault="009415FF" w:rsidP="00BE0394">
      <w:pPr>
        <w:snapToGrid w:val="0"/>
        <w:jc w:val="center"/>
        <w:rPr>
          <w:rFonts w:ascii="標楷體" w:eastAsia="標楷體" w:hAnsi="標楷體"/>
          <w:b/>
          <w:sz w:val="40"/>
          <w:szCs w:val="40"/>
        </w:rPr>
      </w:pPr>
      <w:r w:rsidRPr="00A7303D">
        <w:rPr>
          <w:rFonts w:ascii="標楷體" w:eastAsia="標楷體" w:hAnsi="標楷體" w:hint="eastAsia"/>
          <w:b/>
          <w:sz w:val="40"/>
          <w:szCs w:val="40"/>
        </w:rPr>
        <w:t>國營臺灣鐵路股份有限公司</w:t>
      </w:r>
      <w:r w:rsidR="00BE0394" w:rsidRPr="00A7303D">
        <w:rPr>
          <w:rFonts w:ascii="標楷體" w:eastAsia="標楷體" w:hAnsi="標楷體" w:hint="eastAsia"/>
          <w:b/>
          <w:sz w:val="40"/>
          <w:szCs w:val="40"/>
        </w:rPr>
        <w:t xml:space="preserve"> </w:t>
      </w:r>
    </w:p>
    <w:p w14:paraId="090E68C0" w14:textId="44628A4E" w:rsidR="00BE0394" w:rsidRPr="00A7303D" w:rsidRDefault="00BE0394" w:rsidP="00BE0394">
      <w:pPr>
        <w:snapToGrid w:val="0"/>
        <w:jc w:val="center"/>
        <w:rPr>
          <w:rFonts w:ascii="標楷體" w:eastAsia="標楷體" w:hAnsi="標楷體"/>
          <w:b/>
          <w:bCs/>
          <w:sz w:val="40"/>
          <w:szCs w:val="40"/>
        </w:rPr>
      </w:pPr>
      <w:r w:rsidRPr="00A7303D">
        <w:rPr>
          <w:rFonts w:ascii="標楷體" w:eastAsia="標楷體" w:hAnsi="標楷體" w:hint="eastAsia"/>
          <w:b/>
          <w:bCs/>
          <w:sz w:val="40"/>
          <w:szCs w:val="40"/>
        </w:rPr>
        <w:t>「</w:t>
      </w:r>
      <w:r w:rsidR="007771FA" w:rsidRPr="00A7303D">
        <w:rPr>
          <w:rFonts w:ascii="標楷體" w:eastAsia="標楷體" w:hAnsi="標楷體" w:hint="eastAsia"/>
          <w:b/>
          <w:bCs/>
          <w:sz w:val="40"/>
          <w:szCs w:val="40"/>
        </w:rPr>
        <w:t>AI客服系統建置</w:t>
      </w:r>
      <w:r w:rsidRPr="00A7303D">
        <w:rPr>
          <w:rFonts w:ascii="標楷體" w:eastAsia="標楷體" w:hAnsi="標楷體" w:hint="eastAsia"/>
          <w:b/>
          <w:bCs/>
          <w:sz w:val="40"/>
          <w:szCs w:val="40"/>
        </w:rPr>
        <w:t>」案</w:t>
      </w:r>
    </w:p>
    <w:p w14:paraId="08D53B63" w14:textId="77777777" w:rsidR="00BE0394" w:rsidRPr="00A7303D" w:rsidRDefault="00BE0394" w:rsidP="00BE0394">
      <w:pPr>
        <w:snapToGrid w:val="0"/>
        <w:jc w:val="center"/>
        <w:rPr>
          <w:rFonts w:ascii="標楷體" w:eastAsia="標楷體" w:hAnsi="標楷體"/>
          <w:b/>
          <w:sz w:val="40"/>
          <w:szCs w:val="40"/>
        </w:rPr>
      </w:pPr>
      <w:r w:rsidRPr="00A7303D">
        <w:rPr>
          <w:rFonts w:ascii="標楷體" w:eastAsia="標楷體" w:hAnsi="標楷體" w:hint="eastAsia"/>
          <w:b/>
          <w:sz w:val="40"/>
          <w:szCs w:val="40"/>
        </w:rPr>
        <w:t>投標廠商評選須知</w:t>
      </w:r>
    </w:p>
    <w:p w14:paraId="7753E9D4" w14:textId="77777777" w:rsidR="00BE0394" w:rsidRPr="00A7303D" w:rsidRDefault="00BE0394">
      <w:pPr>
        <w:numPr>
          <w:ilvl w:val="0"/>
          <w:numId w:val="44"/>
        </w:numPr>
        <w:adjustRightInd/>
        <w:spacing w:beforeLines="100" w:before="380" w:line="440" w:lineRule="exact"/>
        <w:jc w:val="both"/>
        <w:textAlignment w:val="auto"/>
        <w:rPr>
          <w:rFonts w:ascii="標楷體" w:eastAsia="標楷體" w:hAnsi="標楷體"/>
          <w:sz w:val="28"/>
          <w:szCs w:val="24"/>
        </w:rPr>
      </w:pPr>
      <w:r w:rsidRPr="00A7303D">
        <w:rPr>
          <w:rFonts w:ascii="標楷體" w:eastAsia="標楷體" w:hAnsi="標楷體" w:hint="eastAsia"/>
          <w:sz w:val="28"/>
          <w:szCs w:val="24"/>
        </w:rPr>
        <w:t>本案將由本機關依「採購評選委員會組織準則」成立採購評選委員會（下稱評選委員會），並依「採購評選委員會審議規則」及準用「最有利標評選辦法」辦理評選。</w:t>
      </w:r>
    </w:p>
    <w:p w14:paraId="693E51F0" w14:textId="77777777" w:rsidR="00BE0394" w:rsidRPr="00A7303D" w:rsidRDefault="00BE0394">
      <w:pPr>
        <w:numPr>
          <w:ilvl w:val="0"/>
          <w:numId w:val="44"/>
        </w:numPr>
        <w:adjustRightInd/>
        <w:snapToGrid w:val="0"/>
        <w:spacing w:line="440" w:lineRule="exact"/>
        <w:textAlignment w:val="auto"/>
        <w:rPr>
          <w:rFonts w:ascii="標楷體" w:eastAsia="標楷體" w:hAnsi="標楷體"/>
          <w:sz w:val="28"/>
          <w:szCs w:val="24"/>
        </w:rPr>
      </w:pPr>
      <w:r w:rsidRPr="00A7303D">
        <w:rPr>
          <w:rFonts w:ascii="標楷體" w:eastAsia="標楷體" w:hAnsi="標楷體" w:hint="eastAsia"/>
          <w:sz w:val="28"/>
          <w:szCs w:val="24"/>
        </w:rPr>
        <w:t>評選作業：</w:t>
      </w:r>
    </w:p>
    <w:p w14:paraId="798F9D63" w14:textId="77777777" w:rsidR="00197991" w:rsidRPr="00A7303D" w:rsidRDefault="00197991" w:rsidP="00197991">
      <w:pPr>
        <w:pStyle w:val="afb"/>
        <w:tabs>
          <w:tab w:val="left" w:pos="6360"/>
          <w:tab w:val="left" w:pos="7740"/>
        </w:tabs>
        <w:snapToGrid w:val="0"/>
        <w:spacing w:line="440" w:lineRule="exact"/>
        <w:ind w:leftChars="0" w:left="855" w:rightChars="28" w:right="67"/>
        <w:jc w:val="both"/>
        <w:rPr>
          <w:rFonts w:ascii="標楷體" w:eastAsia="標楷體" w:hAnsi="標楷體"/>
          <w:sz w:val="28"/>
          <w:szCs w:val="24"/>
        </w:rPr>
      </w:pPr>
      <w:r w:rsidRPr="00A7303D">
        <w:rPr>
          <w:rFonts w:ascii="標楷體" w:eastAsia="標楷體" w:hAnsi="標楷體" w:hint="eastAsia"/>
          <w:sz w:val="28"/>
          <w:szCs w:val="24"/>
        </w:rPr>
        <w:t>（一）投標文件經審查合於招標文件規定者，始得為評選之對象。</w:t>
      </w:r>
    </w:p>
    <w:p w14:paraId="1595E683" w14:textId="77777777" w:rsidR="00197991" w:rsidRPr="00A7303D" w:rsidRDefault="00197991" w:rsidP="00197991">
      <w:pPr>
        <w:pStyle w:val="afb"/>
        <w:tabs>
          <w:tab w:val="left" w:pos="6360"/>
          <w:tab w:val="left" w:pos="7740"/>
        </w:tabs>
        <w:snapToGrid w:val="0"/>
        <w:spacing w:line="440" w:lineRule="exact"/>
        <w:ind w:leftChars="0" w:left="855" w:rightChars="28" w:right="67"/>
        <w:jc w:val="both"/>
        <w:rPr>
          <w:rFonts w:ascii="標楷體" w:eastAsia="標楷體" w:hAnsi="標楷體"/>
          <w:sz w:val="28"/>
          <w:szCs w:val="24"/>
        </w:rPr>
      </w:pPr>
      <w:r w:rsidRPr="00A7303D">
        <w:rPr>
          <w:rFonts w:ascii="標楷體" w:eastAsia="標楷體" w:hAnsi="標楷體" w:hint="eastAsia"/>
          <w:sz w:val="28"/>
          <w:szCs w:val="24"/>
        </w:rPr>
        <w:t>（二）評選委員會以書面審查進行評分，廠商</w:t>
      </w:r>
      <w:r w:rsidRPr="00A7303D">
        <w:rPr>
          <w:rFonts w:ascii="標楷體" w:eastAsia="標楷體" w:hAnsi="標楷體" w:cs="Arial" w:hint="eastAsia"/>
          <w:b/>
          <w:color w:val="000000" w:themeColor="text1"/>
          <w:sz w:val="28"/>
          <w:szCs w:val="28"/>
        </w:rPr>
        <w:t>█</w:t>
      </w:r>
      <w:r w:rsidRPr="00A7303D">
        <w:rPr>
          <w:rFonts w:ascii="標楷體" w:eastAsia="標楷體" w:hAnsi="標楷體" w:hint="eastAsia"/>
          <w:sz w:val="28"/>
          <w:szCs w:val="24"/>
        </w:rPr>
        <w:t>應簡報；□不必簡報；</w:t>
      </w:r>
    </w:p>
    <w:p w14:paraId="2CE26A78" w14:textId="0D9AAB41" w:rsidR="00197991" w:rsidRPr="00A7303D" w:rsidRDefault="00197991" w:rsidP="00197991">
      <w:pPr>
        <w:pStyle w:val="afb"/>
        <w:tabs>
          <w:tab w:val="left" w:pos="6360"/>
          <w:tab w:val="left" w:pos="7740"/>
        </w:tabs>
        <w:snapToGrid w:val="0"/>
        <w:spacing w:line="440" w:lineRule="exact"/>
        <w:ind w:leftChars="0" w:left="855" w:rightChars="28" w:right="67"/>
        <w:jc w:val="both"/>
        <w:rPr>
          <w:rFonts w:ascii="標楷體" w:eastAsia="標楷體" w:hAnsi="標楷體"/>
          <w:sz w:val="28"/>
          <w:szCs w:val="24"/>
        </w:rPr>
      </w:pPr>
      <w:r w:rsidRPr="00A7303D">
        <w:rPr>
          <w:rFonts w:ascii="標楷體" w:eastAsia="標楷體" w:hAnsi="標楷體" w:hint="eastAsia"/>
          <w:sz w:val="28"/>
          <w:szCs w:val="24"/>
        </w:rPr>
        <w:t xml:space="preserve">      符合本案招標文件規定之廠商，本機關必要時得通知前來說明。</w:t>
      </w:r>
    </w:p>
    <w:p w14:paraId="6CB71972" w14:textId="4148CF00" w:rsidR="00197991" w:rsidRPr="00A7303D" w:rsidRDefault="00197991">
      <w:pPr>
        <w:numPr>
          <w:ilvl w:val="0"/>
          <w:numId w:val="44"/>
        </w:numPr>
        <w:adjustRightInd/>
        <w:snapToGrid w:val="0"/>
        <w:spacing w:line="440" w:lineRule="exact"/>
        <w:textAlignment w:val="auto"/>
        <w:rPr>
          <w:rFonts w:ascii="標楷體" w:eastAsia="標楷體" w:hAnsi="標楷體"/>
          <w:sz w:val="28"/>
          <w:szCs w:val="24"/>
        </w:rPr>
      </w:pPr>
      <w:r w:rsidRPr="00A7303D">
        <w:rPr>
          <w:rFonts w:ascii="標楷體" w:eastAsia="標楷體" w:hAnsi="標楷體" w:hint="eastAsia"/>
          <w:sz w:val="28"/>
          <w:szCs w:val="24"/>
        </w:rPr>
        <w:t>評選方式：</w:t>
      </w:r>
    </w:p>
    <w:p w14:paraId="5088926F" w14:textId="77777777" w:rsidR="00C8193C" w:rsidRPr="00A7303D" w:rsidRDefault="00197991" w:rsidP="00773D35">
      <w:pPr>
        <w:pStyle w:val="afb"/>
        <w:numPr>
          <w:ilvl w:val="0"/>
          <w:numId w:val="68"/>
        </w:numPr>
        <w:snapToGrid w:val="0"/>
        <w:spacing w:line="440" w:lineRule="exact"/>
        <w:ind w:leftChars="0"/>
        <w:rPr>
          <w:rFonts w:ascii="標楷體" w:eastAsia="標楷體" w:hAnsi="標楷體"/>
          <w:sz w:val="28"/>
          <w:szCs w:val="24"/>
        </w:rPr>
      </w:pPr>
      <w:r w:rsidRPr="00A7303D">
        <w:rPr>
          <w:rFonts w:ascii="標楷體" w:eastAsia="標楷體" w:hAnsi="標楷體" w:hint="eastAsia"/>
          <w:sz w:val="28"/>
          <w:szCs w:val="24"/>
        </w:rPr>
        <w:t>服務建議書評選（含簡報及答詢）日期、時間、地點，由本公</w:t>
      </w:r>
      <w:r w:rsidR="00C8193C" w:rsidRPr="00A7303D">
        <w:rPr>
          <w:rFonts w:ascii="標楷體" w:eastAsia="標楷體" w:hAnsi="標楷體" w:hint="eastAsia"/>
          <w:sz w:val="28"/>
          <w:szCs w:val="24"/>
        </w:rPr>
        <w:t xml:space="preserve">司 </w:t>
      </w:r>
    </w:p>
    <w:p w14:paraId="49287B81" w14:textId="22667BC0" w:rsidR="00197991" w:rsidRPr="00A7303D" w:rsidRDefault="00C8193C" w:rsidP="00C8193C">
      <w:pPr>
        <w:pStyle w:val="afb"/>
        <w:snapToGrid w:val="0"/>
        <w:spacing w:line="440" w:lineRule="exact"/>
        <w:ind w:leftChars="0" w:left="1480"/>
        <w:rPr>
          <w:rFonts w:ascii="標楷體" w:eastAsia="標楷體" w:hAnsi="標楷體"/>
          <w:sz w:val="28"/>
          <w:szCs w:val="24"/>
        </w:rPr>
      </w:pPr>
      <w:r w:rsidRPr="00A7303D">
        <w:rPr>
          <w:rFonts w:ascii="標楷體" w:eastAsia="標楷體" w:hAnsi="標楷體" w:hint="eastAsia"/>
          <w:sz w:val="28"/>
          <w:szCs w:val="24"/>
        </w:rPr>
        <w:t xml:space="preserve"> </w:t>
      </w:r>
      <w:r w:rsidR="00197991" w:rsidRPr="00A7303D">
        <w:rPr>
          <w:rFonts w:ascii="標楷體" w:eastAsia="標楷體" w:hAnsi="標楷體" w:hint="eastAsia"/>
          <w:sz w:val="28"/>
          <w:szCs w:val="24"/>
        </w:rPr>
        <w:t>另行通知。</w:t>
      </w:r>
    </w:p>
    <w:p w14:paraId="0834DC5E" w14:textId="77777777" w:rsidR="00197991" w:rsidRPr="00A7303D" w:rsidRDefault="00197991" w:rsidP="00773D35">
      <w:pPr>
        <w:pStyle w:val="afb"/>
        <w:numPr>
          <w:ilvl w:val="0"/>
          <w:numId w:val="68"/>
        </w:numPr>
        <w:snapToGrid w:val="0"/>
        <w:spacing w:line="440" w:lineRule="exact"/>
        <w:ind w:leftChars="0"/>
        <w:rPr>
          <w:rFonts w:ascii="標楷體" w:eastAsia="標楷體" w:hAnsi="標楷體"/>
          <w:sz w:val="28"/>
          <w:szCs w:val="24"/>
        </w:rPr>
      </w:pPr>
      <w:r w:rsidRPr="00A7303D">
        <w:rPr>
          <w:rFonts w:ascii="標楷體" w:eastAsia="標楷體" w:hAnsi="標楷體" w:hint="eastAsia"/>
          <w:sz w:val="28"/>
          <w:szCs w:val="24"/>
        </w:rPr>
        <w:t>投標廠商於評選會議時應派本專案之計畫主持人或專案經理負責</w:t>
      </w:r>
    </w:p>
    <w:p w14:paraId="06954B09" w14:textId="77777777" w:rsidR="00197991" w:rsidRPr="00A7303D" w:rsidRDefault="00197991" w:rsidP="00197991">
      <w:pPr>
        <w:pStyle w:val="afb"/>
        <w:snapToGrid w:val="0"/>
        <w:spacing w:line="440" w:lineRule="exact"/>
        <w:ind w:leftChars="0" w:left="1480"/>
        <w:rPr>
          <w:rFonts w:ascii="標楷體" w:eastAsia="標楷體" w:hAnsi="標楷體"/>
          <w:sz w:val="28"/>
          <w:szCs w:val="24"/>
        </w:rPr>
      </w:pPr>
      <w:r w:rsidRPr="00A7303D">
        <w:rPr>
          <w:rFonts w:ascii="標楷體" w:eastAsia="標楷體" w:hAnsi="標楷體" w:hint="eastAsia"/>
          <w:sz w:val="28"/>
          <w:szCs w:val="24"/>
        </w:rPr>
        <w:t xml:space="preserve"> 簡報，出列席人員合計不得超過 5人，所有參與人員應攜帶身分</w:t>
      </w:r>
    </w:p>
    <w:p w14:paraId="65690499" w14:textId="286C5291" w:rsidR="00197991" w:rsidRPr="00A7303D" w:rsidRDefault="00197991" w:rsidP="00197991">
      <w:pPr>
        <w:pStyle w:val="afb"/>
        <w:snapToGrid w:val="0"/>
        <w:spacing w:line="440" w:lineRule="exact"/>
        <w:ind w:leftChars="0" w:left="1480"/>
        <w:rPr>
          <w:rFonts w:ascii="標楷體" w:eastAsia="標楷體" w:hAnsi="標楷體"/>
          <w:sz w:val="28"/>
          <w:szCs w:val="24"/>
        </w:rPr>
      </w:pPr>
      <w:r w:rsidRPr="00A7303D">
        <w:rPr>
          <w:rFonts w:ascii="標楷體" w:eastAsia="標楷體" w:hAnsi="標楷體" w:hint="eastAsia"/>
          <w:sz w:val="28"/>
          <w:szCs w:val="24"/>
        </w:rPr>
        <w:t xml:space="preserve"> 證備查。</w:t>
      </w:r>
    </w:p>
    <w:p w14:paraId="1D58EA65" w14:textId="77777777" w:rsidR="00197991" w:rsidRPr="00A7303D" w:rsidRDefault="00197991" w:rsidP="00773D35">
      <w:pPr>
        <w:pStyle w:val="afb"/>
        <w:numPr>
          <w:ilvl w:val="0"/>
          <w:numId w:val="68"/>
        </w:numPr>
        <w:snapToGrid w:val="0"/>
        <w:spacing w:line="440" w:lineRule="exact"/>
        <w:ind w:leftChars="0"/>
        <w:rPr>
          <w:rFonts w:ascii="標楷體" w:eastAsia="標楷體" w:hAnsi="標楷體"/>
          <w:sz w:val="28"/>
          <w:szCs w:val="24"/>
        </w:rPr>
      </w:pPr>
      <w:r w:rsidRPr="00A7303D">
        <w:rPr>
          <w:rFonts w:ascii="標楷體" w:eastAsia="標楷體" w:hAnsi="標楷體" w:hint="eastAsia"/>
          <w:sz w:val="28"/>
          <w:szCs w:val="24"/>
        </w:rPr>
        <w:t>簡報所需電腦及相關設備由投標廠商自行準備，本公司僅提供投</w:t>
      </w:r>
    </w:p>
    <w:p w14:paraId="6A702B82" w14:textId="7724ED72" w:rsidR="00197991" w:rsidRPr="00A7303D" w:rsidRDefault="00197991" w:rsidP="00197991">
      <w:pPr>
        <w:pStyle w:val="afb"/>
        <w:snapToGrid w:val="0"/>
        <w:spacing w:line="440" w:lineRule="exact"/>
        <w:ind w:leftChars="0" w:left="1480"/>
        <w:rPr>
          <w:rFonts w:ascii="標楷體" w:eastAsia="標楷體" w:hAnsi="標楷體"/>
          <w:sz w:val="28"/>
          <w:szCs w:val="24"/>
        </w:rPr>
      </w:pPr>
      <w:r w:rsidRPr="00A7303D">
        <w:rPr>
          <w:rFonts w:ascii="標楷體" w:eastAsia="標楷體" w:hAnsi="標楷體" w:hint="eastAsia"/>
          <w:sz w:val="28"/>
          <w:szCs w:val="24"/>
        </w:rPr>
        <w:t xml:space="preserve"> 影設備。</w:t>
      </w:r>
    </w:p>
    <w:p w14:paraId="6C4200F3" w14:textId="33E33375" w:rsidR="00197991" w:rsidRPr="00A7303D" w:rsidRDefault="00197991" w:rsidP="00773D35">
      <w:pPr>
        <w:pStyle w:val="afb"/>
        <w:numPr>
          <w:ilvl w:val="0"/>
          <w:numId w:val="68"/>
        </w:numPr>
        <w:snapToGrid w:val="0"/>
        <w:spacing w:line="440" w:lineRule="exact"/>
        <w:ind w:leftChars="0"/>
        <w:rPr>
          <w:rFonts w:ascii="標楷體" w:eastAsia="標楷體" w:hAnsi="標楷體"/>
          <w:sz w:val="28"/>
          <w:szCs w:val="24"/>
        </w:rPr>
      </w:pPr>
      <w:r w:rsidRPr="00A7303D">
        <w:rPr>
          <w:rFonts w:ascii="標楷體" w:eastAsia="標楷體" w:hAnsi="標楷體" w:hint="eastAsia"/>
          <w:sz w:val="28"/>
          <w:szCs w:val="24"/>
        </w:rPr>
        <w:t>廠商須於規定時間內報到完畢。</w:t>
      </w:r>
    </w:p>
    <w:p w14:paraId="3B2B6B9B" w14:textId="464F5825" w:rsidR="00197991" w:rsidRPr="00A7303D" w:rsidRDefault="00197991" w:rsidP="00773D35">
      <w:pPr>
        <w:pStyle w:val="afb"/>
        <w:numPr>
          <w:ilvl w:val="0"/>
          <w:numId w:val="68"/>
        </w:numPr>
        <w:snapToGrid w:val="0"/>
        <w:spacing w:line="440" w:lineRule="exact"/>
        <w:ind w:leftChars="0"/>
        <w:rPr>
          <w:rFonts w:ascii="標楷體" w:eastAsia="標楷體" w:hAnsi="標楷體"/>
          <w:sz w:val="28"/>
          <w:szCs w:val="24"/>
        </w:rPr>
      </w:pPr>
      <w:r w:rsidRPr="00A7303D">
        <w:rPr>
          <w:rFonts w:ascii="標楷體" w:eastAsia="標楷體" w:hAnsi="標楷體" w:hint="eastAsia"/>
          <w:sz w:val="28"/>
          <w:szCs w:val="24"/>
        </w:rPr>
        <w:t>廠商簡報時，其他廠商應先行退場。</w:t>
      </w:r>
    </w:p>
    <w:p w14:paraId="77807418" w14:textId="77777777" w:rsidR="00197991" w:rsidRPr="00A7303D" w:rsidRDefault="00197991" w:rsidP="00773D35">
      <w:pPr>
        <w:pStyle w:val="afb"/>
        <w:numPr>
          <w:ilvl w:val="0"/>
          <w:numId w:val="68"/>
        </w:numPr>
        <w:snapToGrid w:val="0"/>
        <w:spacing w:line="440" w:lineRule="exact"/>
        <w:ind w:leftChars="0"/>
        <w:rPr>
          <w:rFonts w:ascii="標楷體" w:eastAsia="標楷體" w:hAnsi="標楷體"/>
          <w:sz w:val="28"/>
          <w:szCs w:val="24"/>
        </w:rPr>
      </w:pPr>
      <w:r w:rsidRPr="00A7303D">
        <w:rPr>
          <w:rFonts w:ascii="標楷體" w:eastAsia="標楷體" w:hAnsi="標楷體" w:hint="eastAsia"/>
          <w:sz w:val="28"/>
          <w:szCs w:val="24"/>
        </w:rPr>
        <w:t>廠商經三次唱名後未出席或遲到者，或簡報人非計畫主持人或專</w:t>
      </w:r>
    </w:p>
    <w:p w14:paraId="6EC797A9" w14:textId="03468872" w:rsidR="00197991" w:rsidRPr="005660BE" w:rsidRDefault="00197991" w:rsidP="00197991">
      <w:pPr>
        <w:pStyle w:val="afb"/>
        <w:snapToGrid w:val="0"/>
        <w:spacing w:line="440" w:lineRule="exact"/>
        <w:ind w:leftChars="0" w:left="1480"/>
        <w:rPr>
          <w:rFonts w:ascii="標楷體" w:eastAsia="標楷體" w:hAnsi="標楷體"/>
          <w:sz w:val="28"/>
          <w:szCs w:val="24"/>
        </w:rPr>
      </w:pPr>
      <w:r w:rsidRPr="00A7303D">
        <w:rPr>
          <w:rFonts w:ascii="標楷體" w:eastAsia="標楷體" w:hAnsi="標楷體" w:hint="eastAsia"/>
          <w:sz w:val="28"/>
          <w:szCs w:val="24"/>
        </w:rPr>
        <w:t xml:space="preserve"> 案經理，即視同放棄「簡報及答詢」機會</w:t>
      </w:r>
      <w:r w:rsidRPr="005660BE">
        <w:rPr>
          <w:rFonts w:ascii="標楷體" w:eastAsia="標楷體" w:hAnsi="標楷體" w:hint="eastAsia"/>
          <w:sz w:val="28"/>
          <w:szCs w:val="24"/>
        </w:rPr>
        <w:t>，</w:t>
      </w:r>
      <w:r w:rsidR="00D728A0" w:rsidRPr="005660BE">
        <w:rPr>
          <w:rFonts w:ascii="標楷體" w:eastAsia="標楷體" w:hAnsi="標楷體" w:hint="eastAsia"/>
          <w:sz w:val="28"/>
          <w:szCs w:val="24"/>
        </w:rPr>
        <w:t>評</w:t>
      </w:r>
      <w:r w:rsidRPr="005660BE">
        <w:rPr>
          <w:rFonts w:ascii="標楷體" w:eastAsia="標楷體" w:hAnsi="標楷體" w:hint="eastAsia"/>
          <w:sz w:val="28"/>
          <w:szCs w:val="24"/>
        </w:rPr>
        <w:t>選委員逕依服務</w:t>
      </w:r>
    </w:p>
    <w:p w14:paraId="7E9CEED2" w14:textId="2E8BA6A5" w:rsidR="00197991" w:rsidRPr="005660BE" w:rsidRDefault="00197991" w:rsidP="00197991">
      <w:pPr>
        <w:pStyle w:val="afb"/>
        <w:snapToGrid w:val="0"/>
        <w:spacing w:line="440" w:lineRule="exact"/>
        <w:ind w:leftChars="0" w:left="1480"/>
        <w:rPr>
          <w:rFonts w:ascii="標楷體" w:eastAsia="標楷體" w:hAnsi="標楷體"/>
          <w:sz w:val="28"/>
          <w:szCs w:val="24"/>
        </w:rPr>
      </w:pPr>
      <w:r w:rsidRPr="005660BE">
        <w:rPr>
          <w:rFonts w:ascii="標楷體" w:eastAsia="標楷體" w:hAnsi="標楷體" w:hint="eastAsia"/>
          <w:sz w:val="28"/>
          <w:szCs w:val="24"/>
        </w:rPr>
        <w:t xml:space="preserve"> 建議書評分，該「簡報及答詢」項目以零分計算。</w:t>
      </w:r>
    </w:p>
    <w:p w14:paraId="14BC233C" w14:textId="7377EBCE" w:rsidR="00197991" w:rsidRPr="00A303F0" w:rsidRDefault="00197991" w:rsidP="00A303F0">
      <w:pPr>
        <w:pStyle w:val="afb"/>
        <w:numPr>
          <w:ilvl w:val="0"/>
          <w:numId w:val="68"/>
        </w:numPr>
        <w:snapToGrid w:val="0"/>
        <w:spacing w:line="440" w:lineRule="exact"/>
        <w:ind w:leftChars="0"/>
        <w:rPr>
          <w:rFonts w:ascii="標楷體" w:eastAsia="標楷體" w:hAnsi="標楷體"/>
          <w:sz w:val="28"/>
          <w:szCs w:val="24"/>
        </w:rPr>
      </w:pPr>
      <w:r w:rsidRPr="005660BE">
        <w:rPr>
          <w:rFonts w:ascii="標楷體" w:eastAsia="標楷體" w:hAnsi="標楷體" w:hint="eastAsia"/>
          <w:sz w:val="28"/>
          <w:szCs w:val="24"/>
        </w:rPr>
        <w:t>簡報時間不得超過15分鐘</w:t>
      </w:r>
      <w:r w:rsidR="00A303F0" w:rsidRPr="005660BE">
        <w:rPr>
          <w:rFonts w:ascii="標楷體" w:eastAsia="標楷體" w:hAnsi="標楷體" w:hint="eastAsia"/>
          <w:sz w:val="28"/>
          <w:szCs w:val="24"/>
        </w:rPr>
        <w:t>(如投標廠商逾三家則不得超過10分鐘)</w:t>
      </w:r>
      <w:r w:rsidRPr="005660BE">
        <w:rPr>
          <w:rFonts w:ascii="標楷體" w:eastAsia="標楷體" w:hAnsi="標楷體" w:hint="eastAsia"/>
          <w:sz w:val="28"/>
          <w:szCs w:val="24"/>
        </w:rPr>
        <w:t>，逾時將強制停止簡報，本公司工作人員於第12分鐘</w:t>
      </w:r>
      <w:r w:rsidR="00A303F0" w:rsidRPr="005660BE">
        <w:rPr>
          <w:rFonts w:ascii="標楷體" w:eastAsia="標楷體" w:hAnsi="標楷體" w:hint="eastAsia"/>
          <w:sz w:val="28"/>
          <w:szCs w:val="24"/>
        </w:rPr>
        <w:t>(8分鐘)</w:t>
      </w:r>
      <w:r w:rsidRPr="005660BE">
        <w:rPr>
          <w:rFonts w:ascii="標楷體" w:eastAsia="標楷體" w:hAnsi="標楷體" w:hint="eastAsia"/>
          <w:sz w:val="28"/>
          <w:szCs w:val="24"/>
        </w:rPr>
        <w:t>按鈴一響提示，第15分鐘</w:t>
      </w:r>
      <w:r w:rsidR="00A303F0" w:rsidRPr="005660BE">
        <w:rPr>
          <w:rFonts w:ascii="標楷體" w:eastAsia="標楷體" w:hAnsi="標楷體" w:hint="eastAsia"/>
          <w:sz w:val="28"/>
          <w:szCs w:val="24"/>
        </w:rPr>
        <w:t>(10分鐘)</w:t>
      </w:r>
      <w:r w:rsidRPr="005660BE">
        <w:rPr>
          <w:rFonts w:ascii="標楷體" w:eastAsia="標楷體" w:hAnsi="標楷體" w:hint="eastAsia"/>
          <w:sz w:val="28"/>
          <w:szCs w:val="24"/>
        </w:rPr>
        <w:t>按鈴二響結束簡報；本專案採統問統答，評選委員全部 1次提問完畢後，提供3分鐘準備答詢</w:t>
      </w:r>
      <w:r w:rsidRPr="00173A17">
        <w:rPr>
          <w:rFonts w:ascii="標楷體" w:eastAsia="標楷體" w:hAnsi="標楷體" w:hint="eastAsia"/>
          <w:sz w:val="28"/>
          <w:szCs w:val="24"/>
        </w:rPr>
        <w:t>時間，投標廠商綜合回答所有提問，時間不得超過1</w:t>
      </w:r>
      <w:r w:rsidR="00AC5A09" w:rsidRPr="00173A17">
        <w:rPr>
          <w:rFonts w:ascii="標楷體" w:eastAsia="標楷體" w:hAnsi="標楷體" w:hint="eastAsia"/>
          <w:sz w:val="28"/>
          <w:szCs w:val="24"/>
        </w:rPr>
        <w:t>5</w:t>
      </w:r>
      <w:r w:rsidRPr="00173A17">
        <w:rPr>
          <w:rFonts w:ascii="標楷體" w:eastAsia="標楷體" w:hAnsi="標楷體" w:hint="eastAsia"/>
          <w:sz w:val="28"/>
          <w:szCs w:val="24"/>
        </w:rPr>
        <w:t>分鐘 (</w:t>
      </w:r>
      <w:r w:rsidRPr="00A303F0">
        <w:rPr>
          <w:rFonts w:ascii="標楷體" w:eastAsia="標楷體" w:hAnsi="標楷體" w:hint="eastAsia"/>
          <w:sz w:val="28"/>
          <w:szCs w:val="24"/>
        </w:rPr>
        <w:t>如投標廠商逾三家則不得超過10分鐘)，本公司工作人員於第12分鐘(8分鐘)按鈴一響提示，第15分鐘(10分鐘)按鈴二響結束答覆。</w:t>
      </w:r>
    </w:p>
    <w:p w14:paraId="6BC14B10" w14:textId="4EC92C94" w:rsidR="00BE0394" w:rsidRPr="00A7303D" w:rsidRDefault="00BB3467">
      <w:pPr>
        <w:numPr>
          <w:ilvl w:val="0"/>
          <w:numId w:val="44"/>
        </w:numPr>
        <w:adjustRightInd/>
        <w:spacing w:line="440" w:lineRule="exact"/>
        <w:textAlignment w:val="auto"/>
        <w:rPr>
          <w:rFonts w:ascii="標楷體" w:eastAsia="標楷體" w:hAnsi="標楷體"/>
          <w:sz w:val="28"/>
          <w:szCs w:val="24"/>
        </w:rPr>
      </w:pPr>
      <w:r w:rsidRPr="00A7303D">
        <w:rPr>
          <w:rFonts w:ascii="標楷體" w:eastAsia="標楷體" w:hAnsi="標楷體" w:hint="eastAsia"/>
          <w:sz w:val="28"/>
          <w:szCs w:val="24"/>
        </w:rPr>
        <w:lastRenderedPageBreak/>
        <w:t>服務</w:t>
      </w:r>
      <w:r w:rsidR="006C30FF" w:rsidRPr="00A7303D">
        <w:rPr>
          <w:rFonts w:ascii="標楷體" w:eastAsia="標楷體" w:hAnsi="標楷體" w:hint="eastAsia"/>
          <w:sz w:val="28"/>
          <w:szCs w:val="24"/>
        </w:rPr>
        <w:t>建議書(含附件)內容</w:t>
      </w:r>
    </w:p>
    <w:p w14:paraId="60FDAFF8" w14:textId="017AF60F" w:rsidR="00673FB5" w:rsidRPr="00A7303D" w:rsidRDefault="00673FB5" w:rsidP="00673FB5">
      <w:pPr>
        <w:adjustRightInd/>
        <w:spacing w:line="440" w:lineRule="exact"/>
        <w:ind w:left="855"/>
        <w:textAlignment w:val="auto"/>
        <w:rPr>
          <w:rFonts w:ascii="標楷體" w:eastAsia="標楷體" w:hAnsi="標楷體"/>
          <w:sz w:val="28"/>
          <w:szCs w:val="24"/>
        </w:rPr>
      </w:pPr>
      <w:r w:rsidRPr="00A7303D">
        <w:rPr>
          <w:rFonts w:ascii="標楷體" w:eastAsia="標楷體" w:hAnsi="標楷體" w:hint="eastAsia"/>
          <w:sz w:val="28"/>
          <w:szCs w:val="24"/>
        </w:rPr>
        <w:t>投標廠商提送服務建議書及其附件內容，應依本專案招標文件規定之服務範圍及項目研擬，按下列規定撰寫，決標後並列為契約附件之一：</w:t>
      </w:r>
    </w:p>
    <w:p w14:paraId="0E276EFB" w14:textId="36AC8D09" w:rsidR="006C30FF" w:rsidRPr="00A7303D" w:rsidRDefault="006B39AE" w:rsidP="006B39AE">
      <w:pPr>
        <w:pStyle w:val="afb"/>
        <w:numPr>
          <w:ilvl w:val="0"/>
          <w:numId w:val="69"/>
        </w:numPr>
        <w:spacing w:line="440" w:lineRule="exact"/>
        <w:ind w:leftChars="0"/>
        <w:rPr>
          <w:rFonts w:ascii="標楷體" w:eastAsia="標楷體" w:hAnsi="標楷體"/>
          <w:sz w:val="28"/>
          <w:szCs w:val="24"/>
        </w:rPr>
      </w:pPr>
      <w:r w:rsidRPr="00A7303D">
        <w:rPr>
          <w:rFonts w:ascii="標楷體" w:eastAsia="標楷體" w:hAnsi="標楷體" w:hint="eastAsia"/>
          <w:sz w:val="28"/>
          <w:szCs w:val="24"/>
        </w:rPr>
        <w:t>服務建議書14份(分別為正本2份、副本12份)及其電子檔(USB 隨身碟或光碟片）2份，共計16份，須標示正副本，正本及副本內容有異時，以正本為準。</w:t>
      </w:r>
    </w:p>
    <w:p w14:paraId="5C608AF8" w14:textId="334A36DB" w:rsidR="006C30FF" w:rsidRPr="00A7303D" w:rsidRDefault="006C30FF" w:rsidP="00773D35">
      <w:pPr>
        <w:pStyle w:val="afb"/>
        <w:numPr>
          <w:ilvl w:val="0"/>
          <w:numId w:val="69"/>
        </w:numPr>
        <w:spacing w:line="440" w:lineRule="exact"/>
        <w:ind w:leftChars="0"/>
        <w:rPr>
          <w:rFonts w:ascii="標楷體" w:eastAsia="標楷體" w:hAnsi="標楷體"/>
          <w:sz w:val="28"/>
          <w:szCs w:val="24"/>
        </w:rPr>
      </w:pPr>
      <w:r w:rsidRPr="00A7303D">
        <w:rPr>
          <w:rFonts w:ascii="標楷體" w:eastAsia="標楷體" w:hAnsi="標楷體" w:hint="eastAsia"/>
          <w:sz w:val="28"/>
          <w:szCs w:val="24"/>
        </w:rPr>
        <w:t>服務建議書主文：</w:t>
      </w:r>
    </w:p>
    <w:p w14:paraId="34144793" w14:textId="2BA140D3" w:rsidR="008152E3" w:rsidRPr="00A7303D" w:rsidRDefault="008152E3" w:rsidP="00773D35">
      <w:pPr>
        <w:pStyle w:val="afb"/>
        <w:numPr>
          <w:ilvl w:val="3"/>
          <w:numId w:val="69"/>
        </w:numPr>
        <w:spacing w:line="440" w:lineRule="exact"/>
        <w:ind w:leftChars="0"/>
        <w:rPr>
          <w:rFonts w:ascii="標楷體" w:eastAsia="標楷體" w:hAnsi="標楷體"/>
          <w:sz w:val="28"/>
          <w:szCs w:val="24"/>
        </w:rPr>
      </w:pPr>
      <w:r w:rsidRPr="00A7303D">
        <w:rPr>
          <w:rFonts w:ascii="標楷體" w:eastAsia="標楷體" w:hAnsi="標楷體" w:hint="eastAsia"/>
          <w:sz w:val="28"/>
          <w:szCs w:val="24"/>
        </w:rPr>
        <w:t>服務建議書封面：標題統一為</w:t>
      </w:r>
      <w:r w:rsidR="00C8193C" w:rsidRPr="00A7303D">
        <w:rPr>
          <w:rFonts w:ascii="標楷體" w:eastAsia="標楷體" w:hAnsi="標楷體" w:hint="eastAsia"/>
          <w:sz w:val="28"/>
          <w:szCs w:val="24"/>
        </w:rPr>
        <w:t>「</w:t>
      </w:r>
      <w:r w:rsidRPr="00A7303D">
        <w:rPr>
          <w:rFonts w:ascii="標楷體" w:eastAsia="標楷體" w:hAnsi="標楷體" w:hint="eastAsia"/>
          <w:sz w:val="28"/>
          <w:szCs w:val="24"/>
        </w:rPr>
        <w:t xml:space="preserve">國營臺灣鐵路股份有限公司 </w:t>
      </w:r>
      <w:r w:rsidR="001710EA" w:rsidRPr="00A7303D">
        <w:rPr>
          <w:rFonts w:ascii="標楷體" w:eastAsia="標楷體" w:hAnsi="標楷體" w:hint="eastAsia"/>
          <w:sz w:val="28"/>
          <w:szCs w:val="24"/>
        </w:rPr>
        <w:t>AI客服系統建置案</w:t>
      </w:r>
      <w:r w:rsidRPr="00A7303D">
        <w:rPr>
          <w:rFonts w:ascii="標楷體" w:eastAsia="標楷體" w:hAnsi="標楷體" w:hint="eastAsia"/>
          <w:sz w:val="28"/>
          <w:szCs w:val="24"/>
        </w:rPr>
        <w:t>服務建議書</w:t>
      </w:r>
      <w:r w:rsidR="00C8193C" w:rsidRPr="00A7303D">
        <w:rPr>
          <w:rFonts w:ascii="標楷體" w:eastAsia="標楷體" w:hAnsi="標楷體" w:hint="eastAsia"/>
          <w:sz w:val="28"/>
          <w:szCs w:val="24"/>
        </w:rPr>
        <w:t>」</w:t>
      </w:r>
      <w:r w:rsidRPr="00A7303D">
        <w:rPr>
          <w:rFonts w:ascii="標楷體" w:eastAsia="標楷體" w:hAnsi="標楷體" w:hint="eastAsia"/>
          <w:sz w:val="28"/>
          <w:szCs w:val="24"/>
        </w:rPr>
        <w:t>。</w:t>
      </w:r>
    </w:p>
    <w:p w14:paraId="2846F3A5" w14:textId="0C154503" w:rsidR="008152E3" w:rsidRPr="00A7303D" w:rsidRDefault="008152E3" w:rsidP="00773D35">
      <w:pPr>
        <w:pStyle w:val="afb"/>
        <w:numPr>
          <w:ilvl w:val="3"/>
          <w:numId w:val="69"/>
        </w:numPr>
        <w:spacing w:line="440" w:lineRule="exact"/>
        <w:ind w:leftChars="0"/>
        <w:rPr>
          <w:rFonts w:ascii="標楷體" w:eastAsia="標楷體" w:hAnsi="標楷體"/>
          <w:sz w:val="28"/>
          <w:szCs w:val="24"/>
        </w:rPr>
      </w:pPr>
      <w:r w:rsidRPr="00A7303D">
        <w:rPr>
          <w:rFonts w:ascii="標楷體" w:eastAsia="標楷體" w:hAnsi="標楷體" w:hint="eastAsia"/>
          <w:sz w:val="28"/>
          <w:szCs w:val="24"/>
        </w:rPr>
        <w:t>服務建議書正本首頁請標示廠商名稱，並蓋廠商及負責人印章或簽署，倘投標廠商未蓋廠商及負責人印章或簽署，本公司得洽廠商澄清更正。</w:t>
      </w:r>
    </w:p>
    <w:p w14:paraId="443C9CDB" w14:textId="5A240FCB" w:rsidR="009C33B8" w:rsidRPr="00A7303D" w:rsidRDefault="008152E3" w:rsidP="009C33B8">
      <w:pPr>
        <w:pStyle w:val="afb"/>
        <w:numPr>
          <w:ilvl w:val="3"/>
          <w:numId w:val="69"/>
        </w:numPr>
        <w:spacing w:line="440" w:lineRule="exact"/>
        <w:ind w:leftChars="0"/>
        <w:rPr>
          <w:rFonts w:ascii="標楷體" w:eastAsia="標楷體" w:hAnsi="標楷體"/>
          <w:sz w:val="28"/>
          <w:szCs w:val="24"/>
        </w:rPr>
      </w:pPr>
      <w:r w:rsidRPr="00A7303D">
        <w:rPr>
          <w:rFonts w:ascii="標楷體" w:eastAsia="標楷體" w:hAnsi="標楷體" w:hint="eastAsia"/>
          <w:sz w:val="28"/>
          <w:szCs w:val="24"/>
        </w:rPr>
        <w:t>服務建議書內容：</w:t>
      </w:r>
      <w:r w:rsidR="00BA51AA" w:rsidRPr="00A7303D">
        <w:rPr>
          <w:rFonts w:ascii="標楷體" w:eastAsia="標楷體" w:hAnsi="標楷體" w:hint="eastAsia"/>
          <w:sz w:val="28"/>
          <w:szCs w:val="24"/>
        </w:rPr>
        <w:t>服務建議書內容(主文部分)應至少涵蓋下列項目，投標廠商應依評選項目依序撰擬</w:t>
      </w:r>
      <w:r w:rsidR="00594261" w:rsidRPr="00A7303D">
        <w:rPr>
          <w:rFonts w:ascii="標楷體" w:eastAsia="標楷體" w:hAnsi="標楷體" w:hint="eastAsia"/>
          <w:sz w:val="28"/>
          <w:szCs w:val="24"/>
        </w:rPr>
        <w:t>，並提供完整詳實之資料及服務建議書所提及交付文件</w:t>
      </w:r>
      <w:r w:rsidR="00B61668" w:rsidRPr="00A7303D">
        <w:rPr>
          <w:rFonts w:ascii="標楷體" w:eastAsia="標楷體" w:hAnsi="標楷體" w:hint="eastAsia"/>
          <w:sz w:val="28"/>
          <w:szCs w:val="24"/>
        </w:rPr>
        <w:t>與</w:t>
      </w:r>
      <w:r w:rsidR="00594261" w:rsidRPr="00A7303D">
        <w:rPr>
          <w:rFonts w:ascii="標楷體" w:eastAsia="標楷體" w:hAnsi="標楷體" w:hint="eastAsia"/>
          <w:sz w:val="28"/>
          <w:szCs w:val="24"/>
        </w:rPr>
        <w:t>表單之樣本，若有額外之補充與建議，可於適當位置</w:t>
      </w:r>
      <w:r w:rsidR="00B61668" w:rsidRPr="00A7303D">
        <w:rPr>
          <w:rFonts w:ascii="標楷體" w:eastAsia="標楷體" w:hAnsi="標楷體" w:hint="eastAsia"/>
          <w:sz w:val="28"/>
          <w:szCs w:val="24"/>
        </w:rPr>
        <w:t>另</w:t>
      </w:r>
      <w:r w:rsidR="00594261" w:rsidRPr="00A7303D">
        <w:rPr>
          <w:rFonts w:ascii="標楷體" w:eastAsia="標楷體" w:hAnsi="標楷體" w:hint="eastAsia"/>
          <w:sz w:val="28"/>
          <w:szCs w:val="24"/>
        </w:rPr>
        <w:t>做註解或另闢章節加以描述，惟不得變更下列項目之原始順序(如變更大綱與順序者，由評選委員酌減評分)。</w:t>
      </w:r>
    </w:p>
    <w:tbl>
      <w:tblPr>
        <w:tblW w:w="9483" w:type="dxa"/>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1E0" w:firstRow="1" w:lastRow="1" w:firstColumn="1" w:lastColumn="1" w:noHBand="0" w:noVBand="0"/>
      </w:tblPr>
      <w:tblGrid>
        <w:gridCol w:w="2679"/>
        <w:gridCol w:w="3969"/>
        <w:gridCol w:w="2835"/>
      </w:tblGrid>
      <w:tr w:rsidR="009C33B8" w:rsidRPr="00A7303D" w14:paraId="3CC62143" w14:textId="77777777" w:rsidTr="009161EC">
        <w:trPr>
          <w:trHeight w:val="567"/>
          <w:tblHeader/>
          <w:jc w:val="center"/>
        </w:trPr>
        <w:tc>
          <w:tcPr>
            <w:tcW w:w="2679" w:type="dxa"/>
            <w:shd w:val="clear" w:color="auto" w:fill="E6E6E6"/>
          </w:tcPr>
          <w:p w14:paraId="3A47D8AE" w14:textId="77777777" w:rsidR="009C33B8" w:rsidRPr="00A7303D" w:rsidRDefault="009C33B8" w:rsidP="00D728A0">
            <w:pPr>
              <w:spacing w:before="120" w:line="0" w:lineRule="atLeast"/>
              <w:jc w:val="center"/>
              <w:rPr>
                <w:rFonts w:ascii="標楷體" w:eastAsia="標楷體" w:hAnsi="標楷體" w:cs="Arial"/>
                <w:sz w:val="28"/>
                <w:szCs w:val="28"/>
              </w:rPr>
            </w:pPr>
            <w:r w:rsidRPr="00A7303D">
              <w:rPr>
                <w:rFonts w:ascii="標楷體" w:eastAsia="標楷體" w:hAnsi="標楷體" w:cs="Arial"/>
                <w:sz w:val="28"/>
                <w:szCs w:val="28"/>
              </w:rPr>
              <w:t>評選項目</w:t>
            </w:r>
          </w:p>
        </w:tc>
        <w:tc>
          <w:tcPr>
            <w:tcW w:w="3969" w:type="dxa"/>
            <w:shd w:val="clear" w:color="auto" w:fill="E6E6E6"/>
          </w:tcPr>
          <w:p w14:paraId="71505B62" w14:textId="77777777" w:rsidR="009C33B8" w:rsidRPr="00A7303D" w:rsidRDefault="009C33B8" w:rsidP="00D728A0">
            <w:pPr>
              <w:spacing w:before="120" w:line="0" w:lineRule="atLeast"/>
              <w:jc w:val="center"/>
              <w:rPr>
                <w:rFonts w:ascii="標楷體" w:eastAsia="標楷體" w:hAnsi="標楷體" w:cs="Arial"/>
                <w:sz w:val="28"/>
                <w:szCs w:val="28"/>
              </w:rPr>
            </w:pPr>
            <w:r w:rsidRPr="00A7303D">
              <w:rPr>
                <w:rFonts w:ascii="標楷體" w:eastAsia="標楷體" w:hAnsi="標楷體" w:cs="Arial"/>
                <w:sz w:val="28"/>
                <w:szCs w:val="28"/>
              </w:rPr>
              <w:t>評選</w:t>
            </w:r>
            <w:r w:rsidRPr="00A7303D">
              <w:rPr>
                <w:rFonts w:ascii="標楷體" w:eastAsia="標楷體" w:hAnsi="標楷體" w:cs="Arial" w:hint="eastAsia"/>
                <w:sz w:val="28"/>
                <w:szCs w:val="28"/>
              </w:rPr>
              <w:t>內容</w:t>
            </w:r>
          </w:p>
        </w:tc>
        <w:tc>
          <w:tcPr>
            <w:tcW w:w="2835" w:type="dxa"/>
            <w:shd w:val="clear" w:color="auto" w:fill="E6E6E6"/>
          </w:tcPr>
          <w:p w14:paraId="08DA4A63" w14:textId="77777777" w:rsidR="009C33B8" w:rsidRPr="00A7303D" w:rsidRDefault="009C33B8" w:rsidP="00B82CC5">
            <w:pPr>
              <w:spacing w:line="0" w:lineRule="atLeast"/>
              <w:jc w:val="center"/>
              <w:rPr>
                <w:rFonts w:ascii="標楷體" w:eastAsia="標楷體" w:hAnsi="標楷體" w:cs="Arial"/>
                <w:sz w:val="28"/>
                <w:szCs w:val="28"/>
              </w:rPr>
            </w:pPr>
            <w:r w:rsidRPr="00A7303D">
              <w:rPr>
                <w:rFonts w:ascii="標楷體" w:eastAsia="標楷體" w:hAnsi="標楷體" w:cs="Arial" w:hint="eastAsia"/>
                <w:sz w:val="28"/>
                <w:szCs w:val="28"/>
              </w:rPr>
              <w:t>服務建議書</w:t>
            </w:r>
          </w:p>
          <w:p w14:paraId="32CEA614" w14:textId="39647FF9" w:rsidR="009C33B8" w:rsidRPr="00A7303D" w:rsidRDefault="009C33B8" w:rsidP="00B82CC5">
            <w:pPr>
              <w:spacing w:line="0" w:lineRule="atLeast"/>
              <w:jc w:val="center"/>
              <w:rPr>
                <w:rFonts w:ascii="標楷體" w:eastAsia="標楷體" w:hAnsi="標楷體"/>
                <w:sz w:val="28"/>
                <w:szCs w:val="28"/>
              </w:rPr>
            </w:pPr>
            <w:r w:rsidRPr="00A7303D">
              <w:rPr>
                <w:rFonts w:ascii="標楷體" w:eastAsia="標楷體" w:hAnsi="標楷體" w:cs="Arial" w:hint="eastAsia"/>
                <w:sz w:val="28"/>
                <w:szCs w:val="28"/>
              </w:rPr>
              <w:t>應附文件</w:t>
            </w:r>
          </w:p>
        </w:tc>
      </w:tr>
      <w:tr w:rsidR="00173A17" w:rsidRPr="00173A17" w14:paraId="6BB47A1B" w14:textId="77777777" w:rsidTr="009161EC">
        <w:trPr>
          <w:trHeight w:val="802"/>
          <w:jc w:val="center"/>
        </w:trPr>
        <w:tc>
          <w:tcPr>
            <w:tcW w:w="2679" w:type="dxa"/>
            <w:vAlign w:val="center"/>
          </w:tcPr>
          <w:p w14:paraId="17F6D292" w14:textId="277D1619" w:rsidR="009C33B8" w:rsidRPr="005660BE" w:rsidRDefault="009C33B8" w:rsidP="00D728A0">
            <w:pPr>
              <w:pStyle w:val="afb"/>
              <w:numPr>
                <w:ilvl w:val="0"/>
                <w:numId w:val="74"/>
              </w:numPr>
              <w:spacing w:before="120" w:line="0" w:lineRule="atLeast"/>
              <w:ind w:leftChars="0"/>
              <w:jc w:val="both"/>
              <w:rPr>
                <w:rFonts w:ascii="標楷體" w:eastAsia="標楷體" w:hAnsi="標楷體" w:cs="Arial"/>
                <w:sz w:val="28"/>
                <w:szCs w:val="28"/>
              </w:rPr>
            </w:pPr>
            <w:r w:rsidRPr="005660BE">
              <w:rPr>
                <w:rFonts w:ascii="標楷體" w:eastAsia="標楷體" w:hAnsi="標楷體" w:cs="Arial" w:hint="eastAsia"/>
                <w:sz w:val="28"/>
                <w:szCs w:val="28"/>
              </w:rPr>
              <w:t>公司簡介、財務能力、專</w:t>
            </w:r>
            <w:r w:rsidR="005516DE" w:rsidRPr="005660BE">
              <w:rPr>
                <w:rFonts w:ascii="標楷體" w:eastAsia="標楷體" w:hAnsi="標楷體" w:cs="Arial" w:hint="eastAsia"/>
                <w:sz w:val="28"/>
                <w:szCs w:val="28"/>
              </w:rPr>
              <w:t>案</w:t>
            </w:r>
            <w:r w:rsidRPr="005660BE">
              <w:rPr>
                <w:rFonts w:ascii="標楷體" w:eastAsia="標楷體" w:hAnsi="標楷體" w:cs="Arial" w:hint="eastAsia"/>
                <w:sz w:val="28"/>
                <w:szCs w:val="28"/>
              </w:rPr>
              <w:t>組織及實績</w:t>
            </w:r>
          </w:p>
        </w:tc>
        <w:tc>
          <w:tcPr>
            <w:tcW w:w="3969" w:type="dxa"/>
            <w:shd w:val="clear" w:color="auto" w:fill="E6E6E6"/>
            <w:vAlign w:val="center"/>
          </w:tcPr>
          <w:p w14:paraId="72F8EC99" w14:textId="192D1154" w:rsidR="009C33B8" w:rsidRPr="005660BE" w:rsidRDefault="009C33B8" w:rsidP="00D728A0">
            <w:pPr>
              <w:pStyle w:val="afb"/>
              <w:numPr>
                <w:ilvl w:val="0"/>
                <w:numId w:val="75"/>
              </w:numPr>
              <w:spacing w:line="0" w:lineRule="atLeast"/>
              <w:ind w:leftChars="0"/>
              <w:jc w:val="both"/>
              <w:rPr>
                <w:rFonts w:ascii="標楷體" w:eastAsia="標楷體" w:hAnsi="標楷體" w:cs="Arial"/>
                <w:sz w:val="28"/>
                <w:szCs w:val="28"/>
              </w:rPr>
            </w:pPr>
            <w:r w:rsidRPr="005660BE">
              <w:rPr>
                <w:rFonts w:ascii="標楷體" w:eastAsia="標楷體" w:hAnsi="標楷體" w:cs="Arial" w:hint="eastAsia"/>
                <w:sz w:val="28"/>
                <w:szCs w:val="28"/>
              </w:rPr>
              <w:t>公司概述及財務狀況，及其相關專案實績經驗說明、專案小組成員學經歷及職掌</w:t>
            </w:r>
            <w:r w:rsidR="00B82CC5" w:rsidRPr="005660BE">
              <w:rPr>
                <w:rFonts w:ascii="標楷體" w:eastAsia="標楷體" w:hAnsi="標楷體" w:cs="Arial" w:hint="eastAsia"/>
                <w:sz w:val="28"/>
                <w:szCs w:val="28"/>
              </w:rPr>
              <w:t>(含資安人員)</w:t>
            </w:r>
          </w:p>
        </w:tc>
        <w:tc>
          <w:tcPr>
            <w:tcW w:w="2835" w:type="dxa"/>
            <w:shd w:val="clear" w:color="auto" w:fill="E6E6E6"/>
            <w:vAlign w:val="center"/>
          </w:tcPr>
          <w:p w14:paraId="25C0C74A" w14:textId="77777777" w:rsidR="009C33B8" w:rsidRPr="005660BE" w:rsidRDefault="009C33B8" w:rsidP="009C33B8">
            <w:pPr>
              <w:spacing w:line="0" w:lineRule="atLeast"/>
              <w:rPr>
                <w:rFonts w:ascii="標楷體" w:eastAsia="標楷體" w:hAnsi="標楷體"/>
                <w:sz w:val="28"/>
                <w:szCs w:val="28"/>
              </w:rPr>
            </w:pPr>
            <w:r w:rsidRPr="005660BE">
              <w:rPr>
                <w:rFonts w:ascii="標楷體" w:eastAsia="標楷體" w:hAnsi="標楷體" w:hint="eastAsia"/>
                <w:sz w:val="28"/>
                <w:szCs w:val="28"/>
              </w:rPr>
              <w:t>1.投標廠商財務狀況及其財力證明</w:t>
            </w:r>
          </w:p>
          <w:p w14:paraId="6FAA331A" w14:textId="77777777" w:rsidR="009C33B8" w:rsidRPr="005660BE" w:rsidRDefault="009C33B8" w:rsidP="009C33B8">
            <w:pPr>
              <w:spacing w:line="0" w:lineRule="atLeast"/>
              <w:rPr>
                <w:rFonts w:ascii="標楷體" w:eastAsia="標楷體" w:hAnsi="標楷體"/>
                <w:sz w:val="28"/>
                <w:szCs w:val="28"/>
              </w:rPr>
            </w:pPr>
            <w:r w:rsidRPr="005660BE">
              <w:rPr>
                <w:rFonts w:ascii="標楷體" w:eastAsia="標楷體" w:hAnsi="標楷體" w:hint="eastAsia"/>
                <w:sz w:val="28"/>
                <w:szCs w:val="28"/>
              </w:rPr>
              <w:t>2.相關專案實績經驗佐證資料</w:t>
            </w:r>
          </w:p>
          <w:p w14:paraId="5299A750" w14:textId="6F7768C0" w:rsidR="009C33B8" w:rsidRPr="005660BE" w:rsidRDefault="009C33B8" w:rsidP="009C33B8">
            <w:pPr>
              <w:spacing w:line="0" w:lineRule="atLeast"/>
              <w:rPr>
                <w:rFonts w:ascii="標楷體" w:eastAsia="標楷體" w:hAnsi="標楷體"/>
                <w:sz w:val="28"/>
                <w:szCs w:val="28"/>
              </w:rPr>
            </w:pPr>
            <w:r w:rsidRPr="005660BE">
              <w:rPr>
                <w:rFonts w:ascii="標楷體" w:eastAsia="標楷體" w:hAnsi="標楷體" w:hint="eastAsia"/>
                <w:sz w:val="28"/>
                <w:szCs w:val="28"/>
              </w:rPr>
              <w:t>3.主要工作人員學經歷彙整表及相關證照檔案</w:t>
            </w:r>
          </w:p>
        </w:tc>
      </w:tr>
      <w:tr w:rsidR="00173A17" w:rsidRPr="00173A17" w14:paraId="31ED4DFF" w14:textId="77777777" w:rsidTr="009161EC">
        <w:trPr>
          <w:trHeight w:val="608"/>
          <w:jc w:val="center"/>
        </w:trPr>
        <w:tc>
          <w:tcPr>
            <w:tcW w:w="2679" w:type="dxa"/>
            <w:vMerge w:val="restart"/>
            <w:vAlign w:val="center"/>
          </w:tcPr>
          <w:p w14:paraId="05BD5A0B" w14:textId="77777777" w:rsidR="009C33B8" w:rsidRPr="005660BE" w:rsidRDefault="009C33B8" w:rsidP="00D728A0">
            <w:pPr>
              <w:pStyle w:val="afb"/>
              <w:numPr>
                <w:ilvl w:val="0"/>
                <w:numId w:val="74"/>
              </w:numPr>
              <w:spacing w:before="120" w:line="0" w:lineRule="atLeast"/>
              <w:ind w:leftChars="0"/>
              <w:rPr>
                <w:rFonts w:ascii="標楷體" w:eastAsia="標楷體" w:hAnsi="標楷體" w:cs="Arial"/>
                <w:sz w:val="28"/>
                <w:szCs w:val="28"/>
              </w:rPr>
            </w:pPr>
            <w:r w:rsidRPr="005660BE">
              <w:rPr>
                <w:rFonts w:ascii="標楷體" w:eastAsia="標楷體" w:hAnsi="標楷體" w:cs="Arial" w:hint="eastAsia"/>
                <w:sz w:val="28"/>
                <w:szCs w:val="28"/>
              </w:rPr>
              <w:t>產品規格與功能</w:t>
            </w:r>
          </w:p>
        </w:tc>
        <w:tc>
          <w:tcPr>
            <w:tcW w:w="3969" w:type="dxa"/>
            <w:vMerge w:val="restart"/>
            <w:shd w:val="clear" w:color="auto" w:fill="E6E6E6"/>
            <w:vAlign w:val="center"/>
          </w:tcPr>
          <w:p w14:paraId="4C3411C4" w14:textId="33A6401D" w:rsidR="009C33B8" w:rsidRPr="005660BE" w:rsidRDefault="009C33B8" w:rsidP="00D728A0">
            <w:pPr>
              <w:pStyle w:val="afb"/>
              <w:numPr>
                <w:ilvl w:val="0"/>
                <w:numId w:val="59"/>
              </w:numPr>
              <w:spacing w:line="0" w:lineRule="atLeast"/>
              <w:ind w:leftChars="0"/>
              <w:jc w:val="both"/>
              <w:rPr>
                <w:rFonts w:ascii="標楷體" w:eastAsia="標楷體" w:hAnsi="標楷體" w:cs="Arial"/>
                <w:strike/>
                <w:sz w:val="28"/>
                <w:szCs w:val="28"/>
              </w:rPr>
            </w:pPr>
            <w:r w:rsidRPr="005660BE">
              <w:rPr>
                <w:rFonts w:ascii="標楷體" w:eastAsia="標楷體" w:hAnsi="標楷體" w:cs="Arial" w:hint="eastAsia"/>
                <w:sz w:val="28"/>
                <w:szCs w:val="28"/>
              </w:rPr>
              <w:t>系統架構設計與產品說明：相容性、整合性、穩定性及未來擴充性</w:t>
            </w:r>
          </w:p>
          <w:p w14:paraId="049A67C5" w14:textId="7BD32CC9" w:rsidR="009C33B8" w:rsidRPr="005660BE" w:rsidRDefault="009C33B8" w:rsidP="00D728A0">
            <w:pPr>
              <w:pStyle w:val="afb"/>
              <w:numPr>
                <w:ilvl w:val="0"/>
                <w:numId w:val="59"/>
              </w:numPr>
              <w:adjustRightInd w:val="0"/>
              <w:spacing w:line="0" w:lineRule="atLeast"/>
              <w:ind w:leftChars="0"/>
              <w:contextualSpacing/>
              <w:jc w:val="both"/>
              <w:textAlignment w:val="baseline"/>
              <w:rPr>
                <w:rFonts w:ascii="標楷體" w:eastAsia="標楷體" w:hAnsi="標楷體" w:cs="Arial"/>
                <w:sz w:val="28"/>
                <w:szCs w:val="28"/>
              </w:rPr>
            </w:pPr>
            <w:r w:rsidRPr="005660BE">
              <w:rPr>
                <w:rFonts w:ascii="標楷體" w:eastAsia="標楷體" w:hAnsi="標楷體" w:cs="Arial" w:hint="eastAsia"/>
                <w:sz w:val="28"/>
                <w:szCs w:val="28"/>
              </w:rPr>
              <w:t>廠商所提軟體及硬體設備，應提供詳細規格</w:t>
            </w:r>
            <w:r w:rsidR="002C122B" w:rsidRPr="005660BE">
              <w:rPr>
                <w:rFonts w:ascii="標楷體" w:eastAsia="標楷體" w:hAnsi="標楷體" w:hint="eastAsia"/>
                <w:sz w:val="28"/>
                <w:szCs w:val="28"/>
              </w:rPr>
              <w:t>及交付清單</w:t>
            </w:r>
            <w:r w:rsidRPr="005660BE">
              <w:rPr>
                <w:rFonts w:ascii="標楷體" w:eastAsia="標楷體" w:hAnsi="標楷體" w:cs="Arial" w:hint="eastAsia"/>
                <w:sz w:val="28"/>
                <w:szCs w:val="28"/>
              </w:rPr>
              <w:t>，並應逐項對照本案需求，說明其是否符合或優於招標文件所列之標準</w:t>
            </w:r>
          </w:p>
        </w:tc>
        <w:tc>
          <w:tcPr>
            <w:tcW w:w="2835" w:type="dxa"/>
            <w:vMerge w:val="restart"/>
            <w:shd w:val="clear" w:color="auto" w:fill="E6E6E6"/>
            <w:vAlign w:val="center"/>
          </w:tcPr>
          <w:p w14:paraId="61C8DC2E" w14:textId="6F6A15D3" w:rsidR="009C33B8" w:rsidRPr="005660BE" w:rsidRDefault="009C33B8" w:rsidP="009C33B8">
            <w:pPr>
              <w:spacing w:line="0" w:lineRule="atLeast"/>
              <w:rPr>
                <w:rFonts w:ascii="標楷體" w:eastAsia="標楷體" w:hAnsi="標楷體"/>
                <w:sz w:val="28"/>
                <w:szCs w:val="28"/>
              </w:rPr>
            </w:pPr>
            <w:r w:rsidRPr="005660BE">
              <w:rPr>
                <w:rFonts w:ascii="標楷體" w:eastAsia="標楷體" w:hAnsi="標楷體" w:hint="eastAsia"/>
                <w:sz w:val="28"/>
                <w:szCs w:val="28"/>
              </w:rPr>
              <w:t>1.本案</w:t>
            </w:r>
            <w:r w:rsidR="002C122B" w:rsidRPr="005660BE">
              <w:rPr>
                <w:rFonts w:ascii="標楷體" w:eastAsia="標楷體" w:hAnsi="標楷體" w:hint="eastAsia"/>
                <w:sz w:val="28"/>
                <w:szCs w:val="28"/>
              </w:rPr>
              <w:t>系統架構及運作規劃</w:t>
            </w:r>
            <w:r w:rsidRPr="005660BE">
              <w:rPr>
                <w:rFonts w:ascii="標楷體" w:eastAsia="標楷體" w:hAnsi="標楷體" w:hint="eastAsia"/>
                <w:sz w:val="28"/>
                <w:szCs w:val="28"/>
              </w:rPr>
              <w:t>應於服務建議書中載明</w:t>
            </w:r>
          </w:p>
          <w:p w14:paraId="328BA2B2" w14:textId="53D434C4" w:rsidR="002C122B" w:rsidRPr="005660BE" w:rsidRDefault="009C33B8" w:rsidP="009C33B8">
            <w:pPr>
              <w:spacing w:line="0" w:lineRule="atLeast"/>
              <w:rPr>
                <w:rFonts w:ascii="標楷體" w:eastAsia="標楷體" w:hAnsi="標楷體"/>
                <w:strike/>
                <w:sz w:val="28"/>
                <w:szCs w:val="28"/>
              </w:rPr>
            </w:pPr>
            <w:r w:rsidRPr="005660BE">
              <w:rPr>
                <w:rFonts w:ascii="標楷體" w:eastAsia="標楷體" w:hAnsi="標楷體" w:hint="eastAsia"/>
                <w:sz w:val="28"/>
                <w:szCs w:val="28"/>
              </w:rPr>
              <w:t>2.軟體及硬體設備之詳細規格</w:t>
            </w:r>
            <w:r w:rsidR="002C122B" w:rsidRPr="005660BE">
              <w:rPr>
                <w:rFonts w:ascii="標楷體" w:eastAsia="標楷體" w:hAnsi="標楷體" w:hint="eastAsia"/>
                <w:sz w:val="28"/>
                <w:szCs w:val="28"/>
              </w:rPr>
              <w:t>及交付清單</w:t>
            </w:r>
          </w:p>
        </w:tc>
      </w:tr>
      <w:tr w:rsidR="00173A17" w:rsidRPr="00173A17" w14:paraId="6869F29D" w14:textId="77777777" w:rsidTr="009161EC">
        <w:trPr>
          <w:trHeight w:val="784"/>
          <w:jc w:val="center"/>
        </w:trPr>
        <w:tc>
          <w:tcPr>
            <w:tcW w:w="2679" w:type="dxa"/>
            <w:vMerge/>
            <w:vAlign w:val="center"/>
          </w:tcPr>
          <w:p w14:paraId="77D6067A" w14:textId="77777777" w:rsidR="009C33B8" w:rsidRPr="00173A17" w:rsidRDefault="009C33B8" w:rsidP="00D728A0">
            <w:pPr>
              <w:pStyle w:val="afb"/>
              <w:numPr>
                <w:ilvl w:val="0"/>
                <w:numId w:val="58"/>
              </w:numPr>
              <w:spacing w:before="120" w:line="0" w:lineRule="atLeast"/>
              <w:ind w:leftChars="0"/>
              <w:rPr>
                <w:rFonts w:ascii="標楷體" w:eastAsia="標楷體" w:hAnsi="標楷體" w:cs="Arial"/>
                <w:sz w:val="28"/>
                <w:szCs w:val="28"/>
              </w:rPr>
            </w:pPr>
          </w:p>
        </w:tc>
        <w:tc>
          <w:tcPr>
            <w:tcW w:w="3969" w:type="dxa"/>
            <w:vMerge/>
            <w:shd w:val="clear" w:color="auto" w:fill="E6E6E6"/>
            <w:vAlign w:val="center"/>
          </w:tcPr>
          <w:p w14:paraId="68C3642A" w14:textId="77777777" w:rsidR="009C33B8" w:rsidRPr="00173A17" w:rsidRDefault="009C33B8" w:rsidP="00D728A0">
            <w:pPr>
              <w:pStyle w:val="afb"/>
              <w:numPr>
                <w:ilvl w:val="0"/>
                <w:numId w:val="59"/>
              </w:numPr>
              <w:spacing w:line="0" w:lineRule="atLeast"/>
              <w:ind w:leftChars="0"/>
              <w:jc w:val="both"/>
              <w:rPr>
                <w:rFonts w:ascii="標楷體" w:eastAsia="標楷體" w:hAnsi="標楷體" w:cs="Arial"/>
                <w:sz w:val="28"/>
                <w:szCs w:val="28"/>
              </w:rPr>
            </w:pPr>
          </w:p>
        </w:tc>
        <w:tc>
          <w:tcPr>
            <w:tcW w:w="2835" w:type="dxa"/>
            <w:vMerge/>
            <w:shd w:val="clear" w:color="auto" w:fill="E6E6E6"/>
            <w:vAlign w:val="center"/>
          </w:tcPr>
          <w:p w14:paraId="2AE68430" w14:textId="77777777" w:rsidR="009C33B8" w:rsidRPr="00173A17" w:rsidRDefault="009C33B8" w:rsidP="00D728A0">
            <w:pPr>
              <w:spacing w:before="120" w:line="0" w:lineRule="atLeast"/>
              <w:jc w:val="center"/>
              <w:rPr>
                <w:rFonts w:ascii="標楷體" w:eastAsia="標楷體" w:hAnsi="標楷體"/>
                <w:sz w:val="28"/>
                <w:szCs w:val="28"/>
              </w:rPr>
            </w:pPr>
          </w:p>
        </w:tc>
      </w:tr>
      <w:tr w:rsidR="00173A17" w:rsidRPr="00173A17" w14:paraId="158FDF3A" w14:textId="77777777" w:rsidTr="009161EC">
        <w:trPr>
          <w:trHeight w:val="2934"/>
          <w:jc w:val="center"/>
        </w:trPr>
        <w:tc>
          <w:tcPr>
            <w:tcW w:w="2679" w:type="dxa"/>
            <w:vAlign w:val="center"/>
          </w:tcPr>
          <w:p w14:paraId="438D4E52" w14:textId="0F60E22A" w:rsidR="009C33B8" w:rsidRPr="005660BE" w:rsidRDefault="009C33B8" w:rsidP="00D728A0">
            <w:pPr>
              <w:pStyle w:val="afb"/>
              <w:numPr>
                <w:ilvl w:val="0"/>
                <w:numId w:val="74"/>
              </w:numPr>
              <w:spacing w:before="120" w:line="0" w:lineRule="atLeast"/>
              <w:ind w:leftChars="0"/>
              <w:rPr>
                <w:rFonts w:ascii="標楷體" w:eastAsia="標楷體" w:hAnsi="標楷體" w:cs="Arial"/>
                <w:sz w:val="28"/>
                <w:szCs w:val="28"/>
              </w:rPr>
            </w:pPr>
            <w:r w:rsidRPr="005660BE">
              <w:rPr>
                <w:rFonts w:ascii="標楷體" w:eastAsia="標楷體" w:hAnsi="標楷體" w:cs="Arial" w:hint="eastAsia"/>
                <w:sz w:val="28"/>
                <w:szCs w:val="28"/>
              </w:rPr>
              <w:lastRenderedPageBreak/>
              <w:t>專案履約能力</w:t>
            </w:r>
            <w:r w:rsidR="002C122B" w:rsidRPr="005660BE">
              <w:rPr>
                <w:rFonts w:ascii="標楷體" w:eastAsia="標楷體" w:hAnsi="標楷體" w:cs="Arial" w:hint="eastAsia"/>
                <w:sz w:val="28"/>
                <w:szCs w:val="28"/>
              </w:rPr>
              <w:t>、資安管理</w:t>
            </w:r>
            <w:r w:rsidRPr="005660BE">
              <w:rPr>
                <w:rFonts w:ascii="標楷體" w:eastAsia="標楷體" w:hAnsi="標楷體" w:cs="Arial" w:hint="eastAsia"/>
                <w:sz w:val="28"/>
                <w:szCs w:val="28"/>
              </w:rPr>
              <w:t>與品質保證</w:t>
            </w:r>
          </w:p>
        </w:tc>
        <w:tc>
          <w:tcPr>
            <w:tcW w:w="3969" w:type="dxa"/>
            <w:shd w:val="clear" w:color="auto" w:fill="E6E6E6"/>
            <w:vAlign w:val="center"/>
          </w:tcPr>
          <w:p w14:paraId="1F027F1A" w14:textId="7E418C09" w:rsidR="009C33B8" w:rsidRPr="005660BE" w:rsidRDefault="009C33B8" w:rsidP="00D728A0">
            <w:pPr>
              <w:pStyle w:val="afb"/>
              <w:numPr>
                <w:ilvl w:val="0"/>
                <w:numId w:val="59"/>
              </w:numPr>
              <w:spacing w:line="0" w:lineRule="atLeast"/>
              <w:ind w:leftChars="0"/>
              <w:jc w:val="both"/>
              <w:rPr>
                <w:rFonts w:ascii="標楷體" w:eastAsia="標楷體" w:hAnsi="標楷體" w:cs="Arial"/>
                <w:strike/>
                <w:sz w:val="28"/>
                <w:szCs w:val="28"/>
              </w:rPr>
            </w:pPr>
            <w:r w:rsidRPr="005660BE">
              <w:rPr>
                <w:rFonts w:ascii="標楷體" w:eastAsia="標楷體" w:hAnsi="標楷體" w:cs="Arial" w:hint="eastAsia"/>
                <w:sz w:val="28"/>
                <w:szCs w:val="28"/>
              </w:rPr>
              <w:t>專案管理、品質管理、保固、維護計畫、教育訓練</w:t>
            </w:r>
          </w:p>
          <w:p w14:paraId="39A3E62C" w14:textId="5FC1F27C" w:rsidR="002C122B" w:rsidRPr="005660BE" w:rsidRDefault="002C122B" w:rsidP="00D728A0">
            <w:pPr>
              <w:pStyle w:val="afb"/>
              <w:numPr>
                <w:ilvl w:val="0"/>
                <w:numId w:val="59"/>
              </w:numPr>
              <w:spacing w:line="0" w:lineRule="atLeast"/>
              <w:ind w:leftChars="0"/>
              <w:jc w:val="both"/>
              <w:rPr>
                <w:rFonts w:ascii="標楷體" w:eastAsia="標楷體" w:hAnsi="標楷體" w:cs="Arial"/>
                <w:sz w:val="28"/>
                <w:szCs w:val="28"/>
              </w:rPr>
            </w:pPr>
            <w:r w:rsidRPr="005660BE">
              <w:rPr>
                <w:rFonts w:ascii="標楷體" w:eastAsia="標楷體" w:hAnsi="標楷體" w:cs="Arial" w:hint="eastAsia"/>
                <w:sz w:val="28"/>
                <w:szCs w:val="28"/>
              </w:rPr>
              <w:t>履約程序及環境之資安管理規劃及執行方式</w:t>
            </w:r>
          </w:p>
          <w:p w14:paraId="58C51B4D" w14:textId="77777777" w:rsidR="009C33B8" w:rsidRPr="005660BE" w:rsidRDefault="009C33B8" w:rsidP="00D728A0">
            <w:pPr>
              <w:pStyle w:val="afb"/>
              <w:numPr>
                <w:ilvl w:val="0"/>
                <w:numId w:val="59"/>
              </w:numPr>
              <w:adjustRightInd w:val="0"/>
              <w:spacing w:line="0" w:lineRule="atLeast"/>
              <w:ind w:leftChars="0"/>
              <w:contextualSpacing/>
              <w:jc w:val="both"/>
              <w:textAlignment w:val="baseline"/>
              <w:rPr>
                <w:rFonts w:ascii="標楷體" w:eastAsia="標楷體" w:hAnsi="標楷體" w:cs="Arial"/>
                <w:sz w:val="28"/>
                <w:szCs w:val="28"/>
              </w:rPr>
            </w:pPr>
            <w:r w:rsidRPr="005660BE">
              <w:rPr>
                <w:rFonts w:ascii="標楷體" w:eastAsia="標楷體" w:hAnsi="標楷體" w:cs="Arial" w:hint="eastAsia"/>
                <w:sz w:val="28"/>
                <w:szCs w:val="28"/>
              </w:rPr>
              <w:t>保固期間不另加價之系統功能更新及增修服務</w:t>
            </w:r>
          </w:p>
          <w:p w14:paraId="1CB5428D" w14:textId="48198F4C" w:rsidR="00B82CC5" w:rsidRPr="005660BE" w:rsidRDefault="009C33B8" w:rsidP="002C122B">
            <w:pPr>
              <w:pStyle w:val="afb"/>
              <w:numPr>
                <w:ilvl w:val="0"/>
                <w:numId w:val="59"/>
              </w:numPr>
              <w:adjustRightInd w:val="0"/>
              <w:spacing w:line="0" w:lineRule="atLeast"/>
              <w:ind w:leftChars="0"/>
              <w:contextualSpacing/>
              <w:jc w:val="both"/>
              <w:textAlignment w:val="baseline"/>
              <w:rPr>
                <w:rFonts w:ascii="標楷體" w:eastAsia="標楷體" w:hAnsi="標楷體" w:cs="Arial"/>
                <w:sz w:val="28"/>
                <w:szCs w:val="28"/>
              </w:rPr>
            </w:pPr>
            <w:r w:rsidRPr="005660BE">
              <w:rPr>
                <w:rFonts w:ascii="標楷體" w:eastAsia="標楷體" w:hAnsi="標楷體" w:cs="Arial" w:hint="eastAsia"/>
                <w:sz w:val="28"/>
                <w:szCs w:val="28"/>
              </w:rPr>
              <w:t>與本案有關，且含於標價內之附加或創新服務</w:t>
            </w:r>
          </w:p>
        </w:tc>
        <w:tc>
          <w:tcPr>
            <w:tcW w:w="2835" w:type="dxa"/>
            <w:shd w:val="clear" w:color="auto" w:fill="E6E6E6"/>
            <w:vAlign w:val="center"/>
          </w:tcPr>
          <w:p w14:paraId="35ABAFBA" w14:textId="1CBDED63" w:rsidR="00B82CC5" w:rsidRPr="005660BE" w:rsidRDefault="00B82CC5" w:rsidP="00B82CC5">
            <w:pPr>
              <w:spacing w:before="120" w:line="0" w:lineRule="atLeast"/>
              <w:rPr>
                <w:rFonts w:ascii="標楷體" w:eastAsia="標楷體" w:hAnsi="標楷體"/>
                <w:sz w:val="28"/>
                <w:szCs w:val="28"/>
              </w:rPr>
            </w:pPr>
            <w:r w:rsidRPr="005660BE">
              <w:rPr>
                <w:rFonts w:ascii="標楷體" w:eastAsia="標楷體" w:hAnsi="標楷體" w:hint="eastAsia"/>
                <w:sz w:val="28"/>
                <w:szCs w:val="28"/>
              </w:rPr>
              <w:t>1.廠商資安管理作業自我評估表</w:t>
            </w:r>
            <w:r w:rsidR="001152E9" w:rsidRPr="005660BE">
              <w:rPr>
                <w:rFonts w:ascii="標楷體" w:eastAsia="標楷體" w:hAnsi="標楷體" w:hint="eastAsia"/>
                <w:sz w:val="28"/>
                <w:szCs w:val="28"/>
              </w:rPr>
              <w:t>(附件14)</w:t>
            </w:r>
          </w:p>
          <w:p w14:paraId="70C6CC13" w14:textId="19243A00" w:rsidR="002C122B" w:rsidRPr="005660BE" w:rsidRDefault="00B82CC5" w:rsidP="00B82CC5">
            <w:pPr>
              <w:spacing w:before="120" w:line="0" w:lineRule="atLeast"/>
              <w:rPr>
                <w:rFonts w:ascii="標楷體" w:eastAsia="標楷體" w:hAnsi="標楷體"/>
                <w:sz w:val="28"/>
                <w:szCs w:val="28"/>
              </w:rPr>
            </w:pPr>
            <w:r w:rsidRPr="005660BE">
              <w:rPr>
                <w:rFonts w:ascii="標楷體" w:eastAsia="標楷體" w:hAnsi="標楷體" w:hint="eastAsia"/>
                <w:sz w:val="28"/>
                <w:szCs w:val="28"/>
              </w:rPr>
              <w:t>2.資料所在地及跨境傳輸切結書</w:t>
            </w:r>
            <w:r w:rsidR="00DB3721" w:rsidRPr="005660BE">
              <w:rPr>
                <w:rFonts w:ascii="標楷體" w:eastAsia="標楷體" w:hAnsi="標楷體" w:hint="eastAsia"/>
                <w:sz w:val="28"/>
                <w:szCs w:val="28"/>
              </w:rPr>
              <w:t>(附件15)</w:t>
            </w:r>
          </w:p>
        </w:tc>
      </w:tr>
      <w:tr w:rsidR="00173A17" w:rsidRPr="00173A17" w14:paraId="70F839B0" w14:textId="77777777" w:rsidTr="009161EC">
        <w:trPr>
          <w:trHeight w:val="1487"/>
          <w:jc w:val="center"/>
        </w:trPr>
        <w:tc>
          <w:tcPr>
            <w:tcW w:w="2679" w:type="dxa"/>
            <w:vAlign w:val="center"/>
          </w:tcPr>
          <w:p w14:paraId="4B738451" w14:textId="77777777" w:rsidR="009C33B8" w:rsidRPr="005660BE" w:rsidRDefault="009C33B8" w:rsidP="00D728A0">
            <w:pPr>
              <w:pStyle w:val="afb"/>
              <w:numPr>
                <w:ilvl w:val="0"/>
                <w:numId w:val="74"/>
              </w:numPr>
              <w:spacing w:before="120" w:line="0" w:lineRule="atLeast"/>
              <w:ind w:leftChars="0"/>
              <w:rPr>
                <w:rFonts w:ascii="標楷體" w:eastAsia="標楷體" w:hAnsi="標楷體" w:cs="Arial"/>
                <w:sz w:val="28"/>
                <w:szCs w:val="28"/>
              </w:rPr>
            </w:pPr>
            <w:r w:rsidRPr="005660BE">
              <w:rPr>
                <w:rFonts w:ascii="標楷體" w:eastAsia="標楷體" w:hAnsi="標楷體" w:cs="Arial" w:hint="eastAsia"/>
                <w:sz w:val="28"/>
                <w:szCs w:val="28"/>
              </w:rPr>
              <w:t>單價及後續維護成本分析</w:t>
            </w:r>
          </w:p>
        </w:tc>
        <w:tc>
          <w:tcPr>
            <w:tcW w:w="3969" w:type="dxa"/>
            <w:shd w:val="clear" w:color="auto" w:fill="E6E6E6"/>
            <w:vAlign w:val="center"/>
          </w:tcPr>
          <w:p w14:paraId="29A805DF" w14:textId="77777777" w:rsidR="009C33B8" w:rsidRPr="005660BE" w:rsidRDefault="009C33B8" w:rsidP="00D728A0">
            <w:pPr>
              <w:pStyle w:val="afb"/>
              <w:numPr>
                <w:ilvl w:val="0"/>
                <w:numId w:val="60"/>
              </w:numPr>
              <w:spacing w:line="0" w:lineRule="atLeast"/>
              <w:ind w:leftChars="0"/>
              <w:jc w:val="both"/>
              <w:rPr>
                <w:rFonts w:ascii="標楷體" w:eastAsia="標楷體" w:hAnsi="標楷體" w:cs="Arial"/>
                <w:sz w:val="28"/>
                <w:szCs w:val="28"/>
              </w:rPr>
            </w:pPr>
            <w:r w:rsidRPr="005660BE">
              <w:rPr>
                <w:rFonts w:ascii="標楷體" w:eastAsia="標楷體" w:hAnsi="標楷體" w:cs="Arial" w:hint="eastAsia"/>
                <w:sz w:val="28"/>
                <w:szCs w:val="28"/>
              </w:rPr>
              <w:t>各項單價組成之合理性分析</w:t>
            </w:r>
          </w:p>
          <w:p w14:paraId="2DF60BD0" w14:textId="1F0FF15D" w:rsidR="009C33B8" w:rsidRPr="005660BE" w:rsidRDefault="009C33B8" w:rsidP="00D728A0">
            <w:pPr>
              <w:pStyle w:val="afb"/>
              <w:numPr>
                <w:ilvl w:val="0"/>
                <w:numId w:val="60"/>
              </w:numPr>
              <w:spacing w:line="0" w:lineRule="atLeast"/>
              <w:ind w:leftChars="0"/>
              <w:jc w:val="both"/>
              <w:rPr>
                <w:rFonts w:ascii="標楷體" w:eastAsia="標楷體" w:hAnsi="標楷體" w:cs="Arial"/>
                <w:sz w:val="28"/>
                <w:szCs w:val="28"/>
              </w:rPr>
            </w:pPr>
            <w:r w:rsidRPr="005660BE">
              <w:rPr>
                <w:rFonts w:ascii="標楷體" w:eastAsia="標楷體" w:hAnsi="標楷體" w:cs="Arial" w:hint="eastAsia"/>
                <w:sz w:val="28"/>
                <w:szCs w:val="28"/>
              </w:rPr>
              <w:t>說明保固期後5年內軟、硬體</w:t>
            </w:r>
            <w:r w:rsidRPr="005660BE">
              <w:rPr>
                <w:rFonts w:ascii="標楷體" w:eastAsia="標楷體" w:hAnsi="標楷體" w:cs="Arial"/>
                <w:sz w:val="28"/>
                <w:szCs w:val="28"/>
              </w:rPr>
              <w:t>維護計畫與費用明細</w:t>
            </w:r>
          </w:p>
        </w:tc>
        <w:tc>
          <w:tcPr>
            <w:tcW w:w="2835" w:type="dxa"/>
            <w:shd w:val="clear" w:color="auto" w:fill="E6E6E6"/>
            <w:vAlign w:val="center"/>
          </w:tcPr>
          <w:p w14:paraId="532FEF32" w14:textId="540722A9" w:rsidR="009C33B8" w:rsidRPr="005660BE" w:rsidRDefault="002A63D7" w:rsidP="002A63D7">
            <w:pPr>
              <w:spacing w:before="120" w:line="0" w:lineRule="atLeast"/>
              <w:rPr>
                <w:rFonts w:ascii="標楷體" w:eastAsia="標楷體" w:hAnsi="標楷體"/>
                <w:sz w:val="28"/>
                <w:szCs w:val="28"/>
              </w:rPr>
            </w:pPr>
            <w:r w:rsidRPr="005660BE">
              <w:rPr>
                <w:rFonts w:ascii="標楷體" w:eastAsia="標楷體" w:hAnsi="標楷體" w:hint="eastAsia"/>
                <w:sz w:val="28"/>
                <w:szCs w:val="28"/>
              </w:rPr>
              <w:t>本項目應製作詳細價目表</w:t>
            </w:r>
          </w:p>
        </w:tc>
      </w:tr>
      <w:tr w:rsidR="00173A17" w:rsidRPr="00173A17" w14:paraId="46FBE84C" w14:textId="77777777" w:rsidTr="009161EC">
        <w:trPr>
          <w:trHeight w:val="1553"/>
          <w:jc w:val="center"/>
        </w:trPr>
        <w:tc>
          <w:tcPr>
            <w:tcW w:w="2679" w:type="dxa"/>
            <w:vAlign w:val="center"/>
          </w:tcPr>
          <w:p w14:paraId="7DC9FDAF" w14:textId="77777777" w:rsidR="009C33B8" w:rsidRPr="005660BE" w:rsidRDefault="009C33B8" w:rsidP="00D728A0">
            <w:pPr>
              <w:pStyle w:val="afb"/>
              <w:numPr>
                <w:ilvl w:val="0"/>
                <w:numId w:val="74"/>
              </w:numPr>
              <w:spacing w:before="120" w:line="0" w:lineRule="atLeast"/>
              <w:ind w:leftChars="0"/>
              <w:rPr>
                <w:rFonts w:ascii="標楷體" w:eastAsia="標楷體" w:hAnsi="標楷體" w:cs="Arial"/>
                <w:sz w:val="28"/>
                <w:szCs w:val="28"/>
              </w:rPr>
            </w:pPr>
            <w:r w:rsidRPr="005660BE">
              <w:rPr>
                <w:rFonts w:ascii="標楷體" w:eastAsia="標楷體" w:hAnsi="標楷體" w:cs="Arial" w:hint="eastAsia"/>
                <w:sz w:val="28"/>
                <w:szCs w:val="28"/>
              </w:rPr>
              <w:t>廠商企業社會責任（CSR）指標</w:t>
            </w:r>
          </w:p>
        </w:tc>
        <w:tc>
          <w:tcPr>
            <w:tcW w:w="3969" w:type="dxa"/>
            <w:shd w:val="clear" w:color="auto" w:fill="E6E6E6"/>
            <w:vAlign w:val="center"/>
          </w:tcPr>
          <w:p w14:paraId="49162061" w14:textId="77777777" w:rsidR="009C33B8" w:rsidRPr="005660BE" w:rsidRDefault="009C33B8" w:rsidP="00D728A0">
            <w:pPr>
              <w:pStyle w:val="afb"/>
              <w:numPr>
                <w:ilvl w:val="0"/>
                <w:numId w:val="61"/>
              </w:numPr>
              <w:adjustRightInd w:val="0"/>
              <w:spacing w:line="0" w:lineRule="atLeast"/>
              <w:ind w:leftChars="0"/>
              <w:contextualSpacing/>
              <w:jc w:val="both"/>
              <w:textAlignment w:val="baseline"/>
              <w:rPr>
                <w:rFonts w:ascii="標楷體" w:eastAsia="標楷體" w:hAnsi="標楷體" w:cs="Arial"/>
                <w:sz w:val="28"/>
                <w:szCs w:val="28"/>
              </w:rPr>
            </w:pPr>
            <w:r w:rsidRPr="005660BE">
              <w:rPr>
                <w:rFonts w:ascii="標楷體" w:eastAsia="標楷體" w:hAnsi="標楷體" w:cs="Arial" w:hint="eastAsia"/>
                <w:sz w:val="28"/>
                <w:szCs w:val="28"/>
              </w:rPr>
              <w:t>為員工加薪</w:t>
            </w:r>
          </w:p>
          <w:p w14:paraId="70E5022D" w14:textId="77777777" w:rsidR="009C33B8" w:rsidRPr="005660BE" w:rsidRDefault="009C33B8" w:rsidP="00D728A0">
            <w:pPr>
              <w:pStyle w:val="afb"/>
              <w:numPr>
                <w:ilvl w:val="0"/>
                <w:numId w:val="61"/>
              </w:numPr>
              <w:adjustRightInd w:val="0"/>
              <w:spacing w:line="0" w:lineRule="atLeast"/>
              <w:ind w:leftChars="0"/>
              <w:contextualSpacing/>
              <w:jc w:val="both"/>
              <w:textAlignment w:val="baseline"/>
              <w:rPr>
                <w:rFonts w:ascii="標楷體" w:eastAsia="標楷體" w:hAnsi="標楷體" w:cs="Arial"/>
                <w:sz w:val="28"/>
                <w:szCs w:val="28"/>
              </w:rPr>
            </w:pPr>
            <w:r w:rsidRPr="005660BE">
              <w:rPr>
                <w:rFonts w:ascii="標楷體" w:eastAsia="標楷體" w:hAnsi="標楷體" w:cs="Arial" w:hint="eastAsia"/>
                <w:sz w:val="28"/>
                <w:szCs w:val="28"/>
              </w:rPr>
              <w:t>提供員工「工作與生活平衡」措施</w:t>
            </w:r>
          </w:p>
          <w:p w14:paraId="1C91697E" w14:textId="7E18461B" w:rsidR="009C33B8" w:rsidRPr="005660BE" w:rsidRDefault="009C33B8" w:rsidP="00D728A0">
            <w:pPr>
              <w:pStyle w:val="afb"/>
              <w:numPr>
                <w:ilvl w:val="0"/>
                <w:numId w:val="61"/>
              </w:numPr>
              <w:adjustRightInd w:val="0"/>
              <w:spacing w:line="0" w:lineRule="atLeast"/>
              <w:ind w:leftChars="0"/>
              <w:contextualSpacing/>
              <w:jc w:val="both"/>
              <w:textAlignment w:val="baseline"/>
              <w:rPr>
                <w:rFonts w:ascii="標楷體" w:eastAsia="標楷體" w:hAnsi="標楷體" w:cs="Arial"/>
                <w:sz w:val="28"/>
                <w:szCs w:val="28"/>
              </w:rPr>
            </w:pPr>
            <w:r w:rsidRPr="005660BE">
              <w:rPr>
                <w:rFonts w:ascii="標楷體" w:eastAsia="標楷體" w:hAnsi="標楷體" w:cs="Arial" w:hint="eastAsia"/>
                <w:sz w:val="28"/>
                <w:szCs w:val="28"/>
              </w:rPr>
              <w:t>綠色採購</w:t>
            </w:r>
          </w:p>
        </w:tc>
        <w:tc>
          <w:tcPr>
            <w:tcW w:w="2835" w:type="dxa"/>
            <w:shd w:val="clear" w:color="auto" w:fill="E6E6E6"/>
            <w:vAlign w:val="center"/>
          </w:tcPr>
          <w:p w14:paraId="1188C50B" w14:textId="594CB1C8" w:rsidR="009C33B8" w:rsidRPr="005660BE" w:rsidRDefault="009C33B8" w:rsidP="00D728A0">
            <w:pPr>
              <w:spacing w:before="120" w:line="0" w:lineRule="atLeast"/>
              <w:jc w:val="center"/>
              <w:rPr>
                <w:rFonts w:ascii="標楷體" w:eastAsia="標楷體" w:hAnsi="標楷體"/>
                <w:sz w:val="28"/>
                <w:szCs w:val="28"/>
              </w:rPr>
            </w:pPr>
          </w:p>
        </w:tc>
      </w:tr>
    </w:tbl>
    <w:p w14:paraId="45F6BA1C" w14:textId="77777777" w:rsidR="00BA51AA" w:rsidRPr="00173A17" w:rsidRDefault="00BA51AA" w:rsidP="00BA51AA">
      <w:pPr>
        <w:spacing w:line="440" w:lineRule="exact"/>
        <w:rPr>
          <w:rFonts w:ascii="標楷體" w:eastAsia="標楷體" w:hAnsi="標楷體"/>
          <w:sz w:val="28"/>
          <w:szCs w:val="24"/>
        </w:rPr>
      </w:pPr>
    </w:p>
    <w:p w14:paraId="0764D70B" w14:textId="0B9F3F70" w:rsidR="00594261" w:rsidRPr="00173A17" w:rsidRDefault="00594261" w:rsidP="00773D35">
      <w:pPr>
        <w:pStyle w:val="afb"/>
        <w:numPr>
          <w:ilvl w:val="3"/>
          <w:numId w:val="69"/>
        </w:numPr>
        <w:spacing w:line="440" w:lineRule="exact"/>
        <w:ind w:leftChars="0"/>
        <w:rPr>
          <w:rFonts w:ascii="標楷體" w:eastAsia="標楷體" w:hAnsi="標楷體"/>
          <w:sz w:val="28"/>
          <w:szCs w:val="24"/>
        </w:rPr>
      </w:pPr>
      <w:r w:rsidRPr="00173A17">
        <w:rPr>
          <w:rFonts w:ascii="標楷體" w:eastAsia="標楷體" w:hAnsi="標楷體" w:hint="eastAsia"/>
          <w:sz w:val="28"/>
          <w:szCs w:val="24"/>
        </w:rPr>
        <w:t>服務建議書內頁依序應包括：</w:t>
      </w:r>
    </w:p>
    <w:p w14:paraId="3C9995E1" w14:textId="24D1B163" w:rsidR="008D6FDC" w:rsidRPr="00173A17" w:rsidRDefault="00594261" w:rsidP="00773D35">
      <w:pPr>
        <w:pStyle w:val="afb"/>
        <w:numPr>
          <w:ilvl w:val="4"/>
          <w:numId w:val="69"/>
        </w:numPr>
        <w:spacing w:line="440" w:lineRule="exact"/>
        <w:ind w:leftChars="0"/>
        <w:rPr>
          <w:rFonts w:ascii="標楷體" w:eastAsia="標楷體" w:hAnsi="標楷體"/>
          <w:sz w:val="28"/>
          <w:szCs w:val="24"/>
        </w:rPr>
      </w:pPr>
      <w:r w:rsidRPr="00173A17">
        <w:rPr>
          <w:rFonts w:ascii="標楷體" w:eastAsia="標楷體" w:hAnsi="標楷體" w:hint="eastAsia"/>
          <w:sz w:val="28"/>
          <w:szCs w:val="24"/>
        </w:rPr>
        <w:t>服務建議書內容與評選項目對照表</w:t>
      </w:r>
    </w:p>
    <w:p w14:paraId="1137CD75" w14:textId="06351D53" w:rsidR="00594261" w:rsidRPr="00173A17" w:rsidRDefault="00594261" w:rsidP="00773D35">
      <w:pPr>
        <w:pStyle w:val="afb"/>
        <w:numPr>
          <w:ilvl w:val="4"/>
          <w:numId w:val="69"/>
        </w:numPr>
        <w:spacing w:line="440" w:lineRule="exact"/>
        <w:ind w:leftChars="0"/>
        <w:rPr>
          <w:rFonts w:ascii="標楷體" w:eastAsia="標楷體" w:hAnsi="標楷體"/>
          <w:sz w:val="28"/>
          <w:szCs w:val="24"/>
        </w:rPr>
      </w:pPr>
      <w:r w:rsidRPr="00173A17">
        <w:rPr>
          <w:rFonts w:ascii="標楷體" w:eastAsia="標楷體" w:hAnsi="標楷體" w:hint="eastAsia"/>
          <w:sz w:val="28"/>
          <w:szCs w:val="24"/>
        </w:rPr>
        <w:t>目錄</w:t>
      </w:r>
    </w:p>
    <w:p w14:paraId="18E75B82" w14:textId="31047936" w:rsidR="00594261" w:rsidRPr="00173A17" w:rsidRDefault="00594261" w:rsidP="003F105D">
      <w:pPr>
        <w:pStyle w:val="afb"/>
        <w:numPr>
          <w:ilvl w:val="4"/>
          <w:numId w:val="69"/>
        </w:numPr>
        <w:spacing w:line="440" w:lineRule="exact"/>
        <w:ind w:leftChars="0"/>
        <w:rPr>
          <w:rFonts w:ascii="標楷體" w:eastAsia="標楷體" w:hAnsi="標楷體"/>
          <w:sz w:val="28"/>
          <w:szCs w:val="24"/>
        </w:rPr>
      </w:pPr>
      <w:r w:rsidRPr="00173A17">
        <w:rPr>
          <w:rFonts w:ascii="標楷體" w:eastAsia="標楷體" w:hAnsi="標楷體" w:hint="eastAsia"/>
          <w:sz w:val="28"/>
          <w:szCs w:val="24"/>
        </w:rPr>
        <w:t>本文以</w:t>
      </w:r>
      <w:r w:rsidR="00D37C4F" w:rsidRPr="00173A17">
        <w:rPr>
          <w:rFonts w:ascii="標楷體" w:eastAsia="標楷體" w:hAnsi="標楷體" w:hint="eastAsia"/>
          <w:sz w:val="28"/>
          <w:szCs w:val="24"/>
        </w:rPr>
        <w:t>【</w:t>
      </w:r>
      <w:r w:rsidRPr="00173A17">
        <w:rPr>
          <w:rFonts w:ascii="標楷體" w:eastAsia="標楷體" w:hAnsi="標楷體" w:hint="eastAsia"/>
          <w:sz w:val="28"/>
          <w:szCs w:val="24"/>
        </w:rPr>
        <w:t>100頁</w:t>
      </w:r>
      <w:r w:rsidR="00D37C4F" w:rsidRPr="00173A17">
        <w:rPr>
          <w:rFonts w:ascii="標楷體" w:eastAsia="標楷體" w:hAnsi="標楷體" w:hint="eastAsia"/>
          <w:sz w:val="28"/>
          <w:szCs w:val="24"/>
        </w:rPr>
        <w:t>】</w:t>
      </w:r>
      <w:r w:rsidRPr="00173A17">
        <w:rPr>
          <w:rFonts w:ascii="標楷體" w:eastAsia="標楷體" w:hAnsi="標楷體" w:hint="eastAsia"/>
          <w:sz w:val="28"/>
          <w:szCs w:val="24"/>
        </w:rPr>
        <w:t>(含)為限</w:t>
      </w:r>
    </w:p>
    <w:p w14:paraId="2D199E32" w14:textId="3EFC1A98" w:rsidR="00B83470" w:rsidRPr="005660BE" w:rsidRDefault="009844E8" w:rsidP="00773D35">
      <w:pPr>
        <w:pStyle w:val="afb"/>
        <w:numPr>
          <w:ilvl w:val="5"/>
          <w:numId w:val="69"/>
        </w:numPr>
        <w:spacing w:line="440" w:lineRule="exact"/>
        <w:ind w:leftChars="0"/>
        <w:rPr>
          <w:rFonts w:ascii="標楷體" w:eastAsia="標楷體" w:hAnsi="標楷體"/>
          <w:sz w:val="28"/>
          <w:szCs w:val="24"/>
        </w:rPr>
      </w:pPr>
      <w:r w:rsidRPr="00173A17">
        <w:rPr>
          <w:rFonts w:ascii="標楷體" w:eastAsia="標楷體" w:hAnsi="標楷體" w:cs="Arial" w:hint="eastAsia"/>
          <w:sz w:val="28"/>
          <w:szCs w:val="28"/>
        </w:rPr>
        <w:t>公司簡</w:t>
      </w:r>
      <w:r w:rsidRPr="005660BE">
        <w:rPr>
          <w:rFonts w:ascii="標楷體" w:eastAsia="標楷體" w:hAnsi="標楷體" w:cs="Arial" w:hint="eastAsia"/>
          <w:sz w:val="28"/>
          <w:szCs w:val="28"/>
        </w:rPr>
        <w:t>介、財務能力、專案組織及實</w:t>
      </w:r>
      <w:r w:rsidR="00773D35" w:rsidRPr="005660BE">
        <w:rPr>
          <w:rFonts w:ascii="標楷體" w:eastAsia="標楷體" w:hAnsi="標楷體" w:hint="eastAsia"/>
          <w:sz w:val="28"/>
          <w:szCs w:val="24"/>
        </w:rPr>
        <w:t>績</w:t>
      </w:r>
    </w:p>
    <w:p w14:paraId="023C40C5" w14:textId="77777777" w:rsidR="00FC58A1" w:rsidRPr="005660BE" w:rsidRDefault="00AA4CED" w:rsidP="00FC58A1">
      <w:pPr>
        <w:pStyle w:val="afb"/>
        <w:spacing w:line="440" w:lineRule="exact"/>
        <w:ind w:leftChars="0" w:left="2607"/>
        <w:rPr>
          <w:rFonts w:ascii="標楷體" w:eastAsia="標楷體" w:hAnsi="標楷體"/>
          <w:sz w:val="28"/>
          <w:szCs w:val="24"/>
        </w:rPr>
      </w:pPr>
      <w:r w:rsidRPr="005660BE">
        <w:rPr>
          <w:rFonts w:ascii="標楷體" w:eastAsia="標楷體" w:hAnsi="標楷體" w:hint="eastAsia"/>
          <w:sz w:val="28"/>
          <w:szCs w:val="24"/>
        </w:rPr>
        <w:t>1</w:t>
      </w:r>
      <w:r w:rsidR="00611660" w:rsidRPr="005660BE">
        <w:rPr>
          <w:rFonts w:ascii="標楷體" w:eastAsia="標楷體" w:hAnsi="標楷體" w:hint="eastAsia"/>
          <w:sz w:val="28"/>
          <w:szCs w:val="24"/>
        </w:rPr>
        <w:t>.1</w:t>
      </w:r>
      <w:r w:rsidR="00F07A16" w:rsidRPr="005660BE">
        <w:rPr>
          <w:rFonts w:ascii="標楷體" w:eastAsia="標楷體" w:hAnsi="標楷體" w:hint="eastAsia"/>
          <w:sz w:val="28"/>
          <w:szCs w:val="24"/>
        </w:rPr>
        <w:t>公</w:t>
      </w:r>
      <w:r w:rsidR="00FC58A1" w:rsidRPr="005660BE">
        <w:rPr>
          <w:rFonts w:ascii="標楷體" w:eastAsia="標楷體" w:hAnsi="標楷體" w:hint="eastAsia"/>
          <w:sz w:val="28"/>
          <w:szCs w:val="24"/>
        </w:rPr>
        <w:t>司概述及財務狀況，及其相關專案實績經驗說明、</w:t>
      </w:r>
    </w:p>
    <w:p w14:paraId="12D08439" w14:textId="633C54E2" w:rsidR="00C23998" w:rsidRPr="005660BE" w:rsidRDefault="00FC58A1" w:rsidP="00FC58A1">
      <w:pPr>
        <w:pStyle w:val="afb"/>
        <w:spacing w:line="440" w:lineRule="exact"/>
        <w:ind w:leftChars="0" w:left="2607"/>
        <w:rPr>
          <w:rFonts w:ascii="標楷體" w:eastAsia="標楷體" w:hAnsi="標楷體" w:cs="Arial"/>
          <w:sz w:val="28"/>
          <w:szCs w:val="28"/>
        </w:rPr>
      </w:pPr>
      <w:r w:rsidRPr="005660BE">
        <w:rPr>
          <w:rFonts w:ascii="標楷體" w:eastAsia="標楷體" w:hAnsi="標楷體" w:hint="eastAsia"/>
          <w:sz w:val="28"/>
          <w:szCs w:val="24"/>
        </w:rPr>
        <w:t xml:space="preserve">    專案小組成員學經歷及職掌</w:t>
      </w:r>
      <w:r w:rsidR="00D44E0C" w:rsidRPr="005660BE">
        <w:rPr>
          <w:rFonts w:ascii="標楷體" w:eastAsia="標楷體" w:hAnsi="標楷體" w:cs="Arial" w:hint="eastAsia"/>
          <w:sz w:val="28"/>
          <w:szCs w:val="28"/>
        </w:rPr>
        <w:t>(含資安人員)</w:t>
      </w:r>
      <w:r w:rsidRPr="005660BE">
        <w:rPr>
          <w:rFonts w:ascii="標楷體" w:eastAsia="標楷體" w:hAnsi="標楷體" w:hint="eastAsia"/>
          <w:sz w:val="28"/>
          <w:szCs w:val="24"/>
        </w:rPr>
        <w:t>。</w:t>
      </w:r>
    </w:p>
    <w:p w14:paraId="18D45A35" w14:textId="035D4F16" w:rsidR="00611660" w:rsidRPr="005660BE" w:rsidRDefault="00F07A16" w:rsidP="00773D35">
      <w:pPr>
        <w:pStyle w:val="afb"/>
        <w:numPr>
          <w:ilvl w:val="5"/>
          <w:numId w:val="69"/>
        </w:numPr>
        <w:spacing w:line="440" w:lineRule="exact"/>
        <w:ind w:leftChars="0"/>
        <w:rPr>
          <w:rFonts w:ascii="標楷體" w:eastAsia="標楷體" w:hAnsi="標楷體"/>
          <w:sz w:val="28"/>
          <w:szCs w:val="24"/>
        </w:rPr>
      </w:pPr>
      <w:r w:rsidRPr="005660BE">
        <w:rPr>
          <w:rFonts w:ascii="標楷體" w:eastAsia="標楷體" w:hAnsi="標楷體" w:hint="eastAsia"/>
          <w:sz w:val="28"/>
          <w:szCs w:val="24"/>
        </w:rPr>
        <w:t>產品規格與功能</w:t>
      </w:r>
    </w:p>
    <w:p w14:paraId="02D160FE" w14:textId="77777777" w:rsidR="00AA4CED" w:rsidRPr="005660BE" w:rsidRDefault="00AA4CED" w:rsidP="00AA4CED">
      <w:pPr>
        <w:pStyle w:val="afb"/>
        <w:spacing w:line="440" w:lineRule="exact"/>
        <w:ind w:leftChars="0" w:left="2607"/>
        <w:rPr>
          <w:rFonts w:ascii="標楷體" w:eastAsia="標楷體" w:hAnsi="標楷體" w:cs="Arial"/>
          <w:sz w:val="28"/>
          <w:szCs w:val="28"/>
        </w:rPr>
      </w:pPr>
      <w:r w:rsidRPr="005660BE">
        <w:rPr>
          <w:rFonts w:ascii="標楷體" w:eastAsia="標楷體" w:hAnsi="標楷體" w:hint="eastAsia"/>
          <w:sz w:val="28"/>
          <w:szCs w:val="24"/>
        </w:rPr>
        <w:t>2</w:t>
      </w:r>
      <w:r w:rsidR="00DA562B" w:rsidRPr="005660BE">
        <w:rPr>
          <w:rFonts w:ascii="標楷體" w:eastAsia="標楷體" w:hAnsi="標楷體" w:hint="eastAsia"/>
          <w:sz w:val="28"/>
          <w:szCs w:val="24"/>
        </w:rPr>
        <w:t>.1</w:t>
      </w:r>
      <w:r w:rsidRPr="005660BE">
        <w:rPr>
          <w:rFonts w:ascii="標楷體" w:eastAsia="標楷體" w:hAnsi="標楷體" w:cs="Arial" w:hint="eastAsia"/>
          <w:sz w:val="28"/>
          <w:szCs w:val="28"/>
        </w:rPr>
        <w:t>系統架構設計與產品說明：相容性、整合性、穩定性</w:t>
      </w:r>
    </w:p>
    <w:p w14:paraId="69A2345E" w14:textId="6895184E" w:rsidR="00AA4CED" w:rsidRPr="005660BE" w:rsidRDefault="00AA4CED" w:rsidP="00AA4CED">
      <w:pPr>
        <w:pStyle w:val="afb"/>
        <w:spacing w:line="440" w:lineRule="exact"/>
        <w:ind w:leftChars="0" w:left="2607"/>
        <w:rPr>
          <w:rFonts w:ascii="標楷體" w:eastAsia="標楷體" w:hAnsi="標楷體" w:cs="Arial"/>
          <w:sz w:val="28"/>
          <w:szCs w:val="28"/>
        </w:rPr>
      </w:pPr>
      <w:r w:rsidRPr="005660BE">
        <w:rPr>
          <w:rFonts w:ascii="標楷體" w:eastAsia="標楷體" w:hAnsi="標楷體" w:cs="Arial" w:hint="eastAsia"/>
          <w:sz w:val="28"/>
          <w:szCs w:val="28"/>
        </w:rPr>
        <w:t xml:space="preserve">    及未來擴充性。</w:t>
      </w:r>
    </w:p>
    <w:p w14:paraId="2F70DF50" w14:textId="77777777" w:rsidR="009844E8" w:rsidRPr="005660BE" w:rsidRDefault="00AA4CED" w:rsidP="009844E8">
      <w:pPr>
        <w:pStyle w:val="afb"/>
        <w:spacing w:line="440" w:lineRule="exact"/>
        <w:ind w:leftChars="0" w:left="2607"/>
        <w:rPr>
          <w:rFonts w:ascii="標楷體" w:eastAsia="標楷體" w:hAnsi="標楷體"/>
          <w:sz w:val="28"/>
          <w:szCs w:val="28"/>
        </w:rPr>
      </w:pPr>
      <w:r w:rsidRPr="005660BE">
        <w:rPr>
          <w:rFonts w:ascii="標楷體" w:eastAsia="標楷體" w:hAnsi="標楷體" w:cs="Arial" w:hint="eastAsia"/>
          <w:sz w:val="28"/>
          <w:szCs w:val="28"/>
        </w:rPr>
        <w:t>2</w:t>
      </w:r>
      <w:r w:rsidR="00B83470" w:rsidRPr="005660BE">
        <w:rPr>
          <w:rFonts w:ascii="標楷體" w:eastAsia="標楷體" w:hAnsi="標楷體" w:hint="eastAsia"/>
          <w:sz w:val="28"/>
          <w:szCs w:val="24"/>
        </w:rPr>
        <w:t>.2</w:t>
      </w:r>
      <w:r w:rsidR="009844E8" w:rsidRPr="005660BE">
        <w:rPr>
          <w:rFonts w:ascii="標楷體" w:eastAsia="標楷體" w:hAnsi="標楷體" w:cs="Arial" w:hint="eastAsia"/>
          <w:sz w:val="28"/>
          <w:szCs w:val="28"/>
        </w:rPr>
        <w:t>廠商所提軟體及硬體設備，應提供詳細規格</w:t>
      </w:r>
      <w:r w:rsidR="009844E8" w:rsidRPr="005660BE">
        <w:rPr>
          <w:rFonts w:ascii="標楷體" w:eastAsia="標楷體" w:hAnsi="標楷體" w:hint="eastAsia"/>
          <w:sz w:val="28"/>
          <w:szCs w:val="28"/>
        </w:rPr>
        <w:t>及交付清</w:t>
      </w:r>
    </w:p>
    <w:p w14:paraId="263CF1C6" w14:textId="77777777" w:rsidR="009844E8" w:rsidRPr="005660BE" w:rsidRDefault="009844E8" w:rsidP="009844E8">
      <w:pPr>
        <w:pStyle w:val="afb"/>
        <w:spacing w:line="440" w:lineRule="exact"/>
        <w:ind w:leftChars="0" w:left="2607"/>
        <w:rPr>
          <w:rFonts w:ascii="標楷體" w:eastAsia="標楷體" w:hAnsi="標楷體" w:cs="Arial"/>
          <w:sz w:val="28"/>
          <w:szCs w:val="28"/>
        </w:rPr>
      </w:pPr>
      <w:r w:rsidRPr="005660BE">
        <w:rPr>
          <w:rFonts w:ascii="標楷體" w:eastAsia="標楷體" w:hAnsi="標楷體" w:hint="eastAsia"/>
          <w:sz w:val="28"/>
          <w:szCs w:val="28"/>
        </w:rPr>
        <w:t xml:space="preserve">   單</w:t>
      </w:r>
      <w:r w:rsidRPr="005660BE">
        <w:rPr>
          <w:rFonts w:ascii="標楷體" w:eastAsia="標楷體" w:hAnsi="標楷體" w:cs="Arial" w:hint="eastAsia"/>
          <w:sz w:val="28"/>
          <w:szCs w:val="28"/>
        </w:rPr>
        <w:t>，並應逐項對照本案需求，說明其是否符合或優於</w:t>
      </w:r>
    </w:p>
    <w:p w14:paraId="05096821" w14:textId="52E6E938" w:rsidR="00DA562B" w:rsidRPr="005660BE" w:rsidRDefault="009844E8" w:rsidP="009844E8">
      <w:pPr>
        <w:pStyle w:val="afb"/>
        <w:spacing w:line="440" w:lineRule="exact"/>
        <w:ind w:leftChars="0" w:left="2607"/>
        <w:rPr>
          <w:rFonts w:ascii="標楷體" w:eastAsia="標楷體" w:hAnsi="標楷體"/>
          <w:sz w:val="28"/>
          <w:szCs w:val="24"/>
        </w:rPr>
      </w:pPr>
      <w:r w:rsidRPr="005660BE">
        <w:rPr>
          <w:rFonts w:ascii="標楷體" w:eastAsia="標楷體" w:hAnsi="標楷體" w:cs="Arial" w:hint="eastAsia"/>
          <w:sz w:val="28"/>
          <w:szCs w:val="28"/>
        </w:rPr>
        <w:t xml:space="preserve">   招標文件所列之標準</w:t>
      </w:r>
      <w:r w:rsidR="00AA4CED" w:rsidRPr="005660BE">
        <w:rPr>
          <w:rFonts w:ascii="標楷體" w:eastAsia="標楷體" w:hAnsi="標楷體"/>
          <w:sz w:val="28"/>
          <w:szCs w:val="24"/>
        </w:rPr>
        <w:t xml:space="preserve"> </w:t>
      </w:r>
    </w:p>
    <w:p w14:paraId="72F4AC7B" w14:textId="0FAA0C3B" w:rsidR="001B57D9" w:rsidRPr="005660BE" w:rsidRDefault="007506A8" w:rsidP="00773D35">
      <w:pPr>
        <w:pStyle w:val="afb"/>
        <w:numPr>
          <w:ilvl w:val="5"/>
          <w:numId w:val="69"/>
        </w:numPr>
        <w:spacing w:line="440" w:lineRule="exact"/>
        <w:ind w:leftChars="0"/>
        <w:rPr>
          <w:rFonts w:ascii="標楷體" w:eastAsia="標楷體" w:hAnsi="標楷體"/>
          <w:sz w:val="28"/>
          <w:szCs w:val="24"/>
        </w:rPr>
      </w:pPr>
      <w:r w:rsidRPr="005660BE">
        <w:rPr>
          <w:rFonts w:ascii="標楷體" w:eastAsia="標楷體" w:hAnsi="標楷體" w:cs="Arial" w:hint="eastAsia"/>
          <w:sz w:val="28"/>
          <w:szCs w:val="28"/>
        </w:rPr>
        <w:t>專案履約能力、資安管理與品質保</w:t>
      </w:r>
      <w:r w:rsidR="00B82CC5" w:rsidRPr="005660BE">
        <w:rPr>
          <w:rFonts w:ascii="標楷體" w:eastAsia="標楷體" w:hAnsi="標楷體" w:hint="eastAsia"/>
          <w:sz w:val="28"/>
          <w:szCs w:val="24"/>
        </w:rPr>
        <w:t>證</w:t>
      </w:r>
    </w:p>
    <w:p w14:paraId="5E366A0F" w14:textId="572B052E" w:rsidR="007506A8" w:rsidRPr="005660BE" w:rsidRDefault="00AA4CED" w:rsidP="007506A8">
      <w:pPr>
        <w:pStyle w:val="afb"/>
        <w:spacing w:line="440" w:lineRule="exact"/>
        <w:ind w:leftChars="0" w:left="2607"/>
        <w:rPr>
          <w:rFonts w:ascii="標楷體" w:eastAsia="標楷體" w:hAnsi="標楷體"/>
          <w:sz w:val="28"/>
          <w:szCs w:val="24"/>
        </w:rPr>
      </w:pPr>
      <w:r w:rsidRPr="005660BE">
        <w:rPr>
          <w:rFonts w:ascii="標楷體" w:eastAsia="標楷體" w:hAnsi="標楷體" w:hint="eastAsia"/>
          <w:sz w:val="28"/>
          <w:szCs w:val="24"/>
        </w:rPr>
        <w:t>3</w:t>
      </w:r>
      <w:r w:rsidR="001B57D9" w:rsidRPr="005660BE">
        <w:rPr>
          <w:rFonts w:ascii="標楷體" w:eastAsia="標楷體" w:hAnsi="標楷體"/>
          <w:sz w:val="28"/>
          <w:szCs w:val="24"/>
        </w:rPr>
        <w:t>.1</w:t>
      </w:r>
      <w:r w:rsidR="00F07A16" w:rsidRPr="005660BE">
        <w:rPr>
          <w:rFonts w:ascii="標楷體" w:eastAsia="標楷體" w:hAnsi="標楷體" w:hint="eastAsia"/>
          <w:sz w:val="28"/>
          <w:szCs w:val="24"/>
        </w:rPr>
        <w:t>專案管理、品質管理、保固、維護計畫、教育訓練</w:t>
      </w:r>
    </w:p>
    <w:p w14:paraId="59CC1FF2" w14:textId="09A3F1A1" w:rsidR="00F07A16" w:rsidRPr="00173A17" w:rsidRDefault="003F105D" w:rsidP="00FA66C9">
      <w:pPr>
        <w:pStyle w:val="afb"/>
        <w:spacing w:line="440" w:lineRule="exact"/>
        <w:ind w:leftChars="0" w:left="2607"/>
        <w:rPr>
          <w:rFonts w:ascii="標楷體" w:eastAsia="標楷體" w:hAnsi="標楷體"/>
          <w:sz w:val="28"/>
          <w:szCs w:val="24"/>
        </w:rPr>
      </w:pPr>
      <w:r w:rsidRPr="00173A17">
        <w:rPr>
          <w:rFonts w:ascii="標楷體" w:eastAsia="標楷體" w:hAnsi="標楷體" w:hint="eastAsia"/>
          <w:sz w:val="28"/>
          <w:szCs w:val="24"/>
        </w:rPr>
        <w:t>。</w:t>
      </w:r>
    </w:p>
    <w:p w14:paraId="6C93DBB8" w14:textId="7A86D770" w:rsidR="00AE45A3" w:rsidRPr="005660BE" w:rsidRDefault="00AA4CED" w:rsidP="00AE45A3">
      <w:pPr>
        <w:pStyle w:val="afb"/>
        <w:spacing w:line="440" w:lineRule="exact"/>
        <w:ind w:leftChars="0" w:left="2607"/>
        <w:rPr>
          <w:rFonts w:ascii="標楷體" w:eastAsia="標楷體" w:hAnsi="標楷體"/>
          <w:sz w:val="28"/>
          <w:szCs w:val="24"/>
        </w:rPr>
      </w:pPr>
      <w:r w:rsidRPr="005660BE">
        <w:rPr>
          <w:rFonts w:ascii="標楷體" w:eastAsia="標楷體" w:hAnsi="標楷體" w:hint="eastAsia"/>
          <w:sz w:val="28"/>
          <w:szCs w:val="24"/>
        </w:rPr>
        <w:lastRenderedPageBreak/>
        <w:t>3</w:t>
      </w:r>
      <w:r w:rsidR="00AE45A3" w:rsidRPr="005660BE">
        <w:rPr>
          <w:rFonts w:ascii="標楷體" w:eastAsia="標楷體" w:hAnsi="標楷體" w:hint="eastAsia"/>
          <w:sz w:val="28"/>
          <w:szCs w:val="24"/>
        </w:rPr>
        <w:t>.2</w:t>
      </w:r>
      <w:r w:rsidR="00B82CC5" w:rsidRPr="005660BE">
        <w:rPr>
          <w:rFonts w:ascii="標楷體" w:eastAsia="標楷體" w:hAnsi="標楷體"/>
          <w:sz w:val="28"/>
          <w:szCs w:val="24"/>
        </w:rPr>
        <w:t xml:space="preserve"> </w:t>
      </w:r>
      <w:r w:rsidR="007506A8" w:rsidRPr="005660BE">
        <w:rPr>
          <w:rFonts w:ascii="標楷體" w:eastAsia="標楷體" w:hAnsi="標楷體" w:cs="Arial" w:hint="eastAsia"/>
          <w:sz w:val="28"/>
          <w:szCs w:val="28"/>
        </w:rPr>
        <w:t>履約程序及環境之資安管理規劃及執行方式</w:t>
      </w:r>
      <w:r w:rsidR="00B82CC5" w:rsidRPr="005660BE">
        <w:rPr>
          <w:rFonts w:ascii="標楷體" w:eastAsia="標楷體" w:hAnsi="標楷體" w:hint="eastAsia"/>
          <w:sz w:val="28"/>
          <w:szCs w:val="24"/>
        </w:rPr>
        <w:t>。</w:t>
      </w:r>
    </w:p>
    <w:p w14:paraId="03BBB323" w14:textId="36B22A5D" w:rsidR="00CB1829" w:rsidRPr="005660BE" w:rsidRDefault="00AA4CED" w:rsidP="00B61668">
      <w:pPr>
        <w:pStyle w:val="afb"/>
        <w:spacing w:line="440" w:lineRule="exact"/>
        <w:ind w:leftChars="0" w:left="2607"/>
        <w:rPr>
          <w:rFonts w:ascii="標楷體" w:eastAsia="標楷體" w:hAnsi="標楷體"/>
          <w:sz w:val="28"/>
          <w:szCs w:val="24"/>
        </w:rPr>
      </w:pPr>
      <w:r w:rsidRPr="005660BE">
        <w:rPr>
          <w:rFonts w:ascii="標楷體" w:eastAsia="標楷體" w:hAnsi="標楷體" w:hint="eastAsia"/>
          <w:sz w:val="28"/>
          <w:szCs w:val="24"/>
        </w:rPr>
        <w:t>3</w:t>
      </w:r>
      <w:r w:rsidR="001B57D9" w:rsidRPr="005660BE">
        <w:rPr>
          <w:rFonts w:ascii="標楷體" w:eastAsia="標楷體" w:hAnsi="標楷體"/>
          <w:sz w:val="28"/>
          <w:szCs w:val="24"/>
        </w:rPr>
        <w:t>.3</w:t>
      </w:r>
      <w:r w:rsidR="00B82CC5" w:rsidRPr="005660BE">
        <w:rPr>
          <w:rFonts w:ascii="標楷體" w:eastAsia="標楷體" w:hAnsi="標楷體"/>
          <w:sz w:val="28"/>
          <w:szCs w:val="24"/>
        </w:rPr>
        <w:t xml:space="preserve"> </w:t>
      </w:r>
      <w:r w:rsidR="007506A8" w:rsidRPr="005660BE">
        <w:rPr>
          <w:rFonts w:ascii="標楷體" w:eastAsia="標楷體" w:hAnsi="標楷體" w:cs="Arial" w:hint="eastAsia"/>
          <w:sz w:val="28"/>
          <w:szCs w:val="28"/>
        </w:rPr>
        <w:t>保固期間不另加價之系統功能更新及增修服</w:t>
      </w:r>
      <w:r w:rsidR="00B82CC5" w:rsidRPr="005660BE">
        <w:rPr>
          <w:rFonts w:ascii="標楷體" w:eastAsia="標楷體" w:hAnsi="標楷體" w:hint="eastAsia"/>
          <w:sz w:val="28"/>
          <w:szCs w:val="24"/>
        </w:rPr>
        <w:t>務。</w:t>
      </w:r>
    </w:p>
    <w:p w14:paraId="6EF99C3E" w14:textId="7F50F095" w:rsidR="00EC4662" w:rsidRPr="005660BE" w:rsidRDefault="00B82CC5" w:rsidP="00FA66C9">
      <w:pPr>
        <w:pStyle w:val="afb"/>
        <w:spacing w:line="440" w:lineRule="exact"/>
        <w:ind w:leftChars="0" w:left="2607"/>
        <w:rPr>
          <w:rFonts w:ascii="標楷體" w:eastAsia="標楷體" w:hAnsi="標楷體"/>
          <w:sz w:val="28"/>
          <w:szCs w:val="24"/>
        </w:rPr>
      </w:pPr>
      <w:r w:rsidRPr="005660BE">
        <w:rPr>
          <w:rFonts w:ascii="標楷體" w:eastAsia="標楷體" w:hAnsi="標楷體" w:hint="eastAsia"/>
          <w:sz w:val="28"/>
          <w:szCs w:val="24"/>
        </w:rPr>
        <w:t>3.</w:t>
      </w:r>
      <w:r w:rsidR="00B20E00" w:rsidRPr="005660BE">
        <w:rPr>
          <w:rFonts w:ascii="標楷體" w:eastAsia="標楷體" w:hAnsi="標楷體" w:hint="eastAsia"/>
          <w:sz w:val="28"/>
          <w:szCs w:val="24"/>
        </w:rPr>
        <w:t>4</w:t>
      </w:r>
      <w:r w:rsidRPr="005660BE">
        <w:rPr>
          <w:rFonts w:ascii="標楷體" w:eastAsia="標楷體" w:hAnsi="標楷體"/>
          <w:sz w:val="28"/>
          <w:szCs w:val="24"/>
        </w:rPr>
        <w:t xml:space="preserve"> </w:t>
      </w:r>
      <w:r w:rsidRPr="005660BE">
        <w:rPr>
          <w:rFonts w:ascii="標楷體" w:eastAsia="標楷體" w:hAnsi="標楷體" w:hint="eastAsia"/>
          <w:sz w:val="28"/>
          <w:szCs w:val="24"/>
        </w:rPr>
        <w:tab/>
      </w:r>
      <w:r w:rsidR="007506A8" w:rsidRPr="005660BE">
        <w:rPr>
          <w:rFonts w:ascii="標楷體" w:eastAsia="標楷體" w:hAnsi="標楷體" w:cs="Arial" w:hint="eastAsia"/>
          <w:sz w:val="28"/>
          <w:szCs w:val="28"/>
        </w:rPr>
        <w:t>與本案有關，且含於標價內之附加或創新服務</w:t>
      </w:r>
      <w:r w:rsidR="00B20E00" w:rsidRPr="005660BE">
        <w:rPr>
          <w:rFonts w:ascii="標楷體" w:eastAsia="標楷體" w:hAnsi="標楷體" w:hint="eastAsia"/>
          <w:sz w:val="28"/>
          <w:szCs w:val="24"/>
        </w:rPr>
        <w:t>。</w:t>
      </w:r>
    </w:p>
    <w:p w14:paraId="40079B38" w14:textId="53E98068" w:rsidR="00B20E00" w:rsidRPr="005660BE" w:rsidRDefault="00B20E00" w:rsidP="00773D35">
      <w:pPr>
        <w:pStyle w:val="afb"/>
        <w:numPr>
          <w:ilvl w:val="5"/>
          <w:numId w:val="69"/>
        </w:numPr>
        <w:spacing w:line="440" w:lineRule="exact"/>
        <w:ind w:leftChars="0"/>
        <w:rPr>
          <w:rFonts w:ascii="標楷體" w:eastAsia="標楷體" w:hAnsi="標楷體"/>
          <w:sz w:val="28"/>
          <w:szCs w:val="24"/>
        </w:rPr>
      </w:pPr>
      <w:r w:rsidRPr="005660BE">
        <w:rPr>
          <w:rFonts w:ascii="標楷體" w:eastAsia="標楷體" w:hAnsi="標楷體" w:hint="eastAsia"/>
          <w:sz w:val="28"/>
          <w:szCs w:val="24"/>
        </w:rPr>
        <w:t>單價及後續維護成本分析</w:t>
      </w:r>
    </w:p>
    <w:p w14:paraId="278A10DD" w14:textId="5C2C4B6B" w:rsidR="00B20E00" w:rsidRPr="005660BE" w:rsidRDefault="00B20E00" w:rsidP="00B20E00">
      <w:pPr>
        <w:spacing w:line="440" w:lineRule="exact"/>
        <w:ind w:left="2650"/>
        <w:rPr>
          <w:rFonts w:ascii="標楷體" w:eastAsia="標楷體" w:hAnsi="標楷體"/>
          <w:sz w:val="28"/>
          <w:szCs w:val="24"/>
        </w:rPr>
      </w:pPr>
      <w:r w:rsidRPr="005660BE">
        <w:rPr>
          <w:rFonts w:ascii="標楷體" w:eastAsia="標楷體" w:hAnsi="標楷體" w:hint="eastAsia"/>
          <w:sz w:val="28"/>
          <w:szCs w:val="24"/>
        </w:rPr>
        <w:t>4.1各項單價組成之合理性分析。</w:t>
      </w:r>
    </w:p>
    <w:p w14:paraId="72136094" w14:textId="6343BB25" w:rsidR="00B20E00" w:rsidRPr="005660BE" w:rsidRDefault="00B20E00" w:rsidP="00AA1D31">
      <w:pPr>
        <w:spacing w:line="440" w:lineRule="exact"/>
        <w:ind w:left="2650"/>
        <w:rPr>
          <w:rFonts w:ascii="標楷體" w:eastAsia="標楷體" w:hAnsi="標楷體"/>
          <w:sz w:val="28"/>
          <w:szCs w:val="24"/>
        </w:rPr>
      </w:pPr>
      <w:r w:rsidRPr="005660BE">
        <w:rPr>
          <w:rFonts w:ascii="標楷體" w:eastAsia="標楷體" w:hAnsi="標楷體" w:hint="eastAsia"/>
          <w:sz w:val="28"/>
          <w:szCs w:val="24"/>
        </w:rPr>
        <w:t>4.2</w:t>
      </w:r>
      <w:r w:rsidR="00AA1D31" w:rsidRPr="005660BE">
        <w:rPr>
          <w:rFonts w:ascii="標楷體" w:eastAsia="標楷體" w:hAnsi="標楷體" w:cs="Arial" w:hint="eastAsia"/>
          <w:sz w:val="28"/>
          <w:szCs w:val="28"/>
        </w:rPr>
        <w:t>說明保固期後5年內軟、硬體</w:t>
      </w:r>
      <w:r w:rsidR="00AA1D31" w:rsidRPr="005660BE">
        <w:rPr>
          <w:rFonts w:ascii="標楷體" w:eastAsia="標楷體" w:hAnsi="標楷體" w:cs="Arial"/>
          <w:sz w:val="28"/>
          <w:szCs w:val="28"/>
        </w:rPr>
        <w:t>維護計畫與費用明細</w:t>
      </w:r>
      <w:r w:rsidRPr="005660BE">
        <w:rPr>
          <w:rFonts w:ascii="標楷體" w:eastAsia="標楷體" w:hAnsi="標楷體" w:hint="eastAsia"/>
          <w:sz w:val="28"/>
          <w:szCs w:val="24"/>
        </w:rPr>
        <w:t>。</w:t>
      </w:r>
    </w:p>
    <w:p w14:paraId="0C833735" w14:textId="10A90A94" w:rsidR="00EC4662" w:rsidRPr="005660BE" w:rsidRDefault="00777793" w:rsidP="00773D35">
      <w:pPr>
        <w:pStyle w:val="afb"/>
        <w:numPr>
          <w:ilvl w:val="5"/>
          <w:numId w:val="69"/>
        </w:numPr>
        <w:spacing w:line="440" w:lineRule="exact"/>
        <w:ind w:leftChars="0"/>
        <w:rPr>
          <w:rFonts w:ascii="標楷體" w:eastAsia="標楷體" w:hAnsi="標楷體"/>
          <w:sz w:val="28"/>
          <w:szCs w:val="24"/>
        </w:rPr>
      </w:pPr>
      <w:r w:rsidRPr="005660BE">
        <w:rPr>
          <w:rFonts w:ascii="標楷體" w:eastAsia="標楷體" w:hAnsi="標楷體" w:hint="eastAsia"/>
          <w:sz w:val="28"/>
          <w:szCs w:val="24"/>
        </w:rPr>
        <w:t>廠商企業社會責任（CSR）指標</w:t>
      </w:r>
    </w:p>
    <w:p w14:paraId="5ACF2632" w14:textId="7CE841BB" w:rsidR="00623C93" w:rsidRPr="005660BE" w:rsidRDefault="00B20E00" w:rsidP="00B20E00">
      <w:pPr>
        <w:spacing w:line="440" w:lineRule="exact"/>
        <w:ind w:left="2610" w:firstLine="40"/>
        <w:rPr>
          <w:rFonts w:ascii="標楷體" w:eastAsia="標楷體" w:hAnsi="標楷體"/>
          <w:sz w:val="28"/>
          <w:szCs w:val="24"/>
        </w:rPr>
      </w:pPr>
      <w:r w:rsidRPr="005660BE">
        <w:rPr>
          <w:rFonts w:ascii="標楷體" w:eastAsia="標楷體" w:hAnsi="標楷體" w:hint="eastAsia"/>
          <w:sz w:val="28"/>
          <w:szCs w:val="24"/>
        </w:rPr>
        <w:t>5</w:t>
      </w:r>
      <w:r w:rsidR="00EC4662" w:rsidRPr="005660BE">
        <w:rPr>
          <w:rFonts w:ascii="標楷體" w:eastAsia="標楷體" w:hAnsi="標楷體" w:hint="eastAsia"/>
          <w:sz w:val="28"/>
          <w:szCs w:val="24"/>
        </w:rPr>
        <w:t>.1</w:t>
      </w:r>
      <w:r w:rsidRPr="005660BE">
        <w:rPr>
          <w:rFonts w:ascii="標楷體" w:eastAsia="標楷體" w:hAnsi="標楷體" w:hint="eastAsia"/>
          <w:sz w:val="28"/>
          <w:szCs w:val="24"/>
        </w:rPr>
        <w:t>為員工加薪</w:t>
      </w:r>
      <w:r w:rsidR="00AA1D31" w:rsidRPr="005660BE">
        <w:rPr>
          <w:rFonts w:ascii="標楷體" w:eastAsia="標楷體" w:hAnsi="標楷體" w:hint="eastAsia"/>
          <w:sz w:val="28"/>
          <w:szCs w:val="24"/>
        </w:rPr>
        <w:t>。</w:t>
      </w:r>
    </w:p>
    <w:p w14:paraId="5F110D54" w14:textId="734061FC" w:rsidR="00D45CBD" w:rsidRPr="005660BE" w:rsidRDefault="00B20E00" w:rsidP="00D45CBD">
      <w:pPr>
        <w:spacing w:line="440" w:lineRule="exact"/>
        <w:ind w:left="2610" w:firstLine="40"/>
        <w:rPr>
          <w:rFonts w:ascii="標楷體" w:eastAsia="標楷體" w:hAnsi="標楷體"/>
          <w:sz w:val="28"/>
          <w:szCs w:val="24"/>
        </w:rPr>
      </w:pPr>
      <w:r w:rsidRPr="005660BE">
        <w:rPr>
          <w:rFonts w:ascii="標楷體" w:eastAsia="標楷體" w:hAnsi="標楷體" w:hint="eastAsia"/>
          <w:sz w:val="28"/>
          <w:szCs w:val="24"/>
        </w:rPr>
        <w:t>5</w:t>
      </w:r>
      <w:r w:rsidR="00D45CBD" w:rsidRPr="005660BE">
        <w:rPr>
          <w:rFonts w:ascii="標楷體" w:eastAsia="標楷體" w:hAnsi="標楷體" w:hint="eastAsia"/>
          <w:sz w:val="28"/>
          <w:szCs w:val="24"/>
        </w:rPr>
        <w:t>.</w:t>
      </w:r>
      <w:r w:rsidRPr="005660BE">
        <w:rPr>
          <w:rFonts w:ascii="標楷體" w:eastAsia="標楷體" w:hAnsi="標楷體" w:hint="eastAsia"/>
          <w:sz w:val="28"/>
          <w:szCs w:val="24"/>
        </w:rPr>
        <w:t>2</w:t>
      </w:r>
      <w:r w:rsidR="00D45CBD" w:rsidRPr="005660BE">
        <w:rPr>
          <w:rFonts w:ascii="標楷體" w:eastAsia="標楷體" w:hAnsi="標楷體" w:hint="eastAsia"/>
          <w:sz w:val="28"/>
          <w:szCs w:val="24"/>
        </w:rPr>
        <w:t>提供員工「工作與生活平衡」措施。</w:t>
      </w:r>
    </w:p>
    <w:p w14:paraId="0E1D7866" w14:textId="0C4EFC7E" w:rsidR="00D45CBD" w:rsidRPr="005660BE" w:rsidRDefault="00B20E00" w:rsidP="00D45CBD">
      <w:pPr>
        <w:spacing w:line="440" w:lineRule="exact"/>
        <w:ind w:left="2610" w:firstLine="40"/>
        <w:rPr>
          <w:rFonts w:ascii="標楷體" w:eastAsia="標楷體" w:hAnsi="標楷體"/>
          <w:sz w:val="28"/>
          <w:szCs w:val="24"/>
        </w:rPr>
      </w:pPr>
      <w:r w:rsidRPr="005660BE">
        <w:rPr>
          <w:rFonts w:ascii="標楷體" w:eastAsia="標楷體" w:hAnsi="標楷體" w:hint="eastAsia"/>
          <w:sz w:val="28"/>
          <w:szCs w:val="24"/>
        </w:rPr>
        <w:t>5</w:t>
      </w:r>
      <w:r w:rsidR="00D45CBD" w:rsidRPr="005660BE">
        <w:rPr>
          <w:rFonts w:ascii="標楷體" w:eastAsia="標楷體" w:hAnsi="標楷體" w:hint="eastAsia"/>
          <w:sz w:val="28"/>
          <w:szCs w:val="24"/>
        </w:rPr>
        <w:t>.</w:t>
      </w:r>
      <w:r w:rsidRPr="005660BE">
        <w:rPr>
          <w:rFonts w:ascii="標楷體" w:eastAsia="標楷體" w:hAnsi="標楷體" w:hint="eastAsia"/>
          <w:sz w:val="28"/>
          <w:szCs w:val="24"/>
        </w:rPr>
        <w:t>3</w:t>
      </w:r>
      <w:r w:rsidR="00D45CBD" w:rsidRPr="005660BE">
        <w:rPr>
          <w:rFonts w:ascii="標楷體" w:eastAsia="標楷體" w:hAnsi="標楷體" w:hint="eastAsia"/>
          <w:sz w:val="28"/>
          <w:szCs w:val="24"/>
        </w:rPr>
        <w:t>綠色採購。</w:t>
      </w:r>
    </w:p>
    <w:p w14:paraId="0863ED30" w14:textId="77777777" w:rsidR="00AE45AA" w:rsidRPr="00173A17" w:rsidRDefault="00AE45AA" w:rsidP="00773D35">
      <w:pPr>
        <w:pStyle w:val="afb"/>
        <w:numPr>
          <w:ilvl w:val="0"/>
          <w:numId w:val="69"/>
        </w:numPr>
        <w:spacing w:line="440" w:lineRule="exact"/>
        <w:ind w:leftChars="0"/>
        <w:rPr>
          <w:rFonts w:ascii="標楷體" w:eastAsia="標楷體" w:hAnsi="標楷體"/>
          <w:sz w:val="28"/>
          <w:szCs w:val="24"/>
        </w:rPr>
      </w:pPr>
      <w:r w:rsidRPr="00173A17">
        <w:rPr>
          <w:rFonts w:ascii="標楷體" w:eastAsia="標楷體" w:hAnsi="標楷體" w:hint="eastAsia"/>
          <w:sz w:val="28"/>
          <w:szCs w:val="24"/>
        </w:rPr>
        <w:t>服務建議書附件：</w:t>
      </w:r>
    </w:p>
    <w:p w14:paraId="2CDDBA15" w14:textId="0727EC34" w:rsidR="001710EA" w:rsidRPr="00173A17" w:rsidRDefault="00AE45AA" w:rsidP="00773D35">
      <w:pPr>
        <w:pStyle w:val="afb"/>
        <w:numPr>
          <w:ilvl w:val="0"/>
          <w:numId w:val="70"/>
        </w:numPr>
        <w:spacing w:line="440" w:lineRule="exact"/>
        <w:ind w:leftChars="0"/>
        <w:rPr>
          <w:rFonts w:ascii="標楷體" w:eastAsia="標楷體" w:hAnsi="標楷體"/>
          <w:sz w:val="28"/>
          <w:szCs w:val="24"/>
        </w:rPr>
      </w:pPr>
      <w:r w:rsidRPr="00173A17">
        <w:rPr>
          <w:rFonts w:ascii="標楷體" w:eastAsia="標楷體" w:hAnsi="標楷體" w:hint="eastAsia"/>
          <w:sz w:val="28"/>
          <w:szCs w:val="24"/>
        </w:rPr>
        <w:t>附件封面：標題統一為國營臺灣鐵路股份有限公司「</w:t>
      </w:r>
      <w:r w:rsidR="001710EA" w:rsidRPr="00173A17">
        <w:rPr>
          <w:rFonts w:ascii="標楷體" w:eastAsia="標楷體" w:hAnsi="標楷體" w:hint="eastAsia"/>
          <w:sz w:val="28"/>
          <w:szCs w:val="24"/>
        </w:rPr>
        <w:t>AI客服系統建置案</w:t>
      </w:r>
      <w:r w:rsidRPr="00173A17">
        <w:rPr>
          <w:rFonts w:ascii="標楷體" w:eastAsia="標楷體" w:hAnsi="標楷體" w:hint="eastAsia"/>
          <w:sz w:val="28"/>
          <w:szCs w:val="24"/>
        </w:rPr>
        <w:t>」 服務建議書附件。</w:t>
      </w:r>
    </w:p>
    <w:p w14:paraId="4A014E6C" w14:textId="77777777" w:rsidR="001710EA" w:rsidRPr="00173A17" w:rsidRDefault="00AE45AA" w:rsidP="00773D35">
      <w:pPr>
        <w:pStyle w:val="afb"/>
        <w:numPr>
          <w:ilvl w:val="0"/>
          <w:numId w:val="70"/>
        </w:numPr>
        <w:spacing w:line="440" w:lineRule="exact"/>
        <w:ind w:leftChars="0"/>
        <w:rPr>
          <w:rFonts w:ascii="標楷體" w:eastAsia="標楷體" w:hAnsi="標楷體"/>
          <w:sz w:val="28"/>
          <w:szCs w:val="24"/>
        </w:rPr>
      </w:pPr>
      <w:r w:rsidRPr="00173A17">
        <w:rPr>
          <w:rFonts w:ascii="標楷體" w:eastAsia="標楷體" w:hAnsi="標楷體" w:hint="eastAsia"/>
          <w:sz w:val="28"/>
          <w:szCs w:val="24"/>
        </w:rPr>
        <w:t>附件正本首頁請標示廠商名稱，並蓋廠商及負責人印章或簽署，倘投標廠商未蓋廠商及負責人印章或簽署，本公司得洽廠商澄清更正。</w:t>
      </w:r>
    </w:p>
    <w:p w14:paraId="1DC515D3" w14:textId="77777777" w:rsidR="001710EA" w:rsidRPr="00173A17" w:rsidRDefault="00AE45AA" w:rsidP="00773D35">
      <w:pPr>
        <w:pStyle w:val="afb"/>
        <w:numPr>
          <w:ilvl w:val="0"/>
          <w:numId w:val="70"/>
        </w:numPr>
        <w:spacing w:line="440" w:lineRule="exact"/>
        <w:ind w:leftChars="0"/>
        <w:rPr>
          <w:rFonts w:ascii="標楷體" w:eastAsia="標楷體" w:hAnsi="標楷體"/>
          <w:sz w:val="28"/>
          <w:szCs w:val="24"/>
        </w:rPr>
      </w:pPr>
      <w:r w:rsidRPr="00173A17">
        <w:rPr>
          <w:rFonts w:ascii="標楷體" w:eastAsia="標楷體" w:hAnsi="標楷體" w:hint="eastAsia"/>
          <w:sz w:val="28"/>
          <w:szCs w:val="24"/>
        </w:rPr>
        <w:t>附件內容應按前款規定檢附相關文件資料不少於：</w:t>
      </w:r>
    </w:p>
    <w:p w14:paraId="1A9651A3" w14:textId="098B82F7" w:rsidR="001710EA" w:rsidRPr="00173A17" w:rsidRDefault="00AE45AA" w:rsidP="00773D35">
      <w:pPr>
        <w:pStyle w:val="afb"/>
        <w:numPr>
          <w:ilvl w:val="0"/>
          <w:numId w:val="71"/>
        </w:numPr>
        <w:spacing w:line="440" w:lineRule="exact"/>
        <w:ind w:leftChars="0"/>
        <w:rPr>
          <w:rFonts w:ascii="標楷體" w:eastAsia="標楷體" w:hAnsi="標楷體"/>
          <w:sz w:val="28"/>
          <w:szCs w:val="24"/>
        </w:rPr>
      </w:pPr>
      <w:r w:rsidRPr="00173A17">
        <w:rPr>
          <w:rFonts w:ascii="標楷體" w:eastAsia="標楷體" w:hAnsi="標楷體" w:hint="eastAsia"/>
          <w:sz w:val="28"/>
          <w:szCs w:val="24"/>
        </w:rPr>
        <w:t>團隊相關經驗</w:t>
      </w:r>
      <w:r w:rsidR="00DA562B" w:rsidRPr="00173A17">
        <w:rPr>
          <w:rFonts w:ascii="標楷體" w:eastAsia="標楷體" w:hAnsi="標楷體" w:hint="eastAsia"/>
          <w:sz w:val="28"/>
          <w:szCs w:val="24"/>
        </w:rPr>
        <w:t>。</w:t>
      </w:r>
    </w:p>
    <w:p w14:paraId="2DB82E12" w14:textId="77777777" w:rsidR="00DA562B" w:rsidRPr="00173A17" w:rsidRDefault="00AE45AA" w:rsidP="00773D35">
      <w:pPr>
        <w:pStyle w:val="afb"/>
        <w:numPr>
          <w:ilvl w:val="0"/>
          <w:numId w:val="71"/>
        </w:numPr>
        <w:spacing w:line="440" w:lineRule="exact"/>
        <w:ind w:leftChars="0"/>
        <w:rPr>
          <w:rFonts w:ascii="標楷體" w:eastAsia="標楷體" w:hAnsi="標楷體"/>
          <w:sz w:val="28"/>
          <w:szCs w:val="24"/>
        </w:rPr>
      </w:pPr>
      <w:r w:rsidRPr="00173A17">
        <w:rPr>
          <w:rFonts w:ascii="標楷體" w:eastAsia="標楷體" w:hAnsi="標楷體" w:hint="eastAsia"/>
          <w:sz w:val="28"/>
          <w:szCs w:val="24"/>
        </w:rPr>
        <w:t>團隊參與本專案主要人員學歷、經歷、經驗等証明。</w:t>
      </w:r>
    </w:p>
    <w:p w14:paraId="180A2454" w14:textId="2C32D654" w:rsidR="006C30FF" w:rsidRPr="00173A17" w:rsidRDefault="00AE45AA" w:rsidP="00773D35">
      <w:pPr>
        <w:pStyle w:val="afb"/>
        <w:numPr>
          <w:ilvl w:val="0"/>
          <w:numId w:val="71"/>
        </w:numPr>
        <w:spacing w:line="440" w:lineRule="exact"/>
        <w:ind w:leftChars="0"/>
        <w:rPr>
          <w:rFonts w:ascii="標楷體" w:eastAsia="標楷體" w:hAnsi="標楷體"/>
          <w:sz w:val="28"/>
          <w:szCs w:val="24"/>
        </w:rPr>
      </w:pPr>
      <w:r w:rsidRPr="00173A17">
        <w:rPr>
          <w:rFonts w:ascii="標楷體" w:eastAsia="標楷體" w:hAnsi="標楷體" w:hint="eastAsia"/>
          <w:sz w:val="28"/>
          <w:szCs w:val="24"/>
        </w:rPr>
        <w:t>簡報檔案紙本文件</w:t>
      </w:r>
      <w:r w:rsidR="00DA562B" w:rsidRPr="00173A17">
        <w:rPr>
          <w:rFonts w:ascii="標楷體" w:eastAsia="標楷體" w:hAnsi="標楷體" w:hint="eastAsia"/>
          <w:sz w:val="28"/>
          <w:szCs w:val="24"/>
        </w:rPr>
        <w:t>。</w:t>
      </w:r>
    </w:p>
    <w:p w14:paraId="6634DAFC" w14:textId="68A4A178" w:rsidR="00AE45AA" w:rsidRPr="00173A17" w:rsidRDefault="00AE45AA" w:rsidP="00773D35">
      <w:pPr>
        <w:pStyle w:val="afb"/>
        <w:numPr>
          <w:ilvl w:val="0"/>
          <w:numId w:val="69"/>
        </w:numPr>
        <w:spacing w:line="440" w:lineRule="exact"/>
        <w:ind w:leftChars="0"/>
        <w:rPr>
          <w:rFonts w:ascii="標楷體" w:eastAsia="標楷體" w:hAnsi="標楷體"/>
          <w:sz w:val="28"/>
          <w:szCs w:val="24"/>
        </w:rPr>
      </w:pPr>
      <w:r w:rsidRPr="00173A17">
        <w:rPr>
          <w:rFonts w:ascii="標楷體" w:eastAsia="標楷體" w:hAnsi="標楷體" w:hint="eastAsia"/>
          <w:sz w:val="28"/>
          <w:szCs w:val="24"/>
        </w:rPr>
        <w:t>服務建議書與其附件應分開裝訂。</w:t>
      </w:r>
    </w:p>
    <w:p w14:paraId="4AAF473C" w14:textId="77777777" w:rsidR="00DA562B" w:rsidRPr="00173A17" w:rsidRDefault="00DA562B" w:rsidP="00773D35">
      <w:pPr>
        <w:pStyle w:val="afb"/>
        <w:numPr>
          <w:ilvl w:val="0"/>
          <w:numId w:val="69"/>
        </w:numPr>
        <w:spacing w:line="440" w:lineRule="exact"/>
        <w:ind w:leftChars="0"/>
        <w:rPr>
          <w:rFonts w:ascii="標楷體" w:eastAsia="標楷體" w:hAnsi="標楷體"/>
          <w:sz w:val="28"/>
          <w:szCs w:val="24"/>
        </w:rPr>
      </w:pPr>
      <w:r w:rsidRPr="00173A17">
        <w:rPr>
          <w:rFonts w:ascii="標楷體" w:eastAsia="標楷體" w:hAnsi="標楷體" w:hint="eastAsia"/>
          <w:sz w:val="28"/>
          <w:szCs w:val="24"/>
        </w:rPr>
        <w:t>服務建議書及附件之格式、裝訂方式依下列方式辦理：</w:t>
      </w:r>
    </w:p>
    <w:p w14:paraId="57BB5ECE" w14:textId="2DA64570" w:rsidR="00DA562B" w:rsidRPr="00173A17" w:rsidRDefault="00DA562B" w:rsidP="00773D35">
      <w:pPr>
        <w:pStyle w:val="afb"/>
        <w:numPr>
          <w:ilvl w:val="0"/>
          <w:numId w:val="72"/>
        </w:numPr>
        <w:spacing w:line="440" w:lineRule="exact"/>
        <w:ind w:leftChars="0"/>
        <w:rPr>
          <w:rFonts w:ascii="標楷體" w:eastAsia="標楷體" w:hAnsi="標楷體"/>
          <w:sz w:val="28"/>
          <w:szCs w:val="24"/>
        </w:rPr>
      </w:pPr>
      <w:r w:rsidRPr="00173A17">
        <w:rPr>
          <w:rFonts w:ascii="標楷體" w:eastAsia="標楷體" w:hAnsi="標楷體" w:hint="eastAsia"/>
          <w:sz w:val="28"/>
          <w:szCs w:val="24"/>
        </w:rPr>
        <w:t>服務建議書以橫書直式編排並編頁碼字型標楷體，字體大小為14，紙張大小採A4規格紙張，雙面印刷為原則，圖樣得採A3規格紙張（請摺頁為A4規格、計為2頁），以連續編列頁碼方式不得超過【100】頁（不含封面、封底、首頁、目錄及附件），並採 A4直式左側裝訂。</w:t>
      </w:r>
    </w:p>
    <w:p w14:paraId="4A3C670D" w14:textId="77777777" w:rsidR="00DA562B" w:rsidRPr="00173A17" w:rsidRDefault="00DA562B" w:rsidP="00773D35">
      <w:pPr>
        <w:pStyle w:val="afb"/>
        <w:numPr>
          <w:ilvl w:val="0"/>
          <w:numId w:val="72"/>
        </w:numPr>
        <w:spacing w:line="440" w:lineRule="exact"/>
        <w:ind w:leftChars="0"/>
        <w:rPr>
          <w:rFonts w:ascii="標楷體" w:eastAsia="標楷體" w:hAnsi="標楷體"/>
          <w:sz w:val="28"/>
          <w:szCs w:val="24"/>
        </w:rPr>
      </w:pPr>
      <w:r w:rsidRPr="00173A17">
        <w:rPr>
          <w:rFonts w:ascii="標楷體" w:eastAsia="標楷體" w:hAnsi="標楷體" w:hint="eastAsia"/>
          <w:sz w:val="28"/>
          <w:szCs w:val="24"/>
        </w:rPr>
        <w:t>裝訂方式：固定式膠裝成冊，並於封面列印本案名稱、廠商名稱、負責人姓名，並加蓋廠商公司與負責人印章。</w:t>
      </w:r>
    </w:p>
    <w:p w14:paraId="6E524978" w14:textId="432070FB" w:rsidR="00DA562B" w:rsidRPr="00173A17" w:rsidRDefault="00DA562B" w:rsidP="00773D35">
      <w:pPr>
        <w:pStyle w:val="afb"/>
        <w:numPr>
          <w:ilvl w:val="0"/>
          <w:numId w:val="72"/>
        </w:numPr>
        <w:spacing w:line="440" w:lineRule="exact"/>
        <w:ind w:leftChars="0"/>
        <w:rPr>
          <w:rFonts w:ascii="標楷體" w:eastAsia="標楷體" w:hAnsi="標楷體"/>
          <w:sz w:val="28"/>
          <w:szCs w:val="24"/>
        </w:rPr>
      </w:pPr>
      <w:r w:rsidRPr="00173A17">
        <w:rPr>
          <w:rFonts w:ascii="標楷體" w:eastAsia="標楷體" w:hAnsi="標楷體" w:hint="eastAsia"/>
          <w:sz w:val="28"/>
          <w:szCs w:val="24"/>
        </w:rPr>
        <w:t>附件以橫書直式編排，紙張大小、規格紙張大小、規格、裝訂方式比照服務建議書辦理，上限200頁（公司財務狀況、財力證明、實績及專案小組成員學經歷除外）。</w:t>
      </w:r>
    </w:p>
    <w:p w14:paraId="67887247" w14:textId="36B46E6B" w:rsidR="002E4519" w:rsidRPr="00173A17" w:rsidRDefault="00BB3467" w:rsidP="002E4519">
      <w:pPr>
        <w:numPr>
          <w:ilvl w:val="0"/>
          <w:numId w:val="44"/>
        </w:numPr>
        <w:adjustRightInd/>
        <w:spacing w:line="440" w:lineRule="exact"/>
        <w:textAlignment w:val="auto"/>
        <w:rPr>
          <w:rFonts w:ascii="標楷體" w:eastAsia="標楷體" w:hAnsi="標楷體"/>
          <w:sz w:val="28"/>
          <w:szCs w:val="24"/>
        </w:rPr>
      </w:pPr>
      <w:r w:rsidRPr="00173A17">
        <w:rPr>
          <w:rFonts w:ascii="標楷體" w:eastAsia="標楷體" w:hAnsi="標楷體" w:hint="eastAsia"/>
          <w:sz w:val="28"/>
          <w:szCs w:val="24"/>
        </w:rPr>
        <w:t>評選標準</w:t>
      </w:r>
    </w:p>
    <w:tbl>
      <w:tblPr>
        <w:tblW w:w="8384" w:type="dxa"/>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1E0" w:firstRow="1" w:lastRow="1" w:firstColumn="1" w:lastColumn="1" w:noHBand="0" w:noVBand="0"/>
      </w:tblPr>
      <w:tblGrid>
        <w:gridCol w:w="2693"/>
        <w:gridCol w:w="4817"/>
        <w:gridCol w:w="874"/>
      </w:tblGrid>
      <w:tr w:rsidR="00173A17" w:rsidRPr="00173A17" w14:paraId="5FE6D7EC" w14:textId="77777777" w:rsidTr="00D728A0">
        <w:trPr>
          <w:trHeight w:val="567"/>
          <w:tblHeader/>
          <w:jc w:val="center"/>
        </w:trPr>
        <w:tc>
          <w:tcPr>
            <w:tcW w:w="2693" w:type="dxa"/>
            <w:shd w:val="clear" w:color="auto" w:fill="E6E6E6"/>
          </w:tcPr>
          <w:p w14:paraId="22EF54ED" w14:textId="77777777" w:rsidR="00C07234" w:rsidRPr="00173A17" w:rsidRDefault="00C07234" w:rsidP="00D728A0">
            <w:pPr>
              <w:spacing w:before="120" w:line="0" w:lineRule="atLeast"/>
              <w:jc w:val="center"/>
              <w:rPr>
                <w:rFonts w:ascii="標楷體" w:eastAsia="標楷體" w:hAnsi="標楷體" w:cs="Arial"/>
                <w:sz w:val="28"/>
                <w:szCs w:val="28"/>
              </w:rPr>
            </w:pPr>
            <w:r w:rsidRPr="00173A17">
              <w:rPr>
                <w:rFonts w:ascii="標楷體" w:eastAsia="標楷體" w:hAnsi="標楷體" w:cs="Arial"/>
                <w:sz w:val="28"/>
                <w:szCs w:val="28"/>
              </w:rPr>
              <w:lastRenderedPageBreak/>
              <w:t>評選項目</w:t>
            </w:r>
          </w:p>
        </w:tc>
        <w:tc>
          <w:tcPr>
            <w:tcW w:w="4817" w:type="dxa"/>
            <w:shd w:val="clear" w:color="auto" w:fill="E6E6E6"/>
          </w:tcPr>
          <w:p w14:paraId="5299C829" w14:textId="77777777" w:rsidR="00C07234" w:rsidRPr="00173A17" w:rsidRDefault="00C07234" w:rsidP="00D728A0">
            <w:pPr>
              <w:spacing w:before="120" w:line="0" w:lineRule="atLeast"/>
              <w:jc w:val="center"/>
              <w:rPr>
                <w:rFonts w:ascii="標楷體" w:eastAsia="標楷體" w:hAnsi="標楷體" w:cs="Arial"/>
                <w:sz w:val="28"/>
                <w:szCs w:val="28"/>
              </w:rPr>
            </w:pPr>
            <w:r w:rsidRPr="00173A17">
              <w:rPr>
                <w:rFonts w:ascii="標楷體" w:eastAsia="標楷體" w:hAnsi="標楷體" w:cs="Arial"/>
                <w:sz w:val="28"/>
                <w:szCs w:val="28"/>
              </w:rPr>
              <w:t>評選</w:t>
            </w:r>
            <w:r w:rsidRPr="00173A17">
              <w:rPr>
                <w:rFonts w:ascii="標楷體" w:eastAsia="標楷體" w:hAnsi="標楷體" w:cs="Arial" w:hint="eastAsia"/>
                <w:sz w:val="28"/>
                <w:szCs w:val="28"/>
              </w:rPr>
              <w:t>內容</w:t>
            </w:r>
          </w:p>
        </w:tc>
        <w:tc>
          <w:tcPr>
            <w:tcW w:w="874" w:type="dxa"/>
            <w:shd w:val="clear" w:color="auto" w:fill="E6E6E6"/>
          </w:tcPr>
          <w:p w14:paraId="70A0B258" w14:textId="77777777" w:rsidR="00C07234" w:rsidRPr="00173A17" w:rsidRDefault="00C07234" w:rsidP="00D728A0">
            <w:pPr>
              <w:spacing w:before="120" w:line="0" w:lineRule="atLeast"/>
              <w:jc w:val="center"/>
              <w:rPr>
                <w:rFonts w:ascii="標楷體" w:eastAsia="標楷體" w:hAnsi="標楷體"/>
                <w:sz w:val="28"/>
                <w:szCs w:val="28"/>
              </w:rPr>
            </w:pPr>
            <w:r w:rsidRPr="00173A17">
              <w:rPr>
                <w:rFonts w:ascii="標楷體" w:eastAsia="標楷體" w:hAnsi="標楷體" w:hint="eastAsia"/>
                <w:sz w:val="28"/>
                <w:szCs w:val="28"/>
              </w:rPr>
              <w:t>合計</w:t>
            </w:r>
          </w:p>
        </w:tc>
      </w:tr>
      <w:tr w:rsidR="00173A17" w:rsidRPr="00173A17" w14:paraId="058733C2" w14:textId="77777777" w:rsidTr="00D728A0">
        <w:trPr>
          <w:trHeight w:val="802"/>
          <w:jc w:val="center"/>
        </w:trPr>
        <w:tc>
          <w:tcPr>
            <w:tcW w:w="2693" w:type="dxa"/>
            <w:vAlign w:val="center"/>
          </w:tcPr>
          <w:p w14:paraId="35F65F9D" w14:textId="6AA67FD0" w:rsidR="00C07234" w:rsidRPr="005660BE" w:rsidRDefault="00C07234" w:rsidP="00B91F1F">
            <w:pPr>
              <w:pStyle w:val="afb"/>
              <w:numPr>
                <w:ilvl w:val="0"/>
                <w:numId w:val="81"/>
              </w:numPr>
              <w:spacing w:before="120" w:line="0" w:lineRule="atLeast"/>
              <w:ind w:leftChars="0"/>
              <w:jc w:val="both"/>
              <w:rPr>
                <w:rFonts w:ascii="標楷體" w:eastAsia="標楷體" w:hAnsi="標楷體" w:cs="Arial"/>
                <w:sz w:val="28"/>
                <w:szCs w:val="28"/>
              </w:rPr>
            </w:pPr>
            <w:r w:rsidRPr="005660BE">
              <w:rPr>
                <w:rFonts w:ascii="標楷體" w:eastAsia="標楷體" w:hAnsi="標楷體" w:cs="Arial" w:hint="eastAsia"/>
                <w:sz w:val="28"/>
                <w:szCs w:val="28"/>
              </w:rPr>
              <w:t>公司簡介、財務能力、專</w:t>
            </w:r>
            <w:r w:rsidR="007A06EA" w:rsidRPr="005660BE">
              <w:rPr>
                <w:rFonts w:ascii="標楷體" w:eastAsia="標楷體" w:hAnsi="標楷體" w:cs="Arial" w:hint="eastAsia"/>
                <w:sz w:val="28"/>
                <w:szCs w:val="28"/>
              </w:rPr>
              <w:t>案</w:t>
            </w:r>
            <w:r w:rsidRPr="005660BE">
              <w:rPr>
                <w:rFonts w:ascii="標楷體" w:eastAsia="標楷體" w:hAnsi="標楷體" w:cs="Arial" w:hint="eastAsia"/>
                <w:sz w:val="28"/>
                <w:szCs w:val="28"/>
              </w:rPr>
              <w:t>組織及實績</w:t>
            </w:r>
          </w:p>
        </w:tc>
        <w:tc>
          <w:tcPr>
            <w:tcW w:w="4817" w:type="dxa"/>
            <w:shd w:val="clear" w:color="auto" w:fill="E6E6E6"/>
            <w:vAlign w:val="center"/>
          </w:tcPr>
          <w:p w14:paraId="47BECC92" w14:textId="2609AC01" w:rsidR="00C07234" w:rsidRPr="005660BE" w:rsidRDefault="00C07234" w:rsidP="00C07234">
            <w:pPr>
              <w:pStyle w:val="afb"/>
              <w:numPr>
                <w:ilvl w:val="0"/>
                <w:numId w:val="75"/>
              </w:numPr>
              <w:spacing w:line="0" w:lineRule="atLeast"/>
              <w:ind w:leftChars="0"/>
              <w:jc w:val="both"/>
              <w:rPr>
                <w:rFonts w:ascii="標楷體" w:eastAsia="標楷體" w:hAnsi="標楷體" w:cs="Arial"/>
                <w:sz w:val="28"/>
                <w:szCs w:val="28"/>
              </w:rPr>
            </w:pPr>
            <w:r w:rsidRPr="005660BE">
              <w:rPr>
                <w:rFonts w:ascii="標楷體" w:eastAsia="標楷體" w:hAnsi="標楷體" w:cs="Arial" w:hint="eastAsia"/>
                <w:sz w:val="28"/>
                <w:szCs w:val="28"/>
              </w:rPr>
              <w:t>公司概述及財務狀況，及其相關專案實績經驗說明、專案小組成員學經歷及職掌</w:t>
            </w:r>
            <w:r w:rsidR="002E4519" w:rsidRPr="005660BE">
              <w:rPr>
                <w:rFonts w:ascii="標楷體" w:eastAsia="標楷體" w:hAnsi="標楷體" w:cs="Arial" w:hint="eastAsia"/>
                <w:sz w:val="28"/>
                <w:szCs w:val="28"/>
              </w:rPr>
              <w:t>(含資安人員)</w:t>
            </w:r>
          </w:p>
        </w:tc>
        <w:tc>
          <w:tcPr>
            <w:tcW w:w="874" w:type="dxa"/>
            <w:shd w:val="clear" w:color="auto" w:fill="E6E6E6"/>
            <w:vAlign w:val="center"/>
          </w:tcPr>
          <w:p w14:paraId="7DBAE244" w14:textId="77777777" w:rsidR="00C07234" w:rsidRPr="005660BE" w:rsidRDefault="00C07234" w:rsidP="00D728A0">
            <w:pPr>
              <w:spacing w:before="120" w:line="0" w:lineRule="atLeast"/>
              <w:jc w:val="center"/>
              <w:rPr>
                <w:rFonts w:ascii="標楷體" w:eastAsia="標楷體" w:hAnsi="標楷體"/>
                <w:sz w:val="28"/>
                <w:szCs w:val="28"/>
              </w:rPr>
            </w:pPr>
            <w:r w:rsidRPr="005660BE">
              <w:rPr>
                <w:rFonts w:ascii="標楷體" w:eastAsia="標楷體" w:hAnsi="標楷體" w:hint="eastAsia"/>
                <w:sz w:val="28"/>
                <w:szCs w:val="28"/>
              </w:rPr>
              <w:t>1</w:t>
            </w:r>
            <w:r w:rsidRPr="005660BE">
              <w:rPr>
                <w:rFonts w:ascii="標楷體" w:eastAsia="標楷體" w:hAnsi="標楷體"/>
                <w:sz w:val="28"/>
                <w:szCs w:val="28"/>
              </w:rPr>
              <w:t>0</w:t>
            </w:r>
            <w:r w:rsidRPr="005660BE">
              <w:rPr>
                <w:rFonts w:ascii="標楷體" w:eastAsia="標楷體" w:hAnsi="標楷體" w:hint="eastAsia"/>
                <w:sz w:val="28"/>
                <w:szCs w:val="28"/>
              </w:rPr>
              <w:t>分</w:t>
            </w:r>
          </w:p>
        </w:tc>
      </w:tr>
      <w:tr w:rsidR="00173A17" w:rsidRPr="00173A17" w14:paraId="52219A6F" w14:textId="77777777" w:rsidTr="00D728A0">
        <w:trPr>
          <w:trHeight w:val="608"/>
          <w:jc w:val="center"/>
        </w:trPr>
        <w:tc>
          <w:tcPr>
            <w:tcW w:w="2693" w:type="dxa"/>
            <w:vMerge w:val="restart"/>
            <w:vAlign w:val="center"/>
          </w:tcPr>
          <w:p w14:paraId="2ED94011" w14:textId="77777777" w:rsidR="00C07234" w:rsidRPr="005660BE" w:rsidRDefault="00C07234" w:rsidP="00B91F1F">
            <w:pPr>
              <w:pStyle w:val="afb"/>
              <w:numPr>
                <w:ilvl w:val="0"/>
                <w:numId w:val="81"/>
              </w:numPr>
              <w:spacing w:before="120" w:line="0" w:lineRule="atLeast"/>
              <w:ind w:leftChars="0"/>
              <w:rPr>
                <w:rFonts w:ascii="標楷體" w:eastAsia="標楷體" w:hAnsi="標楷體" w:cs="Arial"/>
                <w:sz w:val="28"/>
                <w:szCs w:val="28"/>
              </w:rPr>
            </w:pPr>
            <w:r w:rsidRPr="005660BE">
              <w:rPr>
                <w:rFonts w:ascii="標楷體" w:eastAsia="標楷體" w:hAnsi="標楷體" w:cs="Arial" w:hint="eastAsia"/>
                <w:sz w:val="28"/>
                <w:szCs w:val="28"/>
              </w:rPr>
              <w:t>產品規格與功能</w:t>
            </w:r>
          </w:p>
        </w:tc>
        <w:tc>
          <w:tcPr>
            <w:tcW w:w="4817" w:type="dxa"/>
            <w:vMerge w:val="restart"/>
            <w:shd w:val="clear" w:color="auto" w:fill="E6E6E6"/>
            <w:vAlign w:val="center"/>
          </w:tcPr>
          <w:p w14:paraId="53AFF668" w14:textId="71C03FCF" w:rsidR="007A06EA" w:rsidRPr="005660BE" w:rsidRDefault="007A06EA" w:rsidP="007A06EA">
            <w:pPr>
              <w:pStyle w:val="afb"/>
              <w:numPr>
                <w:ilvl w:val="0"/>
                <w:numId w:val="59"/>
              </w:numPr>
              <w:spacing w:line="0" w:lineRule="atLeast"/>
              <w:ind w:leftChars="0"/>
              <w:jc w:val="both"/>
              <w:rPr>
                <w:rFonts w:ascii="標楷體" w:eastAsia="標楷體" w:hAnsi="標楷體" w:cs="Arial"/>
                <w:strike/>
                <w:sz w:val="28"/>
                <w:szCs w:val="28"/>
              </w:rPr>
            </w:pPr>
            <w:r w:rsidRPr="005660BE">
              <w:rPr>
                <w:rFonts w:ascii="標楷體" w:eastAsia="標楷體" w:hAnsi="標楷體" w:cs="Arial" w:hint="eastAsia"/>
                <w:sz w:val="28"/>
                <w:szCs w:val="28"/>
              </w:rPr>
              <w:t>系統架構設計與產品說明：相容性、整合性、穩定性及未來擴充性</w:t>
            </w:r>
          </w:p>
          <w:p w14:paraId="22FEF743" w14:textId="775CECE5" w:rsidR="00C07234" w:rsidRPr="005660BE" w:rsidRDefault="007A06EA" w:rsidP="007A06EA">
            <w:pPr>
              <w:pStyle w:val="afb"/>
              <w:numPr>
                <w:ilvl w:val="0"/>
                <w:numId w:val="59"/>
              </w:numPr>
              <w:adjustRightInd w:val="0"/>
              <w:spacing w:line="0" w:lineRule="atLeast"/>
              <w:ind w:leftChars="0"/>
              <w:contextualSpacing/>
              <w:jc w:val="both"/>
              <w:textAlignment w:val="baseline"/>
              <w:rPr>
                <w:rFonts w:ascii="標楷體" w:eastAsia="標楷體" w:hAnsi="標楷體" w:cs="Arial"/>
                <w:sz w:val="28"/>
                <w:szCs w:val="28"/>
              </w:rPr>
            </w:pPr>
            <w:r w:rsidRPr="005660BE">
              <w:rPr>
                <w:rFonts w:ascii="標楷體" w:eastAsia="標楷體" w:hAnsi="標楷體" w:cs="Arial" w:hint="eastAsia"/>
                <w:sz w:val="28"/>
                <w:szCs w:val="28"/>
              </w:rPr>
              <w:t>廠商所提軟體及硬體設備，應提供詳細規格</w:t>
            </w:r>
            <w:r w:rsidRPr="005660BE">
              <w:rPr>
                <w:rFonts w:ascii="標楷體" w:eastAsia="標楷體" w:hAnsi="標楷體" w:hint="eastAsia"/>
                <w:sz w:val="28"/>
                <w:szCs w:val="28"/>
              </w:rPr>
              <w:t>及交付清單</w:t>
            </w:r>
            <w:r w:rsidRPr="005660BE">
              <w:rPr>
                <w:rFonts w:ascii="標楷體" w:eastAsia="標楷體" w:hAnsi="標楷體" w:cs="Arial" w:hint="eastAsia"/>
                <w:sz w:val="28"/>
                <w:szCs w:val="28"/>
              </w:rPr>
              <w:t>，並應逐項對照本案需求，說明其是否符合或優於招標文件所列之標準</w:t>
            </w:r>
          </w:p>
        </w:tc>
        <w:tc>
          <w:tcPr>
            <w:tcW w:w="874" w:type="dxa"/>
            <w:vMerge w:val="restart"/>
            <w:shd w:val="clear" w:color="auto" w:fill="E6E6E6"/>
            <w:vAlign w:val="center"/>
          </w:tcPr>
          <w:p w14:paraId="2A60797E" w14:textId="77777777" w:rsidR="00C07234" w:rsidRPr="005660BE" w:rsidRDefault="00C07234" w:rsidP="00D728A0">
            <w:pPr>
              <w:spacing w:before="120" w:line="0" w:lineRule="atLeast"/>
              <w:jc w:val="center"/>
              <w:rPr>
                <w:rFonts w:ascii="標楷體" w:eastAsia="標楷體" w:hAnsi="標楷體"/>
                <w:sz w:val="28"/>
                <w:szCs w:val="28"/>
              </w:rPr>
            </w:pPr>
            <w:r w:rsidRPr="005660BE">
              <w:rPr>
                <w:rFonts w:ascii="標楷體" w:eastAsia="標楷體" w:hAnsi="標楷體" w:hint="eastAsia"/>
                <w:sz w:val="28"/>
                <w:szCs w:val="28"/>
              </w:rPr>
              <w:t>35分</w:t>
            </w:r>
          </w:p>
        </w:tc>
      </w:tr>
      <w:tr w:rsidR="00173A17" w:rsidRPr="00173A17" w14:paraId="2C0E8486" w14:textId="77777777" w:rsidTr="00D728A0">
        <w:trPr>
          <w:trHeight w:val="784"/>
          <w:jc w:val="center"/>
        </w:trPr>
        <w:tc>
          <w:tcPr>
            <w:tcW w:w="2693" w:type="dxa"/>
            <w:vMerge/>
            <w:vAlign w:val="center"/>
          </w:tcPr>
          <w:p w14:paraId="6E2E6EFC" w14:textId="77777777" w:rsidR="00C07234" w:rsidRPr="005660BE" w:rsidRDefault="00C07234" w:rsidP="00C07234">
            <w:pPr>
              <w:pStyle w:val="afb"/>
              <w:numPr>
                <w:ilvl w:val="0"/>
                <w:numId w:val="58"/>
              </w:numPr>
              <w:spacing w:before="120" w:line="0" w:lineRule="atLeast"/>
              <w:ind w:leftChars="0"/>
              <w:rPr>
                <w:rFonts w:ascii="標楷體" w:eastAsia="標楷體" w:hAnsi="標楷體" w:cs="Arial"/>
                <w:sz w:val="28"/>
                <w:szCs w:val="28"/>
              </w:rPr>
            </w:pPr>
          </w:p>
        </w:tc>
        <w:tc>
          <w:tcPr>
            <w:tcW w:w="4817" w:type="dxa"/>
            <w:vMerge/>
            <w:shd w:val="clear" w:color="auto" w:fill="E6E6E6"/>
            <w:vAlign w:val="center"/>
          </w:tcPr>
          <w:p w14:paraId="0664B183" w14:textId="77777777" w:rsidR="00C07234" w:rsidRPr="005660BE" w:rsidRDefault="00C07234" w:rsidP="00C07234">
            <w:pPr>
              <w:pStyle w:val="afb"/>
              <w:numPr>
                <w:ilvl w:val="0"/>
                <w:numId w:val="59"/>
              </w:numPr>
              <w:spacing w:line="0" w:lineRule="atLeast"/>
              <w:ind w:leftChars="0"/>
              <w:jc w:val="both"/>
              <w:rPr>
                <w:rFonts w:ascii="標楷體" w:eastAsia="標楷體" w:hAnsi="標楷體" w:cs="Arial"/>
                <w:sz w:val="28"/>
                <w:szCs w:val="28"/>
              </w:rPr>
            </w:pPr>
          </w:p>
        </w:tc>
        <w:tc>
          <w:tcPr>
            <w:tcW w:w="874" w:type="dxa"/>
            <w:vMerge/>
            <w:shd w:val="clear" w:color="auto" w:fill="E6E6E6"/>
            <w:vAlign w:val="center"/>
          </w:tcPr>
          <w:p w14:paraId="5FFA9AB9" w14:textId="77777777" w:rsidR="00C07234" w:rsidRPr="005660BE" w:rsidRDefault="00C07234" w:rsidP="00D728A0">
            <w:pPr>
              <w:spacing w:before="120" w:line="0" w:lineRule="atLeast"/>
              <w:jc w:val="center"/>
              <w:rPr>
                <w:rFonts w:ascii="標楷體" w:eastAsia="標楷體" w:hAnsi="標楷體"/>
                <w:sz w:val="28"/>
                <w:szCs w:val="28"/>
              </w:rPr>
            </w:pPr>
          </w:p>
        </w:tc>
      </w:tr>
      <w:tr w:rsidR="00173A17" w:rsidRPr="00173A17" w14:paraId="56C210ED" w14:textId="77777777" w:rsidTr="00D728A0">
        <w:trPr>
          <w:trHeight w:val="2934"/>
          <w:jc w:val="center"/>
        </w:trPr>
        <w:tc>
          <w:tcPr>
            <w:tcW w:w="2693" w:type="dxa"/>
            <w:vAlign w:val="center"/>
          </w:tcPr>
          <w:p w14:paraId="43FECFF0" w14:textId="7D142435" w:rsidR="00C07234" w:rsidRPr="005660BE" w:rsidRDefault="007A06EA" w:rsidP="00B91F1F">
            <w:pPr>
              <w:pStyle w:val="afb"/>
              <w:numPr>
                <w:ilvl w:val="0"/>
                <w:numId w:val="81"/>
              </w:numPr>
              <w:spacing w:before="120" w:line="0" w:lineRule="atLeast"/>
              <w:ind w:leftChars="0"/>
              <w:rPr>
                <w:rFonts w:ascii="標楷體" w:eastAsia="標楷體" w:hAnsi="標楷體" w:cs="Arial"/>
                <w:sz w:val="28"/>
                <w:szCs w:val="28"/>
              </w:rPr>
            </w:pPr>
            <w:r w:rsidRPr="005660BE">
              <w:rPr>
                <w:rFonts w:ascii="標楷體" w:eastAsia="標楷體" w:hAnsi="標楷體" w:cs="Arial" w:hint="eastAsia"/>
                <w:sz w:val="28"/>
                <w:szCs w:val="28"/>
              </w:rPr>
              <w:t>專案履約能力、資安管理與品質保證</w:t>
            </w:r>
          </w:p>
        </w:tc>
        <w:tc>
          <w:tcPr>
            <w:tcW w:w="4817" w:type="dxa"/>
            <w:shd w:val="clear" w:color="auto" w:fill="E6E6E6"/>
            <w:vAlign w:val="center"/>
          </w:tcPr>
          <w:p w14:paraId="7DA55C73" w14:textId="42F90168" w:rsidR="007A06EA" w:rsidRPr="005660BE" w:rsidRDefault="007A06EA" w:rsidP="007A06EA">
            <w:pPr>
              <w:pStyle w:val="afb"/>
              <w:numPr>
                <w:ilvl w:val="0"/>
                <w:numId w:val="59"/>
              </w:numPr>
              <w:spacing w:line="0" w:lineRule="atLeast"/>
              <w:ind w:leftChars="0"/>
              <w:jc w:val="both"/>
              <w:rPr>
                <w:rFonts w:ascii="標楷體" w:eastAsia="標楷體" w:hAnsi="標楷體" w:cs="Arial"/>
                <w:strike/>
                <w:sz w:val="28"/>
                <w:szCs w:val="28"/>
              </w:rPr>
            </w:pPr>
            <w:r w:rsidRPr="005660BE">
              <w:rPr>
                <w:rFonts w:ascii="標楷體" w:eastAsia="標楷體" w:hAnsi="標楷體" w:cs="Arial" w:hint="eastAsia"/>
                <w:sz w:val="28"/>
                <w:szCs w:val="28"/>
              </w:rPr>
              <w:t>專案管理、品質管理、保固、維護計畫、教育訓練</w:t>
            </w:r>
          </w:p>
          <w:p w14:paraId="4BD8A8BB" w14:textId="77777777" w:rsidR="007A06EA" w:rsidRPr="005660BE" w:rsidRDefault="007A06EA" w:rsidP="007A06EA">
            <w:pPr>
              <w:pStyle w:val="afb"/>
              <w:numPr>
                <w:ilvl w:val="0"/>
                <w:numId w:val="59"/>
              </w:numPr>
              <w:spacing w:line="0" w:lineRule="atLeast"/>
              <w:ind w:leftChars="0"/>
              <w:jc w:val="both"/>
              <w:rPr>
                <w:rFonts w:ascii="標楷體" w:eastAsia="標楷體" w:hAnsi="標楷體" w:cs="Arial"/>
                <w:sz w:val="28"/>
                <w:szCs w:val="28"/>
              </w:rPr>
            </w:pPr>
            <w:r w:rsidRPr="005660BE">
              <w:rPr>
                <w:rFonts w:ascii="標楷體" w:eastAsia="標楷體" w:hAnsi="標楷體" w:cs="Arial" w:hint="eastAsia"/>
                <w:sz w:val="28"/>
                <w:szCs w:val="28"/>
              </w:rPr>
              <w:t>履約程序及環境之資安管理規劃及執行方式</w:t>
            </w:r>
          </w:p>
          <w:p w14:paraId="51CDD8A3" w14:textId="77777777" w:rsidR="007A06EA" w:rsidRPr="005660BE" w:rsidRDefault="007A06EA" w:rsidP="007A06EA">
            <w:pPr>
              <w:pStyle w:val="afb"/>
              <w:numPr>
                <w:ilvl w:val="0"/>
                <w:numId w:val="59"/>
              </w:numPr>
              <w:adjustRightInd w:val="0"/>
              <w:spacing w:line="0" w:lineRule="atLeast"/>
              <w:ind w:leftChars="0"/>
              <w:contextualSpacing/>
              <w:jc w:val="both"/>
              <w:textAlignment w:val="baseline"/>
              <w:rPr>
                <w:rFonts w:ascii="標楷體" w:eastAsia="標楷體" w:hAnsi="標楷體" w:cs="Arial"/>
                <w:sz w:val="28"/>
                <w:szCs w:val="28"/>
              </w:rPr>
            </w:pPr>
            <w:r w:rsidRPr="005660BE">
              <w:rPr>
                <w:rFonts w:ascii="標楷體" w:eastAsia="標楷體" w:hAnsi="標楷體" w:cs="Arial" w:hint="eastAsia"/>
                <w:sz w:val="28"/>
                <w:szCs w:val="28"/>
              </w:rPr>
              <w:t>保固期間不另加價之系統功能更新及增修服務</w:t>
            </w:r>
          </w:p>
          <w:p w14:paraId="4FDE1CC5" w14:textId="60FCC2B9" w:rsidR="00C07234" w:rsidRPr="005660BE" w:rsidRDefault="007A06EA" w:rsidP="007A06EA">
            <w:pPr>
              <w:pStyle w:val="afb"/>
              <w:numPr>
                <w:ilvl w:val="0"/>
                <w:numId w:val="59"/>
              </w:numPr>
              <w:spacing w:line="0" w:lineRule="atLeast"/>
              <w:ind w:leftChars="0"/>
              <w:jc w:val="both"/>
              <w:rPr>
                <w:rFonts w:ascii="標楷體" w:eastAsia="標楷體" w:hAnsi="標楷體" w:cs="Arial"/>
                <w:sz w:val="28"/>
                <w:szCs w:val="28"/>
              </w:rPr>
            </w:pPr>
            <w:r w:rsidRPr="005660BE">
              <w:rPr>
                <w:rFonts w:ascii="標楷體" w:eastAsia="標楷體" w:hAnsi="標楷體" w:cs="Arial" w:hint="eastAsia"/>
                <w:sz w:val="28"/>
                <w:szCs w:val="28"/>
              </w:rPr>
              <w:t>與本案有關，且含於標價內之附加或創新服務</w:t>
            </w:r>
          </w:p>
        </w:tc>
        <w:tc>
          <w:tcPr>
            <w:tcW w:w="874" w:type="dxa"/>
            <w:shd w:val="clear" w:color="auto" w:fill="E6E6E6"/>
            <w:vAlign w:val="center"/>
          </w:tcPr>
          <w:p w14:paraId="17028557" w14:textId="1F0D30D6" w:rsidR="00C07234" w:rsidRPr="005660BE" w:rsidRDefault="00C07234" w:rsidP="00D728A0">
            <w:pPr>
              <w:spacing w:before="120" w:line="0" w:lineRule="atLeast"/>
              <w:jc w:val="center"/>
              <w:rPr>
                <w:rFonts w:ascii="標楷體" w:eastAsia="標楷體" w:hAnsi="標楷體"/>
                <w:sz w:val="28"/>
                <w:szCs w:val="28"/>
              </w:rPr>
            </w:pPr>
            <w:r w:rsidRPr="005660BE">
              <w:rPr>
                <w:rFonts w:ascii="標楷體" w:eastAsia="標楷體" w:hAnsi="標楷體" w:hint="eastAsia"/>
                <w:sz w:val="28"/>
                <w:szCs w:val="28"/>
              </w:rPr>
              <w:t>3</w:t>
            </w:r>
            <w:r w:rsidR="00310E68" w:rsidRPr="005660BE">
              <w:rPr>
                <w:rFonts w:ascii="標楷體" w:eastAsia="標楷體" w:hAnsi="標楷體"/>
                <w:sz w:val="28"/>
                <w:szCs w:val="28"/>
              </w:rPr>
              <w:t>5</w:t>
            </w:r>
            <w:r w:rsidRPr="005660BE">
              <w:rPr>
                <w:rFonts w:ascii="標楷體" w:eastAsia="標楷體" w:hAnsi="標楷體" w:hint="eastAsia"/>
                <w:sz w:val="28"/>
                <w:szCs w:val="28"/>
              </w:rPr>
              <w:t>分</w:t>
            </w:r>
          </w:p>
        </w:tc>
      </w:tr>
      <w:tr w:rsidR="00173A17" w:rsidRPr="00173A17" w14:paraId="496F18BD" w14:textId="77777777" w:rsidTr="00D728A0">
        <w:trPr>
          <w:trHeight w:val="1487"/>
          <w:jc w:val="center"/>
        </w:trPr>
        <w:tc>
          <w:tcPr>
            <w:tcW w:w="2693" w:type="dxa"/>
            <w:vAlign w:val="center"/>
          </w:tcPr>
          <w:p w14:paraId="6E104862" w14:textId="77777777" w:rsidR="00C07234" w:rsidRPr="005660BE" w:rsidRDefault="00C07234" w:rsidP="00B91F1F">
            <w:pPr>
              <w:pStyle w:val="afb"/>
              <w:numPr>
                <w:ilvl w:val="0"/>
                <w:numId w:val="81"/>
              </w:numPr>
              <w:spacing w:before="120" w:line="0" w:lineRule="atLeast"/>
              <w:ind w:leftChars="0"/>
              <w:rPr>
                <w:rFonts w:ascii="標楷體" w:eastAsia="標楷體" w:hAnsi="標楷體" w:cs="Arial"/>
                <w:sz w:val="28"/>
                <w:szCs w:val="28"/>
              </w:rPr>
            </w:pPr>
            <w:r w:rsidRPr="005660BE">
              <w:rPr>
                <w:rFonts w:ascii="標楷體" w:eastAsia="標楷體" w:hAnsi="標楷體" w:cs="Arial" w:hint="eastAsia"/>
                <w:sz w:val="28"/>
                <w:szCs w:val="28"/>
              </w:rPr>
              <w:t>單價及後續維護成本分析</w:t>
            </w:r>
          </w:p>
        </w:tc>
        <w:tc>
          <w:tcPr>
            <w:tcW w:w="4817" w:type="dxa"/>
            <w:shd w:val="clear" w:color="auto" w:fill="E6E6E6"/>
            <w:vAlign w:val="center"/>
          </w:tcPr>
          <w:p w14:paraId="4C3494A4" w14:textId="77777777" w:rsidR="007A06EA" w:rsidRPr="005660BE" w:rsidRDefault="007A06EA" w:rsidP="007A06EA">
            <w:pPr>
              <w:pStyle w:val="afb"/>
              <w:numPr>
                <w:ilvl w:val="0"/>
                <w:numId w:val="60"/>
              </w:numPr>
              <w:spacing w:line="0" w:lineRule="atLeast"/>
              <w:ind w:leftChars="0"/>
              <w:jc w:val="both"/>
              <w:rPr>
                <w:rFonts w:ascii="標楷體" w:eastAsia="標楷體" w:hAnsi="標楷體" w:cs="Arial"/>
                <w:sz w:val="28"/>
                <w:szCs w:val="28"/>
              </w:rPr>
            </w:pPr>
            <w:r w:rsidRPr="005660BE">
              <w:rPr>
                <w:rFonts w:ascii="標楷體" w:eastAsia="標楷體" w:hAnsi="標楷體" w:cs="Arial" w:hint="eastAsia"/>
                <w:sz w:val="28"/>
                <w:szCs w:val="28"/>
              </w:rPr>
              <w:t>各項單價組成之合理性分析</w:t>
            </w:r>
          </w:p>
          <w:p w14:paraId="01B5D436" w14:textId="65B7C221" w:rsidR="00C07234" w:rsidRPr="005660BE" w:rsidRDefault="007A06EA" w:rsidP="007A06EA">
            <w:pPr>
              <w:pStyle w:val="afb"/>
              <w:numPr>
                <w:ilvl w:val="0"/>
                <w:numId w:val="60"/>
              </w:numPr>
              <w:spacing w:line="0" w:lineRule="atLeast"/>
              <w:ind w:leftChars="0"/>
              <w:jc w:val="both"/>
              <w:rPr>
                <w:rFonts w:ascii="標楷體" w:eastAsia="標楷體" w:hAnsi="標楷體" w:cs="Arial"/>
                <w:sz w:val="28"/>
                <w:szCs w:val="28"/>
              </w:rPr>
            </w:pPr>
            <w:r w:rsidRPr="005660BE">
              <w:rPr>
                <w:rFonts w:ascii="標楷體" w:eastAsia="標楷體" w:hAnsi="標楷體" w:cs="Arial" w:hint="eastAsia"/>
                <w:sz w:val="28"/>
                <w:szCs w:val="28"/>
              </w:rPr>
              <w:t>說明保固期後5年內軟、硬體</w:t>
            </w:r>
            <w:r w:rsidRPr="005660BE">
              <w:rPr>
                <w:rFonts w:ascii="標楷體" w:eastAsia="標楷體" w:hAnsi="標楷體" w:cs="Arial"/>
                <w:sz w:val="28"/>
                <w:szCs w:val="28"/>
              </w:rPr>
              <w:t>維護計畫與費用明細</w:t>
            </w:r>
            <w:r w:rsidRPr="005660BE">
              <w:rPr>
                <w:rFonts w:ascii="標楷體" w:eastAsia="標楷體" w:hAnsi="標楷體" w:cs="Arial" w:hint="eastAsia"/>
                <w:sz w:val="28"/>
                <w:szCs w:val="28"/>
              </w:rPr>
              <w:t>。</w:t>
            </w:r>
          </w:p>
        </w:tc>
        <w:tc>
          <w:tcPr>
            <w:tcW w:w="874" w:type="dxa"/>
            <w:shd w:val="clear" w:color="auto" w:fill="E6E6E6"/>
            <w:vAlign w:val="center"/>
          </w:tcPr>
          <w:p w14:paraId="379AD1CB" w14:textId="77777777" w:rsidR="00C07234" w:rsidRPr="005660BE" w:rsidRDefault="00C07234" w:rsidP="00D728A0">
            <w:pPr>
              <w:spacing w:before="120" w:line="0" w:lineRule="atLeast"/>
              <w:jc w:val="center"/>
              <w:rPr>
                <w:rFonts w:ascii="標楷體" w:eastAsia="標楷體" w:hAnsi="標楷體"/>
                <w:sz w:val="28"/>
                <w:szCs w:val="28"/>
              </w:rPr>
            </w:pPr>
            <w:r w:rsidRPr="005660BE">
              <w:rPr>
                <w:rFonts w:ascii="標楷體" w:eastAsia="標楷體" w:hAnsi="標楷體" w:hint="eastAsia"/>
                <w:sz w:val="28"/>
                <w:szCs w:val="28"/>
              </w:rPr>
              <w:t>9分</w:t>
            </w:r>
          </w:p>
        </w:tc>
      </w:tr>
      <w:tr w:rsidR="00173A17" w:rsidRPr="00173A17" w14:paraId="544662D8" w14:textId="77777777" w:rsidTr="00D728A0">
        <w:trPr>
          <w:trHeight w:val="1553"/>
          <w:jc w:val="center"/>
        </w:trPr>
        <w:tc>
          <w:tcPr>
            <w:tcW w:w="2693" w:type="dxa"/>
            <w:vAlign w:val="center"/>
          </w:tcPr>
          <w:p w14:paraId="5B7A0D6E" w14:textId="77777777" w:rsidR="00C07234" w:rsidRPr="005660BE" w:rsidRDefault="00C07234" w:rsidP="00B91F1F">
            <w:pPr>
              <w:pStyle w:val="afb"/>
              <w:numPr>
                <w:ilvl w:val="0"/>
                <w:numId w:val="81"/>
              </w:numPr>
              <w:spacing w:before="120" w:line="0" w:lineRule="atLeast"/>
              <w:ind w:leftChars="0"/>
              <w:rPr>
                <w:rFonts w:ascii="標楷體" w:eastAsia="標楷體" w:hAnsi="標楷體" w:cs="Arial"/>
                <w:sz w:val="28"/>
                <w:szCs w:val="28"/>
              </w:rPr>
            </w:pPr>
            <w:r w:rsidRPr="005660BE">
              <w:rPr>
                <w:rFonts w:ascii="標楷體" w:eastAsia="標楷體" w:hAnsi="標楷體" w:cs="Arial" w:hint="eastAsia"/>
                <w:sz w:val="28"/>
                <w:szCs w:val="28"/>
              </w:rPr>
              <w:t>廠商企業社會責任（CSR）指標</w:t>
            </w:r>
          </w:p>
        </w:tc>
        <w:tc>
          <w:tcPr>
            <w:tcW w:w="4817" w:type="dxa"/>
            <w:shd w:val="clear" w:color="auto" w:fill="E6E6E6"/>
            <w:vAlign w:val="center"/>
          </w:tcPr>
          <w:p w14:paraId="74621FE1" w14:textId="77777777" w:rsidR="00C07234" w:rsidRPr="005660BE" w:rsidRDefault="00C07234" w:rsidP="00C07234">
            <w:pPr>
              <w:pStyle w:val="afb"/>
              <w:numPr>
                <w:ilvl w:val="0"/>
                <w:numId w:val="61"/>
              </w:numPr>
              <w:adjustRightInd w:val="0"/>
              <w:spacing w:line="0" w:lineRule="atLeast"/>
              <w:ind w:leftChars="0"/>
              <w:contextualSpacing/>
              <w:jc w:val="both"/>
              <w:textAlignment w:val="baseline"/>
              <w:rPr>
                <w:rFonts w:ascii="標楷體" w:eastAsia="標楷體" w:hAnsi="標楷體" w:cs="Arial"/>
                <w:sz w:val="28"/>
                <w:szCs w:val="28"/>
              </w:rPr>
            </w:pPr>
            <w:r w:rsidRPr="005660BE">
              <w:rPr>
                <w:rFonts w:ascii="標楷體" w:eastAsia="標楷體" w:hAnsi="標楷體" w:cs="Arial" w:hint="eastAsia"/>
                <w:sz w:val="28"/>
                <w:szCs w:val="28"/>
              </w:rPr>
              <w:t>為員工加薪</w:t>
            </w:r>
          </w:p>
          <w:p w14:paraId="736E02A8" w14:textId="77777777" w:rsidR="00C07234" w:rsidRPr="005660BE" w:rsidRDefault="00C07234" w:rsidP="00C07234">
            <w:pPr>
              <w:pStyle w:val="afb"/>
              <w:numPr>
                <w:ilvl w:val="0"/>
                <w:numId w:val="61"/>
              </w:numPr>
              <w:adjustRightInd w:val="0"/>
              <w:spacing w:line="0" w:lineRule="atLeast"/>
              <w:ind w:leftChars="0"/>
              <w:contextualSpacing/>
              <w:jc w:val="both"/>
              <w:textAlignment w:val="baseline"/>
              <w:rPr>
                <w:rFonts w:ascii="標楷體" w:eastAsia="標楷體" w:hAnsi="標楷體" w:cs="Arial"/>
                <w:sz w:val="28"/>
                <w:szCs w:val="28"/>
              </w:rPr>
            </w:pPr>
            <w:r w:rsidRPr="005660BE">
              <w:rPr>
                <w:rFonts w:ascii="標楷體" w:eastAsia="標楷體" w:hAnsi="標楷體" w:cs="Arial" w:hint="eastAsia"/>
                <w:sz w:val="28"/>
                <w:szCs w:val="28"/>
              </w:rPr>
              <w:t>提供員工「工作與生活平衡」措施</w:t>
            </w:r>
          </w:p>
          <w:p w14:paraId="5E68D40D" w14:textId="559F538A" w:rsidR="00C07234" w:rsidRPr="005660BE" w:rsidRDefault="00C07234" w:rsidP="00C07234">
            <w:pPr>
              <w:pStyle w:val="afb"/>
              <w:numPr>
                <w:ilvl w:val="0"/>
                <w:numId w:val="61"/>
              </w:numPr>
              <w:adjustRightInd w:val="0"/>
              <w:spacing w:line="0" w:lineRule="atLeast"/>
              <w:ind w:leftChars="0"/>
              <w:contextualSpacing/>
              <w:jc w:val="both"/>
              <w:textAlignment w:val="baseline"/>
              <w:rPr>
                <w:rFonts w:ascii="標楷體" w:eastAsia="標楷體" w:hAnsi="標楷體" w:cs="Arial"/>
                <w:sz w:val="28"/>
                <w:szCs w:val="28"/>
              </w:rPr>
            </w:pPr>
            <w:r w:rsidRPr="005660BE">
              <w:rPr>
                <w:rFonts w:ascii="標楷體" w:eastAsia="標楷體" w:hAnsi="標楷體" w:cs="Arial" w:hint="eastAsia"/>
                <w:sz w:val="28"/>
                <w:szCs w:val="28"/>
              </w:rPr>
              <w:t>綠色採購</w:t>
            </w:r>
          </w:p>
        </w:tc>
        <w:tc>
          <w:tcPr>
            <w:tcW w:w="874" w:type="dxa"/>
            <w:shd w:val="clear" w:color="auto" w:fill="E6E6E6"/>
            <w:vAlign w:val="center"/>
          </w:tcPr>
          <w:p w14:paraId="769BDBA6" w14:textId="77777777" w:rsidR="00C07234" w:rsidRPr="005660BE" w:rsidRDefault="00C07234" w:rsidP="00D728A0">
            <w:pPr>
              <w:spacing w:before="120" w:line="0" w:lineRule="atLeast"/>
              <w:jc w:val="center"/>
              <w:rPr>
                <w:rFonts w:ascii="標楷體" w:eastAsia="標楷體" w:hAnsi="標楷體"/>
                <w:sz w:val="28"/>
                <w:szCs w:val="28"/>
              </w:rPr>
            </w:pPr>
            <w:r w:rsidRPr="005660BE">
              <w:rPr>
                <w:rFonts w:ascii="標楷體" w:eastAsia="標楷體" w:hAnsi="標楷體" w:hint="eastAsia"/>
                <w:sz w:val="28"/>
                <w:szCs w:val="28"/>
              </w:rPr>
              <w:t>6分</w:t>
            </w:r>
          </w:p>
        </w:tc>
      </w:tr>
      <w:tr w:rsidR="00173A17" w:rsidRPr="00173A17" w14:paraId="4C5D18F3" w14:textId="77777777" w:rsidTr="00D728A0">
        <w:trPr>
          <w:trHeight w:val="895"/>
          <w:jc w:val="center"/>
        </w:trPr>
        <w:tc>
          <w:tcPr>
            <w:tcW w:w="2693" w:type="dxa"/>
            <w:vAlign w:val="center"/>
          </w:tcPr>
          <w:p w14:paraId="2B4AD5E8" w14:textId="77777777" w:rsidR="00C07234" w:rsidRPr="005660BE" w:rsidRDefault="00C07234" w:rsidP="00B91F1F">
            <w:pPr>
              <w:pStyle w:val="afb"/>
              <w:numPr>
                <w:ilvl w:val="0"/>
                <w:numId w:val="81"/>
              </w:numPr>
              <w:spacing w:before="120" w:line="0" w:lineRule="atLeast"/>
              <w:ind w:leftChars="0"/>
              <w:rPr>
                <w:rFonts w:ascii="標楷體" w:eastAsia="標楷體" w:hAnsi="標楷體" w:cs="Arial"/>
                <w:sz w:val="28"/>
                <w:szCs w:val="28"/>
              </w:rPr>
            </w:pPr>
            <w:r w:rsidRPr="005660BE">
              <w:rPr>
                <w:rFonts w:ascii="標楷體" w:eastAsia="標楷體" w:hAnsi="標楷體" w:cs="Arial" w:hint="eastAsia"/>
                <w:sz w:val="28"/>
                <w:szCs w:val="28"/>
              </w:rPr>
              <w:t>簡報及答詢</w:t>
            </w:r>
          </w:p>
        </w:tc>
        <w:tc>
          <w:tcPr>
            <w:tcW w:w="4817" w:type="dxa"/>
            <w:shd w:val="clear" w:color="auto" w:fill="E6E6E6"/>
            <w:vAlign w:val="center"/>
          </w:tcPr>
          <w:p w14:paraId="70FCEC29" w14:textId="77777777" w:rsidR="00C07234" w:rsidRPr="005660BE" w:rsidRDefault="00C07234" w:rsidP="00C07234">
            <w:pPr>
              <w:pStyle w:val="afb"/>
              <w:numPr>
                <w:ilvl w:val="0"/>
                <w:numId w:val="61"/>
              </w:numPr>
              <w:spacing w:line="0" w:lineRule="atLeast"/>
              <w:ind w:leftChars="0"/>
              <w:jc w:val="both"/>
              <w:rPr>
                <w:rFonts w:ascii="標楷體" w:eastAsia="標楷體" w:hAnsi="標楷體" w:cs="Arial"/>
                <w:sz w:val="28"/>
                <w:szCs w:val="28"/>
              </w:rPr>
            </w:pPr>
            <w:r w:rsidRPr="005660BE">
              <w:rPr>
                <w:rFonts w:ascii="標楷體" w:eastAsia="標楷體" w:hAnsi="標楷體" w:cs="Arial" w:hint="eastAsia"/>
                <w:sz w:val="28"/>
                <w:szCs w:val="28"/>
              </w:rPr>
              <w:t>簡報內容是否完整表達、答詢是否簡潔切題且具解決方案</w:t>
            </w:r>
          </w:p>
        </w:tc>
        <w:tc>
          <w:tcPr>
            <w:tcW w:w="874" w:type="dxa"/>
            <w:shd w:val="clear" w:color="auto" w:fill="E6E6E6"/>
            <w:vAlign w:val="center"/>
          </w:tcPr>
          <w:p w14:paraId="31FCDAA7" w14:textId="101357FB" w:rsidR="00C07234" w:rsidRPr="005660BE" w:rsidRDefault="00310E68" w:rsidP="00D728A0">
            <w:pPr>
              <w:spacing w:before="120" w:line="0" w:lineRule="atLeast"/>
              <w:jc w:val="center"/>
              <w:rPr>
                <w:rFonts w:ascii="標楷體" w:eastAsia="標楷體" w:hAnsi="標楷體"/>
                <w:sz w:val="28"/>
                <w:szCs w:val="28"/>
              </w:rPr>
            </w:pPr>
            <w:r w:rsidRPr="005660BE">
              <w:rPr>
                <w:rFonts w:ascii="標楷體" w:eastAsia="標楷體" w:hAnsi="標楷體" w:hint="eastAsia"/>
                <w:sz w:val="28"/>
                <w:szCs w:val="28"/>
              </w:rPr>
              <w:t>5</w:t>
            </w:r>
            <w:r w:rsidR="00C07234" w:rsidRPr="005660BE">
              <w:rPr>
                <w:rFonts w:ascii="標楷體" w:eastAsia="標楷體" w:hAnsi="標楷體" w:hint="eastAsia"/>
                <w:sz w:val="28"/>
                <w:szCs w:val="28"/>
              </w:rPr>
              <w:t>分</w:t>
            </w:r>
          </w:p>
        </w:tc>
      </w:tr>
    </w:tbl>
    <w:p w14:paraId="57DCA42E" w14:textId="77777777" w:rsidR="00E77786" w:rsidRPr="00173A17" w:rsidRDefault="00E77786" w:rsidP="00B52850">
      <w:pPr>
        <w:adjustRightInd/>
        <w:spacing w:line="440" w:lineRule="exact"/>
        <w:textAlignment w:val="auto"/>
        <w:rPr>
          <w:rFonts w:ascii="標楷體" w:eastAsia="標楷體" w:hAnsi="標楷體"/>
          <w:sz w:val="28"/>
          <w:szCs w:val="24"/>
        </w:rPr>
      </w:pPr>
    </w:p>
    <w:p w14:paraId="57C78933" w14:textId="77777777" w:rsidR="00BE0394" w:rsidRPr="00173A17" w:rsidRDefault="00BE0394">
      <w:pPr>
        <w:numPr>
          <w:ilvl w:val="0"/>
          <w:numId w:val="44"/>
        </w:numPr>
        <w:adjustRightInd/>
        <w:spacing w:beforeLines="100" w:before="380" w:line="440" w:lineRule="exact"/>
        <w:ind w:left="856" w:hanging="584"/>
        <w:textAlignment w:val="auto"/>
        <w:rPr>
          <w:rFonts w:ascii="標楷體" w:eastAsia="標楷體" w:hAnsi="標楷體"/>
          <w:sz w:val="28"/>
          <w:szCs w:val="24"/>
        </w:rPr>
      </w:pPr>
      <w:r w:rsidRPr="00173A17">
        <w:rPr>
          <w:rFonts w:ascii="標楷體" w:eastAsia="標楷體" w:hAnsi="標楷體" w:hint="eastAsia"/>
          <w:sz w:val="28"/>
          <w:szCs w:val="24"/>
        </w:rPr>
        <w:t>優勝廠商評定方式：</w:t>
      </w:r>
    </w:p>
    <w:p w14:paraId="1CE74518" w14:textId="77777777" w:rsidR="00BE0394" w:rsidRPr="00173A17" w:rsidRDefault="00BE0394" w:rsidP="00BE0394">
      <w:pPr>
        <w:tabs>
          <w:tab w:val="left" w:pos="6360"/>
          <w:tab w:val="left" w:pos="7740"/>
        </w:tabs>
        <w:snapToGrid w:val="0"/>
        <w:spacing w:line="440" w:lineRule="exact"/>
        <w:ind w:left="680" w:right="68"/>
        <w:jc w:val="both"/>
        <w:rPr>
          <w:rFonts w:ascii="標楷體" w:eastAsia="標楷體" w:hAnsi="標楷體"/>
          <w:sz w:val="28"/>
          <w:szCs w:val="24"/>
        </w:rPr>
      </w:pPr>
      <w:r w:rsidRPr="00173A17">
        <w:rPr>
          <w:rFonts w:ascii="標楷體" w:eastAsia="標楷體" w:hAnsi="標楷體" w:hint="eastAsia"/>
          <w:sz w:val="28"/>
          <w:szCs w:val="24"/>
        </w:rPr>
        <w:t>□ 總評分法</w:t>
      </w:r>
    </w:p>
    <w:p w14:paraId="6F525BD8" w14:textId="77777777" w:rsidR="00BE0394" w:rsidRPr="00173A17" w:rsidRDefault="00BE0394" w:rsidP="00BE0394">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szCs w:val="24"/>
        </w:rPr>
      </w:pPr>
      <w:r w:rsidRPr="00173A17">
        <w:rPr>
          <w:rFonts w:ascii="標楷體" w:eastAsia="標楷體" w:hAnsi="標楷體" w:hint="eastAsia"/>
          <w:sz w:val="28"/>
          <w:szCs w:val="24"/>
        </w:rPr>
        <w:t>（一）由工作小組提出初審意見，評選委員就初審意見、廠商資料、評選項目逐項討論後，各評選委員依評選項目，填寫評分表之個別廠商各項目評分，交由本機關作業人員計算個別廠商之平均總評分（計算至小數點以下二位數，小數點以下第三位四捨五入），未</w:t>
      </w:r>
      <w:r w:rsidRPr="00173A17">
        <w:rPr>
          <w:rFonts w:ascii="標楷體" w:eastAsia="標楷體" w:hAnsi="標楷體" w:hint="eastAsia"/>
          <w:sz w:val="28"/>
          <w:szCs w:val="24"/>
        </w:rPr>
        <w:lastRenderedPageBreak/>
        <w:t>達70分者不得列為議價對象。若所有廠商平均總評分均未達70分時，則優勝廠商從缺並廢標。</w:t>
      </w:r>
    </w:p>
    <w:p w14:paraId="459A5B2A" w14:textId="77777777" w:rsidR="00BE0394" w:rsidRPr="00173A17" w:rsidRDefault="00BE0394" w:rsidP="00BE0394">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szCs w:val="24"/>
        </w:rPr>
      </w:pPr>
      <w:r w:rsidRPr="00173A17">
        <w:rPr>
          <w:rFonts w:ascii="標楷體" w:eastAsia="標楷體" w:hAnsi="標楷體" w:hint="eastAsia"/>
          <w:sz w:val="28"/>
          <w:szCs w:val="24"/>
        </w:rPr>
        <w:t>（二）平均總評分在70分以上之最高分廠商為第1名，經出席評選委員過半數之決定者為優勝廠商。平均總評分在70分以上之第2名以後廠商，經出席評選委員過半數之決定者，亦得列為優勝廠商。</w:t>
      </w:r>
    </w:p>
    <w:p w14:paraId="4DA83119" w14:textId="77777777" w:rsidR="00BE0394" w:rsidRPr="00173A17" w:rsidRDefault="00BE0394" w:rsidP="00BE0394">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szCs w:val="24"/>
        </w:rPr>
      </w:pPr>
      <w:r w:rsidRPr="00173A17">
        <w:rPr>
          <w:rFonts w:ascii="標楷體" w:eastAsia="標楷體" w:hAnsi="標楷體" w:hint="eastAsia"/>
          <w:sz w:val="28"/>
          <w:szCs w:val="24"/>
        </w:rPr>
        <w:t>（三）優勝廠商為1家者，以議價方式辦理；優勝廠商在2家以上者，依優勝序位以依序議價方式辦理。如有2家（含）以上優勝廠商總評分相同者，其議價順序為：</w:t>
      </w:r>
    </w:p>
    <w:p w14:paraId="2386F897" w14:textId="77777777" w:rsidR="00985A43" w:rsidRPr="00173A17" w:rsidRDefault="00985A43" w:rsidP="00985A43">
      <w:pPr>
        <w:tabs>
          <w:tab w:val="left" w:pos="6360"/>
          <w:tab w:val="left" w:pos="7740"/>
        </w:tabs>
        <w:snapToGrid w:val="0"/>
        <w:spacing w:line="440" w:lineRule="exact"/>
        <w:ind w:leftChars="774" w:left="2141" w:rightChars="28" w:right="67" w:hangingChars="101" w:hanging="283"/>
        <w:jc w:val="both"/>
        <w:rPr>
          <w:rFonts w:ascii="標楷體" w:eastAsia="標楷體" w:hAnsi="標楷體"/>
          <w:noProof/>
          <w:kern w:val="0"/>
          <w:sz w:val="28"/>
          <w:szCs w:val="28"/>
        </w:rPr>
      </w:pPr>
      <w:r w:rsidRPr="00173A17">
        <w:rPr>
          <w:rFonts w:ascii="標楷體" w:eastAsia="標楷體" w:hAnsi="標楷體" w:hint="eastAsia"/>
          <w:sz w:val="28"/>
        </w:rPr>
        <w:t>1.</w:t>
      </w:r>
      <w:r w:rsidRPr="00173A17">
        <w:rPr>
          <w:rFonts w:ascii="標楷體" w:eastAsia="標楷體" w:hAnsi="標楷體" w:hint="eastAsia"/>
          <w:noProof/>
          <w:kern w:val="0"/>
          <w:sz w:val="28"/>
          <w:szCs w:val="28"/>
        </w:rPr>
        <w:t>擇配分最高之評選項目之得分合計值較高者，優先議價；如配分最高之評選項目有2項以上者，以該等項目得分合計值較高者，優先議價</w:t>
      </w:r>
      <w:bookmarkStart w:id="3" w:name="_Hlk195112916"/>
      <w:r w:rsidRPr="00173A17">
        <w:rPr>
          <w:rFonts w:ascii="標楷體" w:eastAsia="標楷體" w:hAnsi="標楷體" w:hint="eastAsia"/>
          <w:noProof/>
          <w:kern w:val="0"/>
          <w:sz w:val="28"/>
          <w:szCs w:val="28"/>
        </w:rPr>
        <w:t>。</w:t>
      </w:r>
    </w:p>
    <w:p w14:paraId="0BFB8955" w14:textId="77777777" w:rsidR="00985A43" w:rsidRPr="00173A17" w:rsidRDefault="00985A43" w:rsidP="00985A43">
      <w:pPr>
        <w:tabs>
          <w:tab w:val="left" w:pos="6360"/>
          <w:tab w:val="left" w:pos="7740"/>
        </w:tabs>
        <w:snapToGrid w:val="0"/>
        <w:spacing w:line="440" w:lineRule="exact"/>
        <w:ind w:leftChars="774" w:left="2141" w:rightChars="28" w:right="67" w:hangingChars="101" w:hanging="283"/>
        <w:jc w:val="both"/>
        <w:rPr>
          <w:rFonts w:ascii="標楷體" w:eastAsia="標楷體" w:hAnsi="標楷體"/>
          <w:noProof/>
          <w:kern w:val="0"/>
          <w:sz w:val="28"/>
          <w:szCs w:val="28"/>
        </w:rPr>
      </w:pPr>
      <w:r w:rsidRPr="00173A17">
        <w:rPr>
          <w:rFonts w:ascii="標楷體" w:eastAsia="標楷體" w:hAnsi="標楷體" w:hint="eastAsia"/>
          <w:noProof/>
          <w:kern w:val="0"/>
          <w:sz w:val="28"/>
          <w:szCs w:val="28"/>
        </w:rPr>
        <w:t>2.得分仍相同者，就該等廠商再進行綜合評選1次，以總評分最高者，優先議價。</w:t>
      </w:r>
    </w:p>
    <w:p w14:paraId="4BD03880" w14:textId="77777777" w:rsidR="00985A43" w:rsidRPr="00173A17" w:rsidRDefault="00985A43" w:rsidP="00985A43">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sidRPr="00173A17">
        <w:rPr>
          <w:rFonts w:ascii="標楷體" w:eastAsia="標楷體" w:hAnsi="標楷體" w:hint="eastAsia"/>
          <w:noProof/>
          <w:kern w:val="0"/>
          <w:sz w:val="28"/>
          <w:szCs w:val="28"/>
        </w:rPr>
        <w:t>3.其再次相同者，抽籤決定之</w:t>
      </w:r>
      <w:bookmarkEnd w:id="3"/>
      <w:r w:rsidRPr="00173A17">
        <w:rPr>
          <w:rFonts w:ascii="標楷體" w:eastAsia="標楷體" w:hAnsi="標楷體" w:hint="eastAsia"/>
          <w:noProof/>
          <w:kern w:val="0"/>
          <w:sz w:val="28"/>
          <w:szCs w:val="28"/>
        </w:rPr>
        <w:t>。</w:t>
      </w:r>
    </w:p>
    <w:p w14:paraId="73DD2588" w14:textId="77777777" w:rsidR="00BE0394" w:rsidRPr="00173A17" w:rsidRDefault="00BE0394" w:rsidP="00BE0394">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szCs w:val="24"/>
        </w:rPr>
      </w:pPr>
      <w:r w:rsidRPr="00173A17">
        <w:rPr>
          <w:rFonts w:ascii="標楷體" w:eastAsia="標楷體" w:hAnsi="標楷體" w:hint="eastAsia"/>
          <w:sz w:val="28"/>
          <w:szCs w:val="24"/>
        </w:rPr>
        <w:t>（四）評選委員評選評分表及評選總表如附件。</w:t>
      </w:r>
    </w:p>
    <w:p w14:paraId="05F5B83D" w14:textId="3E3BA592" w:rsidR="00BE0394" w:rsidRPr="00173A17" w:rsidRDefault="00C8711D" w:rsidP="008C2B6D">
      <w:pPr>
        <w:tabs>
          <w:tab w:val="left" w:pos="6360"/>
          <w:tab w:val="left" w:pos="7740"/>
        </w:tabs>
        <w:snapToGrid w:val="0"/>
        <w:spacing w:beforeLines="50" w:before="190" w:line="440" w:lineRule="exact"/>
        <w:ind w:left="680" w:right="68"/>
        <w:jc w:val="both"/>
        <w:rPr>
          <w:rFonts w:ascii="標楷體" w:eastAsia="標楷體" w:hAnsi="標楷體"/>
          <w:sz w:val="28"/>
          <w:szCs w:val="24"/>
        </w:rPr>
      </w:pPr>
      <w:r w:rsidRPr="00173A17">
        <w:rPr>
          <w:rFonts w:ascii="標楷體" w:eastAsia="標楷體" w:hAnsi="標楷體" w:hint="eastAsia"/>
          <w:sz w:val="28"/>
          <w:szCs w:val="24"/>
        </w:rPr>
        <w:t>■</w:t>
      </w:r>
      <w:r w:rsidR="00BE0394" w:rsidRPr="00173A17">
        <w:rPr>
          <w:rFonts w:ascii="標楷體" w:eastAsia="標楷體" w:hAnsi="標楷體" w:hint="eastAsia"/>
          <w:sz w:val="28"/>
          <w:szCs w:val="24"/>
        </w:rPr>
        <w:t xml:space="preserve"> 序位法</w:t>
      </w:r>
    </w:p>
    <w:p w14:paraId="3EA9A9F1" w14:textId="0D49BB81" w:rsidR="00BE0394" w:rsidRPr="00173A17" w:rsidRDefault="00BE0394" w:rsidP="00BE0394">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szCs w:val="24"/>
        </w:rPr>
      </w:pPr>
      <w:r w:rsidRPr="00173A17">
        <w:rPr>
          <w:rFonts w:ascii="標楷體" w:eastAsia="標楷體" w:hAnsi="標楷體" w:hint="eastAsia"/>
          <w:sz w:val="28"/>
          <w:szCs w:val="24"/>
        </w:rPr>
        <w:t>（一）由工作小組提出初審意見，評選委員就初審意見、廠商資料、評選項目逐項討論後，由各評選委員辦理序位評比，就個別廠商各評選項目分別評分後予以加總，並依加總分數高低轉換為序位。個別廠商之平均總評分（計算至小數點以下二位數，小數點以下第三位四捨五入），未達</w:t>
      </w:r>
      <w:r w:rsidR="00594517" w:rsidRPr="00173A17">
        <w:rPr>
          <w:rFonts w:ascii="標楷體" w:eastAsia="標楷體" w:hAnsi="標楷體" w:hint="eastAsia"/>
          <w:sz w:val="28"/>
          <w:szCs w:val="24"/>
        </w:rPr>
        <w:t>8</w:t>
      </w:r>
      <w:r w:rsidRPr="00173A17">
        <w:rPr>
          <w:rFonts w:ascii="標楷體" w:eastAsia="標楷體" w:hAnsi="標楷體" w:hint="eastAsia"/>
          <w:sz w:val="28"/>
          <w:szCs w:val="24"/>
        </w:rPr>
        <w:t>0分者不得列為議價對象。若所有廠商平均總評分均未達</w:t>
      </w:r>
      <w:r w:rsidR="00594517" w:rsidRPr="00173A17">
        <w:rPr>
          <w:rFonts w:ascii="標楷體" w:eastAsia="標楷體" w:hAnsi="標楷體" w:hint="eastAsia"/>
          <w:sz w:val="28"/>
          <w:szCs w:val="24"/>
        </w:rPr>
        <w:t>8</w:t>
      </w:r>
      <w:r w:rsidRPr="00173A17">
        <w:rPr>
          <w:rFonts w:ascii="標楷體" w:eastAsia="標楷體" w:hAnsi="標楷體" w:hint="eastAsia"/>
          <w:sz w:val="28"/>
          <w:szCs w:val="24"/>
        </w:rPr>
        <w:t>0分時，則優勝廠商從缺並廢標。</w:t>
      </w:r>
    </w:p>
    <w:p w14:paraId="0DE95BB8" w14:textId="57433266" w:rsidR="00BE0394" w:rsidRPr="00173A17" w:rsidRDefault="00BE0394" w:rsidP="00BE0394">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szCs w:val="24"/>
        </w:rPr>
      </w:pPr>
      <w:r w:rsidRPr="00173A17">
        <w:rPr>
          <w:rFonts w:ascii="標楷體" w:eastAsia="標楷體" w:hAnsi="標楷體" w:hint="eastAsia"/>
          <w:sz w:val="28"/>
          <w:szCs w:val="24"/>
        </w:rPr>
        <w:t>（二）評選委員於各評選項目之評分加總轉換為序位後，彙整合計各廠商之序位，以平均總評分在</w:t>
      </w:r>
      <w:r w:rsidR="00594517" w:rsidRPr="00173A17">
        <w:rPr>
          <w:rFonts w:ascii="標楷體" w:eastAsia="標楷體" w:hAnsi="標楷體" w:hint="eastAsia"/>
          <w:sz w:val="28"/>
          <w:szCs w:val="24"/>
        </w:rPr>
        <w:t>8</w:t>
      </w:r>
      <w:r w:rsidRPr="00173A17">
        <w:rPr>
          <w:rFonts w:ascii="標楷體" w:eastAsia="標楷體" w:hAnsi="標楷體" w:hint="eastAsia"/>
          <w:sz w:val="28"/>
          <w:szCs w:val="24"/>
        </w:rPr>
        <w:t>0分以上之序位合計值最低廠商為第1名，經出席評選委員過半數之決定者為優勝廠商。平均總評分在</w:t>
      </w:r>
      <w:r w:rsidR="00594517" w:rsidRPr="00173A17">
        <w:rPr>
          <w:rFonts w:ascii="標楷體" w:eastAsia="標楷體" w:hAnsi="標楷體" w:hint="eastAsia"/>
          <w:sz w:val="28"/>
          <w:szCs w:val="24"/>
        </w:rPr>
        <w:t>8</w:t>
      </w:r>
      <w:r w:rsidRPr="00173A17">
        <w:rPr>
          <w:rFonts w:ascii="標楷體" w:eastAsia="標楷體" w:hAnsi="標楷體" w:hint="eastAsia"/>
          <w:sz w:val="28"/>
          <w:szCs w:val="24"/>
        </w:rPr>
        <w:t>0分以上之第2名以後廠商，經出席評選委員過半數之決定者，亦得列為優勝廠商。</w:t>
      </w:r>
    </w:p>
    <w:p w14:paraId="4C705B2A" w14:textId="77777777" w:rsidR="00BE0394" w:rsidRPr="00173A17" w:rsidRDefault="00BE0394" w:rsidP="00BE0394">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szCs w:val="24"/>
        </w:rPr>
      </w:pPr>
      <w:r w:rsidRPr="00173A17">
        <w:rPr>
          <w:rFonts w:ascii="標楷體" w:eastAsia="標楷體" w:hAnsi="標楷體" w:hint="eastAsia"/>
          <w:sz w:val="28"/>
          <w:szCs w:val="24"/>
        </w:rPr>
        <w:t>（三）優勝廠商為1家者，以議價方式辦理；優勝廠商在2家以上者，依優勝序位以依序議價方式辦理。如有2家（含）以上優勝廠商序位合計值相同者，其議價順序為：</w:t>
      </w:r>
    </w:p>
    <w:p w14:paraId="35DAA778" w14:textId="77777777" w:rsidR="00985A43" w:rsidRPr="00173A17" w:rsidRDefault="00985A43" w:rsidP="00985A43">
      <w:pPr>
        <w:tabs>
          <w:tab w:val="left" w:pos="6360"/>
          <w:tab w:val="left" w:pos="7740"/>
        </w:tabs>
        <w:snapToGrid w:val="0"/>
        <w:spacing w:line="440" w:lineRule="exact"/>
        <w:ind w:leftChars="774" w:left="2141" w:rightChars="28" w:right="67" w:hangingChars="101" w:hanging="283"/>
        <w:jc w:val="both"/>
        <w:rPr>
          <w:rFonts w:ascii="標楷體" w:eastAsia="標楷體" w:hAnsi="標楷體"/>
          <w:noProof/>
          <w:kern w:val="0"/>
          <w:sz w:val="28"/>
          <w:szCs w:val="28"/>
        </w:rPr>
      </w:pPr>
      <w:r w:rsidRPr="00173A17">
        <w:rPr>
          <w:rFonts w:ascii="標楷體" w:eastAsia="標楷體" w:hAnsi="標楷體" w:hint="eastAsia"/>
          <w:sz w:val="28"/>
        </w:rPr>
        <w:t>1.</w:t>
      </w:r>
      <w:r w:rsidRPr="00173A17">
        <w:rPr>
          <w:rFonts w:ascii="標楷體" w:eastAsia="標楷體" w:hAnsi="標楷體" w:hint="eastAsia"/>
          <w:noProof/>
          <w:kern w:val="0"/>
          <w:sz w:val="28"/>
          <w:szCs w:val="28"/>
        </w:rPr>
        <w:t>擇配分最高之評選項目之得分合計值較高者，優先議價；如配</w:t>
      </w:r>
      <w:r w:rsidRPr="00173A17">
        <w:rPr>
          <w:rFonts w:ascii="標楷體" w:eastAsia="標楷體" w:hAnsi="標楷體" w:hint="eastAsia"/>
          <w:noProof/>
          <w:kern w:val="0"/>
          <w:sz w:val="28"/>
          <w:szCs w:val="28"/>
        </w:rPr>
        <w:lastRenderedPageBreak/>
        <w:t>分最高之評選項目有2項以上者，以該等項目得分合計值較高者，優先議價。</w:t>
      </w:r>
    </w:p>
    <w:p w14:paraId="205775B8" w14:textId="77777777" w:rsidR="00985A43" w:rsidRPr="00173A17" w:rsidRDefault="00985A43" w:rsidP="00985A43">
      <w:pPr>
        <w:tabs>
          <w:tab w:val="left" w:pos="6360"/>
          <w:tab w:val="left" w:pos="7740"/>
        </w:tabs>
        <w:snapToGrid w:val="0"/>
        <w:spacing w:line="440" w:lineRule="exact"/>
        <w:ind w:leftChars="774" w:left="2141" w:rightChars="28" w:right="67" w:hangingChars="101" w:hanging="283"/>
        <w:jc w:val="both"/>
        <w:rPr>
          <w:rFonts w:ascii="標楷體" w:eastAsia="標楷體" w:hAnsi="標楷體"/>
          <w:noProof/>
          <w:kern w:val="0"/>
          <w:sz w:val="28"/>
          <w:szCs w:val="28"/>
        </w:rPr>
      </w:pPr>
      <w:r w:rsidRPr="00173A17">
        <w:rPr>
          <w:rFonts w:ascii="標楷體" w:eastAsia="標楷體" w:hAnsi="標楷體" w:hint="eastAsia"/>
          <w:noProof/>
          <w:kern w:val="0"/>
          <w:sz w:val="28"/>
          <w:szCs w:val="28"/>
        </w:rPr>
        <w:t>2.得分仍相同者，就該等廠商再進行綜合評選1次，以序位合計值最低者，優先議價。</w:t>
      </w:r>
    </w:p>
    <w:p w14:paraId="564BE67D" w14:textId="77777777" w:rsidR="00985A43" w:rsidRPr="00173A17" w:rsidRDefault="00985A43" w:rsidP="00985A43">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sidRPr="00173A17">
        <w:rPr>
          <w:rFonts w:ascii="標楷體" w:eastAsia="標楷體" w:hAnsi="標楷體" w:hint="eastAsia"/>
          <w:noProof/>
          <w:kern w:val="0"/>
          <w:sz w:val="28"/>
          <w:szCs w:val="28"/>
        </w:rPr>
        <w:t>3.其再次相同者，抽籤決定之。</w:t>
      </w:r>
      <w:r w:rsidRPr="00173A17">
        <w:rPr>
          <w:rFonts w:ascii="標楷體" w:eastAsia="標楷體" w:hAnsi="標楷體"/>
          <w:sz w:val="28"/>
        </w:rPr>
        <w:t xml:space="preserve"> </w:t>
      </w:r>
    </w:p>
    <w:p w14:paraId="78E564D6" w14:textId="643054C7" w:rsidR="00BE0394" w:rsidRPr="00173A17" w:rsidRDefault="00BE0394" w:rsidP="00BE0394">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szCs w:val="24"/>
        </w:rPr>
      </w:pPr>
      <w:r w:rsidRPr="00173A17">
        <w:rPr>
          <w:rFonts w:ascii="標楷體" w:eastAsia="標楷體" w:hAnsi="標楷體" w:hint="eastAsia"/>
          <w:sz w:val="28"/>
          <w:szCs w:val="24"/>
        </w:rPr>
        <w:t>（四）評選委員評選評分表及評選總表如附件。</w:t>
      </w:r>
    </w:p>
    <w:p w14:paraId="135A4DE5" w14:textId="77777777" w:rsidR="00BE0394" w:rsidRPr="00173A17" w:rsidRDefault="00BE0394">
      <w:pPr>
        <w:numPr>
          <w:ilvl w:val="0"/>
          <w:numId w:val="44"/>
        </w:numPr>
        <w:adjustRightInd/>
        <w:spacing w:line="440" w:lineRule="exact"/>
        <w:textAlignment w:val="auto"/>
        <w:rPr>
          <w:rFonts w:ascii="標楷體" w:eastAsia="標楷體" w:hAnsi="標楷體"/>
          <w:sz w:val="28"/>
          <w:szCs w:val="24"/>
        </w:rPr>
      </w:pPr>
      <w:r w:rsidRPr="00173A17">
        <w:rPr>
          <w:rFonts w:ascii="標楷體" w:eastAsia="標楷體" w:hAnsi="標楷體" w:hint="eastAsia"/>
          <w:sz w:val="28"/>
          <w:szCs w:val="24"/>
        </w:rPr>
        <w:t>補充說明及規定：</w:t>
      </w:r>
    </w:p>
    <w:p w14:paraId="0A6B1041" w14:textId="77777777" w:rsidR="00BE0394" w:rsidRPr="00173A17" w:rsidRDefault="00BE0394" w:rsidP="00BE0394">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szCs w:val="24"/>
        </w:rPr>
      </w:pPr>
      <w:r w:rsidRPr="00173A17">
        <w:rPr>
          <w:rFonts w:ascii="標楷體" w:eastAsia="標楷體" w:hAnsi="標楷體" w:hint="eastAsia"/>
          <w:sz w:val="28"/>
          <w:szCs w:val="24"/>
        </w:rPr>
        <w:t>（一）投標文件澄清：投標文件如有需投標廠商說明者，將依政府採購法第51條及其施行細則第60條辦理。</w:t>
      </w:r>
    </w:p>
    <w:p w14:paraId="485B3AB8" w14:textId="2500175C" w:rsidR="00BE0394" w:rsidRPr="00173A17" w:rsidRDefault="00BE0394" w:rsidP="00BE0394">
      <w:pPr>
        <w:tabs>
          <w:tab w:val="left" w:pos="6360"/>
          <w:tab w:val="left" w:pos="7740"/>
        </w:tabs>
        <w:snapToGrid w:val="0"/>
        <w:spacing w:line="440" w:lineRule="exact"/>
        <w:ind w:leftChars="400" w:left="1800" w:rightChars="28" w:right="67" w:hangingChars="300" w:hanging="840"/>
        <w:jc w:val="both"/>
        <w:rPr>
          <w:rFonts w:ascii="標楷體" w:eastAsia="標楷體" w:hAnsi="標楷體"/>
          <w:sz w:val="28"/>
          <w:szCs w:val="28"/>
        </w:rPr>
      </w:pPr>
      <w:r w:rsidRPr="00173A17">
        <w:rPr>
          <w:rFonts w:ascii="標楷體" w:eastAsia="標楷體" w:hAnsi="標楷體" w:hint="eastAsia"/>
          <w:sz w:val="28"/>
          <w:szCs w:val="28"/>
        </w:rPr>
        <w:t>（二）機關收受投標文件蓋印章戳之簽註時間，為廠商投標文件編號</w:t>
      </w:r>
      <w:r w:rsidR="0083574D" w:rsidRPr="00173A17">
        <w:rPr>
          <w:rFonts w:ascii="新細明體" w:hAnsi="新細明體" w:hint="eastAsia"/>
          <w:sz w:val="28"/>
          <w:szCs w:val="28"/>
        </w:rPr>
        <w:t>、</w:t>
      </w:r>
      <w:r w:rsidRPr="00173A17">
        <w:rPr>
          <w:rFonts w:ascii="標楷體" w:eastAsia="標楷體" w:hAnsi="標楷體" w:hint="eastAsia"/>
          <w:sz w:val="28"/>
          <w:szCs w:val="28"/>
        </w:rPr>
        <w:t>評選案件簡報</w:t>
      </w:r>
      <w:r w:rsidR="0083574D" w:rsidRPr="00173A17">
        <w:rPr>
          <w:rFonts w:ascii="標楷體" w:eastAsia="標楷體" w:hAnsi="標楷體" w:hint="eastAsia"/>
          <w:sz w:val="28"/>
          <w:szCs w:val="28"/>
        </w:rPr>
        <w:t>及抽籤</w:t>
      </w:r>
      <w:r w:rsidRPr="00173A17">
        <w:rPr>
          <w:rFonts w:ascii="標楷體" w:eastAsia="標楷體" w:hAnsi="標楷體" w:hint="eastAsia"/>
          <w:sz w:val="28"/>
          <w:szCs w:val="28"/>
        </w:rPr>
        <w:t>順序之依據。</w:t>
      </w:r>
    </w:p>
    <w:p w14:paraId="6EE88C04" w14:textId="77777777" w:rsidR="00BE0394" w:rsidRPr="00173A17" w:rsidRDefault="00BE0394" w:rsidP="00BE0394">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szCs w:val="24"/>
        </w:rPr>
      </w:pPr>
      <w:r w:rsidRPr="00173A17">
        <w:rPr>
          <w:rFonts w:ascii="標楷體" w:eastAsia="標楷體" w:hAnsi="標楷體" w:hint="eastAsia"/>
          <w:sz w:val="28"/>
          <w:szCs w:val="24"/>
        </w:rPr>
        <w:t>（三）評選委員會委員名單保密規定（擇一勾選）</w:t>
      </w:r>
    </w:p>
    <w:p w14:paraId="6A507A39" w14:textId="10210938" w:rsidR="000D04C2" w:rsidRPr="00173A17" w:rsidRDefault="007771FA" w:rsidP="000D04C2">
      <w:pPr>
        <w:tabs>
          <w:tab w:val="left" w:pos="6360"/>
          <w:tab w:val="left" w:pos="7740"/>
        </w:tabs>
        <w:snapToGrid w:val="0"/>
        <w:spacing w:line="440" w:lineRule="exact"/>
        <w:ind w:leftChars="774" w:left="2410" w:rightChars="28" w:right="67" w:hangingChars="197" w:hanging="552"/>
        <w:jc w:val="both"/>
        <w:rPr>
          <w:rFonts w:ascii="標楷體" w:eastAsia="標楷體" w:hAnsi="標楷體"/>
          <w:sz w:val="28"/>
        </w:rPr>
      </w:pPr>
      <w:r w:rsidRPr="00173A17">
        <w:rPr>
          <w:rFonts w:ascii="標楷體" w:eastAsia="標楷體" w:hAnsi="標楷體" w:hint="eastAsia"/>
          <w:sz w:val="28"/>
          <w:szCs w:val="24"/>
        </w:rPr>
        <w:t>■</w:t>
      </w:r>
      <w:r w:rsidR="000D04C2" w:rsidRPr="00173A17">
        <w:rPr>
          <w:rFonts w:ascii="標楷體" w:eastAsia="標楷體" w:hAnsi="標楷體" w:hint="eastAsia"/>
          <w:sz w:val="28"/>
        </w:rPr>
        <w:t xml:space="preserve"> </w:t>
      </w:r>
      <w:r w:rsidR="000D04C2" w:rsidRPr="00173A17">
        <w:rPr>
          <w:rFonts w:ascii="標楷體" w:eastAsia="標楷體" w:hAnsi="標楷體" w:hint="eastAsia"/>
          <w:sz w:val="28"/>
          <w:szCs w:val="24"/>
        </w:rPr>
        <w:t>本案於主管機關指定之資訊網站公開評選委員名單（網址：http</w:t>
      </w:r>
      <w:r w:rsidR="00EF5045" w:rsidRPr="00874565">
        <w:rPr>
          <w:rFonts w:ascii="標楷體" w:eastAsia="標楷體" w:hAnsi="標楷體"/>
          <w:color w:val="FF0000"/>
          <w:sz w:val="28"/>
          <w:szCs w:val="24"/>
        </w:rPr>
        <w:t>s</w:t>
      </w:r>
      <w:r w:rsidR="000D04C2" w:rsidRPr="00173A17">
        <w:rPr>
          <w:rFonts w:ascii="標楷體" w:eastAsia="標楷體" w:hAnsi="標楷體" w:hint="eastAsia"/>
          <w:sz w:val="28"/>
          <w:szCs w:val="24"/>
        </w:rPr>
        <w:t>：//web.pcc.gov.tw）。</w:t>
      </w:r>
    </w:p>
    <w:p w14:paraId="2C6DD7D1" w14:textId="77777777" w:rsidR="00BE0394" w:rsidRPr="00173A17" w:rsidRDefault="000D04C2" w:rsidP="000D04C2">
      <w:pPr>
        <w:tabs>
          <w:tab w:val="left" w:pos="6360"/>
          <w:tab w:val="left" w:pos="7740"/>
        </w:tabs>
        <w:snapToGrid w:val="0"/>
        <w:spacing w:line="440" w:lineRule="exact"/>
        <w:ind w:leftChars="774" w:left="2278" w:rightChars="28" w:right="67" w:hangingChars="150" w:hanging="420"/>
        <w:jc w:val="both"/>
        <w:rPr>
          <w:rFonts w:ascii="標楷體" w:eastAsia="標楷體" w:hAnsi="標楷體"/>
          <w:sz w:val="28"/>
          <w:szCs w:val="24"/>
        </w:rPr>
      </w:pPr>
      <w:r w:rsidRPr="00173A17">
        <w:rPr>
          <w:rFonts w:ascii="標楷體" w:eastAsia="標楷體" w:hAnsi="標楷體" w:hint="eastAsia"/>
          <w:sz w:val="28"/>
        </w:rPr>
        <w:t xml:space="preserve">□ </w:t>
      </w:r>
      <w:r w:rsidRPr="00173A17">
        <w:rPr>
          <w:rFonts w:ascii="標楷體" w:eastAsia="標楷體" w:hAnsi="標楷體" w:hint="eastAsia"/>
          <w:sz w:val="28"/>
          <w:szCs w:val="24"/>
        </w:rPr>
        <w:t>本案經衡酌個案特性及實際需要，不予公開評選委員會委員名單，該名單於開始評選前予以保密。廠商不得探詢委員名單。</w:t>
      </w:r>
    </w:p>
    <w:p w14:paraId="0CFD311D" w14:textId="77777777" w:rsidR="00BE0394" w:rsidRPr="00173A17" w:rsidRDefault="00BE0394" w:rsidP="00BE0394">
      <w:pPr>
        <w:tabs>
          <w:tab w:val="left" w:pos="6360"/>
          <w:tab w:val="left" w:pos="7740"/>
        </w:tabs>
        <w:snapToGrid w:val="0"/>
        <w:spacing w:line="440" w:lineRule="exact"/>
        <w:ind w:leftChars="400" w:left="1940" w:rightChars="28" w:right="67" w:hangingChars="350" w:hanging="980"/>
        <w:jc w:val="both"/>
        <w:rPr>
          <w:rFonts w:ascii="標楷體" w:eastAsia="標楷體" w:hAnsi="標楷體"/>
          <w:sz w:val="28"/>
          <w:szCs w:val="24"/>
        </w:rPr>
      </w:pPr>
      <w:r w:rsidRPr="00173A17">
        <w:rPr>
          <w:rFonts w:ascii="標楷體" w:eastAsia="標楷體" w:hAnsi="標楷體" w:hint="eastAsia"/>
          <w:sz w:val="28"/>
          <w:szCs w:val="28"/>
        </w:rPr>
        <w:t xml:space="preserve">（四） </w:t>
      </w:r>
      <w:r w:rsidRPr="00173A17">
        <w:rPr>
          <w:rFonts w:ascii="標楷體" w:eastAsia="標楷體" w:hAnsi="標楷體" w:hint="eastAsia"/>
          <w:sz w:val="28"/>
          <w:szCs w:val="24"/>
        </w:rPr>
        <w:t>招標文件已訂明固定服務費用或費率者，</w:t>
      </w:r>
      <w:r w:rsidRPr="00173A17">
        <w:rPr>
          <w:rFonts w:ascii="標楷體" w:eastAsia="標楷體" w:hAnsi="標楷體" w:hint="eastAsia"/>
          <w:sz w:val="28"/>
          <w:szCs w:val="28"/>
        </w:rPr>
        <w:t>如果廠商於投標文件內自願減價，依自願減價之金額決標</w:t>
      </w:r>
      <w:r w:rsidRPr="00173A17">
        <w:rPr>
          <w:rFonts w:ascii="標楷體" w:eastAsia="標楷體" w:hAnsi="標楷體" w:hint="eastAsia"/>
          <w:sz w:val="28"/>
          <w:szCs w:val="24"/>
        </w:rPr>
        <w:t>。</w:t>
      </w:r>
    </w:p>
    <w:p w14:paraId="6851E43F" w14:textId="77777777" w:rsidR="00BE0394" w:rsidRPr="00173A17" w:rsidRDefault="00BE0394" w:rsidP="0083574D">
      <w:pPr>
        <w:tabs>
          <w:tab w:val="left" w:pos="6360"/>
          <w:tab w:val="left" w:pos="7740"/>
        </w:tabs>
        <w:snapToGrid w:val="0"/>
        <w:spacing w:line="440" w:lineRule="exact"/>
        <w:ind w:leftChars="300" w:left="1756" w:rightChars="28" w:right="67" w:hangingChars="370" w:hanging="1036"/>
        <w:jc w:val="both"/>
        <w:rPr>
          <w:rFonts w:ascii="標楷體" w:eastAsia="標楷體" w:hAnsi="標楷體"/>
          <w:sz w:val="28"/>
          <w:szCs w:val="24"/>
        </w:rPr>
      </w:pPr>
      <w:r w:rsidRPr="00173A17">
        <w:rPr>
          <w:rFonts w:ascii="標楷體" w:eastAsia="標楷體" w:hAnsi="標楷體" w:hint="eastAsia"/>
          <w:sz w:val="28"/>
          <w:szCs w:val="24"/>
        </w:rPr>
        <w:t>□（五）本機關保留本案於無法評定優勝廠商時，得準用政府採購法第56條及第57條規定，就所有評選項目採行協商措施之權利。</w:t>
      </w:r>
    </w:p>
    <w:p w14:paraId="49D55E83" w14:textId="3971D9C3" w:rsidR="0083574D" w:rsidRPr="00173A17" w:rsidRDefault="0083574D" w:rsidP="0083574D">
      <w:pPr>
        <w:tabs>
          <w:tab w:val="left" w:pos="6360"/>
          <w:tab w:val="left" w:pos="7740"/>
        </w:tabs>
        <w:snapToGrid w:val="0"/>
        <w:spacing w:line="440" w:lineRule="exact"/>
        <w:ind w:leftChars="400" w:left="1940" w:rightChars="28" w:right="67" w:hangingChars="350" w:hanging="980"/>
        <w:jc w:val="both"/>
        <w:rPr>
          <w:rFonts w:ascii="標楷體" w:eastAsia="標楷體" w:hAnsi="標楷體"/>
          <w:sz w:val="28"/>
          <w:szCs w:val="24"/>
        </w:rPr>
      </w:pPr>
      <w:r w:rsidRPr="00173A17">
        <w:rPr>
          <w:rFonts w:ascii="標楷體" w:eastAsia="標楷體" w:hAnsi="標楷體" w:hint="eastAsia"/>
          <w:sz w:val="28"/>
          <w:szCs w:val="28"/>
        </w:rPr>
        <w:t>（六） 抽籤進行方式：由到場之廠商自行抽籤，如廠商未依通知時間到場，</w:t>
      </w:r>
      <w:r w:rsidR="00BC33D8" w:rsidRPr="00173A17">
        <w:rPr>
          <w:rFonts w:ascii="標楷體" w:eastAsia="標楷體" w:hAnsi="標楷體" w:hint="eastAsia"/>
          <w:sz w:val="28"/>
          <w:szCs w:val="28"/>
        </w:rPr>
        <w:t>則由採購評選委員會會議主持人代為抽籤</w:t>
      </w:r>
      <w:r w:rsidRPr="00173A17">
        <w:rPr>
          <w:rFonts w:ascii="標楷體" w:eastAsia="標楷體" w:hAnsi="標楷體" w:hint="eastAsia"/>
          <w:sz w:val="28"/>
          <w:szCs w:val="24"/>
        </w:rPr>
        <w:t>。</w:t>
      </w:r>
    </w:p>
    <w:p w14:paraId="4AB8820B" w14:textId="2361C0BB" w:rsidR="005E590B" w:rsidRPr="00173A17" w:rsidRDefault="005E590B" w:rsidP="005E590B">
      <w:pPr>
        <w:widowControl/>
        <w:adjustRightInd/>
        <w:textAlignment w:val="auto"/>
        <w:rPr>
          <w:rFonts w:ascii="標楷體" w:eastAsia="標楷體" w:hAnsi="標楷體"/>
          <w:sz w:val="28"/>
          <w:szCs w:val="24"/>
        </w:rPr>
      </w:pPr>
      <w:r w:rsidRPr="00173A17">
        <w:rPr>
          <w:rFonts w:ascii="標楷體" w:eastAsia="標楷體" w:hAnsi="標楷體"/>
          <w:sz w:val="28"/>
          <w:szCs w:val="24"/>
        </w:rPr>
        <w:br w:type="page"/>
      </w:r>
    </w:p>
    <w:p w14:paraId="28AE465D" w14:textId="1FA5C39B" w:rsidR="00BE0394" w:rsidRPr="00173A17" w:rsidRDefault="009415FF" w:rsidP="00752929">
      <w:pPr>
        <w:snapToGrid w:val="0"/>
        <w:spacing w:line="400" w:lineRule="exact"/>
        <w:jc w:val="center"/>
        <w:rPr>
          <w:rFonts w:ascii="標楷體" w:eastAsia="標楷體" w:hAnsi="標楷體"/>
          <w:b/>
          <w:sz w:val="40"/>
          <w:szCs w:val="40"/>
        </w:rPr>
      </w:pPr>
      <w:r w:rsidRPr="00173A17">
        <w:rPr>
          <w:rFonts w:ascii="標楷體" w:eastAsia="標楷體" w:hAnsi="標楷體" w:hint="eastAsia"/>
          <w:b/>
          <w:sz w:val="40"/>
          <w:szCs w:val="40"/>
        </w:rPr>
        <w:lastRenderedPageBreak/>
        <w:t>國營臺灣鐵路股份有限公司</w:t>
      </w:r>
    </w:p>
    <w:p w14:paraId="40CE32D4" w14:textId="77777777" w:rsidR="00BE0394" w:rsidRPr="00173A17" w:rsidRDefault="00BE0394" w:rsidP="00752929">
      <w:pPr>
        <w:snapToGrid w:val="0"/>
        <w:spacing w:afterLines="30" w:after="114" w:line="400" w:lineRule="exact"/>
        <w:jc w:val="center"/>
        <w:rPr>
          <w:rFonts w:ascii="標楷體" w:eastAsia="標楷體" w:hAnsi="標楷體"/>
          <w:b/>
          <w:sz w:val="40"/>
          <w:szCs w:val="40"/>
        </w:rPr>
      </w:pPr>
      <w:r w:rsidRPr="00173A17">
        <w:rPr>
          <w:rFonts w:ascii="標楷體" w:eastAsia="標楷體" w:hAnsi="標楷體" w:hint="eastAsia"/>
          <w:b/>
          <w:sz w:val="40"/>
          <w:szCs w:val="40"/>
        </w:rPr>
        <w:t>評選委員評選評分表（適用於總評分法）</w:t>
      </w:r>
    </w:p>
    <w:p w14:paraId="4180CF13" w14:textId="15474675" w:rsidR="00BE0394" w:rsidRPr="00173A17" w:rsidRDefault="00BE0394" w:rsidP="008C2B6D">
      <w:pPr>
        <w:snapToGrid w:val="0"/>
        <w:spacing w:beforeLines="100" w:before="380" w:line="400" w:lineRule="exact"/>
        <w:jc w:val="center"/>
        <w:rPr>
          <w:rFonts w:ascii="標楷體" w:eastAsia="標楷體" w:hAnsi="標楷體"/>
          <w:b/>
          <w:bCs/>
          <w:sz w:val="40"/>
          <w:szCs w:val="40"/>
        </w:rPr>
      </w:pPr>
      <w:r w:rsidRPr="00173A17">
        <w:rPr>
          <w:rFonts w:ascii="標楷體" w:eastAsia="標楷體" w:hAnsi="標楷體" w:hint="eastAsia"/>
          <w:b/>
          <w:sz w:val="32"/>
          <w:szCs w:val="24"/>
        </w:rPr>
        <w:t>標案名稱：</w:t>
      </w:r>
      <w:r w:rsidRPr="00173A17">
        <w:rPr>
          <w:rFonts w:ascii="標楷體" w:eastAsia="標楷體" w:hAnsi="標楷體" w:hint="eastAsia"/>
          <w:b/>
          <w:sz w:val="32"/>
          <w:szCs w:val="24"/>
          <w:u w:val="single"/>
        </w:rPr>
        <w:t xml:space="preserve">　　　　　　　　　　　　　    </w:t>
      </w:r>
      <w:r w:rsidRPr="00173A17">
        <w:rPr>
          <w:rFonts w:ascii="標楷體" w:eastAsia="標楷體" w:hAnsi="標楷體" w:hint="eastAsia"/>
          <w:b/>
          <w:sz w:val="32"/>
          <w:szCs w:val="24"/>
        </w:rPr>
        <w:t>（案號：</w:t>
      </w:r>
      <w:r w:rsidRPr="00173A17">
        <w:rPr>
          <w:rFonts w:ascii="標楷體" w:eastAsia="標楷體" w:hAnsi="標楷體" w:hint="eastAsia"/>
          <w:b/>
          <w:sz w:val="32"/>
          <w:szCs w:val="24"/>
          <w:u w:val="single"/>
        </w:rPr>
        <w:t xml:space="preserve">        </w:t>
      </w:r>
      <w:r w:rsidR="008C2B6D" w:rsidRPr="00173A17">
        <w:rPr>
          <w:rFonts w:ascii="標楷體" w:eastAsia="標楷體" w:hAnsi="標楷體" w:hint="eastAsia"/>
          <w:b/>
          <w:sz w:val="32"/>
          <w:szCs w:val="24"/>
          <w:u w:val="single"/>
        </w:rPr>
        <w:t xml:space="preserve"> </w:t>
      </w:r>
      <w:r w:rsidRPr="00173A17">
        <w:rPr>
          <w:rFonts w:ascii="標楷體" w:eastAsia="標楷體" w:hAnsi="標楷體" w:hint="eastAsia"/>
          <w:b/>
          <w:sz w:val="32"/>
          <w:szCs w:val="24"/>
          <w:u w:val="single"/>
        </w:rPr>
        <w:t xml:space="preserve"> </w:t>
      </w:r>
      <w:r w:rsidRPr="00173A17">
        <w:rPr>
          <w:rFonts w:ascii="標楷體" w:eastAsia="標楷體" w:hAnsi="標楷體" w:hint="eastAsia"/>
          <w:b/>
          <w:sz w:val="32"/>
          <w:szCs w:val="24"/>
        </w:rPr>
        <w:t>）</w:t>
      </w:r>
    </w:p>
    <w:p w14:paraId="0594E080" w14:textId="39801D6A" w:rsidR="00BE0394" w:rsidRPr="00173A17" w:rsidRDefault="00BE0394" w:rsidP="008C2B6D">
      <w:pPr>
        <w:spacing w:beforeLines="50" w:before="190" w:afterLines="100" w:after="380" w:line="400" w:lineRule="exact"/>
        <w:rPr>
          <w:rFonts w:ascii="標楷體" w:eastAsia="標楷體" w:hAnsi="標楷體"/>
          <w:sz w:val="32"/>
          <w:szCs w:val="24"/>
        </w:rPr>
      </w:pPr>
      <w:r w:rsidRPr="00173A17">
        <w:rPr>
          <w:rFonts w:ascii="標楷體" w:eastAsia="標楷體" w:hAnsi="標楷體" w:hint="eastAsia"/>
          <w:sz w:val="28"/>
          <w:szCs w:val="24"/>
        </w:rPr>
        <w:t>評選委員編號：</w:t>
      </w:r>
      <w:r w:rsidRPr="00173A17">
        <w:rPr>
          <w:rFonts w:ascii="標楷體" w:eastAsia="標楷體" w:hAnsi="標楷體" w:hint="eastAsia"/>
          <w:sz w:val="28"/>
          <w:szCs w:val="24"/>
          <w:u w:val="single"/>
        </w:rPr>
        <w:t xml:space="preserve">          </w:t>
      </w:r>
      <w:r w:rsidRPr="00173A17">
        <w:rPr>
          <w:rFonts w:ascii="標楷體" w:eastAsia="標楷體" w:hAnsi="標楷體" w:hint="eastAsia"/>
          <w:b/>
          <w:bCs/>
          <w:sz w:val="28"/>
          <w:szCs w:val="24"/>
        </w:rPr>
        <w:t xml:space="preserve">                     </w:t>
      </w:r>
      <w:r w:rsidRPr="00173A17">
        <w:rPr>
          <w:rFonts w:ascii="標楷體" w:eastAsia="標楷體" w:hAnsi="標楷體" w:hint="eastAsia"/>
          <w:sz w:val="28"/>
          <w:szCs w:val="24"/>
        </w:rPr>
        <w:t>日期：   年   月   日</w:t>
      </w:r>
    </w:p>
    <w:tbl>
      <w:tblPr>
        <w:tblW w:w="9720" w:type="dxa"/>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1562"/>
        <w:gridCol w:w="2460"/>
        <w:gridCol w:w="794"/>
        <w:gridCol w:w="795"/>
        <w:gridCol w:w="794"/>
        <w:gridCol w:w="795"/>
        <w:gridCol w:w="2520"/>
      </w:tblGrid>
      <w:tr w:rsidR="00173A17" w:rsidRPr="00173A17" w14:paraId="08C35F74" w14:textId="77777777" w:rsidTr="00081B91">
        <w:trPr>
          <w:cantSplit/>
          <w:jc w:val="center"/>
        </w:trPr>
        <w:tc>
          <w:tcPr>
            <w:tcW w:w="1562" w:type="dxa"/>
            <w:vMerge w:val="restart"/>
            <w:vAlign w:val="center"/>
          </w:tcPr>
          <w:p w14:paraId="3B7544C0" w14:textId="77777777" w:rsidR="00BE0394" w:rsidRPr="00173A17" w:rsidRDefault="00BE0394" w:rsidP="00081B91">
            <w:pPr>
              <w:snapToGrid w:val="0"/>
              <w:spacing w:line="360" w:lineRule="exact"/>
              <w:jc w:val="center"/>
              <w:rPr>
                <w:rFonts w:ascii="標楷體" w:eastAsia="標楷體" w:hAnsi="標楷體" w:cs="Arial"/>
                <w:sz w:val="28"/>
                <w:szCs w:val="28"/>
              </w:rPr>
            </w:pPr>
            <w:r w:rsidRPr="00173A17">
              <w:rPr>
                <w:rFonts w:ascii="標楷體" w:eastAsia="標楷體" w:hAnsi="標楷體" w:cs="Arial" w:hint="eastAsia"/>
                <w:sz w:val="28"/>
                <w:szCs w:val="28"/>
              </w:rPr>
              <w:t>評選項目</w:t>
            </w:r>
          </w:p>
        </w:tc>
        <w:tc>
          <w:tcPr>
            <w:tcW w:w="2460" w:type="dxa"/>
            <w:vMerge w:val="restart"/>
            <w:vAlign w:val="center"/>
          </w:tcPr>
          <w:p w14:paraId="1CDB40B6" w14:textId="77777777" w:rsidR="00BE0394" w:rsidRPr="00173A17" w:rsidRDefault="00A3575C" w:rsidP="00081B91">
            <w:pPr>
              <w:snapToGrid w:val="0"/>
              <w:spacing w:line="360" w:lineRule="exact"/>
              <w:jc w:val="center"/>
              <w:rPr>
                <w:rFonts w:ascii="標楷體" w:eastAsia="標楷體" w:hAnsi="標楷體" w:cs="Arial"/>
                <w:sz w:val="28"/>
                <w:szCs w:val="28"/>
              </w:rPr>
            </w:pPr>
            <w:r w:rsidRPr="00173A17">
              <w:rPr>
                <w:rFonts w:ascii="標楷體" w:eastAsia="標楷體" w:hAnsi="標楷體" w:cs="Arial"/>
                <w:sz w:val="28"/>
                <w:szCs w:val="28"/>
              </w:rPr>
              <w:t>評選</w:t>
            </w:r>
            <w:r w:rsidRPr="00173A17">
              <w:rPr>
                <w:rFonts w:ascii="標楷體" w:eastAsia="標楷體" w:hAnsi="標楷體" w:cs="Arial" w:hint="eastAsia"/>
                <w:sz w:val="28"/>
                <w:szCs w:val="28"/>
              </w:rPr>
              <w:t>內容</w:t>
            </w:r>
          </w:p>
        </w:tc>
        <w:tc>
          <w:tcPr>
            <w:tcW w:w="794" w:type="dxa"/>
            <w:vMerge w:val="restart"/>
            <w:shd w:val="clear" w:color="auto" w:fill="auto"/>
            <w:vAlign w:val="center"/>
          </w:tcPr>
          <w:p w14:paraId="224E3A1F" w14:textId="77777777" w:rsidR="00BE0394" w:rsidRPr="00173A17" w:rsidRDefault="00BE0394" w:rsidP="00081B91">
            <w:pPr>
              <w:snapToGrid w:val="0"/>
              <w:spacing w:line="360" w:lineRule="exact"/>
              <w:jc w:val="center"/>
              <w:rPr>
                <w:rFonts w:ascii="標楷體" w:eastAsia="標楷體" w:hAnsi="標楷體" w:cs="Arial"/>
                <w:sz w:val="28"/>
                <w:szCs w:val="28"/>
              </w:rPr>
            </w:pPr>
            <w:r w:rsidRPr="00173A17">
              <w:rPr>
                <w:rFonts w:ascii="標楷體" w:eastAsia="標楷體" w:hAnsi="標楷體" w:cs="Arial" w:hint="eastAsia"/>
                <w:sz w:val="28"/>
                <w:szCs w:val="28"/>
              </w:rPr>
              <w:t>配分</w:t>
            </w:r>
          </w:p>
        </w:tc>
        <w:tc>
          <w:tcPr>
            <w:tcW w:w="2384" w:type="dxa"/>
            <w:gridSpan w:val="3"/>
            <w:vAlign w:val="center"/>
          </w:tcPr>
          <w:p w14:paraId="2E186CFD" w14:textId="77777777" w:rsidR="00BE0394" w:rsidRPr="00173A17" w:rsidRDefault="00BE0394" w:rsidP="00081B91">
            <w:pPr>
              <w:snapToGrid w:val="0"/>
              <w:spacing w:line="360" w:lineRule="exact"/>
              <w:jc w:val="center"/>
              <w:rPr>
                <w:rFonts w:ascii="標楷體" w:eastAsia="標楷體" w:hAnsi="標楷體" w:cs="Arial"/>
                <w:sz w:val="28"/>
                <w:szCs w:val="28"/>
              </w:rPr>
            </w:pPr>
            <w:r w:rsidRPr="00173A17">
              <w:rPr>
                <w:rFonts w:ascii="標楷體" w:eastAsia="標楷體" w:hAnsi="標楷體" w:cs="Arial" w:hint="eastAsia"/>
                <w:sz w:val="28"/>
                <w:szCs w:val="28"/>
              </w:rPr>
              <w:t>廠商編號及得分</w:t>
            </w:r>
          </w:p>
        </w:tc>
        <w:tc>
          <w:tcPr>
            <w:tcW w:w="2520" w:type="dxa"/>
            <w:vMerge w:val="restart"/>
            <w:vAlign w:val="center"/>
          </w:tcPr>
          <w:p w14:paraId="7A19E273" w14:textId="77777777" w:rsidR="00BE0394" w:rsidRPr="00173A17" w:rsidRDefault="00BE0394" w:rsidP="00081B91">
            <w:pPr>
              <w:snapToGrid w:val="0"/>
              <w:spacing w:line="360" w:lineRule="exact"/>
              <w:jc w:val="center"/>
              <w:rPr>
                <w:rFonts w:ascii="標楷體" w:eastAsia="標楷體" w:hAnsi="標楷體" w:cs="Arial"/>
                <w:sz w:val="28"/>
                <w:szCs w:val="28"/>
              </w:rPr>
            </w:pPr>
            <w:r w:rsidRPr="00173A17">
              <w:rPr>
                <w:rFonts w:ascii="標楷體" w:eastAsia="標楷體" w:hAnsi="標楷體" w:cs="Arial" w:hint="eastAsia"/>
                <w:sz w:val="28"/>
                <w:szCs w:val="28"/>
              </w:rPr>
              <w:t>評選意見</w:t>
            </w:r>
          </w:p>
          <w:p w14:paraId="4E114CFD" w14:textId="77777777" w:rsidR="00BE0394" w:rsidRPr="00173A17" w:rsidRDefault="00BE0394" w:rsidP="00081B91">
            <w:pPr>
              <w:snapToGrid w:val="0"/>
              <w:spacing w:line="360" w:lineRule="exact"/>
              <w:jc w:val="center"/>
              <w:rPr>
                <w:rFonts w:ascii="標楷體" w:eastAsia="標楷體" w:hAnsi="標楷體" w:cs="Arial"/>
                <w:szCs w:val="24"/>
              </w:rPr>
            </w:pPr>
            <w:r w:rsidRPr="00173A17">
              <w:rPr>
                <w:rFonts w:ascii="標楷體" w:eastAsia="標楷體" w:hAnsi="標楷體" w:cs="Arial" w:hint="eastAsia"/>
                <w:sz w:val="28"/>
                <w:szCs w:val="28"/>
              </w:rPr>
              <w:t>(優點、缺點)</w:t>
            </w:r>
          </w:p>
        </w:tc>
      </w:tr>
      <w:tr w:rsidR="00173A17" w:rsidRPr="00173A17" w14:paraId="3071616B" w14:textId="77777777" w:rsidTr="00081B91">
        <w:trPr>
          <w:cantSplit/>
          <w:jc w:val="center"/>
        </w:trPr>
        <w:tc>
          <w:tcPr>
            <w:tcW w:w="1562" w:type="dxa"/>
            <w:vMerge/>
            <w:vAlign w:val="center"/>
          </w:tcPr>
          <w:p w14:paraId="4A319AF0" w14:textId="77777777" w:rsidR="00BE0394" w:rsidRPr="00173A17" w:rsidRDefault="00BE0394" w:rsidP="00081B91">
            <w:pPr>
              <w:snapToGrid w:val="0"/>
              <w:spacing w:line="360" w:lineRule="exact"/>
              <w:jc w:val="center"/>
              <w:rPr>
                <w:rFonts w:ascii="標楷體" w:eastAsia="標楷體" w:hAnsi="標楷體" w:cs="Arial"/>
                <w:szCs w:val="24"/>
              </w:rPr>
            </w:pPr>
          </w:p>
        </w:tc>
        <w:tc>
          <w:tcPr>
            <w:tcW w:w="2460" w:type="dxa"/>
            <w:vMerge/>
            <w:vAlign w:val="center"/>
          </w:tcPr>
          <w:p w14:paraId="6C11D30F" w14:textId="77777777" w:rsidR="00BE0394" w:rsidRPr="00173A17" w:rsidRDefault="00BE0394" w:rsidP="00081B91">
            <w:pPr>
              <w:snapToGrid w:val="0"/>
              <w:spacing w:line="360" w:lineRule="exact"/>
              <w:rPr>
                <w:rFonts w:ascii="標楷體" w:eastAsia="標楷體" w:hAnsi="標楷體" w:cs="Arial"/>
                <w:szCs w:val="24"/>
              </w:rPr>
            </w:pPr>
          </w:p>
        </w:tc>
        <w:tc>
          <w:tcPr>
            <w:tcW w:w="794" w:type="dxa"/>
            <w:vMerge/>
            <w:shd w:val="clear" w:color="auto" w:fill="auto"/>
            <w:vAlign w:val="center"/>
          </w:tcPr>
          <w:p w14:paraId="02DAD98B" w14:textId="77777777" w:rsidR="00BE0394" w:rsidRPr="00173A17" w:rsidRDefault="00BE0394" w:rsidP="00081B91">
            <w:pPr>
              <w:snapToGrid w:val="0"/>
              <w:spacing w:line="360" w:lineRule="exact"/>
              <w:jc w:val="center"/>
              <w:rPr>
                <w:rFonts w:ascii="標楷體" w:eastAsia="標楷體" w:hAnsi="標楷體" w:cs="Arial"/>
                <w:szCs w:val="24"/>
              </w:rPr>
            </w:pPr>
          </w:p>
        </w:tc>
        <w:tc>
          <w:tcPr>
            <w:tcW w:w="795" w:type="dxa"/>
            <w:vAlign w:val="center"/>
          </w:tcPr>
          <w:p w14:paraId="20D85CF9" w14:textId="77777777" w:rsidR="00BE0394" w:rsidRPr="00173A17" w:rsidRDefault="00BE0394" w:rsidP="00081B91">
            <w:pPr>
              <w:snapToGrid w:val="0"/>
              <w:spacing w:line="360" w:lineRule="exact"/>
              <w:jc w:val="center"/>
              <w:rPr>
                <w:rFonts w:ascii="標楷體" w:eastAsia="標楷體" w:hAnsi="標楷體" w:cs="Arial"/>
                <w:b/>
                <w:szCs w:val="24"/>
              </w:rPr>
            </w:pPr>
            <w:r w:rsidRPr="00173A17">
              <w:rPr>
                <w:rFonts w:ascii="標楷體" w:eastAsia="標楷體" w:hAnsi="標楷體" w:cs="Arial"/>
                <w:b/>
                <w:szCs w:val="24"/>
              </w:rPr>
              <w:t>A</w:t>
            </w:r>
          </w:p>
        </w:tc>
        <w:tc>
          <w:tcPr>
            <w:tcW w:w="794" w:type="dxa"/>
            <w:vAlign w:val="center"/>
          </w:tcPr>
          <w:p w14:paraId="27738E22" w14:textId="77777777" w:rsidR="00BE0394" w:rsidRPr="00173A17" w:rsidRDefault="00BE0394" w:rsidP="00081B91">
            <w:pPr>
              <w:snapToGrid w:val="0"/>
              <w:spacing w:line="360" w:lineRule="exact"/>
              <w:jc w:val="center"/>
              <w:rPr>
                <w:rFonts w:ascii="標楷體" w:eastAsia="標楷體" w:hAnsi="標楷體" w:cs="Arial"/>
                <w:b/>
                <w:szCs w:val="24"/>
              </w:rPr>
            </w:pPr>
            <w:r w:rsidRPr="00173A17">
              <w:rPr>
                <w:rFonts w:ascii="標楷體" w:eastAsia="標楷體" w:hAnsi="標楷體" w:cs="Arial"/>
                <w:b/>
                <w:szCs w:val="24"/>
              </w:rPr>
              <w:t>B</w:t>
            </w:r>
          </w:p>
        </w:tc>
        <w:tc>
          <w:tcPr>
            <w:tcW w:w="795" w:type="dxa"/>
            <w:vAlign w:val="center"/>
          </w:tcPr>
          <w:p w14:paraId="17207862" w14:textId="77777777" w:rsidR="00BE0394" w:rsidRPr="00173A17" w:rsidRDefault="00BE0394" w:rsidP="00081B91">
            <w:pPr>
              <w:snapToGrid w:val="0"/>
              <w:spacing w:line="360" w:lineRule="exact"/>
              <w:jc w:val="center"/>
              <w:rPr>
                <w:rFonts w:ascii="標楷體" w:eastAsia="標楷體" w:hAnsi="標楷體" w:cs="Arial"/>
                <w:b/>
                <w:szCs w:val="24"/>
              </w:rPr>
            </w:pPr>
            <w:r w:rsidRPr="00173A17">
              <w:rPr>
                <w:rFonts w:ascii="標楷體" w:eastAsia="標楷體" w:hAnsi="標楷體" w:cs="Arial"/>
                <w:b/>
                <w:szCs w:val="24"/>
              </w:rPr>
              <w:t>C</w:t>
            </w:r>
          </w:p>
        </w:tc>
        <w:tc>
          <w:tcPr>
            <w:tcW w:w="2520" w:type="dxa"/>
            <w:vMerge/>
            <w:vAlign w:val="center"/>
          </w:tcPr>
          <w:p w14:paraId="53B70CC2" w14:textId="77777777" w:rsidR="00BE0394" w:rsidRPr="00173A17" w:rsidRDefault="00BE0394" w:rsidP="00081B91">
            <w:pPr>
              <w:snapToGrid w:val="0"/>
              <w:spacing w:line="360" w:lineRule="exact"/>
              <w:rPr>
                <w:rFonts w:ascii="標楷體" w:eastAsia="標楷體" w:hAnsi="標楷體" w:cs="Arial"/>
                <w:szCs w:val="24"/>
              </w:rPr>
            </w:pPr>
          </w:p>
        </w:tc>
      </w:tr>
      <w:tr w:rsidR="00173A17" w:rsidRPr="00173A17" w14:paraId="371C96E9" w14:textId="77777777" w:rsidTr="008C2B6D">
        <w:trPr>
          <w:cantSplit/>
          <w:trHeight w:val="1644"/>
          <w:jc w:val="center"/>
        </w:trPr>
        <w:tc>
          <w:tcPr>
            <w:tcW w:w="1562" w:type="dxa"/>
            <w:vAlign w:val="center"/>
          </w:tcPr>
          <w:p w14:paraId="08B311C7" w14:textId="77777777" w:rsidR="002D51FE" w:rsidRPr="00173A17" w:rsidRDefault="002D51FE" w:rsidP="00752929">
            <w:pPr>
              <w:spacing w:before="120" w:line="0" w:lineRule="atLeast"/>
              <w:jc w:val="center"/>
              <w:rPr>
                <w:rFonts w:ascii="標楷體" w:eastAsia="標楷體" w:hAnsi="標楷體" w:cs="Arial"/>
                <w:sz w:val="28"/>
                <w:szCs w:val="28"/>
              </w:rPr>
            </w:pPr>
            <w:r w:rsidRPr="00173A17">
              <w:rPr>
                <w:rFonts w:ascii="標楷體" w:eastAsia="標楷體" w:hAnsi="標楷體" w:cs="Arial"/>
                <w:sz w:val="28"/>
                <w:szCs w:val="28"/>
              </w:rPr>
              <w:t>評選項目A</w:t>
            </w:r>
          </w:p>
        </w:tc>
        <w:tc>
          <w:tcPr>
            <w:tcW w:w="2460" w:type="dxa"/>
          </w:tcPr>
          <w:p w14:paraId="58BDB2D8" w14:textId="77777777" w:rsidR="002D51FE" w:rsidRPr="00173A17" w:rsidRDefault="002D51FE" w:rsidP="00081B91">
            <w:pPr>
              <w:spacing w:before="120" w:line="0" w:lineRule="atLeast"/>
              <w:ind w:left="270"/>
              <w:rPr>
                <w:rFonts w:ascii="標楷體" w:eastAsia="標楷體" w:hAnsi="標楷體" w:cs="Arial"/>
                <w:sz w:val="28"/>
                <w:szCs w:val="28"/>
              </w:rPr>
            </w:pPr>
          </w:p>
        </w:tc>
        <w:tc>
          <w:tcPr>
            <w:tcW w:w="794" w:type="dxa"/>
            <w:vAlign w:val="center"/>
          </w:tcPr>
          <w:p w14:paraId="0082E11D" w14:textId="77777777" w:rsidR="002D51FE" w:rsidRPr="00173A17" w:rsidRDefault="002D51FE" w:rsidP="00081B91">
            <w:pPr>
              <w:widowControl/>
              <w:tabs>
                <w:tab w:val="left" w:pos="0"/>
              </w:tabs>
              <w:autoSpaceDE w:val="0"/>
              <w:autoSpaceDN w:val="0"/>
              <w:snapToGrid w:val="0"/>
              <w:spacing w:before="120" w:after="120" w:line="360" w:lineRule="exact"/>
              <w:jc w:val="center"/>
              <w:textAlignment w:val="bottom"/>
              <w:rPr>
                <w:rFonts w:ascii="標楷體" w:eastAsia="標楷體" w:hAnsi="標楷體" w:cs="Arial"/>
                <w:kern w:val="0"/>
              </w:rPr>
            </w:pPr>
          </w:p>
        </w:tc>
        <w:tc>
          <w:tcPr>
            <w:tcW w:w="795" w:type="dxa"/>
          </w:tcPr>
          <w:p w14:paraId="3802C471" w14:textId="77777777" w:rsidR="002D51FE" w:rsidRPr="00173A17" w:rsidRDefault="002D51FE" w:rsidP="00081B91">
            <w:pPr>
              <w:snapToGrid w:val="0"/>
              <w:spacing w:line="360" w:lineRule="exact"/>
              <w:rPr>
                <w:rFonts w:ascii="標楷體" w:eastAsia="標楷體" w:hAnsi="標楷體" w:cs="Arial"/>
                <w:b/>
                <w:szCs w:val="24"/>
              </w:rPr>
            </w:pPr>
          </w:p>
        </w:tc>
        <w:tc>
          <w:tcPr>
            <w:tcW w:w="794" w:type="dxa"/>
          </w:tcPr>
          <w:p w14:paraId="5D36F1A6" w14:textId="77777777" w:rsidR="002D51FE" w:rsidRPr="00173A17" w:rsidRDefault="002D51FE" w:rsidP="00081B91">
            <w:pPr>
              <w:snapToGrid w:val="0"/>
              <w:spacing w:line="360" w:lineRule="exact"/>
              <w:rPr>
                <w:rFonts w:ascii="標楷體" w:eastAsia="標楷體" w:hAnsi="標楷體" w:cs="Arial"/>
                <w:b/>
                <w:szCs w:val="24"/>
              </w:rPr>
            </w:pPr>
          </w:p>
        </w:tc>
        <w:tc>
          <w:tcPr>
            <w:tcW w:w="795" w:type="dxa"/>
          </w:tcPr>
          <w:p w14:paraId="1FE1675D" w14:textId="77777777" w:rsidR="002D51FE" w:rsidRPr="00173A17" w:rsidRDefault="002D51FE" w:rsidP="00081B91">
            <w:pPr>
              <w:snapToGrid w:val="0"/>
              <w:spacing w:line="360" w:lineRule="exact"/>
              <w:rPr>
                <w:rFonts w:ascii="標楷體" w:eastAsia="標楷體" w:hAnsi="標楷體" w:cs="Arial"/>
                <w:b/>
                <w:szCs w:val="24"/>
              </w:rPr>
            </w:pPr>
          </w:p>
        </w:tc>
        <w:tc>
          <w:tcPr>
            <w:tcW w:w="2520" w:type="dxa"/>
          </w:tcPr>
          <w:p w14:paraId="25473081" w14:textId="77777777" w:rsidR="002D51FE" w:rsidRPr="00173A17" w:rsidRDefault="002D51FE" w:rsidP="00081B91">
            <w:pPr>
              <w:snapToGrid w:val="0"/>
              <w:spacing w:line="360" w:lineRule="exact"/>
              <w:rPr>
                <w:rFonts w:ascii="標楷體" w:eastAsia="標楷體" w:hAnsi="標楷體" w:cs="Arial"/>
                <w:b/>
                <w:szCs w:val="24"/>
              </w:rPr>
            </w:pPr>
          </w:p>
        </w:tc>
      </w:tr>
      <w:tr w:rsidR="00173A17" w:rsidRPr="00173A17" w14:paraId="533B90F3" w14:textId="77777777" w:rsidTr="008C2B6D">
        <w:trPr>
          <w:cantSplit/>
          <w:trHeight w:val="1644"/>
          <w:jc w:val="center"/>
        </w:trPr>
        <w:tc>
          <w:tcPr>
            <w:tcW w:w="1562" w:type="dxa"/>
            <w:vAlign w:val="center"/>
          </w:tcPr>
          <w:p w14:paraId="5ED63E83" w14:textId="77777777" w:rsidR="002D51FE" w:rsidRPr="00173A17" w:rsidRDefault="002D51FE" w:rsidP="00752929">
            <w:pPr>
              <w:spacing w:before="120" w:line="0" w:lineRule="atLeast"/>
              <w:jc w:val="center"/>
              <w:rPr>
                <w:rFonts w:ascii="標楷體" w:eastAsia="標楷體" w:hAnsi="標楷體" w:cs="Arial"/>
                <w:sz w:val="28"/>
                <w:szCs w:val="28"/>
              </w:rPr>
            </w:pPr>
            <w:r w:rsidRPr="00173A17">
              <w:rPr>
                <w:rFonts w:ascii="標楷體" w:eastAsia="標楷體" w:hAnsi="標楷體" w:cs="Arial"/>
                <w:sz w:val="28"/>
                <w:szCs w:val="28"/>
              </w:rPr>
              <w:t>評選項目B</w:t>
            </w:r>
          </w:p>
        </w:tc>
        <w:tc>
          <w:tcPr>
            <w:tcW w:w="2460" w:type="dxa"/>
          </w:tcPr>
          <w:p w14:paraId="5C290792" w14:textId="77777777" w:rsidR="002D51FE" w:rsidRPr="00173A17" w:rsidRDefault="002D51FE" w:rsidP="00081B91">
            <w:pPr>
              <w:spacing w:before="120" w:line="0" w:lineRule="atLeast"/>
              <w:ind w:left="270"/>
              <w:rPr>
                <w:rFonts w:ascii="標楷體" w:eastAsia="標楷體" w:hAnsi="標楷體" w:cs="Arial"/>
                <w:sz w:val="28"/>
                <w:szCs w:val="28"/>
              </w:rPr>
            </w:pPr>
          </w:p>
        </w:tc>
        <w:tc>
          <w:tcPr>
            <w:tcW w:w="794" w:type="dxa"/>
            <w:vAlign w:val="center"/>
          </w:tcPr>
          <w:p w14:paraId="2D146008" w14:textId="77777777" w:rsidR="002D51FE" w:rsidRPr="00173A17" w:rsidRDefault="002D51FE" w:rsidP="00081B91">
            <w:pPr>
              <w:widowControl/>
              <w:tabs>
                <w:tab w:val="left" w:pos="0"/>
              </w:tabs>
              <w:autoSpaceDE w:val="0"/>
              <w:autoSpaceDN w:val="0"/>
              <w:snapToGrid w:val="0"/>
              <w:spacing w:before="120" w:after="120" w:line="360" w:lineRule="exact"/>
              <w:jc w:val="center"/>
              <w:textAlignment w:val="bottom"/>
              <w:rPr>
                <w:rFonts w:ascii="標楷體" w:eastAsia="標楷體" w:hAnsi="標楷體" w:cs="Arial"/>
                <w:kern w:val="0"/>
              </w:rPr>
            </w:pPr>
          </w:p>
        </w:tc>
        <w:tc>
          <w:tcPr>
            <w:tcW w:w="795" w:type="dxa"/>
          </w:tcPr>
          <w:p w14:paraId="01B4CD48" w14:textId="77777777" w:rsidR="002D51FE" w:rsidRPr="00173A17" w:rsidRDefault="002D51FE" w:rsidP="00081B91">
            <w:pPr>
              <w:snapToGrid w:val="0"/>
              <w:spacing w:line="360" w:lineRule="exact"/>
              <w:rPr>
                <w:rFonts w:ascii="標楷體" w:eastAsia="標楷體" w:hAnsi="標楷體" w:cs="Arial"/>
                <w:b/>
                <w:szCs w:val="24"/>
              </w:rPr>
            </w:pPr>
          </w:p>
        </w:tc>
        <w:tc>
          <w:tcPr>
            <w:tcW w:w="794" w:type="dxa"/>
          </w:tcPr>
          <w:p w14:paraId="1033E361" w14:textId="77777777" w:rsidR="002D51FE" w:rsidRPr="00173A17" w:rsidRDefault="002D51FE" w:rsidP="00081B91">
            <w:pPr>
              <w:snapToGrid w:val="0"/>
              <w:spacing w:line="360" w:lineRule="exact"/>
              <w:rPr>
                <w:rFonts w:ascii="標楷體" w:eastAsia="標楷體" w:hAnsi="標楷體" w:cs="Arial"/>
                <w:b/>
                <w:szCs w:val="24"/>
              </w:rPr>
            </w:pPr>
          </w:p>
        </w:tc>
        <w:tc>
          <w:tcPr>
            <w:tcW w:w="795" w:type="dxa"/>
          </w:tcPr>
          <w:p w14:paraId="31A6B7C4" w14:textId="77777777" w:rsidR="002D51FE" w:rsidRPr="00173A17" w:rsidRDefault="002D51FE" w:rsidP="00081B91">
            <w:pPr>
              <w:snapToGrid w:val="0"/>
              <w:spacing w:line="360" w:lineRule="exact"/>
              <w:rPr>
                <w:rFonts w:ascii="標楷體" w:eastAsia="標楷體" w:hAnsi="標楷體" w:cs="Arial"/>
                <w:b/>
                <w:szCs w:val="24"/>
              </w:rPr>
            </w:pPr>
          </w:p>
        </w:tc>
        <w:tc>
          <w:tcPr>
            <w:tcW w:w="2520" w:type="dxa"/>
          </w:tcPr>
          <w:p w14:paraId="63E4952B" w14:textId="77777777" w:rsidR="002D51FE" w:rsidRPr="00173A17" w:rsidRDefault="002D51FE" w:rsidP="00081B91">
            <w:pPr>
              <w:snapToGrid w:val="0"/>
              <w:spacing w:line="360" w:lineRule="exact"/>
              <w:rPr>
                <w:rFonts w:ascii="標楷體" w:eastAsia="標楷體" w:hAnsi="標楷體" w:cs="Arial"/>
                <w:b/>
                <w:szCs w:val="24"/>
              </w:rPr>
            </w:pPr>
          </w:p>
        </w:tc>
      </w:tr>
      <w:tr w:rsidR="00173A17" w:rsidRPr="00173A17" w14:paraId="2FF5FBF1" w14:textId="77777777" w:rsidTr="008C2B6D">
        <w:trPr>
          <w:cantSplit/>
          <w:trHeight w:val="1644"/>
          <w:jc w:val="center"/>
        </w:trPr>
        <w:tc>
          <w:tcPr>
            <w:tcW w:w="1562" w:type="dxa"/>
            <w:vAlign w:val="center"/>
          </w:tcPr>
          <w:p w14:paraId="2F349D8F" w14:textId="77777777" w:rsidR="006F6BC0" w:rsidRPr="00173A17" w:rsidRDefault="006F6BC0" w:rsidP="00752929">
            <w:pPr>
              <w:spacing w:before="120" w:line="0" w:lineRule="atLeast"/>
              <w:jc w:val="center"/>
              <w:rPr>
                <w:rFonts w:ascii="標楷體" w:eastAsia="標楷體" w:hAnsi="標楷體" w:cs="Arial"/>
                <w:sz w:val="28"/>
                <w:szCs w:val="28"/>
              </w:rPr>
            </w:pPr>
            <w:r w:rsidRPr="00173A17">
              <w:rPr>
                <w:rFonts w:ascii="標楷體" w:eastAsia="標楷體" w:hAnsi="標楷體" w:cs="Arial"/>
                <w:sz w:val="28"/>
                <w:szCs w:val="28"/>
              </w:rPr>
              <w:t>評選項目C</w:t>
            </w:r>
          </w:p>
        </w:tc>
        <w:tc>
          <w:tcPr>
            <w:tcW w:w="2460" w:type="dxa"/>
          </w:tcPr>
          <w:p w14:paraId="108D4447" w14:textId="77777777" w:rsidR="006F6BC0" w:rsidRPr="00173A17" w:rsidRDefault="006F6BC0" w:rsidP="00081B91">
            <w:pPr>
              <w:spacing w:before="120" w:line="0" w:lineRule="atLeast"/>
              <w:ind w:left="270"/>
              <w:rPr>
                <w:rFonts w:ascii="標楷體" w:eastAsia="標楷體" w:hAnsi="標楷體" w:cs="Arial"/>
                <w:sz w:val="28"/>
                <w:szCs w:val="28"/>
              </w:rPr>
            </w:pPr>
          </w:p>
        </w:tc>
        <w:tc>
          <w:tcPr>
            <w:tcW w:w="794" w:type="dxa"/>
            <w:vAlign w:val="center"/>
          </w:tcPr>
          <w:p w14:paraId="16811CA8" w14:textId="77777777" w:rsidR="006F6BC0" w:rsidRPr="00173A17" w:rsidRDefault="006F6BC0" w:rsidP="00081B91">
            <w:pPr>
              <w:widowControl/>
              <w:tabs>
                <w:tab w:val="left" w:pos="0"/>
              </w:tabs>
              <w:autoSpaceDE w:val="0"/>
              <w:autoSpaceDN w:val="0"/>
              <w:snapToGrid w:val="0"/>
              <w:spacing w:before="120" w:after="120" w:line="360" w:lineRule="exact"/>
              <w:jc w:val="center"/>
              <w:textAlignment w:val="bottom"/>
              <w:rPr>
                <w:rFonts w:ascii="標楷體" w:eastAsia="標楷體" w:hAnsi="標楷體" w:cs="Arial"/>
                <w:kern w:val="0"/>
              </w:rPr>
            </w:pPr>
          </w:p>
        </w:tc>
        <w:tc>
          <w:tcPr>
            <w:tcW w:w="795" w:type="dxa"/>
          </w:tcPr>
          <w:p w14:paraId="723509BB" w14:textId="77777777" w:rsidR="006F6BC0" w:rsidRPr="00173A17" w:rsidRDefault="006F6BC0" w:rsidP="00081B91">
            <w:pPr>
              <w:snapToGrid w:val="0"/>
              <w:spacing w:line="360" w:lineRule="exact"/>
              <w:rPr>
                <w:rFonts w:ascii="標楷體" w:eastAsia="標楷體" w:hAnsi="標楷體" w:cs="Arial"/>
                <w:b/>
                <w:szCs w:val="24"/>
              </w:rPr>
            </w:pPr>
          </w:p>
        </w:tc>
        <w:tc>
          <w:tcPr>
            <w:tcW w:w="794" w:type="dxa"/>
          </w:tcPr>
          <w:p w14:paraId="77C34DAE" w14:textId="77777777" w:rsidR="006F6BC0" w:rsidRPr="00173A17" w:rsidRDefault="006F6BC0" w:rsidP="00081B91">
            <w:pPr>
              <w:snapToGrid w:val="0"/>
              <w:spacing w:line="360" w:lineRule="exact"/>
              <w:rPr>
                <w:rFonts w:ascii="標楷體" w:eastAsia="標楷體" w:hAnsi="標楷體" w:cs="Arial"/>
                <w:b/>
                <w:szCs w:val="24"/>
              </w:rPr>
            </w:pPr>
          </w:p>
        </w:tc>
        <w:tc>
          <w:tcPr>
            <w:tcW w:w="795" w:type="dxa"/>
          </w:tcPr>
          <w:p w14:paraId="1A880B11" w14:textId="77777777" w:rsidR="006F6BC0" w:rsidRPr="00173A17" w:rsidRDefault="006F6BC0" w:rsidP="00081B91">
            <w:pPr>
              <w:snapToGrid w:val="0"/>
              <w:spacing w:line="360" w:lineRule="exact"/>
              <w:rPr>
                <w:rFonts w:ascii="標楷體" w:eastAsia="標楷體" w:hAnsi="標楷體" w:cs="Arial"/>
                <w:b/>
                <w:szCs w:val="24"/>
              </w:rPr>
            </w:pPr>
          </w:p>
        </w:tc>
        <w:tc>
          <w:tcPr>
            <w:tcW w:w="2520" w:type="dxa"/>
          </w:tcPr>
          <w:p w14:paraId="701D5294" w14:textId="77777777" w:rsidR="006F6BC0" w:rsidRPr="00173A17" w:rsidRDefault="006F6BC0" w:rsidP="00081B91">
            <w:pPr>
              <w:snapToGrid w:val="0"/>
              <w:spacing w:line="360" w:lineRule="exact"/>
              <w:rPr>
                <w:rFonts w:ascii="標楷體" w:eastAsia="標楷體" w:hAnsi="標楷體" w:cs="Arial"/>
                <w:b/>
                <w:szCs w:val="24"/>
              </w:rPr>
            </w:pPr>
          </w:p>
        </w:tc>
      </w:tr>
      <w:tr w:rsidR="00173A17" w:rsidRPr="00173A17" w14:paraId="69688AAD" w14:textId="77777777" w:rsidTr="008C2B6D">
        <w:trPr>
          <w:cantSplit/>
          <w:trHeight w:val="1644"/>
          <w:jc w:val="center"/>
        </w:trPr>
        <w:tc>
          <w:tcPr>
            <w:tcW w:w="1562" w:type="dxa"/>
            <w:vAlign w:val="center"/>
          </w:tcPr>
          <w:p w14:paraId="0ACF0FEA" w14:textId="77777777" w:rsidR="006F6BC0" w:rsidRPr="00173A17" w:rsidRDefault="006F6BC0" w:rsidP="00752929">
            <w:pPr>
              <w:spacing w:before="120" w:line="0" w:lineRule="atLeast"/>
              <w:jc w:val="center"/>
              <w:rPr>
                <w:rFonts w:ascii="標楷體" w:eastAsia="標楷體" w:hAnsi="標楷體" w:cs="Arial"/>
                <w:sz w:val="28"/>
                <w:szCs w:val="28"/>
              </w:rPr>
            </w:pPr>
            <w:r w:rsidRPr="00173A17">
              <w:rPr>
                <w:rFonts w:ascii="標楷體" w:eastAsia="標楷體" w:hAnsi="標楷體" w:cs="Arial"/>
                <w:sz w:val="28"/>
                <w:szCs w:val="28"/>
              </w:rPr>
              <w:t>評選項目D</w:t>
            </w:r>
          </w:p>
        </w:tc>
        <w:tc>
          <w:tcPr>
            <w:tcW w:w="2460" w:type="dxa"/>
          </w:tcPr>
          <w:p w14:paraId="44A242CC" w14:textId="77777777" w:rsidR="006F6BC0" w:rsidRPr="00173A17" w:rsidRDefault="006F6BC0" w:rsidP="00081B91">
            <w:pPr>
              <w:spacing w:before="120" w:line="0" w:lineRule="atLeast"/>
              <w:ind w:left="270"/>
              <w:rPr>
                <w:rFonts w:ascii="標楷體" w:eastAsia="標楷體" w:hAnsi="標楷體" w:cs="Arial"/>
                <w:sz w:val="28"/>
                <w:szCs w:val="28"/>
              </w:rPr>
            </w:pPr>
          </w:p>
        </w:tc>
        <w:tc>
          <w:tcPr>
            <w:tcW w:w="794" w:type="dxa"/>
            <w:vAlign w:val="center"/>
          </w:tcPr>
          <w:p w14:paraId="1FE96E31" w14:textId="77777777" w:rsidR="006F6BC0" w:rsidRPr="00173A17" w:rsidRDefault="006F6BC0" w:rsidP="00081B91">
            <w:pPr>
              <w:widowControl/>
              <w:tabs>
                <w:tab w:val="left" w:pos="0"/>
              </w:tabs>
              <w:autoSpaceDE w:val="0"/>
              <w:autoSpaceDN w:val="0"/>
              <w:snapToGrid w:val="0"/>
              <w:spacing w:before="120" w:after="120" w:line="360" w:lineRule="exact"/>
              <w:jc w:val="center"/>
              <w:textAlignment w:val="bottom"/>
              <w:rPr>
                <w:rFonts w:ascii="標楷體" w:eastAsia="標楷體" w:hAnsi="標楷體" w:cs="Arial"/>
                <w:kern w:val="0"/>
              </w:rPr>
            </w:pPr>
          </w:p>
        </w:tc>
        <w:tc>
          <w:tcPr>
            <w:tcW w:w="795" w:type="dxa"/>
          </w:tcPr>
          <w:p w14:paraId="59351EB9" w14:textId="77777777" w:rsidR="006F6BC0" w:rsidRPr="00173A17" w:rsidRDefault="006F6BC0" w:rsidP="00081B91">
            <w:pPr>
              <w:snapToGrid w:val="0"/>
              <w:spacing w:line="360" w:lineRule="exact"/>
              <w:rPr>
                <w:rFonts w:ascii="標楷體" w:eastAsia="標楷體" w:hAnsi="標楷體" w:cs="Arial"/>
                <w:b/>
                <w:szCs w:val="24"/>
              </w:rPr>
            </w:pPr>
          </w:p>
        </w:tc>
        <w:tc>
          <w:tcPr>
            <w:tcW w:w="794" w:type="dxa"/>
          </w:tcPr>
          <w:p w14:paraId="65E87FA3" w14:textId="77777777" w:rsidR="006F6BC0" w:rsidRPr="00173A17" w:rsidRDefault="006F6BC0" w:rsidP="00081B91">
            <w:pPr>
              <w:snapToGrid w:val="0"/>
              <w:spacing w:line="360" w:lineRule="exact"/>
              <w:rPr>
                <w:rFonts w:ascii="標楷體" w:eastAsia="標楷體" w:hAnsi="標楷體" w:cs="Arial"/>
                <w:b/>
                <w:szCs w:val="24"/>
              </w:rPr>
            </w:pPr>
          </w:p>
        </w:tc>
        <w:tc>
          <w:tcPr>
            <w:tcW w:w="795" w:type="dxa"/>
          </w:tcPr>
          <w:p w14:paraId="237587A7" w14:textId="77777777" w:rsidR="006F6BC0" w:rsidRPr="00173A17" w:rsidRDefault="006F6BC0" w:rsidP="00081B91">
            <w:pPr>
              <w:snapToGrid w:val="0"/>
              <w:spacing w:line="360" w:lineRule="exact"/>
              <w:rPr>
                <w:rFonts w:ascii="標楷體" w:eastAsia="標楷體" w:hAnsi="標楷體" w:cs="Arial"/>
                <w:b/>
                <w:szCs w:val="24"/>
              </w:rPr>
            </w:pPr>
          </w:p>
        </w:tc>
        <w:tc>
          <w:tcPr>
            <w:tcW w:w="2520" w:type="dxa"/>
          </w:tcPr>
          <w:p w14:paraId="6EE1D9AC" w14:textId="77777777" w:rsidR="006F6BC0" w:rsidRPr="00173A17" w:rsidRDefault="006F6BC0" w:rsidP="00081B91">
            <w:pPr>
              <w:snapToGrid w:val="0"/>
              <w:spacing w:line="360" w:lineRule="exact"/>
              <w:rPr>
                <w:rFonts w:ascii="標楷體" w:eastAsia="標楷體" w:hAnsi="標楷體" w:cs="Arial"/>
                <w:b/>
                <w:szCs w:val="24"/>
              </w:rPr>
            </w:pPr>
          </w:p>
        </w:tc>
      </w:tr>
      <w:tr w:rsidR="00173A17" w:rsidRPr="00173A17" w14:paraId="52016A14" w14:textId="77777777" w:rsidTr="008C2B6D">
        <w:trPr>
          <w:cantSplit/>
          <w:trHeight w:val="1644"/>
          <w:jc w:val="center"/>
        </w:trPr>
        <w:tc>
          <w:tcPr>
            <w:tcW w:w="1562" w:type="dxa"/>
            <w:vAlign w:val="center"/>
          </w:tcPr>
          <w:p w14:paraId="6A9CFDF7" w14:textId="77777777" w:rsidR="006F6BC0" w:rsidRPr="00173A17" w:rsidRDefault="006F6BC0" w:rsidP="00752929">
            <w:pPr>
              <w:spacing w:before="120" w:line="0" w:lineRule="atLeast"/>
              <w:jc w:val="center"/>
              <w:rPr>
                <w:rFonts w:ascii="標楷體" w:eastAsia="標楷體" w:hAnsi="標楷體" w:cs="Arial"/>
                <w:sz w:val="28"/>
                <w:szCs w:val="28"/>
              </w:rPr>
            </w:pPr>
            <w:r w:rsidRPr="00173A17">
              <w:rPr>
                <w:rFonts w:ascii="標楷體" w:eastAsia="標楷體" w:hAnsi="標楷體" w:cs="Arial"/>
                <w:sz w:val="28"/>
                <w:szCs w:val="28"/>
              </w:rPr>
              <w:t>評選項目E</w:t>
            </w:r>
          </w:p>
        </w:tc>
        <w:tc>
          <w:tcPr>
            <w:tcW w:w="2460" w:type="dxa"/>
          </w:tcPr>
          <w:p w14:paraId="23C7D4E2" w14:textId="77777777" w:rsidR="006F6BC0" w:rsidRPr="00173A17" w:rsidRDefault="006F6BC0" w:rsidP="00081B91">
            <w:pPr>
              <w:spacing w:before="120" w:line="0" w:lineRule="atLeast"/>
              <w:ind w:left="270"/>
              <w:rPr>
                <w:rFonts w:ascii="標楷體" w:eastAsia="標楷體" w:hAnsi="標楷體" w:cs="Arial"/>
                <w:sz w:val="28"/>
                <w:szCs w:val="28"/>
              </w:rPr>
            </w:pPr>
          </w:p>
        </w:tc>
        <w:tc>
          <w:tcPr>
            <w:tcW w:w="794" w:type="dxa"/>
            <w:vAlign w:val="center"/>
          </w:tcPr>
          <w:p w14:paraId="443EA802" w14:textId="77777777" w:rsidR="006F6BC0" w:rsidRPr="00173A17" w:rsidRDefault="006F6BC0" w:rsidP="00081B91">
            <w:pPr>
              <w:widowControl/>
              <w:tabs>
                <w:tab w:val="left" w:pos="0"/>
              </w:tabs>
              <w:autoSpaceDE w:val="0"/>
              <w:autoSpaceDN w:val="0"/>
              <w:snapToGrid w:val="0"/>
              <w:spacing w:before="120" w:after="120" w:line="360" w:lineRule="exact"/>
              <w:jc w:val="center"/>
              <w:textAlignment w:val="bottom"/>
              <w:rPr>
                <w:rFonts w:ascii="標楷體" w:eastAsia="標楷體" w:hAnsi="標楷體" w:cs="Arial"/>
                <w:kern w:val="0"/>
              </w:rPr>
            </w:pPr>
          </w:p>
        </w:tc>
        <w:tc>
          <w:tcPr>
            <w:tcW w:w="795" w:type="dxa"/>
          </w:tcPr>
          <w:p w14:paraId="32C040A0" w14:textId="77777777" w:rsidR="006F6BC0" w:rsidRPr="00173A17" w:rsidRDefault="006F6BC0" w:rsidP="00081B91">
            <w:pPr>
              <w:snapToGrid w:val="0"/>
              <w:spacing w:line="360" w:lineRule="exact"/>
              <w:rPr>
                <w:rFonts w:ascii="標楷體" w:eastAsia="標楷體" w:hAnsi="標楷體" w:cs="Arial"/>
                <w:b/>
                <w:szCs w:val="24"/>
              </w:rPr>
            </w:pPr>
          </w:p>
        </w:tc>
        <w:tc>
          <w:tcPr>
            <w:tcW w:w="794" w:type="dxa"/>
          </w:tcPr>
          <w:p w14:paraId="147C032F" w14:textId="77777777" w:rsidR="006F6BC0" w:rsidRPr="00173A17" w:rsidRDefault="006F6BC0" w:rsidP="00081B91">
            <w:pPr>
              <w:snapToGrid w:val="0"/>
              <w:spacing w:line="360" w:lineRule="exact"/>
              <w:rPr>
                <w:rFonts w:ascii="標楷體" w:eastAsia="標楷體" w:hAnsi="標楷體" w:cs="Arial"/>
                <w:b/>
                <w:szCs w:val="24"/>
              </w:rPr>
            </w:pPr>
          </w:p>
        </w:tc>
        <w:tc>
          <w:tcPr>
            <w:tcW w:w="795" w:type="dxa"/>
          </w:tcPr>
          <w:p w14:paraId="7492D95E" w14:textId="77777777" w:rsidR="006F6BC0" w:rsidRPr="00173A17" w:rsidRDefault="006F6BC0" w:rsidP="00081B91">
            <w:pPr>
              <w:snapToGrid w:val="0"/>
              <w:spacing w:line="360" w:lineRule="exact"/>
              <w:rPr>
                <w:rFonts w:ascii="標楷體" w:eastAsia="標楷體" w:hAnsi="標楷體" w:cs="Arial"/>
                <w:b/>
                <w:szCs w:val="24"/>
              </w:rPr>
            </w:pPr>
          </w:p>
        </w:tc>
        <w:tc>
          <w:tcPr>
            <w:tcW w:w="2520" w:type="dxa"/>
          </w:tcPr>
          <w:p w14:paraId="40A9ED4D" w14:textId="77777777" w:rsidR="006F6BC0" w:rsidRPr="00173A17" w:rsidRDefault="006F6BC0" w:rsidP="00081B91">
            <w:pPr>
              <w:snapToGrid w:val="0"/>
              <w:spacing w:line="360" w:lineRule="exact"/>
              <w:rPr>
                <w:rFonts w:ascii="標楷體" w:eastAsia="標楷體" w:hAnsi="標楷體" w:cs="Arial"/>
                <w:b/>
                <w:szCs w:val="24"/>
              </w:rPr>
            </w:pPr>
          </w:p>
        </w:tc>
      </w:tr>
      <w:tr w:rsidR="00173A17" w:rsidRPr="00173A17" w14:paraId="73F6A30C" w14:textId="77777777" w:rsidTr="00081B91">
        <w:trPr>
          <w:cantSplit/>
          <w:trHeight w:hRule="exact" w:val="539"/>
          <w:jc w:val="center"/>
        </w:trPr>
        <w:tc>
          <w:tcPr>
            <w:tcW w:w="4022" w:type="dxa"/>
            <w:gridSpan w:val="2"/>
            <w:vAlign w:val="center"/>
          </w:tcPr>
          <w:p w14:paraId="1B4F6992" w14:textId="77777777" w:rsidR="00BE0394" w:rsidRPr="00173A17" w:rsidRDefault="00BE0394" w:rsidP="00081B91">
            <w:pPr>
              <w:snapToGrid w:val="0"/>
              <w:spacing w:line="360" w:lineRule="exact"/>
              <w:jc w:val="center"/>
              <w:rPr>
                <w:rFonts w:ascii="標楷體" w:eastAsia="標楷體" w:hAnsi="標楷體" w:cs="Arial"/>
                <w:b/>
                <w:sz w:val="28"/>
                <w:szCs w:val="28"/>
              </w:rPr>
            </w:pPr>
            <w:r w:rsidRPr="00173A17">
              <w:rPr>
                <w:rFonts w:ascii="標楷體" w:eastAsia="標楷體" w:hAnsi="標楷體" w:cs="Arial"/>
                <w:sz w:val="28"/>
                <w:szCs w:val="28"/>
              </w:rPr>
              <w:t>得</w:t>
            </w:r>
            <w:r w:rsidRPr="00173A17">
              <w:rPr>
                <w:rFonts w:ascii="標楷體" w:eastAsia="標楷體" w:hAnsi="標楷體" w:cs="Arial" w:hint="eastAsia"/>
                <w:sz w:val="28"/>
                <w:szCs w:val="28"/>
              </w:rPr>
              <w:t xml:space="preserve">  </w:t>
            </w:r>
            <w:r w:rsidRPr="00173A17">
              <w:rPr>
                <w:rFonts w:ascii="標楷體" w:eastAsia="標楷體" w:hAnsi="標楷體" w:cs="Arial"/>
                <w:sz w:val="28"/>
                <w:szCs w:val="28"/>
              </w:rPr>
              <w:t>分</w:t>
            </w:r>
            <w:r w:rsidRPr="00173A17">
              <w:rPr>
                <w:rFonts w:ascii="標楷體" w:eastAsia="標楷體" w:hAnsi="標楷體" w:cs="Arial" w:hint="eastAsia"/>
                <w:sz w:val="28"/>
                <w:szCs w:val="28"/>
              </w:rPr>
              <w:t xml:space="preserve">  </w:t>
            </w:r>
            <w:r w:rsidRPr="00173A17">
              <w:rPr>
                <w:rFonts w:ascii="標楷體" w:eastAsia="標楷體" w:hAnsi="標楷體" w:cs="Arial"/>
                <w:sz w:val="28"/>
                <w:szCs w:val="28"/>
              </w:rPr>
              <w:t>合</w:t>
            </w:r>
            <w:r w:rsidRPr="00173A17">
              <w:rPr>
                <w:rFonts w:ascii="標楷體" w:eastAsia="標楷體" w:hAnsi="標楷體" w:cs="Arial" w:hint="eastAsia"/>
                <w:sz w:val="28"/>
                <w:szCs w:val="28"/>
              </w:rPr>
              <w:t xml:space="preserve">  </w:t>
            </w:r>
            <w:r w:rsidRPr="00173A17">
              <w:rPr>
                <w:rFonts w:ascii="標楷體" w:eastAsia="標楷體" w:hAnsi="標楷體" w:cs="Arial"/>
                <w:sz w:val="28"/>
                <w:szCs w:val="28"/>
              </w:rPr>
              <w:t>計</w:t>
            </w:r>
          </w:p>
        </w:tc>
        <w:tc>
          <w:tcPr>
            <w:tcW w:w="794" w:type="dxa"/>
            <w:vAlign w:val="center"/>
          </w:tcPr>
          <w:p w14:paraId="5091B385" w14:textId="77777777" w:rsidR="00BE0394" w:rsidRPr="00173A17" w:rsidRDefault="00BE0394" w:rsidP="00081B91">
            <w:pPr>
              <w:snapToGrid w:val="0"/>
              <w:spacing w:line="360" w:lineRule="exact"/>
              <w:ind w:leftChars="4" w:left="10" w:firstLine="1"/>
              <w:jc w:val="center"/>
              <w:rPr>
                <w:rFonts w:ascii="標楷體" w:eastAsia="標楷體" w:hAnsi="標楷體" w:cs="Arial"/>
                <w:szCs w:val="24"/>
              </w:rPr>
            </w:pPr>
          </w:p>
        </w:tc>
        <w:tc>
          <w:tcPr>
            <w:tcW w:w="795" w:type="dxa"/>
            <w:vAlign w:val="center"/>
          </w:tcPr>
          <w:p w14:paraId="00A0D8FA" w14:textId="77777777" w:rsidR="00BE0394" w:rsidRPr="00173A17" w:rsidRDefault="00BE0394" w:rsidP="00081B91">
            <w:pPr>
              <w:snapToGrid w:val="0"/>
              <w:spacing w:line="360" w:lineRule="exact"/>
              <w:rPr>
                <w:rFonts w:ascii="標楷體" w:eastAsia="標楷體" w:hAnsi="標楷體" w:cs="Arial"/>
                <w:b/>
                <w:szCs w:val="24"/>
              </w:rPr>
            </w:pPr>
          </w:p>
          <w:p w14:paraId="35B09243" w14:textId="77777777" w:rsidR="00BE0394" w:rsidRPr="00173A17" w:rsidRDefault="00BE0394" w:rsidP="00081B91">
            <w:pPr>
              <w:snapToGrid w:val="0"/>
              <w:spacing w:line="360" w:lineRule="exact"/>
              <w:rPr>
                <w:rFonts w:ascii="標楷體" w:eastAsia="標楷體" w:hAnsi="標楷體" w:cs="Arial"/>
                <w:b/>
                <w:szCs w:val="24"/>
              </w:rPr>
            </w:pPr>
          </w:p>
        </w:tc>
        <w:tc>
          <w:tcPr>
            <w:tcW w:w="794" w:type="dxa"/>
            <w:vAlign w:val="center"/>
          </w:tcPr>
          <w:p w14:paraId="51E7EAF5" w14:textId="77777777" w:rsidR="00BE0394" w:rsidRPr="00173A17" w:rsidRDefault="00BE0394" w:rsidP="00081B91">
            <w:pPr>
              <w:snapToGrid w:val="0"/>
              <w:spacing w:line="360" w:lineRule="exact"/>
              <w:rPr>
                <w:rFonts w:ascii="標楷體" w:eastAsia="標楷體" w:hAnsi="標楷體" w:cs="Arial"/>
                <w:b/>
                <w:szCs w:val="24"/>
              </w:rPr>
            </w:pPr>
          </w:p>
        </w:tc>
        <w:tc>
          <w:tcPr>
            <w:tcW w:w="795" w:type="dxa"/>
            <w:vAlign w:val="center"/>
          </w:tcPr>
          <w:p w14:paraId="492D9D68" w14:textId="77777777" w:rsidR="00BE0394" w:rsidRPr="00173A17" w:rsidRDefault="00BE0394" w:rsidP="00081B91">
            <w:pPr>
              <w:snapToGrid w:val="0"/>
              <w:spacing w:line="360" w:lineRule="exact"/>
              <w:rPr>
                <w:rFonts w:ascii="標楷體" w:eastAsia="標楷體" w:hAnsi="標楷體" w:cs="Arial"/>
                <w:b/>
                <w:szCs w:val="24"/>
              </w:rPr>
            </w:pPr>
          </w:p>
        </w:tc>
        <w:tc>
          <w:tcPr>
            <w:tcW w:w="2520" w:type="dxa"/>
            <w:vAlign w:val="center"/>
          </w:tcPr>
          <w:p w14:paraId="75FC87E7" w14:textId="77777777" w:rsidR="00BE0394" w:rsidRPr="00173A17" w:rsidRDefault="00BE0394" w:rsidP="00081B91">
            <w:pPr>
              <w:snapToGrid w:val="0"/>
              <w:spacing w:line="360" w:lineRule="exact"/>
              <w:rPr>
                <w:rFonts w:ascii="標楷體" w:eastAsia="標楷體" w:hAnsi="標楷體" w:cs="Arial"/>
                <w:b/>
                <w:szCs w:val="24"/>
              </w:rPr>
            </w:pPr>
          </w:p>
        </w:tc>
      </w:tr>
      <w:tr w:rsidR="00173A17" w:rsidRPr="00173A17" w14:paraId="623A77E2" w14:textId="77777777" w:rsidTr="00081B91">
        <w:trPr>
          <w:cantSplit/>
          <w:trHeight w:hRule="exact" w:val="539"/>
          <w:jc w:val="center"/>
        </w:trPr>
        <w:tc>
          <w:tcPr>
            <w:tcW w:w="9720" w:type="dxa"/>
            <w:gridSpan w:val="7"/>
            <w:vAlign w:val="center"/>
          </w:tcPr>
          <w:p w14:paraId="57DA068F" w14:textId="77777777" w:rsidR="00BE0394" w:rsidRPr="00173A17" w:rsidRDefault="00BE0394" w:rsidP="00081B91">
            <w:pPr>
              <w:spacing w:afterLines="25" w:after="95" w:line="400" w:lineRule="exact"/>
              <w:ind w:leftChars="5" w:left="12"/>
              <w:rPr>
                <w:rFonts w:ascii="標楷體" w:eastAsia="標楷體" w:hAnsi="標楷體" w:cs="Arial"/>
                <w:sz w:val="28"/>
                <w:szCs w:val="28"/>
              </w:rPr>
            </w:pPr>
            <w:r w:rsidRPr="00173A17">
              <w:rPr>
                <w:rFonts w:ascii="標楷體" w:eastAsia="標楷體" w:hAnsi="標楷體" w:cs="Arial" w:hint="eastAsia"/>
                <w:sz w:val="28"/>
                <w:szCs w:val="28"/>
              </w:rPr>
              <w:t>備註：本人知悉、並遵守「採購評選委員會委員須知」之內容。</w:t>
            </w:r>
          </w:p>
        </w:tc>
      </w:tr>
    </w:tbl>
    <w:p w14:paraId="6B54B7F0" w14:textId="2C21667A" w:rsidR="00AC21D5" w:rsidRPr="00173A17" w:rsidRDefault="00BE0394" w:rsidP="00AC21D5">
      <w:pPr>
        <w:spacing w:beforeLines="150" w:before="570" w:afterLines="150" w:after="570" w:line="400" w:lineRule="exact"/>
        <w:rPr>
          <w:rFonts w:ascii="標楷體" w:eastAsia="標楷體" w:hAnsi="標楷體"/>
          <w:b/>
          <w:sz w:val="28"/>
          <w:szCs w:val="28"/>
        </w:rPr>
      </w:pPr>
      <w:r w:rsidRPr="00173A17">
        <w:rPr>
          <w:rFonts w:ascii="標楷體" w:eastAsia="標楷體" w:hAnsi="標楷體" w:hint="eastAsia"/>
          <w:b/>
          <w:sz w:val="28"/>
          <w:szCs w:val="28"/>
        </w:rPr>
        <w:t>評選委員簽名：</w:t>
      </w:r>
      <w:r w:rsidR="00AC21D5" w:rsidRPr="00173A17">
        <w:rPr>
          <w:rFonts w:ascii="標楷體" w:eastAsia="標楷體" w:hAnsi="標楷體"/>
          <w:b/>
          <w:sz w:val="28"/>
          <w:szCs w:val="28"/>
        </w:rPr>
        <w:br w:type="page"/>
      </w:r>
    </w:p>
    <w:p w14:paraId="572E1E4C" w14:textId="77777777" w:rsidR="00BE0394" w:rsidRPr="00173A17" w:rsidRDefault="009415FF" w:rsidP="00491D7E">
      <w:pPr>
        <w:snapToGrid w:val="0"/>
        <w:jc w:val="center"/>
        <w:rPr>
          <w:rFonts w:ascii="標楷體" w:eastAsia="標楷體" w:hAnsi="標楷體"/>
          <w:b/>
          <w:sz w:val="40"/>
          <w:szCs w:val="40"/>
        </w:rPr>
      </w:pPr>
      <w:r w:rsidRPr="00173A17">
        <w:rPr>
          <w:rFonts w:ascii="標楷體" w:eastAsia="標楷體" w:hAnsi="標楷體" w:hint="eastAsia"/>
          <w:b/>
          <w:sz w:val="40"/>
          <w:szCs w:val="40"/>
        </w:rPr>
        <w:lastRenderedPageBreak/>
        <w:t>國營臺灣鐵路股份有限公司</w:t>
      </w:r>
      <w:r w:rsidR="00BE0394" w:rsidRPr="00173A17">
        <w:rPr>
          <w:rFonts w:ascii="標楷體" w:eastAsia="標楷體" w:hAnsi="標楷體" w:hint="eastAsia"/>
          <w:b/>
          <w:sz w:val="40"/>
          <w:szCs w:val="40"/>
        </w:rPr>
        <w:t xml:space="preserve"> </w:t>
      </w:r>
    </w:p>
    <w:p w14:paraId="1F4D2CD2" w14:textId="77777777" w:rsidR="00BE0394" w:rsidRPr="00173A17" w:rsidRDefault="00BE0394" w:rsidP="00491D7E">
      <w:pPr>
        <w:jc w:val="center"/>
        <w:rPr>
          <w:rFonts w:ascii="標楷體" w:eastAsia="標楷體" w:hAnsi="標楷體"/>
          <w:b/>
          <w:sz w:val="40"/>
          <w:szCs w:val="40"/>
        </w:rPr>
      </w:pPr>
      <w:r w:rsidRPr="00173A17">
        <w:rPr>
          <w:rFonts w:ascii="標楷體" w:eastAsia="標楷體" w:hAnsi="標楷體" w:hint="eastAsia"/>
          <w:b/>
          <w:sz w:val="40"/>
          <w:szCs w:val="40"/>
        </w:rPr>
        <w:t>評選委員評選總表（適用於總評分法）</w:t>
      </w:r>
    </w:p>
    <w:p w14:paraId="6A3275CB" w14:textId="2B8F53C8" w:rsidR="00BE0394" w:rsidRPr="00173A17" w:rsidRDefault="00BE0394" w:rsidP="00930F6E">
      <w:pPr>
        <w:snapToGrid w:val="0"/>
        <w:spacing w:beforeLines="50" w:before="190" w:afterLines="50" w:after="190"/>
        <w:rPr>
          <w:rFonts w:ascii="標楷體" w:eastAsia="標楷體" w:hAnsi="標楷體"/>
          <w:b/>
          <w:sz w:val="32"/>
          <w:szCs w:val="24"/>
          <w:u w:val="single"/>
        </w:rPr>
      </w:pPr>
      <w:r w:rsidRPr="00173A17">
        <w:rPr>
          <w:rFonts w:ascii="標楷體" w:eastAsia="標楷體" w:hAnsi="標楷體" w:hint="eastAsia"/>
          <w:b/>
          <w:sz w:val="32"/>
          <w:szCs w:val="24"/>
        </w:rPr>
        <w:t>標案名稱：</w:t>
      </w:r>
      <w:r w:rsidRPr="00173A17">
        <w:rPr>
          <w:rFonts w:ascii="標楷體" w:eastAsia="標楷體" w:hAnsi="標楷體" w:hint="eastAsia"/>
          <w:b/>
          <w:sz w:val="32"/>
          <w:szCs w:val="24"/>
          <w:u w:val="single"/>
        </w:rPr>
        <w:t xml:space="preserve">　　　　　　　　　　　　　　   </w:t>
      </w:r>
      <w:r w:rsidRPr="00173A17">
        <w:rPr>
          <w:rFonts w:ascii="標楷體" w:eastAsia="標楷體" w:hAnsi="標楷體" w:hint="eastAsia"/>
          <w:b/>
          <w:sz w:val="32"/>
          <w:szCs w:val="24"/>
        </w:rPr>
        <w:t>（案號：</w:t>
      </w:r>
      <w:r w:rsidRPr="00173A17">
        <w:rPr>
          <w:rFonts w:ascii="標楷體" w:eastAsia="標楷體" w:hAnsi="標楷體" w:hint="eastAsia"/>
          <w:b/>
          <w:sz w:val="32"/>
          <w:szCs w:val="24"/>
          <w:u w:val="single"/>
        </w:rPr>
        <w:t xml:space="preserve">         </w:t>
      </w:r>
      <w:r w:rsidRPr="00173A17">
        <w:rPr>
          <w:rFonts w:ascii="標楷體" w:eastAsia="標楷體" w:hAnsi="標楷體" w:hint="eastAsia"/>
          <w:b/>
          <w:sz w:val="32"/>
          <w:szCs w:val="24"/>
        </w:rPr>
        <w:t>）</w:t>
      </w:r>
    </w:p>
    <w:p w14:paraId="2CDDEAB4" w14:textId="77777777" w:rsidR="00BE0394" w:rsidRPr="00173A17" w:rsidRDefault="00BE0394" w:rsidP="00BE0394">
      <w:pPr>
        <w:snapToGrid w:val="0"/>
        <w:spacing w:afterLines="30" w:after="114"/>
        <w:ind w:left="851" w:hanging="851"/>
        <w:jc w:val="right"/>
        <w:rPr>
          <w:rFonts w:ascii="標楷體" w:eastAsia="標楷體" w:hAnsi="標楷體"/>
          <w:sz w:val="28"/>
          <w:szCs w:val="28"/>
        </w:rPr>
      </w:pPr>
      <w:r w:rsidRPr="00173A17">
        <w:rPr>
          <w:rFonts w:ascii="標楷體" w:eastAsia="標楷體" w:hAnsi="標楷體" w:hint="eastAsia"/>
          <w:sz w:val="28"/>
          <w:szCs w:val="28"/>
        </w:rPr>
        <w:t xml:space="preserve">　日期：   年   月   日</w:t>
      </w:r>
    </w:p>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92"/>
        <w:gridCol w:w="1620"/>
        <w:gridCol w:w="1015"/>
        <w:gridCol w:w="1016"/>
        <w:gridCol w:w="409"/>
        <w:gridCol w:w="606"/>
        <w:gridCol w:w="1016"/>
        <w:gridCol w:w="708"/>
        <w:gridCol w:w="307"/>
        <w:gridCol w:w="1016"/>
        <w:gridCol w:w="1016"/>
      </w:tblGrid>
      <w:tr w:rsidR="00173A17" w:rsidRPr="00173A17" w14:paraId="2500EEC7" w14:textId="77777777" w:rsidTr="00081B91">
        <w:trPr>
          <w:cantSplit/>
          <w:trHeight w:hRule="exact" w:val="510"/>
          <w:jc w:val="center"/>
        </w:trPr>
        <w:tc>
          <w:tcPr>
            <w:tcW w:w="2512" w:type="dxa"/>
            <w:gridSpan w:val="2"/>
            <w:tcBorders>
              <w:top w:val="single" w:sz="12" w:space="0" w:color="auto"/>
              <w:left w:val="single" w:sz="12" w:space="0" w:color="auto"/>
              <w:bottom w:val="dotted" w:sz="4" w:space="0" w:color="auto"/>
              <w:right w:val="dotted" w:sz="4" w:space="0" w:color="auto"/>
            </w:tcBorders>
          </w:tcPr>
          <w:p w14:paraId="5881BBD4" w14:textId="77777777" w:rsidR="00BE0394" w:rsidRPr="00173A17" w:rsidRDefault="00BE0394" w:rsidP="00081B91">
            <w:pPr>
              <w:spacing w:line="440" w:lineRule="exact"/>
              <w:jc w:val="center"/>
              <w:rPr>
                <w:rFonts w:ascii="標楷體" w:eastAsia="標楷體" w:hAnsi="標楷體"/>
                <w:sz w:val="28"/>
                <w:szCs w:val="28"/>
              </w:rPr>
            </w:pPr>
            <w:r w:rsidRPr="00173A17">
              <w:rPr>
                <w:rFonts w:ascii="標楷體" w:eastAsia="標楷體" w:hAnsi="標楷體" w:hint="eastAsia"/>
                <w:sz w:val="28"/>
                <w:szCs w:val="28"/>
              </w:rPr>
              <w:t>廠商編號</w:t>
            </w:r>
          </w:p>
        </w:tc>
        <w:tc>
          <w:tcPr>
            <w:tcW w:w="2440" w:type="dxa"/>
            <w:gridSpan w:val="3"/>
            <w:tcBorders>
              <w:top w:val="single" w:sz="12" w:space="0" w:color="auto"/>
              <w:left w:val="dotted" w:sz="4" w:space="0" w:color="auto"/>
              <w:bottom w:val="dotted" w:sz="4" w:space="0" w:color="auto"/>
              <w:right w:val="dotted" w:sz="4" w:space="0" w:color="auto"/>
            </w:tcBorders>
            <w:shd w:val="clear" w:color="auto" w:fill="auto"/>
            <w:vAlign w:val="center"/>
          </w:tcPr>
          <w:p w14:paraId="040F95F3" w14:textId="77777777" w:rsidR="00BE0394" w:rsidRPr="00173A17" w:rsidRDefault="00BE0394" w:rsidP="00081B91">
            <w:pPr>
              <w:spacing w:line="440" w:lineRule="exact"/>
              <w:jc w:val="center"/>
              <w:rPr>
                <w:rFonts w:ascii="標楷體" w:eastAsia="標楷體" w:hAnsi="標楷體" w:cs="Arial"/>
                <w:b/>
                <w:sz w:val="28"/>
                <w:szCs w:val="28"/>
              </w:rPr>
            </w:pPr>
            <w:r w:rsidRPr="00173A17">
              <w:rPr>
                <w:rFonts w:ascii="標楷體" w:eastAsia="標楷體" w:hAnsi="標楷體" w:cs="Arial"/>
                <w:b/>
                <w:sz w:val="28"/>
                <w:szCs w:val="28"/>
              </w:rPr>
              <w:t>A</w:t>
            </w:r>
          </w:p>
        </w:tc>
        <w:tc>
          <w:tcPr>
            <w:tcW w:w="2330" w:type="dxa"/>
            <w:gridSpan w:val="3"/>
            <w:tcBorders>
              <w:top w:val="single" w:sz="12" w:space="0" w:color="auto"/>
              <w:left w:val="dotted" w:sz="4" w:space="0" w:color="auto"/>
              <w:bottom w:val="dotted" w:sz="4" w:space="0" w:color="auto"/>
              <w:right w:val="dotted" w:sz="4" w:space="0" w:color="auto"/>
            </w:tcBorders>
            <w:shd w:val="clear" w:color="auto" w:fill="auto"/>
            <w:vAlign w:val="center"/>
          </w:tcPr>
          <w:p w14:paraId="64F84E43" w14:textId="77777777" w:rsidR="00BE0394" w:rsidRPr="00173A17" w:rsidRDefault="00BE0394" w:rsidP="00081B91">
            <w:pPr>
              <w:spacing w:line="440" w:lineRule="exact"/>
              <w:jc w:val="center"/>
              <w:rPr>
                <w:rFonts w:ascii="標楷體" w:eastAsia="標楷體" w:hAnsi="標楷體" w:cs="Arial"/>
                <w:b/>
                <w:sz w:val="28"/>
                <w:szCs w:val="28"/>
              </w:rPr>
            </w:pPr>
            <w:r w:rsidRPr="00173A17">
              <w:rPr>
                <w:rFonts w:ascii="標楷體" w:eastAsia="標楷體" w:hAnsi="標楷體" w:cs="Arial"/>
                <w:b/>
                <w:sz w:val="28"/>
                <w:szCs w:val="28"/>
              </w:rPr>
              <w:t>B</w:t>
            </w:r>
          </w:p>
        </w:tc>
        <w:tc>
          <w:tcPr>
            <w:tcW w:w="2339" w:type="dxa"/>
            <w:gridSpan w:val="3"/>
            <w:tcBorders>
              <w:top w:val="single" w:sz="12" w:space="0" w:color="auto"/>
              <w:left w:val="dotted" w:sz="4" w:space="0" w:color="auto"/>
              <w:bottom w:val="dotted" w:sz="4" w:space="0" w:color="auto"/>
              <w:right w:val="single" w:sz="12" w:space="0" w:color="auto"/>
            </w:tcBorders>
            <w:shd w:val="clear" w:color="auto" w:fill="auto"/>
            <w:vAlign w:val="center"/>
          </w:tcPr>
          <w:p w14:paraId="24DF4904" w14:textId="77777777" w:rsidR="00BE0394" w:rsidRPr="00173A17" w:rsidRDefault="00BE0394" w:rsidP="00081B91">
            <w:pPr>
              <w:spacing w:line="440" w:lineRule="exact"/>
              <w:jc w:val="center"/>
              <w:rPr>
                <w:rFonts w:ascii="標楷體" w:eastAsia="標楷體" w:hAnsi="標楷體" w:cs="Arial"/>
                <w:b/>
                <w:sz w:val="28"/>
                <w:szCs w:val="28"/>
              </w:rPr>
            </w:pPr>
            <w:r w:rsidRPr="00173A17">
              <w:rPr>
                <w:rFonts w:ascii="標楷體" w:eastAsia="標楷體" w:hAnsi="標楷體" w:cs="Arial"/>
                <w:b/>
                <w:sz w:val="28"/>
                <w:szCs w:val="28"/>
              </w:rPr>
              <w:t>C</w:t>
            </w:r>
          </w:p>
        </w:tc>
      </w:tr>
      <w:tr w:rsidR="00173A17" w:rsidRPr="00173A17" w14:paraId="4653E3F4" w14:textId="77777777" w:rsidTr="00081B91">
        <w:trPr>
          <w:cantSplit/>
          <w:trHeight w:val="585"/>
          <w:jc w:val="center"/>
        </w:trPr>
        <w:tc>
          <w:tcPr>
            <w:tcW w:w="2512" w:type="dxa"/>
            <w:gridSpan w:val="2"/>
            <w:vMerge w:val="restart"/>
            <w:tcBorders>
              <w:top w:val="dotted" w:sz="4" w:space="0" w:color="auto"/>
              <w:left w:val="single" w:sz="12" w:space="0" w:color="auto"/>
              <w:bottom w:val="dotted" w:sz="4" w:space="0" w:color="auto"/>
              <w:right w:val="dotted" w:sz="4" w:space="0" w:color="auto"/>
              <w:tl2br w:val="single" w:sz="4" w:space="0" w:color="auto"/>
            </w:tcBorders>
          </w:tcPr>
          <w:p w14:paraId="2FD51758" w14:textId="77777777" w:rsidR="00BE0394" w:rsidRPr="00173A17" w:rsidRDefault="00BE0394" w:rsidP="00081B91">
            <w:pPr>
              <w:snapToGrid w:val="0"/>
              <w:spacing w:beforeLines="30" w:before="114" w:afterLines="50" w:after="190"/>
              <w:jc w:val="right"/>
              <w:rPr>
                <w:rFonts w:ascii="標楷體" w:eastAsia="標楷體" w:hAnsi="標楷體"/>
                <w:sz w:val="28"/>
                <w:szCs w:val="28"/>
              </w:rPr>
            </w:pPr>
            <w:r w:rsidRPr="00173A17">
              <w:rPr>
                <w:rFonts w:ascii="標楷體" w:eastAsia="標楷體" w:hAnsi="標楷體" w:hint="eastAsia"/>
                <w:sz w:val="28"/>
                <w:szCs w:val="28"/>
              </w:rPr>
              <w:t>廠商名稱</w:t>
            </w:r>
          </w:p>
          <w:p w14:paraId="1CED56A6" w14:textId="77777777" w:rsidR="00BE0394" w:rsidRPr="00173A17" w:rsidRDefault="00BE0394" w:rsidP="00081B91">
            <w:pPr>
              <w:spacing w:line="440" w:lineRule="exact"/>
              <w:rPr>
                <w:rFonts w:ascii="標楷體" w:eastAsia="標楷體" w:hAnsi="標楷體"/>
                <w:sz w:val="28"/>
                <w:szCs w:val="28"/>
              </w:rPr>
            </w:pPr>
            <w:r w:rsidRPr="00173A17">
              <w:rPr>
                <w:rFonts w:ascii="標楷體" w:eastAsia="標楷體" w:hAnsi="標楷體" w:hint="eastAsia"/>
                <w:sz w:val="28"/>
                <w:szCs w:val="28"/>
              </w:rPr>
              <w:t>評選委員</w:t>
            </w:r>
          </w:p>
        </w:tc>
        <w:tc>
          <w:tcPr>
            <w:tcW w:w="2440" w:type="dxa"/>
            <w:gridSpan w:val="3"/>
            <w:tcBorders>
              <w:top w:val="dotted" w:sz="4" w:space="0" w:color="auto"/>
              <w:left w:val="dotted" w:sz="4" w:space="0" w:color="auto"/>
              <w:bottom w:val="dotted" w:sz="4" w:space="0" w:color="auto"/>
              <w:right w:val="dotted" w:sz="4" w:space="0" w:color="auto"/>
            </w:tcBorders>
            <w:shd w:val="clear" w:color="auto" w:fill="auto"/>
          </w:tcPr>
          <w:p w14:paraId="5821E350" w14:textId="77777777" w:rsidR="00BE0394" w:rsidRPr="00173A17" w:rsidRDefault="00BE0394" w:rsidP="00081B91">
            <w:pPr>
              <w:spacing w:line="440" w:lineRule="exact"/>
              <w:rPr>
                <w:rFonts w:ascii="標楷體" w:eastAsia="標楷體" w:hAnsi="標楷體"/>
                <w:sz w:val="28"/>
                <w:szCs w:val="28"/>
              </w:rPr>
            </w:pPr>
          </w:p>
        </w:tc>
        <w:tc>
          <w:tcPr>
            <w:tcW w:w="2330" w:type="dxa"/>
            <w:gridSpan w:val="3"/>
            <w:tcBorders>
              <w:top w:val="dotted" w:sz="4" w:space="0" w:color="auto"/>
              <w:left w:val="dotted" w:sz="4" w:space="0" w:color="auto"/>
              <w:bottom w:val="dotted" w:sz="4" w:space="0" w:color="auto"/>
              <w:right w:val="dotted" w:sz="4" w:space="0" w:color="auto"/>
            </w:tcBorders>
            <w:shd w:val="clear" w:color="auto" w:fill="auto"/>
          </w:tcPr>
          <w:p w14:paraId="271A5911" w14:textId="77777777" w:rsidR="00BE0394" w:rsidRPr="00173A17" w:rsidRDefault="00BE0394" w:rsidP="00081B91">
            <w:pPr>
              <w:spacing w:line="440" w:lineRule="exact"/>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shd w:val="clear" w:color="auto" w:fill="auto"/>
          </w:tcPr>
          <w:p w14:paraId="38D7B552" w14:textId="77777777" w:rsidR="00BE0394" w:rsidRPr="00173A17" w:rsidRDefault="00BE0394" w:rsidP="00081B91">
            <w:pPr>
              <w:spacing w:line="440" w:lineRule="exact"/>
              <w:rPr>
                <w:rFonts w:ascii="標楷體" w:eastAsia="標楷體" w:hAnsi="標楷體"/>
                <w:sz w:val="28"/>
                <w:szCs w:val="28"/>
              </w:rPr>
            </w:pPr>
          </w:p>
        </w:tc>
      </w:tr>
      <w:tr w:rsidR="00173A17" w:rsidRPr="00173A17" w14:paraId="4FC27FE6" w14:textId="77777777" w:rsidTr="00081B91">
        <w:trPr>
          <w:cantSplit/>
          <w:trHeight w:val="596"/>
          <w:jc w:val="center"/>
        </w:trPr>
        <w:tc>
          <w:tcPr>
            <w:tcW w:w="2512" w:type="dxa"/>
            <w:gridSpan w:val="2"/>
            <w:vMerge/>
            <w:tcBorders>
              <w:top w:val="dotted" w:sz="4" w:space="0" w:color="auto"/>
              <w:left w:val="single" w:sz="12" w:space="0" w:color="auto"/>
              <w:bottom w:val="dotted" w:sz="4" w:space="0" w:color="auto"/>
              <w:right w:val="dotted" w:sz="4" w:space="0" w:color="auto"/>
              <w:tl2br w:val="single" w:sz="4" w:space="0" w:color="auto"/>
            </w:tcBorders>
          </w:tcPr>
          <w:p w14:paraId="1B5CE754" w14:textId="77777777" w:rsidR="00BE0394" w:rsidRPr="00173A17" w:rsidRDefault="00BE0394" w:rsidP="00081B91">
            <w:pPr>
              <w:spacing w:line="440" w:lineRule="exact"/>
              <w:rPr>
                <w:rFonts w:ascii="標楷體" w:eastAsia="標楷體" w:hAnsi="標楷體"/>
                <w:noProof/>
                <w:sz w:val="28"/>
                <w:szCs w:val="28"/>
              </w:rPr>
            </w:pPr>
          </w:p>
        </w:tc>
        <w:tc>
          <w:tcPr>
            <w:tcW w:w="2440"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56233344" w14:textId="77777777" w:rsidR="00BE0394" w:rsidRPr="00173A17" w:rsidRDefault="00BE0394" w:rsidP="00081B91">
            <w:pPr>
              <w:snapToGrid w:val="0"/>
              <w:jc w:val="center"/>
              <w:rPr>
                <w:rFonts w:ascii="標楷體" w:eastAsia="標楷體" w:hAnsi="標楷體"/>
                <w:sz w:val="28"/>
                <w:szCs w:val="28"/>
              </w:rPr>
            </w:pPr>
            <w:r w:rsidRPr="00173A17">
              <w:rPr>
                <w:rFonts w:ascii="標楷體" w:eastAsia="標楷體" w:hAnsi="標楷體" w:hint="eastAsia"/>
                <w:sz w:val="28"/>
                <w:szCs w:val="28"/>
              </w:rPr>
              <w:t>得分加總</w:t>
            </w:r>
          </w:p>
        </w:tc>
        <w:tc>
          <w:tcPr>
            <w:tcW w:w="2330"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1F72A8EC" w14:textId="77777777" w:rsidR="00BE0394" w:rsidRPr="00173A17" w:rsidRDefault="00BE0394" w:rsidP="00081B91">
            <w:pPr>
              <w:snapToGrid w:val="0"/>
              <w:jc w:val="center"/>
              <w:rPr>
                <w:rFonts w:ascii="標楷體" w:eastAsia="標楷體" w:hAnsi="標楷體"/>
                <w:sz w:val="28"/>
                <w:szCs w:val="28"/>
              </w:rPr>
            </w:pPr>
            <w:r w:rsidRPr="00173A17">
              <w:rPr>
                <w:rFonts w:ascii="標楷體" w:eastAsia="標楷體" w:hAnsi="標楷體" w:hint="eastAsia"/>
                <w:sz w:val="28"/>
                <w:szCs w:val="28"/>
              </w:rPr>
              <w:t>得分加總</w:t>
            </w:r>
          </w:p>
        </w:tc>
        <w:tc>
          <w:tcPr>
            <w:tcW w:w="2339" w:type="dxa"/>
            <w:gridSpan w:val="3"/>
            <w:tcBorders>
              <w:top w:val="dotted" w:sz="4" w:space="0" w:color="auto"/>
              <w:left w:val="dotted" w:sz="4" w:space="0" w:color="auto"/>
              <w:bottom w:val="dotted" w:sz="4" w:space="0" w:color="auto"/>
              <w:right w:val="single" w:sz="12" w:space="0" w:color="auto"/>
            </w:tcBorders>
            <w:shd w:val="clear" w:color="auto" w:fill="auto"/>
            <w:vAlign w:val="center"/>
          </w:tcPr>
          <w:p w14:paraId="0CC72AD2" w14:textId="77777777" w:rsidR="00BE0394" w:rsidRPr="00173A17" w:rsidRDefault="00BE0394" w:rsidP="00081B91">
            <w:pPr>
              <w:snapToGrid w:val="0"/>
              <w:jc w:val="center"/>
              <w:rPr>
                <w:rFonts w:ascii="標楷體" w:eastAsia="標楷體" w:hAnsi="標楷體"/>
                <w:sz w:val="28"/>
                <w:szCs w:val="28"/>
              </w:rPr>
            </w:pPr>
            <w:r w:rsidRPr="00173A17">
              <w:rPr>
                <w:rFonts w:ascii="標楷體" w:eastAsia="標楷體" w:hAnsi="標楷體" w:hint="eastAsia"/>
                <w:sz w:val="28"/>
                <w:szCs w:val="28"/>
              </w:rPr>
              <w:t>得分加總</w:t>
            </w:r>
          </w:p>
        </w:tc>
      </w:tr>
      <w:tr w:rsidR="00173A17" w:rsidRPr="00173A17" w14:paraId="3B240C94" w14:textId="77777777" w:rsidTr="00491D7E">
        <w:trPr>
          <w:cantSplit/>
          <w:trHeight w:val="454"/>
          <w:jc w:val="center"/>
        </w:trPr>
        <w:tc>
          <w:tcPr>
            <w:tcW w:w="2512" w:type="dxa"/>
            <w:gridSpan w:val="2"/>
            <w:tcBorders>
              <w:top w:val="dotted" w:sz="4" w:space="0" w:color="auto"/>
              <w:left w:val="single" w:sz="12" w:space="0" w:color="auto"/>
              <w:bottom w:val="dotted" w:sz="4" w:space="0" w:color="auto"/>
              <w:right w:val="dotted" w:sz="4" w:space="0" w:color="auto"/>
            </w:tcBorders>
            <w:vAlign w:val="center"/>
          </w:tcPr>
          <w:p w14:paraId="73B16A93" w14:textId="77777777" w:rsidR="00BE0394" w:rsidRPr="00173A17" w:rsidRDefault="00BE0394" w:rsidP="00081B91">
            <w:pPr>
              <w:snapToGrid w:val="0"/>
              <w:jc w:val="center"/>
              <w:rPr>
                <w:rFonts w:ascii="標楷體" w:eastAsia="標楷體" w:hAnsi="標楷體" w:cs="Arial"/>
                <w:sz w:val="28"/>
                <w:szCs w:val="28"/>
              </w:rPr>
            </w:pPr>
            <w:r w:rsidRPr="00173A17">
              <w:rPr>
                <w:rFonts w:ascii="標楷體" w:eastAsia="標楷體" w:hAnsi="標楷體" w:cs="Arial"/>
                <w:sz w:val="28"/>
                <w:szCs w:val="28"/>
              </w:rPr>
              <w:t>1</w:t>
            </w:r>
          </w:p>
        </w:tc>
        <w:tc>
          <w:tcPr>
            <w:tcW w:w="2440" w:type="dxa"/>
            <w:gridSpan w:val="3"/>
            <w:tcBorders>
              <w:top w:val="dotted" w:sz="4" w:space="0" w:color="auto"/>
              <w:left w:val="dotted" w:sz="4" w:space="0" w:color="auto"/>
              <w:bottom w:val="dotted" w:sz="4" w:space="0" w:color="auto"/>
              <w:right w:val="dotted" w:sz="4" w:space="0" w:color="auto"/>
            </w:tcBorders>
            <w:vAlign w:val="center"/>
          </w:tcPr>
          <w:p w14:paraId="7852894D" w14:textId="77777777" w:rsidR="00BE0394" w:rsidRPr="00173A17" w:rsidRDefault="00BE0394" w:rsidP="00081B91">
            <w:pPr>
              <w:spacing w:line="440" w:lineRule="exact"/>
              <w:jc w:val="center"/>
              <w:rPr>
                <w:rFonts w:ascii="標楷體" w:eastAsia="標楷體" w:hAnsi="標楷體"/>
                <w:sz w:val="28"/>
                <w:szCs w:val="28"/>
              </w:rPr>
            </w:pPr>
          </w:p>
        </w:tc>
        <w:tc>
          <w:tcPr>
            <w:tcW w:w="2330" w:type="dxa"/>
            <w:gridSpan w:val="3"/>
            <w:tcBorders>
              <w:top w:val="dotted" w:sz="4" w:space="0" w:color="auto"/>
              <w:left w:val="dotted" w:sz="4" w:space="0" w:color="auto"/>
              <w:bottom w:val="dotted" w:sz="4" w:space="0" w:color="auto"/>
              <w:right w:val="dotted" w:sz="4" w:space="0" w:color="auto"/>
            </w:tcBorders>
            <w:vAlign w:val="center"/>
          </w:tcPr>
          <w:p w14:paraId="116A5193" w14:textId="77777777" w:rsidR="00BE0394" w:rsidRPr="00173A17" w:rsidRDefault="00BE0394" w:rsidP="00081B91">
            <w:pPr>
              <w:spacing w:line="440" w:lineRule="exact"/>
              <w:jc w:val="center"/>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vAlign w:val="center"/>
          </w:tcPr>
          <w:p w14:paraId="36C83EF5" w14:textId="77777777" w:rsidR="00BE0394" w:rsidRPr="00173A17" w:rsidRDefault="00BE0394" w:rsidP="00081B91">
            <w:pPr>
              <w:spacing w:line="440" w:lineRule="exact"/>
              <w:jc w:val="center"/>
              <w:rPr>
                <w:rFonts w:ascii="標楷體" w:eastAsia="標楷體" w:hAnsi="標楷體"/>
                <w:sz w:val="28"/>
                <w:szCs w:val="28"/>
              </w:rPr>
            </w:pPr>
          </w:p>
        </w:tc>
      </w:tr>
      <w:tr w:rsidR="00173A17" w:rsidRPr="00173A17" w14:paraId="3EA1ECCB" w14:textId="77777777" w:rsidTr="00491D7E">
        <w:trPr>
          <w:cantSplit/>
          <w:trHeight w:val="454"/>
          <w:jc w:val="center"/>
        </w:trPr>
        <w:tc>
          <w:tcPr>
            <w:tcW w:w="2512" w:type="dxa"/>
            <w:gridSpan w:val="2"/>
            <w:tcBorders>
              <w:top w:val="dotted" w:sz="4" w:space="0" w:color="auto"/>
              <w:left w:val="single" w:sz="12" w:space="0" w:color="auto"/>
              <w:bottom w:val="dotted" w:sz="4" w:space="0" w:color="auto"/>
              <w:right w:val="dotted" w:sz="4" w:space="0" w:color="auto"/>
            </w:tcBorders>
            <w:vAlign w:val="center"/>
          </w:tcPr>
          <w:p w14:paraId="71035FDB" w14:textId="77777777" w:rsidR="00BE0394" w:rsidRPr="00173A17" w:rsidRDefault="00BE0394" w:rsidP="00081B91">
            <w:pPr>
              <w:snapToGrid w:val="0"/>
              <w:jc w:val="center"/>
              <w:rPr>
                <w:rFonts w:ascii="標楷體" w:eastAsia="標楷體" w:hAnsi="標楷體" w:cs="Arial"/>
                <w:sz w:val="28"/>
                <w:szCs w:val="28"/>
              </w:rPr>
            </w:pPr>
            <w:r w:rsidRPr="00173A17">
              <w:rPr>
                <w:rFonts w:ascii="標楷體" w:eastAsia="標楷體" w:hAnsi="標楷體" w:cs="Arial"/>
                <w:sz w:val="28"/>
                <w:szCs w:val="28"/>
              </w:rPr>
              <w:t>2</w:t>
            </w:r>
          </w:p>
        </w:tc>
        <w:tc>
          <w:tcPr>
            <w:tcW w:w="2440" w:type="dxa"/>
            <w:gridSpan w:val="3"/>
            <w:tcBorders>
              <w:top w:val="dotted" w:sz="4" w:space="0" w:color="auto"/>
              <w:left w:val="dotted" w:sz="4" w:space="0" w:color="auto"/>
              <w:bottom w:val="dotted" w:sz="4" w:space="0" w:color="auto"/>
              <w:right w:val="dotted" w:sz="4" w:space="0" w:color="auto"/>
            </w:tcBorders>
            <w:vAlign w:val="center"/>
          </w:tcPr>
          <w:p w14:paraId="29814973" w14:textId="77777777" w:rsidR="00BE0394" w:rsidRPr="00173A17" w:rsidRDefault="00BE0394" w:rsidP="00081B91">
            <w:pPr>
              <w:spacing w:line="440" w:lineRule="exact"/>
              <w:jc w:val="center"/>
              <w:rPr>
                <w:rFonts w:ascii="標楷體" w:eastAsia="標楷體" w:hAnsi="標楷體"/>
                <w:sz w:val="28"/>
                <w:szCs w:val="28"/>
              </w:rPr>
            </w:pPr>
          </w:p>
        </w:tc>
        <w:tc>
          <w:tcPr>
            <w:tcW w:w="2330" w:type="dxa"/>
            <w:gridSpan w:val="3"/>
            <w:tcBorders>
              <w:top w:val="dotted" w:sz="4" w:space="0" w:color="auto"/>
              <w:left w:val="dotted" w:sz="4" w:space="0" w:color="auto"/>
              <w:bottom w:val="dotted" w:sz="4" w:space="0" w:color="auto"/>
              <w:right w:val="dotted" w:sz="4" w:space="0" w:color="auto"/>
            </w:tcBorders>
            <w:vAlign w:val="center"/>
          </w:tcPr>
          <w:p w14:paraId="5FEB820A" w14:textId="77777777" w:rsidR="00BE0394" w:rsidRPr="00173A17" w:rsidRDefault="00BE0394" w:rsidP="00081B91">
            <w:pPr>
              <w:spacing w:line="440" w:lineRule="exact"/>
              <w:jc w:val="center"/>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vAlign w:val="center"/>
          </w:tcPr>
          <w:p w14:paraId="68E89B7D" w14:textId="77777777" w:rsidR="00BE0394" w:rsidRPr="00173A17" w:rsidRDefault="00BE0394" w:rsidP="00081B91">
            <w:pPr>
              <w:spacing w:line="440" w:lineRule="exact"/>
              <w:jc w:val="center"/>
              <w:rPr>
                <w:rFonts w:ascii="標楷體" w:eastAsia="標楷體" w:hAnsi="標楷體"/>
                <w:sz w:val="28"/>
                <w:szCs w:val="28"/>
              </w:rPr>
            </w:pPr>
          </w:p>
        </w:tc>
      </w:tr>
      <w:tr w:rsidR="00173A17" w:rsidRPr="00173A17" w14:paraId="5DE50F96" w14:textId="77777777" w:rsidTr="00491D7E">
        <w:trPr>
          <w:cantSplit/>
          <w:trHeight w:val="454"/>
          <w:jc w:val="center"/>
        </w:trPr>
        <w:tc>
          <w:tcPr>
            <w:tcW w:w="2512" w:type="dxa"/>
            <w:gridSpan w:val="2"/>
            <w:tcBorders>
              <w:top w:val="dotted" w:sz="4" w:space="0" w:color="auto"/>
              <w:left w:val="single" w:sz="12" w:space="0" w:color="auto"/>
              <w:bottom w:val="dotted" w:sz="4" w:space="0" w:color="auto"/>
              <w:right w:val="dotted" w:sz="4" w:space="0" w:color="auto"/>
            </w:tcBorders>
            <w:vAlign w:val="center"/>
          </w:tcPr>
          <w:p w14:paraId="6505EE2D" w14:textId="77777777" w:rsidR="00BE0394" w:rsidRPr="00173A17" w:rsidRDefault="00BE0394" w:rsidP="00081B91">
            <w:pPr>
              <w:snapToGrid w:val="0"/>
              <w:jc w:val="center"/>
              <w:rPr>
                <w:rFonts w:ascii="標楷體" w:eastAsia="標楷體" w:hAnsi="標楷體" w:cs="Arial"/>
                <w:sz w:val="28"/>
                <w:szCs w:val="28"/>
              </w:rPr>
            </w:pPr>
            <w:r w:rsidRPr="00173A17">
              <w:rPr>
                <w:rFonts w:ascii="標楷體" w:eastAsia="標楷體" w:hAnsi="標楷體" w:cs="Arial"/>
                <w:sz w:val="28"/>
                <w:szCs w:val="28"/>
              </w:rPr>
              <w:t>3</w:t>
            </w:r>
          </w:p>
        </w:tc>
        <w:tc>
          <w:tcPr>
            <w:tcW w:w="2440" w:type="dxa"/>
            <w:gridSpan w:val="3"/>
            <w:tcBorders>
              <w:top w:val="dotted" w:sz="4" w:space="0" w:color="auto"/>
              <w:left w:val="dotted" w:sz="4" w:space="0" w:color="auto"/>
              <w:bottom w:val="dotted" w:sz="4" w:space="0" w:color="auto"/>
              <w:right w:val="dotted" w:sz="4" w:space="0" w:color="auto"/>
            </w:tcBorders>
            <w:vAlign w:val="center"/>
          </w:tcPr>
          <w:p w14:paraId="2F8F2AA9" w14:textId="77777777" w:rsidR="00BE0394" w:rsidRPr="00173A17" w:rsidRDefault="00BE0394" w:rsidP="00081B91">
            <w:pPr>
              <w:spacing w:line="440" w:lineRule="exact"/>
              <w:jc w:val="center"/>
              <w:rPr>
                <w:rFonts w:ascii="標楷體" w:eastAsia="標楷體" w:hAnsi="標楷體"/>
                <w:sz w:val="28"/>
                <w:szCs w:val="28"/>
              </w:rPr>
            </w:pPr>
          </w:p>
        </w:tc>
        <w:tc>
          <w:tcPr>
            <w:tcW w:w="2330" w:type="dxa"/>
            <w:gridSpan w:val="3"/>
            <w:tcBorders>
              <w:top w:val="dotted" w:sz="4" w:space="0" w:color="auto"/>
              <w:left w:val="dotted" w:sz="4" w:space="0" w:color="auto"/>
              <w:bottom w:val="dotted" w:sz="4" w:space="0" w:color="auto"/>
              <w:right w:val="dotted" w:sz="4" w:space="0" w:color="auto"/>
            </w:tcBorders>
            <w:vAlign w:val="center"/>
          </w:tcPr>
          <w:p w14:paraId="226467F8" w14:textId="77777777" w:rsidR="00BE0394" w:rsidRPr="00173A17" w:rsidRDefault="00BE0394" w:rsidP="00081B91">
            <w:pPr>
              <w:spacing w:line="440" w:lineRule="exact"/>
              <w:jc w:val="center"/>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vAlign w:val="center"/>
          </w:tcPr>
          <w:p w14:paraId="00F54F04" w14:textId="77777777" w:rsidR="00BE0394" w:rsidRPr="00173A17" w:rsidRDefault="00BE0394" w:rsidP="00081B91">
            <w:pPr>
              <w:spacing w:line="440" w:lineRule="exact"/>
              <w:jc w:val="center"/>
              <w:rPr>
                <w:rFonts w:ascii="標楷體" w:eastAsia="標楷體" w:hAnsi="標楷體"/>
                <w:sz w:val="28"/>
                <w:szCs w:val="28"/>
              </w:rPr>
            </w:pPr>
          </w:p>
        </w:tc>
      </w:tr>
      <w:tr w:rsidR="00173A17" w:rsidRPr="00173A17" w14:paraId="6C2C3ACF" w14:textId="77777777" w:rsidTr="00491D7E">
        <w:trPr>
          <w:cantSplit/>
          <w:trHeight w:val="454"/>
          <w:jc w:val="center"/>
        </w:trPr>
        <w:tc>
          <w:tcPr>
            <w:tcW w:w="2512" w:type="dxa"/>
            <w:gridSpan w:val="2"/>
            <w:tcBorders>
              <w:top w:val="dotted" w:sz="4" w:space="0" w:color="auto"/>
              <w:left w:val="single" w:sz="12" w:space="0" w:color="auto"/>
              <w:bottom w:val="dotted" w:sz="4" w:space="0" w:color="auto"/>
              <w:right w:val="dotted" w:sz="4" w:space="0" w:color="auto"/>
            </w:tcBorders>
            <w:vAlign w:val="center"/>
          </w:tcPr>
          <w:p w14:paraId="3793E41B" w14:textId="77777777" w:rsidR="00BE0394" w:rsidRPr="00173A17" w:rsidRDefault="00BE0394" w:rsidP="00081B91">
            <w:pPr>
              <w:snapToGrid w:val="0"/>
              <w:jc w:val="center"/>
              <w:rPr>
                <w:rFonts w:ascii="標楷體" w:eastAsia="標楷體" w:hAnsi="標楷體" w:cs="Arial"/>
                <w:sz w:val="28"/>
                <w:szCs w:val="28"/>
              </w:rPr>
            </w:pPr>
            <w:r w:rsidRPr="00173A17">
              <w:rPr>
                <w:rFonts w:ascii="標楷體" w:eastAsia="標楷體" w:hAnsi="標楷體" w:cs="Arial"/>
                <w:sz w:val="28"/>
                <w:szCs w:val="28"/>
              </w:rPr>
              <w:t>4</w:t>
            </w:r>
          </w:p>
        </w:tc>
        <w:tc>
          <w:tcPr>
            <w:tcW w:w="2440" w:type="dxa"/>
            <w:gridSpan w:val="3"/>
            <w:tcBorders>
              <w:top w:val="dotted" w:sz="4" w:space="0" w:color="auto"/>
              <w:left w:val="dotted" w:sz="4" w:space="0" w:color="auto"/>
              <w:bottom w:val="dotted" w:sz="4" w:space="0" w:color="auto"/>
              <w:right w:val="dotted" w:sz="4" w:space="0" w:color="auto"/>
            </w:tcBorders>
            <w:vAlign w:val="center"/>
          </w:tcPr>
          <w:p w14:paraId="3FA2B35B" w14:textId="77777777" w:rsidR="00BE0394" w:rsidRPr="00173A17" w:rsidRDefault="00BE0394" w:rsidP="00081B91">
            <w:pPr>
              <w:spacing w:line="440" w:lineRule="exact"/>
              <w:jc w:val="center"/>
              <w:rPr>
                <w:rFonts w:ascii="標楷體" w:eastAsia="標楷體" w:hAnsi="標楷體"/>
                <w:sz w:val="28"/>
                <w:szCs w:val="28"/>
              </w:rPr>
            </w:pPr>
          </w:p>
        </w:tc>
        <w:tc>
          <w:tcPr>
            <w:tcW w:w="2330" w:type="dxa"/>
            <w:gridSpan w:val="3"/>
            <w:tcBorders>
              <w:top w:val="dotted" w:sz="4" w:space="0" w:color="auto"/>
              <w:left w:val="dotted" w:sz="4" w:space="0" w:color="auto"/>
              <w:bottom w:val="dotted" w:sz="4" w:space="0" w:color="auto"/>
              <w:right w:val="dotted" w:sz="4" w:space="0" w:color="auto"/>
            </w:tcBorders>
            <w:vAlign w:val="center"/>
          </w:tcPr>
          <w:p w14:paraId="5FC771D7" w14:textId="77777777" w:rsidR="00BE0394" w:rsidRPr="00173A17" w:rsidRDefault="00BE0394" w:rsidP="00081B91">
            <w:pPr>
              <w:spacing w:line="440" w:lineRule="exact"/>
              <w:jc w:val="center"/>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vAlign w:val="center"/>
          </w:tcPr>
          <w:p w14:paraId="01671F66" w14:textId="77777777" w:rsidR="00BE0394" w:rsidRPr="00173A17" w:rsidRDefault="00BE0394" w:rsidP="00081B91">
            <w:pPr>
              <w:spacing w:line="440" w:lineRule="exact"/>
              <w:jc w:val="center"/>
              <w:rPr>
                <w:rFonts w:ascii="標楷體" w:eastAsia="標楷體" w:hAnsi="標楷體"/>
                <w:sz w:val="28"/>
                <w:szCs w:val="28"/>
              </w:rPr>
            </w:pPr>
          </w:p>
        </w:tc>
      </w:tr>
      <w:tr w:rsidR="00173A17" w:rsidRPr="00173A17" w14:paraId="53BB2820" w14:textId="77777777" w:rsidTr="00491D7E">
        <w:trPr>
          <w:cantSplit/>
          <w:trHeight w:val="454"/>
          <w:jc w:val="center"/>
        </w:trPr>
        <w:tc>
          <w:tcPr>
            <w:tcW w:w="2512" w:type="dxa"/>
            <w:gridSpan w:val="2"/>
            <w:tcBorders>
              <w:top w:val="dotted" w:sz="4" w:space="0" w:color="auto"/>
              <w:left w:val="single" w:sz="12" w:space="0" w:color="auto"/>
              <w:bottom w:val="dotted" w:sz="4" w:space="0" w:color="auto"/>
              <w:right w:val="dotted" w:sz="4" w:space="0" w:color="auto"/>
            </w:tcBorders>
            <w:vAlign w:val="center"/>
          </w:tcPr>
          <w:p w14:paraId="77D8FE39" w14:textId="77777777" w:rsidR="00BE0394" w:rsidRPr="00173A17" w:rsidRDefault="00BE0394" w:rsidP="00081B91">
            <w:pPr>
              <w:snapToGrid w:val="0"/>
              <w:jc w:val="center"/>
              <w:rPr>
                <w:rFonts w:ascii="標楷體" w:eastAsia="標楷體" w:hAnsi="標楷體" w:cs="Arial"/>
                <w:sz w:val="28"/>
                <w:szCs w:val="28"/>
              </w:rPr>
            </w:pPr>
            <w:r w:rsidRPr="00173A17">
              <w:rPr>
                <w:rFonts w:ascii="標楷體" w:eastAsia="標楷體" w:hAnsi="標楷體" w:cs="Arial"/>
                <w:sz w:val="28"/>
                <w:szCs w:val="28"/>
              </w:rPr>
              <w:t>5</w:t>
            </w:r>
          </w:p>
        </w:tc>
        <w:tc>
          <w:tcPr>
            <w:tcW w:w="2440" w:type="dxa"/>
            <w:gridSpan w:val="3"/>
            <w:tcBorders>
              <w:top w:val="dotted" w:sz="4" w:space="0" w:color="auto"/>
              <w:left w:val="dotted" w:sz="4" w:space="0" w:color="auto"/>
              <w:bottom w:val="dotted" w:sz="4" w:space="0" w:color="auto"/>
              <w:right w:val="dotted" w:sz="4" w:space="0" w:color="auto"/>
            </w:tcBorders>
            <w:vAlign w:val="center"/>
          </w:tcPr>
          <w:p w14:paraId="5A9DD328" w14:textId="77777777" w:rsidR="00BE0394" w:rsidRPr="00173A17" w:rsidRDefault="00BE0394" w:rsidP="00081B91">
            <w:pPr>
              <w:spacing w:line="440" w:lineRule="exact"/>
              <w:jc w:val="center"/>
              <w:rPr>
                <w:rFonts w:ascii="標楷體" w:eastAsia="標楷體" w:hAnsi="標楷體"/>
                <w:sz w:val="28"/>
                <w:szCs w:val="28"/>
              </w:rPr>
            </w:pPr>
          </w:p>
        </w:tc>
        <w:tc>
          <w:tcPr>
            <w:tcW w:w="2330" w:type="dxa"/>
            <w:gridSpan w:val="3"/>
            <w:tcBorders>
              <w:top w:val="dotted" w:sz="4" w:space="0" w:color="auto"/>
              <w:left w:val="dotted" w:sz="4" w:space="0" w:color="auto"/>
              <w:bottom w:val="dotted" w:sz="4" w:space="0" w:color="auto"/>
              <w:right w:val="dotted" w:sz="4" w:space="0" w:color="auto"/>
            </w:tcBorders>
            <w:vAlign w:val="center"/>
          </w:tcPr>
          <w:p w14:paraId="73BA8882" w14:textId="77777777" w:rsidR="00BE0394" w:rsidRPr="00173A17" w:rsidRDefault="00BE0394" w:rsidP="00081B91">
            <w:pPr>
              <w:spacing w:line="440" w:lineRule="exact"/>
              <w:jc w:val="center"/>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vAlign w:val="center"/>
          </w:tcPr>
          <w:p w14:paraId="5613E168" w14:textId="77777777" w:rsidR="00BE0394" w:rsidRPr="00173A17" w:rsidRDefault="00BE0394" w:rsidP="00081B91">
            <w:pPr>
              <w:spacing w:line="440" w:lineRule="exact"/>
              <w:jc w:val="center"/>
              <w:rPr>
                <w:rFonts w:ascii="標楷體" w:eastAsia="標楷體" w:hAnsi="標楷體"/>
                <w:sz w:val="28"/>
                <w:szCs w:val="28"/>
              </w:rPr>
            </w:pPr>
          </w:p>
        </w:tc>
      </w:tr>
      <w:tr w:rsidR="00173A17" w:rsidRPr="00173A17" w14:paraId="118359D2" w14:textId="77777777" w:rsidTr="00491D7E">
        <w:trPr>
          <w:cantSplit/>
          <w:trHeight w:val="454"/>
          <w:jc w:val="center"/>
        </w:trPr>
        <w:tc>
          <w:tcPr>
            <w:tcW w:w="2512" w:type="dxa"/>
            <w:gridSpan w:val="2"/>
            <w:tcBorders>
              <w:top w:val="dotted" w:sz="4" w:space="0" w:color="auto"/>
              <w:left w:val="single" w:sz="12" w:space="0" w:color="auto"/>
              <w:bottom w:val="dotted" w:sz="4" w:space="0" w:color="auto"/>
              <w:right w:val="dotted" w:sz="4" w:space="0" w:color="auto"/>
            </w:tcBorders>
            <w:vAlign w:val="center"/>
          </w:tcPr>
          <w:p w14:paraId="4DFF2931" w14:textId="77777777" w:rsidR="00BE0394" w:rsidRPr="00173A17" w:rsidRDefault="00BE0394" w:rsidP="00081B91">
            <w:pPr>
              <w:snapToGrid w:val="0"/>
              <w:jc w:val="center"/>
              <w:rPr>
                <w:rFonts w:ascii="標楷體" w:eastAsia="標楷體" w:hAnsi="標楷體" w:cs="Arial"/>
                <w:sz w:val="28"/>
                <w:szCs w:val="28"/>
              </w:rPr>
            </w:pPr>
            <w:r w:rsidRPr="00173A17">
              <w:rPr>
                <w:rFonts w:ascii="標楷體" w:eastAsia="標楷體" w:hAnsi="標楷體" w:cs="Arial"/>
                <w:sz w:val="28"/>
                <w:szCs w:val="28"/>
              </w:rPr>
              <w:t>6</w:t>
            </w:r>
          </w:p>
        </w:tc>
        <w:tc>
          <w:tcPr>
            <w:tcW w:w="2440" w:type="dxa"/>
            <w:gridSpan w:val="3"/>
            <w:tcBorders>
              <w:top w:val="dotted" w:sz="4" w:space="0" w:color="auto"/>
              <w:left w:val="dotted" w:sz="4" w:space="0" w:color="auto"/>
              <w:bottom w:val="dotted" w:sz="4" w:space="0" w:color="auto"/>
              <w:right w:val="dotted" w:sz="4" w:space="0" w:color="auto"/>
            </w:tcBorders>
            <w:vAlign w:val="center"/>
          </w:tcPr>
          <w:p w14:paraId="50DC2746" w14:textId="77777777" w:rsidR="00BE0394" w:rsidRPr="00173A17" w:rsidRDefault="00BE0394" w:rsidP="00081B91">
            <w:pPr>
              <w:spacing w:line="440" w:lineRule="exact"/>
              <w:jc w:val="center"/>
              <w:rPr>
                <w:rFonts w:ascii="標楷體" w:eastAsia="標楷體" w:hAnsi="標楷體"/>
                <w:sz w:val="28"/>
                <w:szCs w:val="28"/>
              </w:rPr>
            </w:pPr>
          </w:p>
        </w:tc>
        <w:tc>
          <w:tcPr>
            <w:tcW w:w="2330" w:type="dxa"/>
            <w:gridSpan w:val="3"/>
            <w:tcBorders>
              <w:top w:val="dotted" w:sz="4" w:space="0" w:color="auto"/>
              <w:left w:val="dotted" w:sz="4" w:space="0" w:color="auto"/>
              <w:bottom w:val="dotted" w:sz="4" w:space="0" w:color="auto"/>
              <w:right w:val="dotted" w:sz="4" w:space="0" w:color="auto"/>
            </w:tcBorders>
            <w:vAlign w:val="center"/>
          </w:tcPr>
          <w:p w14:paraId="28DB868B" w14:textId="77777777" w:rsidR="00BE0394" w:rsidRPr="00173A17" w:rsidRDefault="00BE0394" w:rsidP="00081B91">
            <w:pPr>
              <w:spacing w:line="440" w:lineRule="exact"/>
              <w:jc w:val="center"/>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vAlign w:val="center"/>
          </w:tcPr>
          <w:p w14:paraId="08C53B5F" w14:textId="77777777" w:rsidR="00BE0394" w:rsidRPr="00173A17" w:rsidRDefault="00BE0394" w:rsidP="00081B91">
            <w:pPr>
              <w:spacing w:line="440" w:lineRule="exact"/>
              <w:jc w:val="center"/>
              <w:rPr>
                <w:rFonts w:ascii="標楷體" w:eastAsia="標楷體" w:hAnsi="標楷體"/>
                <w:sz w:val="28"/>
                <w:szCs w:val="28"/>
              </w:rPr>
            </w:pPr>
          </w:p>
        </w:tc>
      </w:tr>
      <w:tr w:rsidR="00173A17" w:rsidRPr="00173A17" w14:paraId="5722A8AF" w14:textId="77777777" w:rsidTr="00491D7E">
        <w:trPr>
          <w:cantSplit/>
          <w:trHeight w:val="454"/>
          <w:jc w:val="center"/>
        </w:trPr>
        <w:tc>
          <w:tcPr>
            <w:tcW w:w="2512" w:type="dxa"/>
            <w:gridSpan w:val="2"/>
            <w:tcBorders>
              <w:top w:val="dotted" w:sz="4" w:space="0" w:color="auto"/>
              <w:left w:val="single" w:sz="12" w:space="0" w:color="auto"/>
              <w:bottom w:val="dotted" w:sz="4" w:space="0" w:color="auto"/>
              <w:right w:val="dotted" w:sz="4" w:space="0" w:color="auto"/>
            </w:tcBorders>
            <w:vAlign w:val="center"/>
          </w:tcPr>
          <w:p w14:paraId="77198A81" w14:textId="77777777" w:rsidR="00BE0394" w:rsidRPr="00173A17" w:rsidRDefault="00BE0394" w:rsidP="00081B91">
            <w:pPr>
              <w:snapToGrid w:val="0"/>
              <w:jc w:val="center"/>
              <w:rPr>
                <w:rFonts w:ascii="標楷體" w:eastAsia="標楷體" w:hAnsi="標楷體" w:cs="Arial"/>
                <w:sz w:val="28"/>
                <w:szCs w:val="28"/>
              </w:rPr>
            </w:pPr>
            <w:r w:rsidRPr="00173A17">
              <w:rPr>
                <w:rFonts w:ascii="標楷體" w:eastAsia="標楷體" w:hAnsi="標楷體" w:cs="Arial"/>
                <w:sz w:val="28"/>
                <w:szCs w:val="28"/>
              </w:rPr>
              <w:t>7</w:t>
            </w:r>
          </w:p>
        </w:tc>
        <w:tc>
          <w:tcPr>
            <w:tcW w:w="2440" w:type="dxa"/>
            <w:gridSpan w:val="3"/>
            <w:tcBorders>
              <w:top w:val="dotted" w:sz="4" w:space="0" w:color="auto"/>
              <w:left w:val="dotted" w:sz="4" w:space="0" w:color="auto"/>
              <w:bottom w:val="dotted" w:sz="4" w:space="0" w:color="auto"/>
              <w:right w:val="dotted" w:sz="4" w:space="0" w:color="auto"/>
            </w:tcBorders>
            <w:vAlign w:val="center"/>
          </w:tcPr>
          <w:p w14:paraId="29E36010" w14:textId="77777777" w:rsidR="00BE0394" w:rsidRPr="00173A17" w:rsidRDefault="00BE0394" w:rsidP="00081B91">
            <w:pPr>
              <w:spacing w:line="440" w:lineRule="exact"/>
              <w:jc w:val="center"/>
              <w:rPr>
                <w:rFonts w:ascii="標楷體" w:eastAsia="標楷體" w:hAnsi="標楷體"/>
                <w:sz w:val="28"/>
                <w:szCs w:val="28"/>
              </w:rPr>
            </w:pPr>
          </w:p>
        </w:tc>
        <w:tc>
          <w:tcPr>
            <w:tcW w:w="2330" w:type="dxa"/>
            <w:gridSpan w:val="3"/>
            <w:tcBorders>
              <w:top w:val="dotted" w:sz="4" w:space="0" w:color="auto"/>
              <w:left w:val="dotted" w:sz="4" w:space="0" w:color="auto"/>
              <w:bottom w:val="dotted" w:sz="4" w:space="0" w:color="auto"/>
              <w:right w:val="dotted" w:sz="4" w:space="0" w:color="auto"/>
            </w:tcBorders>
            <w:vAlign w:val="center"/>
          </w:tcPr>
          <w:p w14:paraId="12E9208E" w14:textId="77777777" w:rsidR="00BE0394" w:rsidRPr="00173A17" w:rsidRDefault="00BE0394" w:rsidP="00081B91">
            <w:pPr>
              <w:spacing w:line="440" w:lineRule="exact"/>
              <w:jc w:val="center"/>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vAlign w:val="center"/>
          </w:tcPr>
          <w:p w14:paraId="149299CA" w14:textId="77777777" w:rsidR="00BE0394" w:rsidRPr="00173A17" w:rsidRDefault="00BE0394" w:rsidP="00081B91">
            <w:pPr>
              <w:spacing w:line="440" w:lineRule="exact"/>
              <w:jc w:val="center"/>
              <w:rPr>
                <w:rFonts w:ascii="標楷體" w:eastAsia="標楷體" w:hAnsi="標楷體"/>
                <w:sz w:val="28"/>
                <w:szCs w:val="28"/>
              </w:rPr>
            </w:pPr>
          </w:p>
        </w:tc>
      </w:tr>
      <w:tr w:rsidR="00173A17" w:rsidRPr="00173A17" w14:paraId="4B788700" w14:textId="77777777" w:rsidTr="00491D7E">
        <w:trPr>
          <w:cantSplit/>
          <w:trHeight w:val="454"/>
          <w:jc w:val="center"/>
        </w:trPr>
        <w:tc>
          <w:tcPr>
            <w:tcW w:w="2512" w:type="dxa"/>
            <w:gridSpan w:val="2"/>
            <w:tcBorders>
              <w:top w:val="dotted" w:sz="4" w:space="0" w:color="auto"/>
              <w:left w:val="single" w:sz="12" w:space="0" w:color="auto"/>
              <w:bottom w:val="dotted" w:sz="4" w:space="0" w:color="auto"/>
              <w:right w:val="dotted" w:sz="4" w:space="0" w:color="auto"/>
            </w:tcBorders>
            <w:vAlign w:val="center"/>
          </w:tcPr>
          <w:p w14:paraId="67AE144B" w14:textId="77777777" w:rsidR="00C230F1" w:rsidRPr="00173A17" w:rsidRDefault="00C230F1" w:rsidP="00C230F1">
            <w:pPr>
              <w:snapToGrid w:val="0"/>
              <w:ind w:leftChars="50" w:left="120" w:rightChars="50" w:right="120"/>
              <w:jc w:val="distribute"/>
              <w:rPr>
                <w:rFonts w:ascii="標楷體" w:eastAsia="標楷體" w:hAnsi="標楷體"/>
                <w:szCs w:val="24"/>
              </w:rPr>
            </w:pPr>
            <w:r w:rsidRPr="00173A17">
              <w:rPr>
                <w:rFonts w:ascii="標楷體" w:eastAsia="標楷體" w:hAnsi="標楷體" w:hint="eastAsia"/>
                <w:szCs w:val="24"/>
              </w:rPr>
              <w:t>□廠商標價</w:t>
            </w:r>
          </w:p>
          <w:p w14:paraId="1C4D6F78" w14:textId="77777777" w:rsidR="00C230F1" w:rsidRPr="00173A17" w:rsidRDefault="00C230F1" w:rsidP="00C230F1">
            <w:pPr>
              <w:snapToGrid w:val="0"/>
              <w:ind w:leftChars="50" w:left="120" w:rightChars="50" w:right="120"/>
              <w:jc w:val="distribute"/>
              <w:rPr>
                <w:rFonts w:ascii="標楷體" w:eastAsia="標楷體" w:hAnsi="標楷體"/>
                <w:szCs w:val="24"/>
              </w:rPr>
            </w:pPr>
            <w:r w:rsidRPr="00173A17">
              <w:rPr>
                <w:rFonts w:ascii="標楷體" w:eastAsia="標楷體" w:hAnsi="標楷體" w:hint="eastAsia"/>
                <w:szCs w:val="24"/>
              </w:rPr>
              <w:t>□  廠商服務建議書</w:t>
            </w:r>
          </w:p>
          <w:p w14:paraId="61BA097C" w14:textId="77777777" w:rsidR="00BE0394" w:rsidRPr="00173A17" w:rsidRDefault="00C230F1" w:rsidP="00C230F1">
            <w:pPr>
              <w:snapToGrid w:val="0"/>
              <w:ind w:leftChars="50" w:left="120" w:rightChars="50" w:right="120"/>
              <w:jc w:val="distribute"/>
              <w:rPr>
                <w:rFonts w:ascii="標楷體" w:eastAsia="標楷體" w:hAnsi="標楷體"/>
                <w:sz w:val="28"/>
                <w:szCs w:val="28"/>
              </w:rPr>
            </w:pPr>
            <w:r w:rsidRPr="00173A17">
              <w:rPr>
                <w:rFonts w:ascii="標楷體" w:eastAsia="標楷體" w:hAnsi="標楷體" w:hint="eastAsia"/>
                <w:szCs w:val="24"/>
              </w:rPr>
              <w:t xml:space="preserve">    所列費用</w:t>
            </w:r>
          </w:p>
        </w:tc>
        <w:tc>
          <w:tcPr>
            <w:tcW w:w="2440"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390AD169" w14:textId="77777777" w:rsidR="00BE0394" w:rsidRPr="00173A17" w:rsidRDefault="00BE0394" w:rsidP="00081B91">
            <w:pPr>
              <w:spacing w:line="440" w:lineRule="exact"/>
              <w:jc w:val="center"/>
              <w:rPr>
                <w:rFonts w:ascii="標楷體" w:eastAsia="標楷體" w:hAnsi="標楷體"/>
                <w:sz w:val="28"/>
                <w:szCs w:val="28"/>
              </w:rPr>
            </w:pPr>
          </w:p>
        </w:tc>
        <w:tc>
          <w:tcPr>
            <w:tcW w:w="2330"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6F106A2E" w14:textId="77777777" w:rsidR="00BE0394" w:rsidRPr="00173A17" w:rsidRDefault="00BE0394" w:rsidP="00081B91">
            <w:pPr>
              <w:spacing w:line="440" w:lineRule="exact"/>
              <w:jc w:val="center"/>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shd w:val="clear" w:color="auto" w:fill="auto"/>
            <w:vAlign w:val="center"/>
          </w:tcPr>
          <w:p w14:paraId="63C65A06" w14:textId="77777777" w:rsidR="00BE0394" w:rsidRPr="00173A17" w:rsidRDefault="00BE0394" w:rsidP="00081B91">
            <w:pPr>
              <w:spacing w:line="440" w:lineRule="exact"/>
              <w:jc w:val="center"/>
              <w:rPr>
                <w:rFonts w:ascii="標楷體" w:eastAsia="標楷體" w:hAnsi="標楷體"/>
                <w:sz w:val="28"/>
                <w:szCs w:val="28"/>
              </w:rPr>
            </w:pPr>
          </w:p>
        </w:tc>
      </w:tr>
      <w:tr w:rsidR="00173A17" w:rsidRPr="00173A17" w14:paraId="23D85D70" w14:textId="77777777" w:rsidTr="00491D7E">
        <w:trPr>
          <w:cantSplit/>
          <w:trHeight w:val="454"/>
          <w:jc w:val="center"/>
        </w:trPr>
        <w:tc>
          <w:tcPr>
            <w:tcW w:w="2512" w:type="dxa"/>
            <w:gridSpan w:val="2"/>
            <w:tcBorders>
              <w:top w:val="dotted" w:sz="4" w:space="0" w:color="auto"/>
              <w:left w:val="single" w:sz="12" w:space="0" w:color="auto"/>
              <w:bottom w:val="dotted" w:sz="4" w:space="0" w:color="auto"/>
              <w:right w:val="dotted" w:sz="4" w:space="0" w:color="auto"/>
            </w:tcBorders>
            <w:vAlign w:val="center"/>
          </w:tcPr>
          <w:p w14:paraId="69DFD746" w14:textId="77777777" w:rsidR="00BE0394" w:rsidRPr="00173A17" w:rsidRDefault="00BE0394" w:rsidP="00081B91">
            <w:pPr>
              <w:spacing w:line="440" w:lineRule="exact"/>
              <w:ind w:leftChars="50" w:left="120" w:rightChars="50" w:right="120"/>
              <w:jc w:val="distribute"/>
              <w:rPr>
                <w:rFonts w:ascii="標楷體" w:eastAsia="標楷體" w:hAnsi="標楷體"/>
                <w:sz w:val="28"/>
                <w:szCs w:val="28"/>
              </w:rPr>
            </w:pPr>
            <w:r w:rsidRPr="00173A17">
              <w:rPr>
                <w:rFonts w:ascii="標楷體" w:eastAsia="標楷體" w:hAnsi="標楷體" w:hint="eastAsia"/>
                <w:sz w:val="28"/>
                <w:szCs w:val="28"/>
              </w:rPr>
              <w:t>總評分</w:t>
            </w:r>
          </w:p>
        </w:tc>
        <w:tc>
          <w:tcPr>
            <w:tcW w:w="2440"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4B52952F" w14:textId="77777777" w:rsidR="00BE0394" w:rsidRPr="00173A17" w:rsidRDefault="00BE0394" w:rsidP="00081B91">
            <w:pPr>
              <w:spacing w:line="440" w:lineRule="exact"/>
              <w:jc w:val="center"/>
              <w:rPr>
                <w:rFonts w:ascii="標楷體" w:eastAsia="標楷體" w:hAnsi="標楷體"/>
                <w:sz w:val="28"/>
                <w:szCs w:val="28"/>
              </w:rPr>
            </w:pPr>
          </w:p>
        </w:tc>
        <w:tc>
          <w:tcPr>
            <w:tcW w:w="2330"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3A321679" w14:textId="77777777" w:rsidR="00BE0394" w:rsidRPr="00173A17" w:rsidRDefault="00BE0394" w:rsidP="00081B91">
            <w:pPr>
              <w:spacing w:line="440" w:lineRule="exact"/>
              <w:jc w:val="center"/>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shd w:val="clear" w:color="auto" w:fill="auto"/>
            <w:vAlign w:val="center"/>
          </w:tcPr>
          <w:p w14:paraId="2E94F71A" w14:textId="77777777" w:rsidR="00BE0394" w:rsidRPr="00173A17" w:rsidRDefault="00BE0394" w:rsidP="00081B91">
            <w:pPr>
              <w:spacing w:line="440" w:lineRule="exact"/>
              <w:jc w:val="center"/>
              <w:rPr>
                <w:rFonts w:ascii="標楷體" w:eastAsia="標楷體" w:hAnsi="標楷體"/>
                <w:sz w:val="28"/>
                <w:szCs w:val="28"/>
              </w:rPr>
            </w:pPr>
          </w:p>
        </w:tc>
      </w:tr>
      <w:tr w:rsidR="00173A17" w:rsidRPr="00173A17" w14:paraId="4B66279B" w14:textId="77777777" w:rsidTr="00491D7E">
        <w:trPr>
          <w:cantSplit/>
          <w:trHeight w:val="454"/>
          <w:jc w:val="center"/>
        </w:trPr>
        <w:tc>
          <w:tcPr>
            <w:tcW w:w="2512" w:type="dxa"/>
            <w:gridSpan w:val="2"/>
            <w:tcBorders>
              <w:top w:val="dotted" w:sz="4" w:space="0" w:color="auto"/>
              <w:left w:val="single" w:sz="12" w:space="0" w:color="auto"/>
              <w:bottom w:val="dotted" w:sz="4" w:space="0" w:color="auto"/>
              <w:right w:val="dotted" w:sz="4" w:space="0" w:color="auto"/>
            </w:tcBorders>
            <w:vAlign w:val="center"/>
          </w:tcPr>
          <w:p w14:paraId="3E8565FB" w14:textId="77777777" w:rsidR="00BE0394" w:rsidRPr="00173A17" w:rsidRDefault="00BE0394" w:rsidP="00081B91">
            <w:pPr>
              <w:spacing w:line="440" w:lineRule="exact"/>
              <w:ind w:leftChars="50" w:left="120" w:rightChars="50" w:right="120"/>
              <w:jc w:val="distribute"/>
              <w:rPr>
                <w:rFonts w:ascii="標楷體" w:eastAsia="標楷體" w:hAnsi="標楷體"/>
                <w:sz w:val="28"/>
                <w:szCs w:val="28"/>
              </w:rPr>
            </w:pPr>
            <w:r w:rsidRPr="00173A17">
              <w:rPr>
                <w:rFonts w:ascii="標楷體" w:eastAsia="標楷體" w:hAnsi="標楷體" w:hint="eastAsia"/>
                <w:sz w:val="28"/>
                <w:szCs w:val="28"/>
              </w:rPr>
              <w:t>平均總評分</w:t>
            </w:r>
          </w:p>
        </w:tc>
        <w:tc>
          <w:tcPr>
            <w:tcW w:w="2440"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1EA6354A" w14:textId="77777777" w:rsidR="00BE0394" w:rsidRPr="00173A17" w:rsidRDefault="00BE0394" w:rsidP="00081B91">
            <w:pPr>
              <w:spacing w:line="440" w:lineRule="exact"/>
              <w:jc w:val="center"/>
              <w:rPr>
                <w:rFonts w:ascii="標楷體" w:eastAsia="標楷體" w:hAnsi="標楷體"/>
                <w:sz w:val="28"/>
                <w:szCs w:val="28"/>
              </w:rPr>
            </w:pPr>
          </w:p>
        </w:tc>
        <w:tc>
          <w:tcPr>
            <w:tcW w:w="2330"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695708F5" w14:textId="77777777" w:rsidR="00BE0394" w:rsidRPr="00173A17" w:rsidRDefault="00BE0394" w:rsidP="00081B91">
            <w:pPr>
              <w:spacing w:line="440" w:lineRule="exact"/>
              <w:jc w:val="center"/>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shd w:val="clear" w:color="auto" w:fill="auto"/>
            <w:vAlign w:val="center"/>
          </w:tcPr>
          <w:p w14:paraId="4AFF9E3B" w14:textId="77777777" w:rsidR="00BE0394" w:rsidRPr="00173A17" w:rsidRDefault="00BE0394" w:rsidP="00081B91">
            <w:pPr>
              <w:spacing w:line="440" w:lineRule="exact"/>
              <w:jc w:val="center"/>
              <w:rPr>
                <w:rFonts w:ascii="標楷體" w:eastAsia="標楷體" w:hAnsi="標楷體"/>
                <w:sz w:val="28"/>
                <w:szCs w:val="28"/>
              </w:rPr>
            </w:pPr>
          </w:p>
        </w:tc>
      </w:tr>
      <w:tr w:rsidR="00173A17" w:rsidRPr="00173A17" w14:paraId="629FE269" w14:textId="77777777" w:rsidTr="00491D7E">
        <w:trPr>
          <w:cantSplit/>
          <w:trHeight w:val="454"/>
          <w:jc w:val="center"/>
        </w:trPr>
        <w:tc>
          <w:tcPr>
            <w:tcW w:w="2512" w:type="dxa"/>
            <w:gridSpan w:val="2"/>
            <w:tcBorders>
              <w:top w:val="dotted" w:sz="4" w:space="0" w:color="auto"/>
              <w:left w:val="single" w:sz="12" w:space="0" w:color="auto"/>
              <w:bottom w:val="dotted" w:sz="4" w:space="0" w:color="auto"/>
              <w:right w:val="dotted" w:sz="4" w:space="0" w:color="auto"/>
            </w:tcBorders>
            <w:vAlign w:val="center"/>
          </w:tcPr>
          <w:p w14:paraId="290A4DE9" w14:textId="77777777" w:rsidR="00BE0394" w:rsidRPr="00173A17" w:rsidRDefault="00BE0394" w:rsidP="00081B91">
            <w:pPr>
              <w:spacing w:line="440" w:lineRule="exact"/>
              <w:ind w:leftChars="50" w:left="120" w:rightChars="50" w:right="120"/>
              <w:jc w:val="distribute"/>
              <w:rPr>
                <w:rFonts w:ascii="標楷體" w:eastAsia="標楷體" w:hAnsi="標楷體"/>
                <w:sz w:val="28"/>
                <w:szCs w:val="28"/>
              </w:rPr>
            </w:pPr>
            <w:r w:rsidRPr="00173A17">
              <w:rPr>
                <w:rFonts w:ascii="標楷體" w:eastAsia="標楷體" w:hAnsi="標楷體" w:hint="eastAsia"/>
                <w:sz w:val="28"/>
                <w:szCs w:val="28"/>
              </w:rPr>
              <w:t>名次</w:t>
            </w:r>
          </w:p>
        </w:tc>
        <w:tc>
          <w:tcPr>
            <w:tcW w:w="2440"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0B5BAD01" w14:textId="77777777" w:rsidR="00BE0394" w:rsidRPr="00173A17" w:rsidRDefault="00BE0394" w:rsidP="00081B91">
            <w:pPr>
              <w:spacing w:line="440" w:lineRule="exact"/>
              <w:jc w:val="center"/>
              <w:rPr>
                <w:rFonts w:ascii="標楷體" w:eastAsia="標楷體" w:hAnsi="標楷體"/>
                <w:sz w:val="28"/>
                <w:szCs w:val="28"/>
              </w:rPr>
            </w:pPr>
          </w:p>
        </w:tc>
        <w:tc>
          <w:tcPr>
            <w:tcW w:w="2330"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5708AC2B" w14:textId="77777777" w:rsidR="00BE0394" w:rsidRPr="00173A17" w:rsidRDefault="00BE0394" w:rsidP="00081B91">
            <w:pPr>
              <w:spacing w:line="440" w:lineRule="exact"/>
              <w:jc w:val="center"/>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shd w:val="clear" w:color="auto" w:fill="auto"/>
            <w:vAlign w:val="center"/>
          </w:tcPr>
          <w:p w14:paraId="02C1DF4B" w14:textId="77777777" w:rsidR="00BE0394" w:rsidRPr="00173A17" w:rsidRDefault="00BE0394" w:rsidP="00081B91">
            <w:pPr>
              <w:spacing w:line="440" w:lineRule="exact"/>
              <w:jc w:val="center"/>
              <w:rPr>
                <w:rFonts w:ascii="標楷體" w:eastAsia="標楷體" w:hAnsi="標楷體"/>
                <w:sz w:val="28"/>
                <w:szCs w:val="28"/>
              </w:rPr>
            </w:pPr>
          </w:p>
        </w:tc>
      </w:tr>
      <w:tr w:rsidR="00173A17" w:rsidRPr="00173A17" w14:paraId="7EC2CEF7" w14:textId="77777777" w:rsidTr="00491D7E">
        <w:trPr>
          <w:cantSplit/>
          <w:trHeight w:val="454"/>
          <w:jc w:val="center"/>
        </w:trPr>
        <w:tc>
          <w:tcPr>
            <w:tcW w:w="892" w:type="dxa"/>
            <w:vMerge w:val="restart"/>
            <w:tcBorders>
              <w:top w:val="dotted" w:sz="4" w:space="0" w:color="auto"/>
              <w:left w:val="single" w:sz="12" w:space="0" w:color="auto"/>
              <w:bottom w:val="dotted" w:sz="4" w:space="0" w:color="auto"/>
              <w:right w:val="dotted" w:sz="4" w:space="0" w:color="auto"/>
            </w:tcBorders>
            <w:vAlign w:val="center"/>
          </w:tcPr>
          <w:p w14:paraId="2ABDCFC2" w14:textId="77777777" w:rsidR="00BE0394" w:rsidRPr="00173A17" w:rsidRDefault="00BE0394" w:rsidP="00081B91">
            <w:pPr>
              <w:spacing w:line="440" w:lineRule="exact"/>
              <w:jc w:val="center"/>
              <w:rPr>
                <w:rFonts w:ascii="標楷體" w:eastAsia="標楷體" w:hAnsi="標楷體"/>
                <w:sz w:val="28"/>
                <w:szCs w:val="28"/>
              </w:rPr>
            </w:pPr>
            <w:r w:rsidRPr="00173A17">
              <w:rPr>
                <w:rFonts w:ascii="標楷體" w:eastAsia="標楷體" w:hAnsi="標楷體" w:hint="eastAsia"/>
                <w:sz w:val="28"/>
                <w:szCs w:val="28"/>
              </w:rPr>
              <w:t>全部評選委員</w:t>
            </w:r>
          </w:p>
        </w:tc>
        <w:tc>
          <w:tcPr>
            <w:tcW w:w="1620" w:type="dxa"/>
            <w:tcBorders>
              <w:top w:val="dotted" w:sz="4" w:space="0" w:color="auto"/>
              <w:left w:val="dotted" w:sz="4" w:space="0" w:color="auto"/>
              <w:bottom w:val="dotted" w:sz="4" w:space="0" w:color="auto"/>
              <w:right w:val="dotted" w:sz="4" w:space="0" w:color="auto"/>
            </w:tcBorders>
            <w:vAlign w:val="center"/>
          </w:tcPr>
          <w:p w14:paraId="4ED80863" w14:textId="77777777" w:rsidR="00BE0394" w:rsidRPr="00173A17" w:rsidRDefault="00BE0394" w:rsidP="00081B91">
            <w:pPr>
              <w:snapToGrid w:val="0"/>
              <w:ind w:leftChars="30" w:left="72" w:rightChars="30" w:right="72"/>
              <w:jc w:val="distribute"/>
              <w:rPr>
                <w:rFonts w:ascii="標楷體" w:eastAsia="標楷體" w:hAnsi="標楷體"/>
                <w:sz w:val="28"/>
                <w:szCs w:val="28"/>
              </w:rPr>
            </w:pPr>
            <w:r w:rsidRPr="00173A17">
              <w:rPr>
                <w:rFonts w:ascii="標楷體" w:eastAsia="標楷體" w:hAnsi="標楷體" w:hint="eastAsia"/>
                <w:sz w:val="28"/>
                <w:szCs w:val="28"/>
              </w:rPr>
              <w:t>姓名</w:t>
            </w:r>
          </w:p>
        </w:tc>
        <w:tc>
          <w:tcPr>
            <w:tcW w:w="1015" w:type="dxa"/>
            <w:tcBorders>
              <w:top w:val="dotted" w:sz="4" w:space="0" w:color="auto"/>
              <w:left w:val="dotted" w:sz="4" w:space="0" w:color="auto"/>
              <w:bottom w:val="dotted" w:sz="4" w:space="0" w:color="auto"/>
              <w:right w:val="dotted" w:sz="4" w:space="0" w:color="auto"/>
            </w:tcBorders>
            <w:vAlign w:val="center"/>
          </w:tcPr>
          <w:p w14:paraId="50C69FAC" w14:textId="77777777" w:rsidR="00BE0394" w:rsidRPr="00173A17" w:rsidRDefault="00BE0394" w:rsidP="00081B91">
            <w:pPr>
              <w:spacing w:line="440" w:lineRule="exact"/>
              <w:jc w:val="center"/>
              <w:rPr>
                <w:rFonts w:ascii="標楷體" w:eastAsia="標楷體" w:hAnsi="標楷體"/>
                <w:sz w:val="28"/>
                <w:szCs w:val="28"/>
              </w:rPr>
            </w:pPr>
          </w:p>
        </w:tc>
        <w:tc>
          <w:tcPr>
            <w:tcW w:w="1016" w:type="dxa"/>
            <w:tcBorders>
              <w:top w:val="dotted" w:sz="4" w:space="0" w:color="auto"/>
              <w:left w:val="dotted" w:sz="4" w:space="0" w:color="auto"/>
              <w:bottom w:val="dotted" w:sz="4" w:space="0" w:color="auto"/>
              <w:right w:val="dotted" w:sz="4" w:space="0" w:color="auto"/>
            </w:tcBorders>
            <w:vAlign w:val="center"/>
          </w:tcPr>
          <w:p w14:paraId="6EE85DED" w14:textId="77777777" w:rsidR="00BE0394" w:rsidRPr="00173A17" w:rsidRDefault="00BE0394" w:rsidP="00081B91">
            <w:pPr>
              <w:spacing w:line="440" w:lineRule="exact"/>
              <w:jc w:val="center"/>
              <w:rPr>
                <w:rFonts w:ascii="標楷體" w:eastAsia="標楷體" w:hAnsi="標楷體"/>
                <w:sz w:val="28"/>
                <w:szCs w:val="28"/>
              </w:rPr>
            </w:pPr>
          </w:p>
        </w:tc>
        <w:tc>
          <w:tcPr>
            <w:tcW w:w="1015" w:type="dxa"/>
            <w:gridSpan w:val="2"/>
            <w:tcBorders>
              <w:top w:val="dotted" w:sz="4" w:space="0" w:color="auto"/>
              <w:left w:val="dotted" w:sz="4" w:space="0" w:color="auto"/>
              <w:bottom w:val="dotted" w:sz="4" w:space="0" w:color="auto"/>
              <w:right w:val="dotted" w:sz="4" w:space="0" w:color="auto"/>
            </w:tcBorders>
            <w:vAlign w:val="center"/>
          </w:tcPr>
          <w:p w14:paraId="63684222" w14:textId="77777777" w:rsidR="00BE0394" w:rsidRPr="00173A17" w:rsidRDefault="00BE0394" w:rsidP="00081B91">
            <w:pPr>
              <w:spacing w:line="440" w:lineRule="exact"/>
              <w:jc w:val="center"/>
              <w:rPr>
                <w:rFonts w:ascii="標楷體" w:eastAsia="標楷體" w:hAnsi="標楷體"/>
                <w:sz w:val="28"/>
                <w:szCs w:val="28"/>
              </w:rPr>
            </w:pPr>
          </w:p>
        </w:tc>
        <w:tc>
          <w:tcPr>
            <w:tcW w:w="1016" w:type="dxa"/>
            <w:tcBorders>
              <w:top w:val="dotted" w:sz="4" w:space="0" w:color="auto"/>
              <w:left w:val="dotted" w:sz="4" w:space="0" w:color="auto"/>
              <w:bottom w:val="dotted" w:sz="4" w:space="0" w:color="auto"/>
              <w:right w:val="dotted" w:sz="4" w:space="0" w:color="auto"/>
            </w:tcBorders>
            <w:vAlign w:val="center"/>
          </w:tcPr>
          <w:p w14:paraId="31BE0811" w14:textId="77777777" w:rsidR="00BE0394" w:rsidRPr="00173A17" w:rsidRDefault="00BE0394" w:rsidP="00081B91">
            <w:pPr>
              <w:spacing w:line="440" w:lineRule="exact"/>
              <w:jc w:val="center"/>
              <w:rPr>
                <w:rFonts w:ascii="標楷體" w:eastAsia="標楷體" w:hAnsi="標楷體"/>
                <w:sz w:val="28"/>
                <w:szCs w:val="28"/>
              </w:rPr>
            </w:pPr>
          </w:p>
        </w:tc>
        <w:tc>
          <w:tcPr>
            <w:tcW w:w="1015" w:type="dxa"/>
            <w:gridSpan w:val="2"/>
            <w:tcBorders>
              <w:top w:val="dotted" w:sz="4" w:space="0" w:color="auto"/>
              <w:left w:val="dotted" w:sz="4" w:space="0" w:color="auto"/>
              <w:bottom w:val="dotted" w:sz="4" w:space="0" w:color="auto"/>
              <w:right w:val="dotted" w:sz="4" w:space="0" w:color="auto"/>
            </w:tcBorders>
            <w:vAlign w:val="center"/>
          </w:tcPr>
          <w:p w14:paraId="6248355D" w14:textId="77777777" w:rsidR="00BE0394" w:rsidRPr="00173A17" w:rsidRDefault="00BE0394" w:rsidP="00081B91">
            <w:pPr>
              <w:spacing w:line="440" w:lineRule="exact"/>
              <w:jc w:val="center"/>
              <w:rPr>
                <w:rFonts w:ascii="標楷體" w:eastAsia="標楷體" w:hAnsi="標楷體"/>
                <w:sz w:val="28"/>
                <w:szCs w:val="28"/>
              </w:rPr>
            </w:pPr>
          </w:p>
        </w:tc>
        <w:tc>
          <w:tcPr>
            <w:tcW w:w="1016" w:type="dxa"/>
            <w:tcBorders>
              <w:top w:val="dotted" w:sz="4" w:space="0" w:color="auto"/>
              <w:left w:val="dotted" w:sz="4" w:space="0" w:color="auto"/>
              <w:bottom w:val="dotted" w:sz="4" w:space="0" w:color="auto"/>
              <w:right w:val="dotted" w:sz="4" w:space="0" w:color="auto"/>
            </w:tcBorders>
            <w:vAlign w:val="center"/>
          </w:tcPr>
          <w:p w14:paraId="07340BAD" w14:textId="77777777" w:rsidR="00BE0394" w:rsidRPr="00173A17" w:rsidRDefault="00BE0394" w:rsidP="00081B91">
            <w:pPr>
              <w:spacing w:line="440" w:lineRule="exact"/>
              <w:jc w:val="center"/>
              <w:rPr>
                <w:rFonts w:ascii="標楷體" w:eastAsia="標楷體" w:hAnsi="標楷體"/>
                <w:sz w:val="28"/>
                <w:szCs w:val="28"/>
              </w:rPr>
            </w:pPr>
          </w:p>
        </w:tc>
        <w:tc>
          <w:tcPr>
            <w:tcW w:w="1016" w:type="dxa"/>
            <w:tcBorders>
              <w:top w:val="dotted" w:sz="4" w:space="0" w:color="auto"/>
              <w:left w:val="dotted" w:sz="4" w:space="0" w:color="auto"/>
              <w:bottom w:val="dotted" w:sz="4" w:space="0" w:color="auto"/>
              <w:right w:val="single" w:sz="12" w:space="0" w:color="auto"/>
            </w:tcBorders>
            <w:vAlign w:val="center"/>
          </w:tcPr>
          <w:p w14:paraId="72B0ABFC" w14:textId="77777777" w:rsidR="00BE0394" w:rsidRPr="00173A17" w:rsidRDefault="00BE0394" w:rsidP="00081B91">
            <w:pPr>
              <w:spacing w:line="440" w:lineRule="exact"/>
              <w:jc w:val="center"/>
              <w:rPr>
                <w:rFonts w:ascii="標楷體" w:eastAsia="標楷體" w:hAnsi="標楷體"/>
                <w:sz w:val="28"/>
                <w:szCs w:val="28"/>
              </w:rPr>
            </w:pPr>
          </w:p>
        </w:tc>
      </w:tr>
      <w:tr w:rsidR="00173A17" w:rsidRPr="00173A17" w14:paraId="35E9A158" w14:textId="77777777" w:rsidTr="00491D7E">
        <w:trPr>
          <w:cantSplit/>
          <w:trHeight w:val="454"/>
          <w:jc w:val="center"/>
        </w:trPr>
        <w:tc>
          <w:tcPr>
            <w:tcW w:w="892" w:type="dxa"/>
            <w:vMerge/>
            <w:tcBorders>
              <w:top w:val="dotted" w:sz="4" w:space="0" w:color="auto"/>
              <w:left w:val="single" w:sz="12" w:space="0" w:color="auto"/>
              <w:bottom w:val="dotted" w:sz="4" w:space="0" w:color="auto"/>
              <w:right w:val="dotted" w:sz="4" w:space="0" w:color="auto"/>
            </w:tcBorders>
            <w:vAlign w:val="center"/>
          </w:tcPr>
          <w:p w14:paraId="128AD3A4" w14:textId="77777777" w:rsidR="00BE0394" w:rsidRPr="00173A17" w:rsidRDefault="00BE0394" w:rsidP="00081B91">
            <w:pPr>
              <w:spacing w:line="440" w:lineRule="exact"/>
              <w:jc w:val="center"/>
              <w:rPr>
                <w:rFonts w:ascii="標楷體" w:eastAsia="標楷體" w:hAnsi="標楷體"/>
                <w:sz w:val="28"/>
                <w:szCs w:val="28"/>
              </w:rPr>
            </w:pPr>
          </w:p>
        </w:tc>
        <w:tc>
          <w:tcPr>
            <w:tcW w:w="1620" w:type="dxa"/>
            <w:tcBorders>
              <w:top w:val="dotted" w:sz="4" w:space="0" w:color="auto"/>
              <w:left w:val="dotted" w:sz="4" w:space="0" w:color="auto"/>
              <w:bottom w:val="dotted" w:sz="4" w:space="0" w:color="auto"/>
              <w:right w:val="dotted" w:sz="4" w:space="0" w:color="auto"/>
            </w:tcBorders>
            <w:vAlign w:val="center"/>
          </w:tcPr>
          <w:p w14:paraId="72E6026E" w14:textId="77777777" w:rsidR="00BE0394" w:rsidRPr="00173A17" w:rsidRDefault="00BE0394" w:rsidP="00081B91">
            <w:pPr>
              <w:snapToGrid w:val="0"/>
              <w:ind w:leftChars="30" w:left="72" w:rightChars="30" w:right="72"/>
              <w:jc w:val="distribute"/>
              <w:rPr>
                <w:rFonts w:ascii="標楷體" w:eastAsia="標楷體" w:hAnsi="標楷體"/>
                <w:sz w:val="28"/>
                <w:szCs w:val="28"/>
              </w:rPr>
            </w:pPr>
            <w:r w:rsidRPr="00173A17">
              <w:rPr>
                <w:rFonts w:ascii="標楷體" w:eastAsia="標楷體" w:hAnsi="標楷體" w:hint="eastAsia"/>
                <w:sz w:val="28"/>
                <w:szCs w:val="28"/>
              </w:rPr>
              <w:t>職業</w:t>
            </w:r>
          </w:p>
        </w:tc>
        <w:tc>
          <w:tcPr>
            <w:tcW w:w="1015" w:type="dxa"/>
            <w:tcBorders>
              <w:top w:val="dotted" w:sz="4" w:space="0" w:color="auto"/>
              <w:left w:val="dotted" w:sz="4" w:space="0" w:color="auto"/>
              <w:bottom w:val="dotted" w:sz="4" w:space="0" w:color="auto"/>
              <w:right w:val="dotted" w:sz="4" w:space="0" w:color="auto"/>
            </w:tcBorders>
            <w:vAlign w:val="center"/>
          </w:tcPr>
          <w:p w14:paraId="7CF83D94" w14:textId="77777777" w:rsidR="00BE0394" w:rsidRPr="00173A17" w:rsidRDefault="00BE0394" w:rsidP="00081B91">
            <w:pPr>
              <w:spacing w:line="440" w:lineRule="exact"/>
              <w:jc w:val="center"/>
              <w:rPr>
                <w:rFonts w:ascii="標楷體" w:eastAsia="標楷體" w:hAnsi="標楷體"/>
                <w:sz w:val="28"/>
                <w:szCs w:val="28"/>
              </w:rPr>
            </w:pPr>
          </w:p>
        </w:tc>
        <w:tc>
          <w:tcPr>
            <w:tcW w:w="1016" w:type="dxa"/>
            <w:tcBorders>
              <w:top w:val="dotted" w:sz="4" w:space="0" w:color="auto"/>
              <w:left w:val="dotted" w:sz="4" w:space="0" w:color="auto"/>
              <w:bottom w:val="dotted" w:sz="4" w:space="0" w:color="auto"/>
              <w:right w:val="dotted" w:sz="4" w:space="0" w:color="auto"/>
            </w:tcBorders>
            <w:vAlign w:val="center"/>
          </w:tcPr>
          <w:p w14:paraId="5A5F4E46" w14:textId="77777777" w:rsidR="00BE0394" w:rsidRPr="00173A17" w:rsidRDefault="00BE0394" w:rsidP="00081B91">
            <w:pPr>
              <w:spacing w:line="440" w:lineRule="exact"/>
              <w:jc w:val="center"/>
              <w:rPr>
                <w:rFonts w:ascii="標楷體" w:eastAsia="標楷體" w:hAnsi="標楷體"/>
                <w:sz w:val="28"/>
                <w:szCs w:val="28"/>
              </w:rPr>
            </w:pPr>
          </w:p>
        </w:tc>
        <w:tc>
          <w:tcPr>
            <w:tcW w:w="1015" w:type="dxa"/>
            <w:gridSpan w:val="2"/>
            <w:tcBorders>
              <w:top w:val="dotted" w:sz="4" w:space="0" w:color="auto"/>
              <w:left w:val="dotted" w:sz="4" w:space="0" w:color="auto"/>
              <w:bottom w:val="dotted" w:sz="4" w:space="0" w:color="auto"/>
              <w:right w:val="dotted" w:sz="4" w:space="0" w:color="auto"/>
            </w:tcBorders>
            <w:vAlign w:val="center"/>
          </w:tcPr>
          <w:p w14:paraId="154AC8D8" w14:textId="77777777" w:rsidR="00BE0394" w:rsidRPr="00173A17" w:rsidRDefault="00BE0394" w:rsidP="00081B91">
            <w:pPr>
              <w:spacing w:line="440" w:lineRule="exact"/>
              <w:jc w:val="center"/>
              <w:rPr>
                <w:rFonts w:ascii="標楷體" w:eastAsia="標楷體" w:hAnsi="標楷體"/>
                <w:sz w:val="28"/>
                <w:szCs w:val="28"/>
              </w:rPr>
            </w:pPr>
          </w:p>
        </w:tc>
        <w:tc>
          <w:tcPr>
            <w:tcW w:w="1016" w:type="dxa"/>
            <w:tcBorders>
              <w:top w:val="dotted" w:sz="4" w:space="0" w:color="auto"/>
              <w:left w:val="dotted" w:sz="4" w:space="0" w:color="auto"/>
              <w:bottom w:val="dotted" w:sz="4" w:space="0" w:color="auto"/>
              <w:right w:val="dotted" w:sz="4" w:space="0" w:color="auto"/>
            </w:tcBorders>
            <w:vAlign w:val="center"/>
          </w:tcPr>
          <w:p w14:paraId="7107D225" w14:textId="77777777" w:rsidR="00BE0394" w:rsidRPr="00173A17" w:rsidRDefault="00BE0394" w:rsidP="00081B91">
            <w:pPr>
              <w:spacing w:line="440" w:lineRule="exact"/>
              <w:jc w:val="center"/>
              <w:rPr>
                <w:rFonts w:ascii="標楷體" w:eastAsia="標楷體" w:hAnsi="標楷體"/>
                <w:sz w:val="28"/>
                <w:szCs w:val="28"/>
              </w:rPr>
            </w:pPr>
          </w:p>
        </w:tc>
        <w:tc>
          <w:tcPr>
            <w:tcW w:w="1015" w:type="dxa"/>
            <w:gridSpan w:val="2"/>
            <w:tcBorders>
              <w:top w:val="dotted" w:sz="4" w:space="0" w:color="auto"/>
              <w:left w:val="dotted" w:sz="4" w:space="0" w:color="auto"/>
              <w:bottom w:val="dotted" w:sz="4" w:space="0" w:color="auto"/>
              <w:right w:val="dotted" w:sz="4" w:space="0" w:color="auto"/>
            </w:tcBorders>
            <w:vAlign w:val="center"/>
          </w:tcPr>
          <w:p w14:paraId="5415C0D0" w14:textId="77777777" w:rsidR="00BE0394" w:rsidRPr="00173A17" w:rsidRDefault="00BE0394" w:rsidP="00081B91">
            <w:pPr>
              <w:spacing w:line="440" w:lineRule="exact"/>
              <w:jc w:val="center"/>
              <w:rPr>
                <w:rFonts w:ascii="標楷體" w:eastAsia="標楷體" w:hAnsi="標楷體"/>
                <w:sz w:val="28"/>
                <w:szCs w:val="28"/>
              </w:rPr>
            </w:pPr>
          </w:p>
        </w:tc>
        <w:tc>
          <w:tcPr>
            <w:tcW w:w="1016" w:type="dxa"/>
            <w:tcBorders>
              <w:top w:val="dotted" w:sz="4" w:space="0" w:color="auto"/>
              <w:left w:val="dotted" w:sz="4" w:space="0" w:color="auto"/>
              <w:bottom w:val="dotted" w:sz="4" w:space="0" w:color="auto"/>
              <w:right w:val="dotted" w:sz="4" w:space="0" w:color="auto"/>
            </w:tcBorders>
            <w:vAlign w:val="center"/>
          </w:tcPr>
          <w:p w14:paraId="6192D0A4" w14:textId="77777777" w:rsidR="00BE0394" w:rsidRPr="00173A17" w:rsidRDefault="00BE0394" w:rsidP="00081B91">
            <w:pPr>
              <w:spacing w:line="440" w:lineRule="exact"/>
              <w:jc w:val="center"/>
              <w:rPr>
                <w:rFonts w:ascii="標楷體" w:eastAsia="標楷體" w:hAnsi="標楷體"/>
                <w:sz w:val="28"/>
                <w:szCs w:val="28"/>
              </w:rPr>
            </w:pPr>
          </w:p>
        </w:tc>
        <w:tc>
          <w:tcPr>
            <w:tcW w:w="1016" w:type="dxa"/>
            <w:tcBorders>
              <w:top w:val="dotted" w:sz="4" w:space="0" w:color="auto"/>
              <w:left w:val="dotted" w:sz="4" w:space="0" w:color="auto"/>
              <w:bottom w:val="dotted" w:sz="4" w:space="0" w:color="auto"/>
              <w:right w:val="single" w:sz="12" w:space="0" w:color="auto"/>
            </w:tcBorders>
            <w:vAlign w:val="center"/>
          </w:tcPr>
          <w:p w14:paraId="585AFEB1" w14:textId="77777777" w:rsidR="00BE0394" w:rsidRPr="00173A17" w:rsidRDefault="00BE0394" w:rsidP="00081B91">
            <w:pPr>
              <w:spacing w:line="440" w:lineRule="exact"/>
              <w:jc w:val="center"/>
              <w:rPr>
                <w:rFonts w:ascii="標楷體" w:eastAsia="標楷體" w:hAnsi="標楷體"/>
                <w:sz w:val="28"/>
                <w:szCs w:val="28"/>
              </w:rPr>
            </w:pPr>
          </w:p>
        </w:tc>
      </w:tr>
      <w:tr w:rsidR="00173A17" w:rsidRPr="00173A17" w14:paraId="5A28D382" w14:textId="77777777" w:rsidTr="00491D7E">
        <w:trPr>
          <w:cantSplit/>
          <w:trHeight w:val="454"/>
          <w:jc w:val="center"/>
        </w:trPr>
        <w:tc>
          <w:tcPr>
            <w:tcW w:w="892" w:type="dxa"/>
            <w:vMerge/>
            <w:tcBorders>
              <w:top w:val="dotted" w:sz="4" w:space="0" w:color="auto"/>
              <w:left w:val="single" w:sz="12" w:space="0" w:color="auto"/>
              <w:bottom w:val="dotted" w:sz="4" w:space="0" w:color="auto"/>
              <w:right w:val="dotted" w:sz="4" w:space="0" w:color="auto"/>
            </w:tcBorders>
            <w:vAlign w:val="center"/>
          </w:tcPr>
          <w:p w14:paraId="5EDF8D06" w14:textId="77777777" w:rsidR="00BE0394" w:rsidRPr="00173A17" w:rsidRDefault="00BE0394" w:rsidP="00081B91">
            <w:pPr>
              <w:spacing w:line="440" w:lineRule="exact"/>
              <w:jc w:val="center"/>
              <w:rPr>
                <w:rFonts w:ascii="標楷體" w:eastAsia="標楷體" w:hAnsi="標楷體"/>
                <w:sz w:val="28"/>
                <w:szCs w:val="28"/>
              </w:rPr>
            </w:pPr>
          </w:p>
        </w:tc>
        <w:tc>
          <w:tcPr>
            <w:tcW w:w="1620" w:type="dxa"/>
            <w:tcBorders>
              <w:top w:val="dotted" w:sz="4" w:space="0" w:color="auto"/>
              <w:left w:val="dotted" w:sz="4" w:space="0" w:color="auto"/>
              <w:bottom w:val="dotted" w:sz="4" w:space="0" w:color="auto"/>
              <w:right w:val="dotted" w:sz="4" w:space="0" w:color="auto"/>
            </w:tcBorders>
            <w:vAlign w:val="center"/>
          </w:tcPr>
          <w:p w14:paraId="41321A23" w14:textId="77777777" w:rsidR="00BE0394" w:rsidRPr="00173A17" w:rsidRDefault="00BE0394" w:rsidP="00081B91">
            <w:pPr>
              <w:snapToGrid w:val="0"/>
              <w:ind w:leftChars="30" w:left="72" w:rightChars="30" w:right="72"/>
              <w:jc w:val="distribute"/>
              <w:rPr>
                <w:rFonts w:ascii="標楷體" w:eastAsia="標楷體" w:hAnsi="標楷體"/>
                <w:sz w:val="28"/>
                <w:szCs w:val="28"/>
              </w:rPr>
            </w:pPr>
            <w:r w:rsidRPr="00173A17">
              <w:rPr>
                <w:rFonts w:ascii="標楷體" w:eastAsia="標楷體" w:hAnsi="標楷體" w:hint="eastAsia"/>
                <w:sz w:val="28"/>
                <w:szCs w:val="28"/>
              </w:rPr>
              <w:t>出席或缺席</w:t>
            </w:r>
          </w:p>
        </w:tc>
        <w:tc>
          <w:tcPr>
            <w:tcW w:w="1015" w:type="dxa"/>
            <w:tcBorders>
              <w:top w:val="dotted" w:sz="4" w:space="0" w:color="auto"/>
              <w:left w:val="dotted" w:sz="4" w:space="0" w:color="auto"/>
              <w:bottom w:val="dotted" w:sz="4" w:space="0" w:color="auto"/>
              <w:right w:val="dotted" w:sz="4" w:space="0" w:color="auto"/>
            </w:tcBorders>
            <w:vAlign w:val="center"/>
          </w:tcPr>
          <w:p w14:paraId="3A218D54" w14:textId="77777777" w:rsidR="00BE0394" w:rsidRPr="00173A17" w:rsidRDefault="00BE0394" w:rsidP="00081B91">
            <w:pPr>
              <w:spacing w:line="440" w:lineRule="exact"/>
              <w:jc w:val="center"/>
              <w:rPr>
                <w:rFonts w:ascii="標楷體" w:eastAsia="標楷體" w:hAnsi="標楷體"/>
                <w:sz w:val="28"/>
                <w:szCs w:val="28"/>
              </w:rPr>
            </w:pPr>
          </w:p>
        </w:tc>
        <w:tc>
          <w:tcPr>
            <w:tcW w:w="1016" w:type="dxa"/>
            <w:tcBorders>
              <w:top w:val="dotted" w:sz="4" w:space="0" w:color="auto"/>
              <w:left w:val="dotted" w:sz="4" w:space="0" w:color="auto"/>
              <w:bottom w:val="dotted" w:sz="4" w:space="0" w:color="auto"/>
              <w:right w:val="dotted" w:sz="4" w:space="0" w:color="auto"/>
            </w:tcBorders>
            <w:vAlign w:val="center"/>
          </w:tcPr>
          <w:p w14:paraId="34379679" w14:textId="77777777" w:rsidR="00BE0394" w:rsidRPr="00173A17" w:rsidRDefault="00BE0394" w:rsidP="00081B91">
            <w:pPr>
              <w:spacing w:line="440" w:lineRule="exact"/>
              <w:jc w:val="center"/>
              <w:rPr>
                <w:rFonts w:ascii="標楷體" w:eastAsia="標楷體" w:hAnsi="標楷體"/>
                <w:sz w:val="28"/>
                <w:szCs w:val="28"/>
              </w:rPr>
            </w:pPr>
          </w:p>
        </w:tc>
        <w:tc>
          <w:tcPr>
            <w:tcW w:w="1015" w:type="dxa"/>
            <w:gridSpan w:val="2"/>
            <w:tcBorders>
              <w:top w:val="dotted" w:sz="4" w:space="0" w:color="auto"/>
              <w:left w:val="dotted" w:sz="4" w:space="0" w:color="auto"/>
              <w:bottom w:val="dotted" w:sz="4" w:space="0" w:color="auto"/>
              <w:right w:val="dotted" w:sz="4" w:space="0" w:color="auto"/>
            </w:tcBorders>
            <w:vAlign w:val="center"/>
          </w:tcPr>
          <w:p w14:paraId="53947A52" w14:textId="77777777" w:rsidR="00BE0394" w:rsidRPr="00173A17" w:rsidRDefault="00BE0394" w:rsidP="00081B91">
            <w:pPr>
              <w:spacing w:line="440" w:lineRule="exact"/>
              <w:jc w:val="center"/>
              <w:rPr>
                <w:rFonts w:ascii="標楷體" w:eastAsia="標楷體" w:hAnsi="標楷體"/>
                <w:sz w:val="28"/>
                <w:szCs w:val="28"/>
              </w:rPr>
            </w:pPr>
          </w:p>
        </w:tc>
        <w:tc>
          <w:tcPr>
            <w:tcW w:w="1016" w:type="dxa"/>
            <w:tcBorders>
              <w:top w:val="dotted" w:sz="4" w:space="0" w:color="auto"/>
              <w:left w:val="dotted" w:sz="4" w:space="0" w:color="auto"/>
              <w:bottom w:val="dotted" w:sz="4" w:space="0" w:color="auto"/>
              <w:right w:val="dotted" w:sz="4" w:space="0" w:color="auto"/>
            </w:tcBorders>
            <w:vAlign w:val="center"/>
          </w:tcPr>
          <w:p w14:paraId="022577E1" w14:textId="77777777" w:rsidR="00BE0394" w:rsidRPr="00173A17" w:rsidRDefault="00BE0394" w:rsidP="00081B91">
            <w:pPr>
              <w:spacing w:line="440" w:lineRule="exact"/>
              <w:jc w:val="center"/>
              <w:rPr>
                <w:rFonts w:ascii="標楷體" w:eastAsia="標楷體" w:hAnsi="標楷體"/>
                <w:sz w:val="28"/>
                <w:szCs w:val="28"/>
              </w:rPr>
            </w:pPr>
          </w:p>
        </w:tc>
        <w:tc>
          <w:tcPr>
            <w:tcW w:w="1015" w:type="dxa"/>
            <w:gridSpan w:val="2"/>
            <w:tcBorders>
              <w:top w:val="dotted" w:sz="4" w:space="0" w:color="auto"/>
              <w:left w:val="dotted" w:sz="4" w:space="0" w:color="auto"/>
              <w:bottom w:val="dotted" w:sz="4" w:space="0" w:color="auto"/>
              <w:right w:val="dotted" w:sz="4" w:space="0" w:color="auto"/>
            </w:tcBorders>
            <w:vAlign w:val="center"/>
          </w:tcPr>
          <w:p w14:paraId="7274AF47" w14:textId="77777777" w:rsidR="00BE0394" w:rsidRPr="00173A17" w:rsidRDefault="00BE0394" w:rsidP="00081B91">
            <w:pPr>
              <w:spacing w:line="440" w:lineRule="exact"/>
              <w:jc w:val="center"/>
              <w:rPr>
                <w:rFonts w:ascii="標楷體" w:eastAsia="標楷體" w:hAnsi="標楷體"/>
                <w:sz w:val="28"/>
                <w:szCs w:val="28"/>
              </w:rPr>
            </w:pPr>
          </w:p>
        </w:tc>
        <w:tc>
          <w:tcPr>
            <w:tcW w:w="1016" w:type="dxa"/>
            <w:tcBorders>
              <w:top w:val="dotted" w:sz="4" w:space="0" w:color="auto"/>
              <w:left w:val="dotted" w:sz="4" w:space="0" w:color="auto"/>
              <w:bottom w:val="dotted" w:sz="4" w:space="0" w:color="auto"/>
              <w:right w:val="dotted" w:sz="4" w:space="0" w:color="auto"/>
            </w:tcBorders>
            <w:vAlign w:val="center"/>
          </w:tcPr>
          <w:p w14:paraId="01752E03" w14:textId="77777777" w:rsidR="00BE0394" w:rsidRPr="00173A17" w:rsidRDefault="00BE0394" w:rsidP="00081B91">
            <w:pPr>
              <w:spacing w:line="440" w:lineRule="exact"/>
              <w:jc w:val="center"/>
              <w:rPr>
                <w:rFonts w:ascii="標楷體" w:eastAsia="標楷體" w:hAnsi="標楷體"/>
                <w:sz w:val="28"/>
                <w:szCs w:val="28"/>
              </w:rPr>
            </w:pPr>
          </w:p>
        </w:tc>
        <w:tc>
          <w:tcPr>
            <w:tcW w:w="1016" w:type="dxa"/>
            <w:tcBorders>
              <w:top w:val="dotted" w:sz="4" w:space="0" w:color="auto"/>
              <w:left w:val="dotted" w:sz="4" w:space="0" w:color="auto"/>
              <w:bottom w:val="dotted" w:sz="4" w:space="0" w:color="auto"/>
              <w:right w:val="single" w:sz="12" w:space="0" w:color="auto"/>
            </w:tcBorders>
            <w:vAlign w:val="center"/>
          </w:tcPr>
          <w:p w14:paraId="0772CCD6" w14:textId="77777777" w:rsidR="00BE0394" w:rsidRPr="00173A17" w:rsidRDefault="00BE0394" w:rsidP="00081B91">
            <w:pPr>
              <w:spacing w:line="440" w:lineRule="exact"/>
              <w:jc w:val="center"/>
              <w:rPr>
                <w:rFonts w:ascii="標楷體" w:eastAsia="標楷體" w:hAnsi="標楷體"/>
                <w:sz w:val="28"/>
                <w:szCs w:val="28"/>
              </w:rPr>
            </w:pPr>
          </w:p>
        </w:tc>
      </w:tr>
      <w:tr w:rsidR="00173A17" w:rsidRPr="00173A17" w14:paraId="4A4B54AD" w14:textId="77777777" w:rsidTr="00491D7E">
        <w:trPr>
          <w:cantSplit/>
          <w:trHeight w:hRule="exact" w:val="1805"/>
          <w:jc w:val="center"/>
        </w:trPr>
        <w:tc>
          <w:tcPr>
            <w:tcW w:w="2512" w:type="dxa"/>
            <w:gridSpan w:val="2"/>
            <w:tcBorders>
              <w:top w:val="dotted" w:sz="4" w:space="0" w:color="auto"/>
              <w:left w:val="single" w:sz="12" w:space="0" w:color="auto"/>
              <w:bottom w:val="single" w:sz="12" w:space="0" w:color="auto"/>
              <w:right w:val="dotted" w:sz="4" w:space="0" w:color="auto"/>
            </w:tcBorders>
            <w:vAlign w:val="center"/>
          </w:tcPr>
          <w:p w14:paraId="6B46F62E" w14:textId="77777777" w:rsidR="00BE0394" w:rsidRPr="00173A17" w:rsidRDefault="00BE0394" w:rsidP="00081B91">
            <w:pPr>
              <w:spacing w:line="440" w:lineRule="exact"/>
              <w:jc w:val="center"/>
              <w:rPr>
                <w:rFonts w:ascii="標楷體" w:eastAsia="標楷體" w:hAnsi="標楷體"/>
                <w:sz w:val="28"/>
                <w:szCs w:val="28"/>
              </w:rPr>
            </w:pPr>
            <w:r w:rsidRPr="00173A17">
              <w:rPr>
                <w:rFonts w:ascii="標楷體" w:eastAsia="標楷體" w:hAnsi="標楷體" w:hint="eastAsia"/>
                <w:sz w:val="28"/>
                <w:szCs w:val="28"/>
              </w:rPr>
              <w:t>其他記事</w:t>
            </w:r>
          </w:p>
        </w:tc>
        <w:tc>
          <w:tcPr>
            <w:tcW w:w="7109" w:type="dxa"/>
            <w:gridSpan w:val="9"/>
            <w:tcBorders>
              <w:top w:val="dotted" w:sz="4" w:space="0" w:color="auto"/>
              <w:left w:val="dotted" w:sz="4" w:space="0" w:color="auto"/>
              <w:bottom w:val="single" w:sz="12" w:space="0" w:color="auto"/>
              <w:right w:val="single" w:sz="12" w:space="0" w:color="auto"/>
            </w:tcBorders>
            <w:vAlign w:val="center"/>
          </w:tcPr>
          <w:p w14:paraId="1C5F440A" w14:textId="77777777" w:rsidR="00BE0394" w:rsidRPr="00173A17" w:rsidRDefault="00BE0394" w:rsidP="00A95897">
            <w:pPr>
              <w:ind w:left="205" w:hangingChars="93" w:hanging="205"/>
              <w:rPr>
                <w:rFonts w:ascii="標楷體" w:eastAsia="標楷體" w:hAnsi="標楷體"/>
                <w:kern w:val="0"/>
                <w:sz w:val="22"/>
                <w:szCs w:val="22"/>
              </w:rPr>
            </w:pPr>
            <w:r w:rsidRPr="00173A17">
              <w:rPr>
                <w:rFonts w:ascii="標楷體" w:eastAsia="標楷體" w:hAnsi="標楷體" w:hint="eastAsia"/>
                <w:sz w:val="22"/>
                <w:szCs w:val="22"/>
              </w:rPr>
              <w:t>1.</w:t>
            </w:r>
            <w:r w:rsidR="00A95897" w:rsidRPr="00173A17">
              <w:rPr>
                <w:rFonts w:ascii="標楷體" w:eastAsia="標楷體" w:hAnsi="標楷體" w:hint="eastAsia"/>
                <w:sz w:val="22"/>
                <w:szCs w:val="22"/>
              </w:rPr>
              <w:t>評選委員是否先就各評選項目、受評廠商資料及工作小組初審意見，經逐項討論後，再予評分：</w:t>
            </w:r>
          </w:p>
          <w:p w14:paraId="0DC1FAE5" w14:textId="77777777" w:rsidR="00BE0394" w:rsidRPr="00173A17" w:rsidRDefault="00BE0394" w:rsidP="00081B91">
            <w:pPr>
              <w:snapToGrid w:val="0"/>
              <w:rPr>
                <w:rFonts w:ascii="標楷體" w:eastAsia="標楷體" w:hAnsi="標楷體"/>
                <w:sz w:val="22"/>
                <w:szCs w:val="22"/>
              </w:rPr>
            </w:pPr>
            <w:r w:rsidRPr="00173A17">
              <w:rPr>
                <w:rFonts w:ascii="標楷體" w:eastAsia="標楷體" w:hAnsi="標楷體" w:hint="eastAsia"/>
                <w:sz w:val="22"/>
                <w:szCs w:val="22"/>
              </w:rPr>
              <w:t>2.不同委員評選結果有無明顯差異情形（如有，其情形及處置）：</w:t>
            </w:r>
          </w:p>
          <w:p w14:paraId="65C2CCB3" w14:textId="77777777" w:rsidR="00BE0394" w:rsidRPr="00173A17" w:rsidRDefault="00BE0394" w:rsidP="00081B91">
            <w:pPr>
              <w:snapToGrid w:val="0"/>
              <w:ind w:left="227" w:hangingChars="103" w:hanging="227"/>
              <w:rPr>
                <w:rFonts w:ascii="標楷體" w:eastAsia="標楷體" w:hAnsi="標楷體"/>
                <w:sz w:val="22"/>
                <w:szCs w:val="22"/>
              </w:rPr>
            </w:pPr>
            <w:r w:rsidRPr="00173A17">
              <w:rPr>
                <w:rFonts w:ascii="標楷體" w:eastAsia="標楷體" w:hAnsi="標楷體" w:hint="eastAsia"/>
                <w:sz w:val="22"/>
                <w:szCs w:val="22"/>
              </w:rPr>
              <w:t>3.評選委員會或個別委員評選結果與工作小組初審意見有無差異情形（如有，其情形及處置）：</w:t>
            </w:r>
          </w:p>
          <w:p w14:paraId="7D33E0FD" w14:textId="77777777" w:rsidR="00BE0394" w:rsidRPr="00173A17" w:rsidRDefault="00BE0394" w:rsidP="00632927">
            <w:pPr>
              <w:snapToGrid w:val="0"/>
              <w:rPr>
                <w:rFonts w:ascii="標楷體" w:eastAsia="標楷體" w:hAnsi="標楷體"/>
                <w:szCs w:val="24"/>
              </w:rPr>
            </w:pPr>
            <w:r w:rsidRPr="00173A17">
              <w:rPr>
                <w:rFonts w:ascii="標楷體" w:eastAsia="標楷體" w:hAnsi="標楷體" w:hint="eastAsia"/>
                <w:sz w:val="22"/>
                <w:szCs w:val="22"/>
              </w:rPr>
              <w:t>4</w:t>
            </w:r>
            <w:r w:rsidRPr="00173A17">
              <w:rPr>
                <w:rFonts w:ascii="標楷體" w:eastAsia="標楷體" w:hAnsi="標楷體" w:hint="eastAsia"/>
                <w:b/>
                <w:sz w:val="22"/>
                <w:szCs w:val="22"/>
              </w:rPr>
              <w:t>.</w:t>
            </w:r>
            <w:r w:rsidRPr="00173A17">
              <w:rPr>
                <w:rFonts w:ascii="標楷體" w:eastAsia="標楷體" w:hAnsi="標楷體" w:hint="eastAsia"/>
                <w:sz w:val="22"/>
                <w:szCs w:val="22"/>
              </w:rPr>
              <w:t>評選結果於簽報機關首長或其授權人員核定後方生效。</w:t>
            </w:r>
          </w:p>
        </w:tc>
      </w:tr>
    </w:tbl>
    <w:p w14:paraId="4C4C7E9D" w14:textId="298A1A2A" w:rsidR="00BD34C8" w:rsidRPr="00173A17" w:rsidRDefault="00BE0394" w:rsidP="00BD34C8">
      <w:pPr>
        <w:spacing w:beforeLines="100" w:before="380" w:afterLines="200" w:after="760"/>
        <w:jc w:val="both"/>
        <w:rPr>
          <w:rFonts w:ascii="標楷體" w:eastAsia="標楷體" w:hAnsi="標楷體"/>
          <w:b/>
          <w:sz w:val="28"/>
          <w:szCs w:val="24"/>
        </w:rPr>
      </w:pPr>
      <w:r w:rsidRPr="00173A17">
        <w:rPr>
          <w:rFonts w:ascii="標楷體" w:eastAsia="標楷體" w:hAnsi="標楷體" w:hint="eastAsia"/>
          <w:b/>
          <w:sz w:val="28"/>
          <w:szCs w:val="24"/>
        </w:rPr>
        <w:t>出席評選委員簽名：</w:t>
      </w:r>
      <w:r w:rsidR="00AC21D5" w:rsidRPr="00173A17">
        <w:rPr>
          <w:rFonts w:ascii="標楷體" w:eastAsia="標楷體" w:hAnsi="標楷體"/>
          <w:b/>
          <w:sz w:val="28"/>
          <w:szCs w:val="24"/>
        </w:rPr>
        <w:br w:type="page"/>
      </w:r>
    </w:p>
    <w:p w14:paraId="01751103" w14:textId="77777777" w:rsidR="00BD34C8" w:rsidRPr="00173A17" w:rsidRDefault="00BD34C8" w:rsidP="00752929">
      <w:pPr>
        <w:snapToGrid w:val="0"/>
        <w:spacing w:line="400" w:lineRule="exact"/>
        <w:jc w:val="center"/>
        <w:rPr>
          <w:rFonts w:ascii="標楷體" w:eastAsia="標楷體" w:hAnsi="標楷體"/>
          <w:b/>
          <w:sz w:val="40"/>
          <w:szCs w:val="40"/>
        </w:rPr>
      </w:pPr>
    </w:p>
    <w:p w14:paraId="5E7B82C1" w14:textId="505FACCD" w:rsidR="00BE0394" w:rsidRPr="00173A17" w:rsidRDefault="009415FF" w:rsidP="00752929">
      <w:pPr>
        <w:snapToGrid w:val="0"/>
        <w:spacing w:line="400" w:lineRule="exact"/>
        <w:jc w:val="center"/>
        <w:rPr>
          <w:rFonts w:ascii="標楷體" w:eastAsia="標楷體" w:hAnsi="標楷體"/>
          <w:b/>
          <w:sz w:val="40"/>
          <w:szCs w:val="40"/>
          <w:u w:val="single"/>
        </w:rPr>
      </w:pPr>
      <w:r w:rsidRPr="00173A17">
        <w:rPr>
          <w:rFonts w:ascii="標楷體" w:eastAsia="標楷體" w:hAnsi="標楷體" w:hint="eastAsia"/>
          <w:b/>
          <w:sz w:val="40"/>
          <w:szCs w:val="40"/>
        </w:rPr>
        <w:t>國營臺灣鐵路股份有限公司</w:t>
      </w:r>
    </w:p>
    <w:p w14:paraId="43541A67" w14:textId="77777777" w:rsidR="00BE0394" w:rsidRPr="00173A17" w:rsidRDefault="00BE0394" w:rsidP="00752929">
      <w:pPr>
        <w:snapToGrid w:val="0"/>
        <w:spacing w:line="400" w:lineRule="exact"/>
        <w:jc w:val="center"/>
        <w:rPr>
          <w:rFonts w:ascii="標楷體" w:eastAsia="標楷體" w:hAnsi="標楷體"/>
          <w:b/>
          <w:sz w:val="40"/>
          <w:szCs w:val="40"/>
        </w:rPr>
      </w:pPr>
      <w:r w:rsidRPr="00173A17">
        <w:rPr>
          <w:rFonts w:ascii="標楷體" w:eastAsia="標楷體" w:hAnsi="標楷體" w:hint="eastAsia"/>
          <w:b/>
          <w:sz w:val="40"/>
          <w:szCs w:val="40"/>
        </w:rPr>
        <w:t>評選委員評選評分表（適用於序位法）</w:t>
      </w:r>
    </w:p>
    <w:p w14:paraId="0C85B7AA" w14:textId="5D525F92" w:rsidR="00BE0394" w:rsidRPr="00173A17" w:rsidRDefault="00BE0394" w:rsidP="00491D7E">
      <w:pPr>
        <w:snapToGrid w:val="0"/>
        <w:spacing w:beforeLines="50" w:before="190" w:afterLines="50" w:after="190" w:line="400" w:lineRule="exact"/>
        <w:rPr>
          <w:rFonts w:ascii="標楷體" w:eastAsia="標楷體" w:hAnsi="標楷體"/>
          <w:b/>
          <w:bCs/>
          <w:sz w:val="32"/>
          <w:szCs w:val="24"/>
        </w:rPr>
      </w:pPr>
      <w:r w:rsidRPr="00173A17">
        <w:rPr>
          <w:rFonts w:ascii="標楷體" w:eastAsia="標楷體" w:hAnsi="標楷體" w:hint="eastAsia"/>
          <w:b/>
          <w:sz w:val="32"/>
          <w:szCs w:val="24"/>
        </w:rPr>
        <w:t>標案名稱：</w:t>
      </w:r>
      <w:bookmarkStart w:id="4" w:name="_Hlk214288432"/>
      <w:r w:rsidR="007771FA" w:rsidRPr="00173A17">
        <w:rPr>
          <w:rFonts w:ascii="標楷體" w:eastAsia="標楷體" w:hAnsi="標楷體" w:hint="eastAsia"/>
          <w:b/>
          <w:sz w:val="32"/>
          <w:szCs w:val="24"/>
          <w:u w:val="single"/>
        </w:rPr>
        <w:t>AI客服系統建置</w:t>
      </w:r>
      <w:bookmarkEnd w:id="4"/>
      <w:r w:rsidRPr="00173A17">
        <w:rPr>
          <w:rFonts w:ascii="標楷體" w:eastAsia="標楷體" w:hAnsi="標楷體" w:hint="eastAsia"/>
          <w:b/>
          <w:sz w:val="32"/>
          <w:szCs w:val="24"/>
        </w:rPr>
        <w:t>（</w:t>
      </w:r>
      <w:r w:rsidR="00491D7E" w:rsidRPr="00173A17">
        <w:rPr>
          <w:rFonts w:ascii="標楷體" w:eastAsia="標楷體" w:hAnsi="標楷體" w:hint="eastAsia"/>
          <w:b/>
          <w:sz w:val="32"/>
          <w:szCs w:val="24"/>
          <w:lang w:eastAsia="zh-HK"/>
        </w:rPr>
        <w:t>案</w:t>
      </w:r>
      <w:r w:rsidRPr="00173A17">
        <w:rPr>
          <w:rFonts w:ascii="標楷體" w:eastAsia="標楷體" w:hAnsi="標楷體" w:hint="eastAsia"/>
          <w:b/>
          <w:sz w:val="32"/>
          <w:szCs w:val="24"/>
        </w:rPr>
        <w:t>號：</w:t>
      </w:r>
      <w:bookmarkStart w:id="5" w:name="_Hlk223356467"/>
      <w:r w:rsidR="002B13F8" w:rsidRPr="002B13F8">
        <w:rPr>
          <w:rFonts w:ascii="Arial" w:eastAsia="標楷體" w:hAnsi="Arial" w:cs="Arial"/>
          <w:b/>
          <w:color w:val="FF00FF"/>
          <w:sz w:val="32"/>
          <w:szCs w:val="24"/>
          <w:u w:val="single"/>
        </w:rPr>
        <w:t>L0215P2010U</w:t>
      </w:r>
      <w:bookmarkEnd w:id="5"/>
      <w:r w:rsidRPr="00173A17">
        <w:rPr>
          <w:rFonts w:ascii="標楷體" w:eastAsia="標楷體" w:hAnsi="標楷體" w:hint="eastAsia"/>
          <w:b/>
          <w:sz w:val="32"/>
          <w:szCs w:val="24"/>
        </w:rPr>
        <w:t>）</w:t>
      </w:r>
    </w:p>
    <w:p w14:paraId="00E3AADC" w14:textId="027498CF" w:rsidR="00BE0394" w:rsidRPr="00173A17" w:rsidRDefault="00BE0394" w:rsidP="00752929">
      <w:pPr>
        <w:spacing w:afterLines="25" w:after="95" w:line="400" w:lineRule="exact"/>
        <w:rPr>
          <w:rFonts w:ascii="標楷體" w:eastAsia="標楷體" w:hAnsi="標楷體"/>
          <w:sz w:val="32"/>
          <w:szCs w:val="24"/>
        </w:rPr>
      </w:pPr>
      <w:r w:rsidRPr="00173A17">
        <w:rPr>
          <w:rFonts w:ascii="標楷體" w:eastAsia="標楷體" w:hAnsi="標楷體" w:hint="eastAsia"/>
          <w:sz w:val="28"/>
          <w:szCs w:val="24"/>
        </w:rPr>
        <w:t>評選委員編號：</w:t>
      </w:r>
      <w:r w:rsidRPr="00173A17">
        <w:rPr>
          <w:rFonts w:ascii="標楷體" w:eastAsia="標楷體" w:hAnsi="標楷體" w:hint="eastAsia"/>
          <w:sz w:val="28"/>
          <w:szCs w:val="24"/>
          <w:u w:val="single"/>
        </w:rPr>
        <w:t xml:space="preserve">          </w:t>
      </w:r>
      <w:r w:rsidRPr="00173A17">
        <w:rPr>
          <w:rFonts w:ascii="標楷體" w:eastAsia="標楷體" w:hAnsi="標楷體" w:hint="eastAsia"/>
          <w:b/>
          <w:bCs/>
          <w:sz w:val="28"/>
          <w:szCs w:val="24"/>
        </w:rPr>
        <w:t xml:space="preserve">                       </w:t>
      </w:r>
      <w:r w:rsidRPr="00173A17">
        <w:rPr>
          <w:rFonts w:ascii="標楷體" w:eastAsia="標楷體" w:hAnsi="標楷體" w:hint="eastAsia"/>
          <w:sz w:val="28"/>
          <w:szCs w:val="24"/>
        </w:rPr>
        <w:t>日期：   年   月   日</w:t>
      </w:r>
    </w:p>
    <w:tbl>
      <w:tblPr>
        <w:tblW w:w="9720" w:type="dxa"/>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1562"/>
        <w:gridCol w:w="2439"/>
        <w:gridCol w:w="815"/>
        <w:gridCol w:w="795"/>
        <w:gridCol w:w="794"/>
        <w:gridCol w:w="795"/>
        <w:gridCol w:w="2520"/>
      </w:tblGrid>
      <w:tr w:rsidR="00173A17" w:rsidRPr="00173A17" w14:paraId="03302436" w14:textId="77777777" w:rsidTr="00D728A0">
        <w:trPr>
          <w:cantSplit/>
          <w:jc w:val="center"/>
        </w:trPr>
        <w:tc>
          <w:tcPr>
            <w:tcW w:w="1562" w:type="dxa"/>
            <w:vMerge w:val="restart"/>
            <w:vAlign w:val="center"/>
          </w:tcPr>
          <w:p w14:paraId="59FFAE5D" w14:textId="77777777" w:rsidR="00680429" w:rsidRPr="00173A17" w:rsidRDefault="00680429" w:rsidP="00D728A0">
            <w:pPr>
              <w:snapToGrid w:val="0"/>
              <w:spacing w:line="360" w:lineRule="exact"/>
              <w:jc w:val="center"/>
              <w:rPr>
                <w:rFonts w:ascii="標楷體" w:eastAsia="標楷體" w:hAnsi="標楷體" w:cs="Arial"/>
                <w:sz w:val="28"/>
                <w:szCs w:val="28"/>
              </w:rPr>
            </w:pPr>
            <w:r w:rsidRPr="00173A17">
              <w:rPr>
                <w:rFonts w:ascii="標楷體" w:eastAsia="標楷體" w:hAnsi="標楷體" w:cs="Arial" w:hint="eastAsia"/>
                <w:spacing w:val="33"/>
                <w:kern w:val="0"/>
                <w:sz w:val="28"/>
                <w:szCs w:val="28"/>
                <w:fitText w:val="1320" w:id="-611576576"/>
              </w:rPr>
              <w:t>評選項</w:t>
            </w:r>
            <w:r w:rsidRPr="00173A17">
              <w:rPr>
                <w:rFonts w:ascii="標楷體" w:eastAsia="標楷體" w:hAnsi="標楷體" w:cs="Arial" w:hint="eastAsia"/>
                <w:spacing w:val="1"/>
                <w:kern w:val="0"/>
                <w:sz w:val="28"/>
                <w:szCs w:val="28"/>
                <w:fitText w:val="1320" w:id="-611576576"/>
              </w:rPr>
              <w:t>目</w:t>
            </w:r>
          </w:p>
        </w:tc>
        <w:tc>
          <w:tcPr>
            <w:tcW w:w="2439" w:type="dxa"/>
            <w:vMerge w:val="restart"/>
            <w:vAlign w:val="center"/>
          </w:tcPr>
          <w:p w14:paraId="40D111FB" w14:textId="77777777" w:rsidR="00680429" w:rsidRPr="00173A17" w:rsidRDefault="00680429" w:rsidP="00D728A0">
            <w:pPr>
              <w:snapToGrid w:val="0"/>
              <w:spacing w:line="360" w:lineRule="exact"/>
              <w:jc w:val="center"/>
              <w:rPr>
                <w:rFonts w:ascii="標楷體" w:eastAsia="標楷體" w:hAnsi="標楷體" w:cs="Arial"/>
                <w:szCs w:val="24"/>
              </w:rPr>
            </w:pPr>
            <w:r w:rsidRPr="00173A17">
              <w:rPr>
                <w:rFonts w:ascii="標楷體" w:eastAsia="標楷體" w:hAnsi="標楷體" w:cs="Arial"/>
                <w:sz w:val="28"/>
                <w:szCs w:val="28"/>
              </w:rPr>
              <w:t>評選</w:t>
            </w:r>
            <w:r w:rsidRPr="00173A17">
              <w:rPr>
                <w:rFonts w:ascii="標楷體" w:eastAsia="標楷體" w:hAnsi="標楷體" w:cs="Arial" w:hint="eastAsia"/>
                <w:sz w:val="28"/>
                <w:szCs w:val="28"/>
              </w:rPr>
              <w:t>內容</w:t>
            </w:r>
          </w:p>
        </w:tc>
        <w:tc>
          <w:tcPr>
            <w:tcW w:w="815" w:type="dxa"/>
            <w:vMerge w:val="restart"/>
            <w:shd w:val="clear" w:color="auto" w:fill="auto"/>
            <w:vAlign w:val="center"/>
          </w:tcPr>
          <w:p w14:paraId="2FABAF1D" w14:textId="77777777" w:rsidR="00680429" w:rsidRPr="00173A17" w:rsidRDefault="00680429" w:rsidP="00D728A0">
            <w:pPr>
              <w:snapToGrid w:val="0"/>
              <w:spacing w:line="360" w:lineRule="exact"/>
              <w:jc w:val="center"/>
              <w:rPr>
                <w:rFonts w:ascii="標楷體" w:eastAsia="標楷體" w:hAnsi="標楷體" w:cs="Arial"/>
                <w:sz w:val="28"/>
                <w:szCs w:val="28"/>
              </w:rPr>
            </w:pPr>
            <w:r w:rsidRPr="00173A17">
              <w:rPr>
                <w:rFonts w:ascii="標楷體" w:eastAsia="標楷體" w:hAnsi="標楷體" w:cs="Arial" w:hint="eastAsia"/>
                <w:sz w:val="28"/>
                <w:szCs w:val="28"/>
              </w:rPr>
              <w:t>配分</w:t>
            </w:r>
          </w:p>
        </w:tc>
        <w:tc>
          <w:tcPr>
            <w:tcW w:w="2384" w:type="dxa"/>
            <w:gridSpan w:val="3"/>
            <w:vAlign w:val="center"/>
          </w:tcPr>
          <w:p w14:paraId="6869B8B6" w14:textId="77777777" w:rsidR="00680429" w:rsidRPr="00173A17" w:rsidRDefault="00680429" w:rsidP="00D728A0">
            <w:pPr>
              <w:snapToGrid w:val="0"/>
              <w:spacing w:line="360" w:lineRule="exact"/>
              <w:jc w:val="center"/>
              <w:rPr>
                <w:rFonts w:ascii="標楷體" w:eastAsia="標楷體" w:hAnsi="標楷體" w:cs="Arial"/>
                <w:sz w:val="28"/>
                <w:szCs w:val="28"/>
              </w:rPr>
            </w:pPr>
            <w:r w:rsidRPr="00173A17">
              <w:rPr>
                <w:rFonts w:ascii="標楷體" w:eastAsia="標楷體" w:hAnsi="標楷體" w:cs="Arial" w:hint="eastAsia"/>
                <w:sz w:val="28"/>
                <w:szCs w:val="28"/>
              </w:rPr>
              <w:t>廠商編號及得分</w:t>
            </w:r>
          </w:p>
        </w:tc>
        <w:tc>
          <w:tcPr>
            <w:tcW w:w="2520" w:type="dxa"/>
            <w:vMerge w:val="restart"/>
            <w:vAlign w:val="center"/>
          </w:tcPr>
          <w:p w14:paraId="3ADFFB67" w14:textId="77777777" w:rsidR="00680429" w:rsidRPr="00173A17" w:rsidRDefault="00680429" w:rsidP="00D728A0">
            <w:pPr>
              <w:snapToGrid w:val="0"/>
              <w:spacing w:line="360" w:lineRule="exact"/>
              <w:jc w:val="center"/>
              <w:rPr>
                <w:rFonts w:ascii="標楷體" w:eastAsia="標楷體" w:hAnsi="標楷體" w:cs="Arial"/>
                <w:sz w:val="28"/>
                <w:szCs w:val="28"/>
              </w:rPr>
            </w:pPr>
            <w:r w:rsidRPr="00173A17">
              <w:rPr>
                <w:rFonts w:ascii="標楷體" w:eastAsia="標楷體" w:hAnsi="標楷體" w:cs="Arial" w:hint="eastAsia"/>
                <w:sz w:val="28"/>
                <w:szCs w:val="28"/>
              </w:rPr>
              <w:t>評選意見</w:t>
            </w:r>
          </w:p>
          <w:p w14:paraId="3DBC7DBA" w14:textId="77777777" w:rsidR="00680429" w:rsidRPr="00173A17" w:rsidRDefault="00680429" w:rsidP="00D728A0">
            <w:pPr>
              <w:snapToGrid w:val="0"/>
              <w:spacing w:line="360" w:lineRule="exact"/>
              <w:jc w:val="center"/>
              <w:rPr>
                <w:rFonts w:ascii="標楷體" w:eastAsia="標楷體" w:hAnsi="標楷體" w:cs="Arial"/>
                <w:szCs w:val="24"/>
              </w:rPr>
            </w:pPr>
            <w:r w:rsidRPr="00173A17">
              <w:rPr>
                <w:rFonts w:ascii="標楷體" w:eastAsia="標楷體" w:hAnsi="標楷體" w:cs="Arial" w:hint="eastAsia"/>
                <w:sz w:val="28"/>
                <w:szCs w:val="28"/>
              </w:rPr>
              <w:t>(優點、缺點)</w:t>
            </w:r>
          </w:p>
        </w:tc>
      </w:tr>
      <w:tr w:rsidR="00173A17" w:rsidRPr="00173A17" w14:paraId="5BD29F41" w14:textId="77777777" w:rsidTr="00D728A0">
        <w:trPr>
          <w:cantSplit/>
          <w:jc w:val="center"/>
        </w:trPr>
        <w:tc>
          <w:tcPr>
            <w:tcW w:w="1562" w:type="dxa"/>
            <w:vMerge/>
            <w:vAlign w:val="center"/>
          </w:tcPr>
          <w:p w14:paraId="68E9E4B6" w14:textId="77777777" w:rsidR="00680429" w:rsidRPr="00173A17" w:rsidRDefault="00680429" w:rsidP="00D728A0">
            <w:pPr>
              <w:snapToGrid w:val="0"/>
              <w:spacing w:line="360" w:lineRule="exact"/>
              <w:jc w:val="center"/>
              <w:rPr>
                <w:rFonts w:ascii="標楷體" w:eastAsia="標楷體" w:hAnsi="標楷體" w:cs="Arial"/>
                <w:szCs w:val="24"/>
              </w:rPr>
            </w:pPr>
          </w:p>
        </w:tc>
        <w:tc>
          <w:tcPr>
            <w:tcW w:w="2439" w:type="dxa"/>
            <w:vMerge/>
            <w:vAlign w:val="center"/>
          </w:tcPr>
          <w:p w14:paraId="6FF803B1" w14:textId="77777777" w:rsidR="00680429" w:rsidRPr="00173A17" w:rsidRDefault="00680429" w:rsidP="00D728A0">
            <w:pPr>
              <w:snapToGrid w:val="0"/>
              <w:spacing w:line="360" w:lineRule="exact"/>
              <w:rPr>
                <w:rFonts w:ascii="標楷體" w:eastAsia="標楷體" w:hAnsi="標楷體" w:cs="Arial"/>
                <w:szCs w:val="24"/>
              </w:rPr>
            </w:pPr>
          </w:p>
        </w:tc>
        <w:tc>
          <w:tcPr>
            <w:tcW w:w="815" w:type="dxa"/>
            <w:vMerge/>
            <w:shd w:val="clear" w:color="auto" w:fill="auto"/>
            <w:vAlign w:val="center"/>
          </w:tcPr>
          <w:p w14:paraId="18B28B86" w14:textId="77777777" w:rsidR="00680429" w:rsidRPr="00173A17" w:rsidRDefault="00680429" w:rsidP="00D728A0">
            <w:pPr>
              <w:snapToGrid w:val="0"/>
              <w:spacing w:line="360" w:lineRule="exact"/>
              <w:jc w:val="center"/>
              <w:rPr>
                <w:rFonts w:ascii="標楷體" w:eastAsia="標楷體" w:hAnsi="標楷體" w:cs="Arial"/>
                <w:szCs w:val="24"/>
              </w:rPr>
            </w:pPr>
          </w:p>
        </w:tc>
        <w:tc>
          <w:tcPr>
            <w:tcW w:w="795" w:type="dxa"/>
            <w:vAlign w:val="center"/>
          </w:tcPr>
          <w:p w14:paraId="149F4EA7" w14:textId="77777777" w:rsidR="00680429" w:rsidRPr="00173A17" w:rsidRDefault="00680429" w:rsidP="00D728A0">
            <w:pPr>
              <w:snapToGrid w:val="0"/>
              <w:spacing w:line="360" w:lineRule="exact"/>
              <w:jc w:val="center"/>
              <w:rPr>
                <w:rFonts w:ascii="標楷體" w:eastAsia="標楷體" w:hAnsi="標楷體" w:cs="Arial"/>
                <w:b/>
                <w:szCs w:val="24"/>
              </w:rPr>
            </w:pPr>
            <w:r w:rsidRPr="00173A17">
              <w:rPr>
                <w:rFonts w:ascii="標楷體" w:eastAsia="標楷體" w:hAnsi="標楷體" w:cs="Arial"/>
                <w:b/>
                <w:szCs w:val="24"/>
              </w:rPr>
              <w:t>A</w:t>
            </w:r>
          </w:p>
        </w:tc>
        <w:tc>
          <w:tcPr>
            <w:tcW w:w="794" w:type="dxa"/>
            <w:vAlign w:val="center"/>
          </w:tcPr>
          <w:p w14:paraId="3E990E45" w14:textId="77777777" w:rsidR="00680429" w:rsidRPr="00173A17" w:rsidRDefault="00680429" w:rsidP="00D728A0">
            <w:pPr>
              <w:snapToGrid w:val="0"/>
              <w:spacing w:line="360" w:lineRule="exact"/>
              <w:jc w:val="center"/>
              <w:rPr>
                <w:rFonts w:ascii="標楷體" w:eastAsia="標楷體" w:hAnsi="標楷體" w:cs="Arial"/>
                <w:b/>
                <w:szCs w:val="24"/>
              </w:rPr>
            </w:pPr>
            <w:r w:rsidRPr="00173A17">
              <w:rPr>
                <w:rFonts w:ascii="標楷體" w:eastAsia="標楷體" w:hAnsi="標楷體" w:cs="Arial"/>
                <w:b/>
                <w:szCs w:val="24"/>
              </w:rPr>
              <w:t>B</w:t>
            </w:r>
          </w:p>
        </w:tc>
        <w:tc>
          <w:tcPr>
            <w:tcW w:w="795" w:type="dxa"/>
            <w:vAlign w:val="center"/>
          </w:tcPr>
          <w:p w14:paraId="10C55059" w14:textId="77777777" w:rsidR="00680429" w:rsidRPr="00173A17" w:rsidRDefault="00680429" w:rsidP="00D728A0">
            <w:pPr>
              <w:snapToGrid w:val="0"/>
              <w:spacing w:line="360" w:lineRule="exact"/>
              <w:jc w:val="center"/>
              <w:rPr>
                <w:rFonts w:ascii="標楷體" w:eastAsia="標楷體" w:hAnsi="標楷體" w:cs="Arial"/>
                <w:b/>
                <w:szCs w:val="24"/>
              </w:rPr>
            </w:pPr>
            <w:r w:rsidRPr="00173A17">
              <w:rPr>
                <w:rFonts w:ascii="標楷體" w:eastAsia="標楷體" w:hAnsi="標楷體" w:cs="Arial"/>
                <w:b/>
                <w:szCs w:val="24"/>
              </w:rPr>
              <w:t>C</w:t>
            </w:r>
          </w:p>
        </w:tc>
        <w:tc>
          <w:tcPr>
            <w:tcW w:w="2520" w:type="dxa"/>
            <w:vMerge/>
            <w:vAlign w:val="center"/>
          </w:tcPr>
          <w:p w14:paraId="7CA833A8" w14:textId="77777777" w:rsidR="00680429" w:rsidRPr="00173A17" w:rsidRDefault="00680429" w:rsidP="00D728A0">
            <w:pPr>
              <w:snapToGrid w:val="0"/>
              <w:spacing w:line="360" w:lineRule="exact"/>
              <w:rPr>
                <w:rFonts w:ascii="標楷體" w:eastAsia="標楷體" w:hAnsi="標楷體" w:cs="Arial"/>
                <w:szCs w:val="24"/>
              </w:rPr>
            </w:pPr>
          </w:p>
        </w:tc>
      </w:tr>
      <w:tr w:rsidR="00173A17" w:rsidRPr="00173A17" w14:paraId="07F113C5" w14:textId="77777777" w:rsidTr="00D728A0">
        <w:trPr>
          <w:cantSplit/>
          <w:trHeight w:val="1540"/>
          <w:jc w:val="center"/>
        </w:trPr>
        <w:tc>
          <w:tcPr>
            <w:tcW w:w="1562" w:type="dxa"/>
            <w:vAlign w:val="center"/>
          </w:tcPr>
          <w:p w14:paraId="3A3457C1" w14:textId="744A96AD" w:rsidR="00680429" w:rsidRPr="005660BE" w:rsidRDefault="00680429" w:rsidP="00D728A0">
            <w:pPr>
              <w:spacing w:before="120" w:line="0" w:lineRule="atLeast"/>
              <w:jc w:val="center"/>
              <w:rPr>
                <w:rFonts w:ascii="標楷體" w:eastAsia="標楷體" w:hAnsi="標楷體" w:cs="Arial"/>
                <w:sz w:val="28"/>
                <w:szCs w:val="28"/>
              </w:rPr>
            </w:pPr>
            <w:r w:rsidRPr="005660BE">
              <w:rPr>
                <w:rFonts w:ascii="標楷體" w:eastAsia="標楷體" w:hAnsi="標楷體" w:cs="Arial" w:hint="eastAsia"/>
                <w:sz w:val="28"/>
                <w:szCs w:val="28"/>
              </w:rPr>
              <w:t>(一)</w:t>
            </w:r>
            <w:r w:rsidRPr="005660BE">
              <w:rPr>
                <w:rFonts w:ascii="標楷體" w:eastAsia="標楷體" w:hAnsi="標楷體" w:cs="Arial" w:hint="eastAsia"/>
                <w:sz w:val="28"/>
                <w:szCs w:val="28"/>
              </w:rPr>
              <w:tab/>
            </w:r>
            <w:r w:rsidR="00781D09" w:rsidRPr="005660BE">
              <w:rPr>
                <w:rFonts w:ascii="標楷體" w:eastAsia="標楷體" w:hAnsi="標楷體" w:cs="Arial" w:hint="eastAsia"/>
                <w:sz w:val="28"/>
                <w:szCs w:val="28"/>
              </w:rPr>
              <w:t>公司簡介、財務能力、專案組織及實績</w:t>
            </w:r>
          </w:p>
        </w:tc>
        <w:tc>
          <w:tcPr>
            <w:tcW w:w="2439" w:type="dxa"/>
          </w:tcPr>
          <w:p w14:paraId="05176A79" w14:textId="77777777" w:rsidR="00680429" w:rsidRPr="005660BE" w:rsidRDefault="00680429" w:rsidP="00D728A0">
            <w:pPr>
              <w:spacing w:before="120" w:line="0" w:lineRule="atLeast"/>
              <w:rPr>
                <w:rFonts w:ascii="標楷體" w:eastAsia="標楷體" w:hAnsi="標楷體" w:cs="Arial"/>
                <w:sz w:val="28"/>
                <w:szCs w:val="28"/>
              </w:rPr>
            </w:pPr>
            <w:r w:rsidRPr="005660BE">
              <w:rPr>
                <w:rFonts w:ascii="標楷體" w:eastAsia="標楷體" w:hAnsi="標楷體" w:cs="Arial" w:hint="eastAsia"/>
                <w:sz w:val="28"/>
                <w:szCs w:val="28"/>
              </w:rPr>
              <w:t>(1)公司概述及財務狀況，及其相關專案實績經驗說明、專案小組成員學經歷及職掌(含資安人員)</w:t>
            </w:r>
          </w:p>
        </w:tc>
        <w:tc>
          <w:tcPr>
            <w:tcW w:w="815" w:type="dxa"/>
            <w:vAlign w:val="center"/>
          </w:tcPr>
          <w:p w14:paraId="6E5C51E3" w14:textId="77777777" w:rsidR="00680429" w:rsidRPr="00173A17" w:rsidRDefault="00680429" w:rsidP="00D728A0">
            <w:pPr>
              <w:widowControl/>
              <w:tabs>
                <w:tab w:val="left" w:pos="0"/>
              </w:tabs>
              <w:autoSpaceDE w:val="0"/>
              <w:autoSpaceDN w:val="0"/>
              <w:snapToGrid w:val="0"/>
              <w:spacing w:before="120" w:after="120" w:line="360" w:lineRule="exact"/>
              <w:jc w:val="center"/>
              <w:textAlignment w:val="bottom"/>
              <w:rPr>
                <w:rFonts w:ascii="標楷體" w:eastAsia="標楷體" w:hAnsi="標楷體" w:cs="Arial"/>
                <w:kern w:val="0"/>
              </w:rPr>
            </w:pPr>
            <w:r w:rsidRPr="00173A17">
              <w:rPr>
                <w:rFonts w:ascii="標楷體" w:eastAsia="標楷體" w:hAnsi="標楷體" w:cs="Arial" w:hint="eastAsia"/>
                <w:kern w:val="0"/>
              </w:rPr>
              <w:t>10分</w:t>
            </w:r>
          </w:p>
        </w:tc>
        <w:tc>
          <w:tcPr>
            <w:tcW w:w="795" w:type="dxa"/>
          </w:tcPr>
          <w:p w14:paraId="66BE5890" w14:textId="77777777" w:rsidR="00680429" w:rsidRPr="00173A17" w:rsidRDefault="00680429" w:rsidP="00D728A0">
            <w:pPr>
              <w:snapToGrid w:val="0"/>
              <w:spacing w:line="360" w:lineRule="exact"/>
              <w:rPr>
                <w:rFonts w:ascii="標楷體" w:eastAsia="標楷體" w:hAnsi="標楷體" w:cs="Arial"/>
                <w:b/>
                <w:szCs w:val="24"/>
              </w:rPr>
            </w:pPr>
          </w:p>
        </w:tc>
        <w:tc>
          <w:tcPr>
            <w:tcW w:w="794" w:type="dxa"/>
          </w:tcPr>
          <w:p w14:paraId="2F588A1E" w14:textId="77777777" w:rsidR="00680429" w:rsidRPr="00173A17" w:rsidRDefault="00680429" w:rsidP="00D728A0">
            <w:pPr>
              <w:snapToGrid w:val="0"/>
              <w:spacing w:line="360" w:lineRule="exact"/>
              <w:rPr>
                <w:rFonts w:ascii="標楷體" w:eastAsia="標楷體" w:hAnsi="標楷體" w:cs="Arial"/>
                <w:b/>
                <w:szCs w:val="24"/>
              </w:rPr>
            </w:pPr>
          </w:p>
        </w:tc>
        <w:tc>
          <w:tcPr>
            <w:tcW w:w="795" w:type="dxa"/>
          </w:tcPr>
          <w:p w14:paraId="72B779C3" w14:textId="77777777" w:rsidR="00680429" w:rsidRPr="00173A17" w:rsidRDefault="00680429" w:rsidP="00D728A0">
            <w:pPr>
              <w:snapToGrid w:val="0"/>
              <w:spacing w:line="360" w:lineRule="exact"/>
              <w:rPr>
                <w:rFonts w:ascii="標楷體" w:eastAsia="標楷體" w:hAnsi="標楷體" w:cs="Arial"/>
                <w:b/>
                <w:szCs w:val="24"/>
              </w:rPr>
            </w:pPr>
          </w:p>
        </w:tc>
        <w:tc>
          <w:tcPr>
            <w:tcW w:w="2520" w:type="dxa"/>
          </w:tcPr>
          <w:p w14:paraId="03C71804" w14:textId="77777777" w:rsidR="00680429" w:rsidRPr="00173A17" w:rsidRDefault="00680429" w:rsidP="00D728A0">
            <w:pPr>
              <w:snapToGrid w:val="0"/>
              <w:spacing w:line="360" w:lineRule="exact"/>
              <w:rPr>
                <w:rFonts w:ascii="標楷體" w:eastAsia="標楷體" w:hAnsi="標楷體" w:cs="Arial"/>
                <w:b/>
                <w:szCs w:val="24"/>
              </w:rPr>
            </w:pPr>
          </w:p>
        </w:tc>
      </w:tr>
      <w:tr w:rsidR="00173A17" w:rsidRPr="00173A17" w14:paraId="3ABB9CE9" w14:textId="77777777" w:rsidTr="00D728A0">
        <w:trPr>
          <w:cantSplit/>
          <w:trHeight w:val="1540"/>
          <w:jc w:val="center"/>
        </w:trPr>
        <w:tc>
          <w:tcPr>
            <w:tcW w:w="1562" w:type="dxa"/>
            <w:vAlign w:val="center"/>
          </w:tcPr>
          <w:p w14:paraId="46901687" w14:textId="77777777" w:rsidR="00680429" w:rsidRPr="005660BE" w:rsidRDefault="00680429" w:rsidP="00D728A0">
            <w:pPr>
              <w:spacing w:before="120" w:line="0" w:lineRule="atLeast"/>
              <w:jc w:val="center"/>
              <w:rPr>
                <w:rFonts w:ascii="標楷體" w:eastAsia="標楷體" w:hAnsi="標楷體" w:cs="Arial"/>
                <w:sz w:val="28"/>
                <w:szCs w:val="28"/>
              </w:rPr>
            </w:pPr>
            <w:r w:rsidRPr="005660BE">
              <w:rPr>
                <w:rFonts w:ascii="標楷體" w:eastAsia="標楷體" w:hAnsi="標楷體" w:cs="Arial" w:hint="eastAsia"/>
                <w:sz w:val="28"/>
                <w:szCs w:val="28"/>
              </w:rPr>
              <w:t>(二)</w:t>
            </w:r>
            <w:r w:rsidRPr="005660BE">
              <w:rPr>
                <w:rFonts w:ascii="標楷體" w:eastAsia="標楷體" w:hAnsi="標楷體" w:cs="Arial" w:hint="eastAsia"/>
                <w:sz w:val="28"/>
                <w:szCs w:val="28"/>
              </w:rPr>
              <w:tab/>
              <w:t>產品規格與功能</w:t>
            </w:r>
          </w:p>
        </w:tc>
        <w:tc>
          <w:tcPr>
            <w:tcW w:w="2439" w:type="dxa"/>
          </w:tcPr>
          <w:p w14:paraId="6AAAC065" w14:textId="77777777" w:rsidR="00781D09" w:rsidRPr="005660BE" w:rsidRDefault="00680429" w:rsidP="00781D09">
            <w:pPr>
              <w:spacing w:before="120" w:line="0" w:lineRule="atLeast"/>
              <w:rPr>
                <w:rFonts w:ascii="標楷體" w:eastAsia="標楷體" w:hAnsi="標楷體" w:cs="Arial"/>
                <w:sz w:val="28"/>
                <w:szCs w:val="28"/>
              </w:rPr>
            </w:pPr>
            <w:r w:rsidRPr="005660BE">
              <w:rPr>
                <w:rFonts w:ascii="標楷體" w:eastAsia="標楷體" w:hAnsi="標楷體" w:cs="Arial" w:hint="eastAsia"/>
                <w:sz w:val="28"/>
                <w:szCs w:val="28"/>
              </w:rPr>
              <w:t>(1)系統架構設計與產品說明：相容性、整合性、穩定性及未來擴充性</w:t>
            </w:r>
          </w:p>
          <w:p w14:paraId="0EEC4C66" w14:textId="4D19FCCF" w:rsidR="00680429" w:rsidRPr="005660BE" w:rsidRDefault="00680429" w:rsidP="00781D09">
            <w:pPr>
              <w:spacing w:before="120" w:line="0" w:lineRule="atLeast"/>
              <w:rPr>
                <w:rFonts w:ascii="標楷體" w:eastAsia="標楷體" w:hAnsi="標楷體" w:cs="Arial"/>
                <w:sz w:val="28"/>
                <w:szCs w:val="28"/>
              </w:rPr>
            </w:pPr>
            <w:r w:rsidRPr="005660BE">
              <w:rPr>
                <w:rFonts w:ascii="標楷體" w:eastAsia="標楷體" w:hAnsi="標楷體" w:cs="Arial" w:hint="eastAsia"/>
                <w:sz w:val="28"/>
                <w:szCs w:val="28"/>
              </w:rPr>
              <w:t>(2)</w:t>
            </w:r>
            <w:r w:rsidR="00781D09" w:rsidRPr="005660BE">
              <w:rPr>
                <w:rFonts w:ascii="標楷體" w:eastAsia="標楷體" w:hAnsi="標楷體" w:cs="Arial" w:hint="eastAsia"/>
                <w:sz w:val="28"/>
                <w:szCs w:val="28"/>
              </w:rPr>
              <w:t xml:space="preserve"> 廠商所提軟體及硬體設備，應提供詳細規格</w:t>
            </w:r>
            <w:r w:rsidR="00781D09" w:rsidRPr="005660BE">
              <w:rPr>
                <w:rFonts w:ascii="標楷體" w:eastAsia="標楷體" w:hAnsi="標楷體" w:hint="eastAsia"/>
                <w:sz w:val="28"/>
                <w:szCs w:val="28"/>
              </w:rPr>
              <w:t>及交付清單</w:t>
            </w:r>
            <w:r w:rsidR="00781D09" w:rsidRPr="005660BE">
              <w:rPr>
                <w:rFonts w:ascii="標楷體" w:eastAsia="標楷體" w:hAnsi="標楷體" w:cs="Arial" w:hint="eastAsia"/>
                <w:sz w:val="28"/>
                <w:szCs w:val="28"/>
              </w:rPr>
              <w:t>，並應逐項對照本案需求，說明其是否符合或優於招標文件所列之標準</w:t>
            </w:r>
          </w:p>
        </w:tc>
        <w:tc>
          <w:tcPr>
            <w:tcW w:w="815" w:type="dxa"/>
            <w:vAlign w:val="center"/>
          </w:tcPr>
          <w:p w14:paraId="1A3BAA11" w14:textId="77777777" w:rsidR="00680429" w:rsidRPr="00173A17" w:rsidRDefault="00680429" w:rsidP="00D728A0">
            <w:pPr>
              <w:widowControl/>
              <w:tabs>
                <w:tab w:val="left" w:pos="0"/>
              </w:tabs>
              <w:autoSpaceDE w:val="0"/>
              <w:autoSpaceDN w:val="0"/>
              <w:snapToGrid w:val="0"/>
              <w:spacing w:before="120" w:after="120" w:line="360" w:lineRule="exact"/>
              <w:jc w:val="center"/>
              <w:textAlignment w:val="bottom"/>
              <w:rPr>
                <w:rFonts w:ascii="標楷體" w:eastAsia="標楷體" w:hAnsi="標楷體" w:cs="Arial"/>
                <w:kern w:val="0"/>
              </w:rPr>
            </w:pPr>
            <w:r w:rsidRPr="00173A17">
              <w:rPr>
                <w:rFonts w:ascii="標楷體" w:eastAsia="標楷體" w:hAnsi="標楷體" w:cs="Arial" w:hint="eastAsia"/>
                <w:kern w:val="0"/>
              </w:rPr>
              <w:t>35分</w:t>
            </w:r>
          </w:p>
        </w:tc>
        <w:tc>
          <w:tcPr>
            <w:tcW w:w="795" w:type="dxa"/>
          </w:tcPr>
          <w:p w14:paraId="7DF80CD0" w14:textId="77777777" w:rsidR="00680429" w:rsidRPr="00173A17" w:rsidRDefault="00680429" w:rsidP="00D728A0">
            <w:pPr>
              <w:snapToGrid w:val="0"/>
              <w:spacing w:line="360" w:lineRule="exact"/>
              <w:rPr>
                <w:rFonts w:ascii="標楷體" w:eastAsia="標楷體" w:hAnsi="標楷體" w:cs="Arial"/>
                <w:b/>
                <w:szCs w:val="24"/>
              </w:rPr>
            </w:pPr>
          </w:p>
        </w:tc>
        <w:tc>
          <w:tcPr>
            <w:tcW w:w="794" w:type="dxa"/>
          </w:tcPr>
          <w:p w14:paraId="30108212" w14:textId="77777777" w:rsidR="00680429" w:rsidRPr="00173A17" w:rsidRDefault="00680429" w:rsidP="00D728A0">
            <w:pPr>
              <w:snapToGrid w:val="0"/>
              <w:spacing w:line="360" w:lineRule="exact"/>
              <w:rPr>
                <w:rFonts w:ascii="標楷體" w:eastAsia="標楷體" w:hAnsi="標楷體" w:cs="Arial"/>
                <w:b/>
                <w:szCs w:val="24"/>
              </w:rPr>
            </w:pPr>
          </w:p>
        </w:tc>
        <w:tc>
          <w:tcPr>
            <w:tcW w:w="795" w:type="dxa"/>
          </w:tcPr>
          <w:p w14:paraId="045AC5C8" w14:textId="77777777" w:rsidR="00680429" w:rsidRPr="00173A17" w:rsidRDefault="00680429" w:rsidP="00D728A0">
            <w:pPr>
              <w:snapToGrid w:val="0"/>
              <w:spacing w:line="360" w:lineRule="exact"/>
              <w:rPr>
                <w:rFonts w:ascii="標楷體" w:eastAsia="標楷體" w:hAnsi="標楷體" w:cs="Arial"/>
                <w:b/>
                <w:szCs w:val="24"/>
              </w:rPr>
            </w:pPr>
          </w:p>
        </w:tc>
        <w:tc>
          <w:tcPr>
            <w:tcW w:w="2520" w:type="dxa"/>
          </w:tcPr>
          <w:p w14:paraId="296249F2" w14:textId="77777777" w:rsidR="00680429" w:rsidRPr="00173A17" w:rsidRDefault="00680429" w:rsidP="00D728A0">
            <w:pPr>
              <w:snapToGrid w:val="0"/>
              <w:spacing w:line="360" w:lineRule="exact"/>
              <w:rPr>
                <w:rFonts w:ascii="標楷體" w:eastAsia="標楷體" w:hAnsi="標楷體" w:cs="Arial"/>
                <w:b/>
                <w:szCs w:val="24"/>
              </w:rPr>
            </w:pPr>
          </w:p>
        </w:tc>
      </w:tr>
      <w:tr w:rsidR="00173A17" w:rsidRPr="00173A17" w14:paraId="6277BF63" w14:textId="77777777" w:rsidTr="00D728A0">
        <w:trPr>
          <w:cantSplit/>
          <w:trHeight w:val="1540"/>
          <w:jc w:val="center"/>
        </w:trPr>
        <w:tc>
          <w:tcPr>
            <w:tcW w:w="1562" w:type="dxa"/>
            <w:vAlign w:val="center"/>
          </w:tcPr>
          <w:p w14:paraId="4A7F61DF" w14:textId="27556816" w:rsidR="00680429" w:rsidRPr="005660BE" w:rsidRDefault="00680429" w:rsidP="00D728A0">
            <w:pPr>
              <w:spacing w:before="120" w:line="0" w:lineRule="atLeast"/>
              <w:jc w:val="center"/>
              <w:rPr>
                <w:rFonts w:ascii="標楷體" w:eastAsia="標楷體" w:hAnsi="標楷體" w:cs="Arial"/>
                <w:sz w:val="28"/>
                <w:szCs w:val="28"/>
              </w:rPr>
            </w:pPr>
            <w:r w:rsidRPr="005660BE">
              <w:rPr>
                <w:rFonts w:ascii="標楷體" w:eastAsia="標楷體" w:hAnsi="標楷體" w:cs="Arial" w:hint="eastAsia"/>
                <w:sz w:val="28"/>
                <w:szCs w:val="28"/>
              </w:rPr>
              <w:lastRenderedPageBreak/>
              <w:t>(三)</w:t>
            </w:r>
            <w:r w:rsidRPr="005660BE">
              <w:rPr>
                <w:rFonts w:ascii="標楷體" w:eastAsia="標楷體" w:hAnsi="標楷體" w:cs="Arial" w:hint="eastAsia"/>
                <w:sz w:val="28"/>
                <w:szCs w:val="28"/>
              </w:rPr>
              <w:tab/>
            </w:r>
            <w:r w:rsidR="00781D09" w:rsidRPr="005660BE">
              <w:rPr>
                <w:rFonts w:ascii="標楷體" w:eastAsia="標楷體" w:hAnsi="標楷體" w:cs="Arial" w:hint="eastAsia"/>
                <w:sz w:val="28"/>
                <w:szCs w:val="28"/>
              </w:rPr>
              <w:t>專案履約能力、資安管理與品質保證</w:t>
            </w:r>
          </w:p>
        </w:tc>
        <w:tc>
          <w:tcPr>
            <w:tcW w:w="2439" w:type="dxa"/>
          </w:tcPr>
          <w:p w14:paraId="13DA8FF1" w14:textId="5730F31E" w:rsidR="00680429" w:rsidRPr="005660BE" w:rsidRDefault="00680429" w:rsidP="00D728A0">
            <w:pPr>
              <w:spacing w:before="120" w:line="0" w:lineRule="atLeast"/>
              <w:rPr>
                <w:rFonts w:ascii="標楷體" w:eastAsia="標楷體" w:hAnsi="標楷體" w:cs="Arial"/>
                <w:sz w:val="28"/>
                <w:szCs w:val="28"/>
              </w:rPr>
            </w:pPr>
            <w:r w:rsidRPr="005660BE">
              <w:rPr>
                <w:rFonts w:ascii="標楷體" w:eastAsia="標楷體" w:hAnsi="標楷體" w:cs="Arial" w:hint="eastAsia"/>
                <w:sz w:val="28"/>
                <w:szCs w:val="28"/>
              </w:rPr>
              <w:t>(1)</w:t>
            </w:r>
            <w:r w:rsidR="00781D09" w:rsidRPr="005660BE">
              <w:rPr>
                <w:rFonts w:ascii="標楷體" w:eastAsia="標楷體" w:hAnsi="標楷體" w:cs="Arial" w:hint="eastAsia"/>
                <w:sz w:val="28"/>
                <w:szCs w:val="28"/>
              </w:rPr>
              <w:t xml:space="preserve"> 專案管理、品質管理、保固、維護計畫、教育訓練</w:t>
            </w:r>
          </w:p>
          <w:p w14:paraId="42D0C18E" w14:textId="6A0E79FF" w:rsidR="00680429" w:rsidRPr="005660BE" w:rsidRDefault="00680429" w:rsidP="00D728A0">
            <w:pPr>
              <w:spacing w:before="120" w:line="0" w:lineRule="atLeast"/>
              <w:rPr>
                <w:rFonts w:ascii="標楷體" w:eastAsia="標楷體" w:hAnsi="標楷體" w:cs="Arial"/>
                <w:sz w:val="28"/>
                <w:szCs w:val="28"/>
              </w:rPr>
            </w:pPr>
            <w:r w:rsidRPr="005660BE">
              <w:rPr>
                <w:rFonts w:ascii="標楷體" w:eastAsia="標楷體" w:hAnsi="標楷體" w:cs="Arial" w:hint="eastAsia"/>
                <w:sz w:val="28"/>
                <w:szCs w:val="28"/>
              </w:rPr>
              <w:t>(2)</w:t>
            </w:r>
            <w:r w:rsidR="0017280E" w:rsidRPr="005660BE">
              <w:rPr>
                <w:rFonts w:ascii="標楷體" w:eastAsia="標楷體" w:hAnsi="標楷體" w:cs="Arial" w:hint="eastAsia"/>
                <w:sz w:val="28"/>
                <w:szCs w:val="28"/>
              </w:rPr>
              <w:t xml:space="preserve"> </w:t>
            </w:r>
            <w:r w:rsidR="00781D09" w:rsidRPr="005660BE">
              <w:rPr>
                <w:rFonts w:ascii="標楷體" w:eastAsia="標楷體" w:hAnsi="標楷體" w:cs="Arial" w:hint="eastAsia"/>
                <w:sz w:val="28"/>
                <w:szCs w:val="28"/>
              </w:rPr>
              <w:t>履約程序及環境之資安管理規劃及執行方式</w:t>
            </w:r>
          </w:p>
          <w:p w14:paraId="5D9E367B" w14:textId="2A0336CB" w:rsidR="00680429" w:rsidRPr="005660BE" w:rsidRDefault="00680429" w:rsidP="00D728A0">
            <w:pPr>
              <w:spacing w:before="120" w:line="0" w:lineRule="atLeast"/>
              <w:rPr>
                <w:rFonts w:ascii="標楷體" w:eastAsia="標楷體" w:hAnsi="標楷體" w:cs="Arial"/>
                <w:sz w:val="28"/>
                <w:szCs w:val="28"/>
              </w:rPr>
            </w:pPr>
            <w:r w:rsidRPr="005660BE">
              <w:rPr>
                <w:rFonts w:ascii="標楷體" w:eastAsia="標楷體" w:hAnsi="標楷體" w:cs="Arial" w:hint="eastAsia"/>
                <w:sz w:val="28"/>
                <w:szCs w:val="28"/>
              </w:rPr>
              <w:t>(3)</w:t>
            </w:r>
            <w:r w:rsidR="0017280E" w:rsidRPr="005660BE">
              <w:rPr>
                <w:rFonts w:ascii="標楷體" w:eastAsia="標楷體" w:hAnsi="標楷體" w:cs="Arial"/>
                <w:sz w:val="28"/>
                <w:szCs w:val="28"/>
              </w:rPr>
              <w:t xml:space="preserve"> </w:t>
            </w:r>
            <w:r w:rsidR="00781D09" w:rsidRPr="005660BE">
              <w:rPr>
                <w:rFonts w:ascii="標楷體" w:eastAsia="標楷體" w:hAnsi="標楷體" w:cs="Arial" w:hint="eastAsia"/>
                <w:sz w:val="28"/>
                <w:szCs w:val="28"/>
              </w:rPr>
              <w:t>保固期間不另加價之系統功能更新及增修服</w:t>
            </w:r>
          </w:p>
          <w:p w14:paraId="199CFAFB" w14:textId="3FB6A495" w:rsidR="00680429" w:rsidRPr="005660BE" w:rsidRDefault="00680429" w:rsidP="00D728A0">
            <w:pPr>
              <w:spacing w:before="120" w:line="0" w:lineRule="atLeast"/>
              <w:rPr>
                <w:rFonts w:ascii="標楷體" w:eastAsia="標楷體" w:hAnsi="標楷體" w:cs="Arial"/>
                <w:sz w:val="28"/>
                <w:szCs w:val="28"/>
              </w:rPr>
            </w:pPr>
            <w:r w:rsidRPr="005660BE">
              <w:rPr>
                <w:rFonts w:ascii="標楷體" w:eastAsia="標楷體" w:hAnsi="標楷體" w:cs="Arial" w:hint="eastAsia"/>
                <w:sz w:val="28"/>
                <w:szCs w:val="28"/>
              </w:rPr>
              <w:t>(4)</w:t>
            </w:r>
            <w:r w:rsidR="0017280E" w:rsidRPr="005660BE">
              <w:rPr>
                <w:rFonts w:ascii="標楷體" w:eastAsia="標楷體" w:hAnsi="標楷體" w:cs="Arial"/>
                <w:sz w:val="28"/>
                <w:szCs w:val="28"/>
              </w:rPr>
              <w:t xml:space="preserve"> </w:t>
            </w:r>
            <w:r w:rsidR="00781D09" w:rsidRPr="005660BE">
              <w:rPr>
                <w:rFonts w:ascii="標楷體" w:eastAsia="標楷體" w:hAnsi="標楷體" w:cs="Arial" w:hint="eastAsia"/>
                <w:sz w:val="28"/>
                <w:szCs w:val="28"/>
              </w:rPr>
              <w:t>與本案有關，且含於標價內之附加或創新服務</w:t>
            </w:r>
          </w:p>
        </w:tc>
        <w:tc>
          <w:tcPr>
            <w:tcW w:w="815" w:type="dxa"/>
            <w:vAlign w:val="center"/>
          </w:tcPr>
          <w:p w14:paraId="3655310C" w14:textId="21CD8AEB" w:rsidR="00680429" w:rsidRPr="005660BE" w:rsidRDefault="00680429" w:rsidP="00D728A0">
            <w:pPr>
              <w:widowControl/>
              <w:tabs>
                <w:tab w:val="left" w:pos="0"/>
              </w:tabs>
              <w:autoSpaceDE w:val="0"/>
              <w:autoSpaceDN w:val="0"/>
              <w:snapToGrid w:val="0"/>
              <w:spacing w:before="120" w:after="120" w:line="360" w:lineRule="exact"/>
              <w:jc w:val="center"/>
              <w:textAlignment w:val="bottom"/>
              <w:rPr>
                <w:rFonts w:ascii="標楷體" w:eastAsia="標楷體" w:hAnsi="標楷體" w:cs="Arial"/>
                <w:kern w:val="0"/>
              </w:rPr>
            </w:pPr>
            <w:r w:rsidRPr="005660BE">
              <w:rPr>
                <w:rFonts w:ascii="標楷體" w:eastAsia="標楷體" w:hAnsi="標楷體" w:cs="Arial" w:hint="eastAsia"/>
                <w:kern w:val="0"/>
              </w:rPr>
              <w:t>3</w:t>
            </w:r>
            <w:r w:rsidR="00781D09" w:rsidRPr="005660BE">
              <w:rPr>
                <w:rFonts w:ascii="標楷體" w:eastAsia="標楷體" w:hAnsi="標楷體" w:cs="Arial" w:hint="eastAsia"/>
                <w:kern w:val="0"/>
              </w:rPr>
              <w:t>5</w:t>
            </w:r>
            <w:r w:rsidRPr="005660BE">
              <w:rPr>
                <w:rFonts w:ascii="標楷體" w:eastAsia="標楷體" w:hAnsi="標楷體" w:cs="Arial" w:hint="eastAsia"/>
                <w:kern w:val="0"/>
              </w:rPr>
              <w:t>分</w:t>
            </w:r>
          </w:p>
        </w:tc>
        <w:tc>
          <w:tcPr>
            <w:tcW w:w="795" w:type="dxa"/>
          </w:tcPr>
          <w:p w14:paraId="7D47663B" w14:textId="77777777" w:rsidR="00680429" w:rsidRPr="00173A17" w:rsidRDefault="00680429" w:rsidP="00D728A0">
            <w:pPr>
              <w:snapToGrid w:val="0"/>
              <w:spacing w:line="360" w:lineRule="exact"/>
              <w:rPr>
                <w:rFonts w:ascii="標楷體" w:eastAsia="標楷體" w:hAnsi="標楷體" w:cs="Arial"/>
                <w:b/>
                <w:szCs w:val="24"/>
              </w:rPr>
            </w:pPr>
          </w:p>
        </w:tc>
        <w:tc>
          <w:tcPr>
            <w:tcW w:w="794" w:type="dxa"/>
          </w:tcPr>
          <w:p w14:paraId="3729F393" w14:textId="77777777" w:rsidR="00680429" w:rsidRPr="00173A17" w:rsidRDefault="00680429" w:rsidP="00D728A0">
            <w:pPr>
              <w:snapToGrid w:val="0"/>
              <w:spacing w:line="360" w:lineRule="exact"/>
              <w:rPr>
                <w:rFonts w:ascii="標楷體" w:eastAsia="標楷體" w:hAnsi="標楷體" w:cs="Arial"/>
                <w:b/>
                <w:szCs w:val="24"/>
              </w:rPr>
            </w:pPr>
          </w:p>
        </w:tc>
        <w:tc>
          <w:tcPr>
            <w:tcW w:w="795" w:type="dxa"/>
          </w:tcPr>
          <w:p w14:paraId="5F7217E8" w14:textId="77777777" w:rsidR="00680429" w:rsidRPr="00173A17" w:rsidRDefault="00680429" w:rsidP="00D728A0">
            <w:pPr>
              <w:snapToGrid w:val="0"/>
              <w:spacing w:line="360" w:lineRule="exact"/>
              <w:rPr>
                <w:rFonts w:ascii="標楷體" w:eastAsia="標楷體" w:hAnsi="標楷體" w:cs="Arial"/>
                <w:b/>
                <w:szCs w:val="24"/>
              </w:rPr>
            </w:pPr>
          </w:p>
        </w:tc>
        <w:tc>
          <w:tcPr>
            <w:tcW w:w="2520" w:type="dxa"/>
          </w:tcPr>
          <w:p w14:paraId="370C0064" w14:textId="77777777" w:rsidR="00680429" w:rsidRPr="00173A17" w:rsidRDefault="00680429" w:rsidP="00D728A0">
            <w:pPr>
              <w:snapToGrid w:val="0"/>
              <w:spacing w:line="360" w:lineRule="exact"/>
              <w:rPr>
                <w:rFonts w:ascii="標楷體" w:eastAsia="標楷體" w:hAnsi="標楷體" w:cs="Arial"/>
                <w:b/>
                <w:szCs w:val="24"/>
              </w:rPr>
            </w:pPr>
          </w:p>
        </w:tc>
      </w:tr>
      <w:tr w:rsidR="00173A17" w:rsidRPr="00173A17" w14:paraId="347D8E2C" w14:textId="77777777" w:rsidTr="00D728A0">
        <w:trPr>
          <w:cantSplit/>
          <w:trHeight w:val="1540"/>
          <w:jc w:val="center"/>
        </w:trPr>
        <w:tc>
          <w:tcPr>
            <w:tcW w:w="1562" w:type="dxa"/>
            <w:vAlign w:val="center"/>
          </w:tcPr>
          <w:p w14:paraId="26F6289C" w14:textId="77777777" w:rsidR="00680429" w:rsidRPr="005660BE" w:rsidRDefault="00680429" w:rsidP="00D728A0">
            <w:pPr>
              <w:spacing w:before="120" w:line="0" w:lineRule="atLeast"/>
              <w:jc w:val="center"/>
              <w:rPr>
                <w:rFonts w:ascii="標楷體" w:eastAsia="標楷體" w:hAnsi="標楷體" w:cs="Arial"/>
                <w:sz w:val="28"/>
                <w:szCs w:val="28"/>
              </w:rPr>
            </w:pPr>
            <w:r w:rsidRPr="005660BE">
              <w:rPr>
                <w:rFonts w:ascii="標楷體" w:eastAsia="標楷體" w:hAnsi="標楷體" w:cs="Arial" w:hint="eastAsia"/>
                <w:sz w:val="28"/>
                <w:szCs w:val="28"/>
              </w:rPr>
              <w:t>(四)</w:t>
            </w:r>
            <w:r w:rsidRPr="005660BE">
              <w:rPr>
                <w:rFonts w:ascii="標楷體" w:eastAsia="標楷體" w:hAnsi="標楷體" w:cs="Arial" w:hint="eastAsia"/>
                <w:sz w:val="28"/>
                <w:szCs w:val="28"/>
              </w:rPr>
              <w:tab/>
              <w:t>單價及後續維護成本分析</w:t>
            </w:r>
          </w:p>
        </w:tc>
        <w:tc>
          <w:tcPr>
            <w:tcW w:w="2439" w:type="dxa"/>
          </w:tcPr>
          <w:p w14:paraId="4C80B4E0" w14:textId="77777777" w:rsidR="00680429" w:rsidRPr="005660BE" w:rsidRDefault="00680429" w:rsidP="00D728A0">
            <w:pPr>
              <w:spacing w:before="120" w:line="0" w:lineRule="atLeast"/>
              <w:rPr>
                <w:rFonts w:ascii="標楷體" w:eastAsia="標楷體" w:hAnsi="標楷體" w:cs="Arial"/>
                <w:sz w:val="28"/>
                <w:szCs w:val="28"/>
              </w:rPr>
            </w:pPr>
            <w:r w:rsidRPr="005660BE">
              <w:rPr>
                <w:rFonts w:ascii="標楷體" w:eastAsia="標楷體" w:hAnsi="標楷體" w:cs="Arial" w:hint="eastAsia"/>
                <w:sz w:val="28"/>
                <w:szCs w:val="28"/>
              </w:rPr>
              <w:t>(1)各項單價組成之合理性分析</w:t>
            </w:r>
          </w:p>
          <w:p w14:paraId="00A7C4CE" w14:textId="6B16DDD5" w:rsidR="00680429" w:rsidRPr="005660BE" w:rsidRDefault="00680429" w:rsidP="00D728A0">
            <w:pPr>
              <w:spacing w:before="120" w:line="0" w:lineRule="atLeast"/>
              <w:rPr>
                <w:rFonts w:ascii="標楷體" w:eastAsia="標楷體" w:hAnsi="標楷體" w:cs="Arial"/>
                <w:sz w:val="28"/>
                <w:szCs w:val="28"/>
              </w:rPr>
            </w:pPr>
            <w:r w:rsidRPr="005660BE">
              <w:rPr>
                <w:rFonts w:ascii="標楷體" w:eastAsia="標楷體" w:hAnsi="標楷體" w:cs="Arial" w:hint="eastAsia"/>
                <w:sz w:val="28"/>
                <w:szCs w:val="28"/>
              </w:rPr>
              <w:t>(2)</w:t>
            </w:r>
            <w:r w:rsidR="00781D09" w:rsidRPr="005660BE">
              <w:rPr>
                <w:rFonts w:ascii="標楷體" w:eastAsia="標楷體" w:hAnsi="標楷體" w:cs="Arial" w:hint="eastAsia"/>
                <w:sz w:val="28"/>
                <w:szCs w:val="28"/>
              </w:rPr>
              <w:t xml:space="preserve"> 說明保固期後5年內軟、硬體</w:t>
            </w:r>
            <w:r w:rsidR="00781D09" w:rsidRPr="005660BE">
              <w:rPr>
                <w:rFonts w:ascii="標楷體" w:eastAsia="標楷體" w:hAnsi="標楷體" w:cs="Arial"/>
                <w:sz w:val="28"/>
                <w:szCs w:val="28"/>
              </w:rPr>
              <w:t>維護計畫與費用明細</w:t>
            </w:r>
          </w:p>
        </w:tc>
        <w:tc>
          <w:tcPr>
            <w:tcW w:w="815" w:type="dxa"/>
            <w:vAlign w:val="center"/>
          </w:tcPr>
          <w:p w14:paraId="3F35B4A1" w14:textId="77777777" w:rsidR="00680429" w:rsidRPr="005660BE" w:rsidRDefault="00680429" w:rsidP="00D728A0">
            <w:pPr>
              <w:widowControl/>
              <w:tabs>
                <w:tab w:val="left" w:pos="0"/>
              </w:tabs>
              <w:autoSpaceDE w:val="0"/>
              <w:autoSpaceDN w:val="0"/>
              <w:snapToGrid w:val="0"/>
              <w:spacing w:before="120" w:after="120" w:line="360" w:lineRule="exact"/>
              <w:jc w:val="center"/>
              <w:textAlignment w:val="bottom"/>
              <w:rPr>
                <w:rFonts w:ascii="標楷體" w:eastAsia="標楷體" w:hAnsi="標楷體" w:cs="Arial"/>
                <w:kern w:val="0"/>
              </w:rPr>
            </w:pPr>
            <w:r w:rsidRPr="005660BE">
              <w:rPr>
                <w:rFonts w:ascii="標楷體" w:eastAsia="標楷體" w:hAnsi="標楷體" w:cs="Arial" w:hint="eastAsia"/>
                <w:kern w:val="0"/>
              </w:rPr>
              <w:t>9分</w:t>
            </w:r>
          </w:p>
        </w:tc>
        <w:tc>
          <w:tcPr>
            <w:tcW w:w="795" w:type="dxa"/>
          </w:tcPr>
          <w:p w14:paraId="0A5F5B43" w14:textId="77777777" w:rsidR="00680429" w:rsidRPr="00173A17" w:rsidRDefault="00680429" w:rsidP="00D728A0">
            <w:pPr>
              <w:snapToGrid w:val="0"/>
              <w:spacing w:line="360" w:lineRule="exact"/>
              <w:rPr>
                <w:rFonts w:ascii="標楷體" w:eastAsia="標楷體" w:hAnsi="標楷體" w:cs="Arial"/>
                <w:b/>
                <w:szCs w:val="24"/>
              </w:rPr>
            </w:pPr>
          </w:p>
        </w:tc>
        <w:tc>
          <w:tcPr>
            <w:tcW w:w="794" w:type="dxa"/>
          </w:tcPr>
          <w:p w14:paraId="073CBEF5" w14:textId="77777777" w:rsidR="00680429" w:rsidRPr="00173A17" w:rsidRDefault="00680429" w:rsidP="00D728A0">
            <w:pPr>
              <w:snapToGrid w:val="0"/>
              <w:spacing w:line="360" w:lineRule="exact"/>
              <w:rPr>
                <w:rFonts w:ascii="標楷體" w:eastAsia="標楷體" w:hAnsi="標楷體" w:cs="Arial"/>
                <w:b/>
                <w:szCs w:val="24"/>
              </w:rPr>
            </w:pPr>
          </w:p>
        </w:tc>
        <w:tc>
          <w:tcPr>
            <w:tcW w:w="795" w:type="dxa"/>
          </w:tcPr>
          <w:p w14:paraId="40767786" w14:textId="77777777" w:rsidR="00680429" w:rsidRPr="00173A17" w:rsidRDefault="00680429" w:rsidP="00D728A0">
            <w:pPr>
              <w:snapToGrid w:val="0"/>
              <w:spacing w:line="360" w:lineRule="exact"/>
              <w:rPr>
                <w:rFonts w:ascii="標楷體" w:eastAsia="標楷體" w:hAnsi="標楷體" w:cs="Arial"/>
                <w:b/>
                <w:szCs w:val="24"/>
              </w:rPr>
            </w:pPr>
          </w:p>
        </w:tc>
        <w:tc>
          <w:tcPr>
            <w:tcW w:w="2520" w:type="dxa"/>
          </w:tcPr>
          <w:p w14:paraId="1BD42434" w14:textId="77777777" w:rsidR="00680429" w:rsidRPr="00173A17" w:rsidRDefault="00680429" w:rsidP="00D728A0">
            <w:pPr>
              <w:snapToGrid w:val="0"/>
              <w:spacing w:line="360" w:lineRule="exact"/>
              <w:rPr>
                <w:rFonts w:ascii="標楷體" w:eastAsia="標楷體" w:hAnsi="標楷體" w:cs="Arial"/>
                <w:b/>
                <w:szCs w:val="24"/>
              </w:rPr>
            </w:pPr>
          </w:p>
        </w:tc>
      </w:tr>
      <w:tr w:rsidR="00173A17" w:rsidRPr="00173A17" w14:paraId="04CBE1F5" w14:textId="77777777" w:rsidTr="00D728A0">
        <w:trPr>
          <w:cantSplit/>
          <w:trHeight w:val="1540"/>
          <w:jc w:val="center"/>
        </w:trPr>
        <w:tc>
          <w:tcPr>
            <w:tcW w:w="1562" w:type="dxa"/>
            <w:vAlign w:val="center"/>
          </w:tcPr>
          <w:p w14:paraId="4FC3F910" w14:textId="77777777" w:rsidR="00680429" w:rsidRPr="005660BE" w:rsidRDefault="00680429" w:rsidP="00D728A0">
            <w:pPr>
              <w:spacing w:before="120" w:line="0" w:lineRule="atLeast"/>
              <w:jc w:val="center"/>
              <w:rPr>
                <w:rFonts w:ascii="標楷體" w:eastAsia="標楷體" w:hAnsi="標楷體" w:cs="Arial"/>
                <w:sz w:val="28"/>
                <w:szCs w:val="28"/>
              </w:rPr>
            </w:pPr>
            <w:r w:rsidRPr="005660BE">
              <w:rPr>
                <w:rFonts w:ascii="標楷體" w:eastAsia="標楷體" w:hAnsi="標楷體" w:cs="Arial" w:hint="eastAsia"/>
                <w:sz w:val="28"/>
                <w:szCs w:val="28"/>
              </w:rPr>
              <w:t>(五)</w:t>
            </w:r>
            <w:r w:rsidRPr="005660BE">
              <w:rPr>
                <w:rFonts w:ascii="標楷體" w:eastAsia="標楷體" w:hAnsi="標楷體" w:cs="Arial" w:hint="eastAsia"/>
                <w:sz w:val="28"/>
                <w:szCs w:val="28"/>
              </w:rPr>
              <w:tab/>
              <w:t>廠商企業社會責任（CSR）指標</w:t>
            </w:r>
          </w:p>
        </w:tc>
        <w:tc>
          <w:tcPr>
            <w:tcW w:w="2439" w:type="dxa"/>
          </w:tcPr>
          <w:p w14:paraId="2C36B4CE" w14:textId="77777777" w:rsidR="00680429" w:rsidRPr="005660BE" w:rsidRDefault="00680429" w:rsidP="00D728A0">
            <w:pPr>
              <w:spacing w:before="120" w:line="0" w:lineRule="atLeast"/>
              <w:rPr>
                <w:rFonts w:ascii="標楷體" w:eastAsia="標楷體" w:hAnsi="標楷體" w:cs="Arial"/>
                <w:sz w:val="28"/>
                <w:szCs w:val="28"/>
              </w:rPr>
            </w:pPr>
            <w:r w:rsidRPr="005660BE">
              <w:rPr>
                <w:rFonts w:ascii="標楷體" w:eastAsia="標楷體" w:hAnsi="標楷體" w:cs="Arial" w:hint="eastAsia"/>
                <w:sz w:val="28"/>
                <w:szCs w:val="28"/>
              </w:rPr>
              <w:t>(1)為員工加薪</w:t>
            </w:r>
          </w:p>
          <w:p w14:paraId="49C2FC15" w14:textId="674919FB" w:rsidR="00680429" w:rsidRPr="005660BE" w:rsidRDefault="00680429" w:rsidP="00D728A0">
            <w:pPr>
              <w:spacing w:before="120" w:line="0" w:lineRule="atLeast"/>
              <w:rPr>
                <w:rFonts w:ascii="標楷體" w:eastAsia="標楷體" w:hAnsi="標楷體" w:cs="Arial"/>
                <w:sz w:val="28"/>
                <w:szCs w:val="28"/>
              </w:rPr>
            </w:pPr>
            <w:r w:rsidRPr="005660BE">
              <w:rPr>
                <w:rFonts w:ascii="標楷體" w:eastAsia="標楷體" w:hAnsi="標楷體" w:cs="Arial" w:hint="eastAsia"/>
                <w:sz w:val="28"/>
                <w:szCs w:val="28"/>
              </w:rPr>
              <w:t>(2)提供員工「工作與生活平衡」措施(3)綠色採購</w:t>
            </w:r>
          </w:p>
        </w:tc>
        <w:tc>
          <w:tcPr>
            <w:tcW w:w="815" w:type="dxa"/>
            <w:vAlign w:val="center"/>
          </w:tcPr>
          <w:p w14:paraId="584D82C6" w14:textId="77777777" w:rsidR="00680429" w:rsidRPr="005660BE" w:rsidRDefault="00680429" w:rsidP="00D728A0">
            <w:pPr>
              <w:widowControl/>
              <w:tabs>
                <w:tab w:val="left" w:pos="0"/>
              </w:tabs>
              <w:autoSpaceDE w:val="0"/>
              <w:autoSpaceDN w:val="0"/>
              <w:snapToGrid w:val="0"/>
              <w:spacing w:before="120" w:after="120" w:line="360" w:lineRule="exact"/>
              <w:jc w:val="center"/>
              <w:textAlignment w:val="bottom"/>
              <w:rPr>
                <w:rFonts w:ascii="標楷體" w:eastAsia="標楷體" w:hAnsi="標楷體" w:cs="Arial"/>
                <w:kern w:val="0"/>
              </w:rPr>
            </w:pPr>
            <w:r w:rsidRPr="005660BE">
              <w:rPr>
                <w:rFonts w:ascii="標楷體" w:eastAsia="標楷體" w:hAnsi="標楷體" w:cs="Arial" w:hint="eastAsia"/>
                <w:kern w:val="0"/>
              </w:rPr>
              <w:t>6分</w:t>
            </w:r>
          </w:p>
        </w:tc>
        <w:tc>
          <w:tcPr>
            <w:tcW w:w="795" w:type="dxa"/>
          </w:tcPr>
          <w:p w14:paraId="309EDB45" w14:textId="77777777" w:rsidR="00680429" w:rsidRPr="00173A17" w:rsidRDefault="00680429" w:rsidP="00D728A0">
            <w:pPr>
              <w:snapToGrid w:val="0"/>
              <w:spacing w:line="360" w:lineRule="exact"/>
              <w:rPr>
                <w:rFonts w:ascii="標楷體" w:eastAsia="標楷體" w:hAnsi="標楷體" w:cs="Arial"/>
                <w:b/>
                <w:szCs w:val="24"/>
              </w:rPr>
            </w:pPr>
          </w:p>
        </w:tc>
        <w:tc>
          <w:tcPr>
            <w:tcW w:w="794" w:type="dxa"/>
          </w:tcPr>
          <w:p w14:paraId="594EAAC6" w14:textId="77777777" w:rsidR="00680429" w:rsidRPr="00173A17" w:rsidRDefault="00680429" w:rsidP="00D728A0">
            <w:pPr>
              <w:snapToGrid w:val="0"/>
              <w:spacing w:line="360" w:lineRule="exact"/>
              <w:rPr>
                <w:rFonts w:ascii="標楷體" w:eastAsia="標楷體" w:hAnsi="標楷體" w:cs="Arial"/>
                <w:b/>
                <w:szCs w:val="24"/>
              </w:rPr>
            </w:pPr>
          </w:p>
        </w:tc>
        <w:tc>
          <w:tcPr>
            <w:tcW w:w="795" w:type="dxa"/>
          </w:tcPr>
          <w:p w14:paraId="39FA5D6C" w14:textId="77777777" w:rsidR="00680429" w:rsidRPr="00173A17" w:rsidRDefault="00680429" w:rsidP="00D728A0">
            <w:pPr>
              <w:snapToGrid w:val="0"/>
              <w:spacing w:line="360" w:lineRule="exact"/>
              <w:rPr>
                <w:rFonts w:ascii="標楷體" w:eastAsia="標楷體" w:hAnsi="標楷體" w:cs="Arial"/>
                <w:b/>
                <w:szCs w:val="24"/>
              </w:rPr>
            </w:pPr>
          </w:p>
        </w:tc>
        <w:tc>
          <w:tcPr>
            <w:tcW w:w="2520" w:type="dxa"/>
          </w:tcPr>
          <w:p w14:paraId="54DEDCDD" w14:textId="77777777" w:rsidR="00680429" w:rsidRPr="00173A17" w:rsidRDefault="00680429" w:rsidP="00D728A0">
            <w:pPr>
              <w:snapToGrid w:val="0"/>
              <w:spacing w:line="360" w:lineRule="exact"/>
              <w:rPr>
                <w:rFonts w:ascii="標楷體" w:eastAsia="標楷體" w:hAnsi="標楷體" w:cs="Arial"/>
                <w:b/>
                <w:szCs w:val="24"/>
              </w:rPr>
            </w:pPr>
          </w:p>
        </w:tc>
      </w:tr>
      <w:tr w:rsidR="00173A17" w:rsidRPr="00173A17" w14:paraId="6DFB0BC7" w14:textId="77777777" w:rsidTr="00D728A0">
        <w:trPr>
          <w:cantSplit/>
          <w:trHeight w:val="1540"/>
          <w:jc w:val="center"/>
        </w:trPr>
        <w:tc>
          <w:tcPr>
            <w:tcW w:w="1562" w:type="dxa"/>
            <w:vAlign w:val="center"/>
          </w:tcPr>
          <w:p w14:paraId="1CA8150D" w14:textId="77777777" w:rsidR="00680429" w:rsidRPr="005660BE" w:rsidRDefault="00680429" w:rsidP="00D728A0">
            <w:pPr>
              <w:spacing w:before="120" w:line="0" w:lineRule="atLeast"/>
              <w:jc w:val="center"/>
              <w:rPr>
                <w:rFonts w:ascii="標楷體" w:eastAsia="標楷體" w:hAnsi="標楷體" w:cs="Arial"/>
                <w:sz w:val="28"/>
                <w:szCs w:val="28"/>
              </w:rPr>
            </w:pPr>
            <w:r w:rsidRPr="005660BE">
              <w:rPr>
                <w:rFonts w:ascii="標楷體" w:eastAsia="標楷體" w:hAnsi="標楷體" w:cs="Arial" w:hint="eastAsia"/>
                <w:sz w:val="28"/>
                <w:szCs w:val="28"/>
              </w:rPr>
              <w:t>(六)</w:t>
            </w:r>
            <w:r w:rsidRPr="005660BE">
              <w:rPr>
                <w:rFonts w:ascii="標楷體" w:eastAsia="標楷體" w:hAnsi="標楷體" w:cs="Arial" w:hint="eastAsia"/>
                <w:sz w:val="28"/>
                <w:szCs w:val="28"/>
              </w:rPr>
              <w:tab/>
              <w:t>簡報及答詢</w:t>
            </w:r>
          </w:p>
        </w:tc>
        <w:tc>
          <w:tcPr>
            <w:tcW w:w="2439" w:type="dxa"/>
          </w:tcPr>
          <w:p w14:paraId="773C4B2B" w14:textId="77777777" w:rsidR="00680429" w:rsidRPr="005660BE" w:rsidRDefault="00680429" w:rsidP="00D728A0">
            <w:pPr>
              <w:spacing w:before="120" w:line="0" w:lineRule="atLeast"/>
              <w:rPr>
                <w:rFonts w:ascii="標楷體" w:eastAsia="標楷體" w:hAnsi="標楷體" w:cs="Arial"/>
                <w:sz w:val="28"/>
                <w:szCs w:val="28"/>
              </w:rPr>
            </w:pPr>
            <w:r w:rsidRPr="005660BE">
              <w:rPr>
                <w:rFonts w:ascii="標楷體" w:eastAsia="標楷體" w:hAnsi="標楷體" w:cs="Arial" w:hint="eastAsia"/>
                <w:sz w:val="28"/>
                <w:szCs w:val="28"/>
              </w:rPr>
              <w:t>簡報內容是否完整表達、答詢是否簡潔切題且具解決方案</w:t>
            </w:r>
          </w:p>
        </w:tc>
        <w:tc>
          <w:tcPr>
            <w:tcW w:w="815" w:type="dxa"/>
            <w:vAlign w:val="center"/>
          </w:tcPr>
          <w:p w14:paraId="5F1C9A58" w14:textId="32A6FFAE" w:rsidR="00680429" w:rsidRPr="005660BE" w:rsidRDefault="00781D09" w:rsidP="00D728A0">
            <w:pPr>
              <w:widowControl/>
              <w:tabs>
                <w:tab w:val="left" w:pos="0"/>
              </w:tabs>
              <w:autoSpaceDE w:val="0"/>
              <w:autoSpaceDN w:val="0"/>
              <w:snapToGrid w:val="0"/>
              <w:spacing w:before="120" w:after="120" w:line="360" w:lineRule="exact"/>
              <w:jc w:val="center"/>
              <w:textAlignment w:val="bottom"/>
              <w:rPr>
                <w:rFonts w:ascii="標楷體" w:eastAsia="標楷體" w:hAnsi="標楷體" w:cs="Arial"/>
                <w:kern w:val="0"/>
              </w:rPr>
            </w:pPr>
            <w:r w:rsidRPr="005660BE">
              <w:rPr>
                <w:rFonts w:ascii="標楷體" w:eastAsia="標楷體" w:hAnsi="標楷體" w:cs="Arial" w:hint="eastAsia"/>
                <w:kern w:val="0"/>
              </w:rPr>
              <w:t>5</w:t>
            </w:r>
            <w:r w:rsidR="00680429" w:rsidRPr="005660BE">
              <w:rPr>
                <w:rFonts w:ascii="標楷體" w:eastAsia="標楷體" w:hAnsi="標楷體" w:cs="Arial" w:hint="eastAsia"/>
                <w:kern w:val="0"/>
              </w:rPr>
              <w:t>分</w:t>
            </w:r>
          </w:p>
        </w:tc>
        <w:tc>
          <w:tcPr>
            <w:tcW w:w="795" w:type="dxa"/>
          </w:tcPr>
          <w:p w14:paraId="675A0732" w14:textId="77777777" w:rsidR="00680429" w:rsidRPr="00173A17" w:rsidRDefault="00680429" w:rsidP="00D728A0">
            <w:pPr>
              <w:snapToGrid w:val="0"/>
              <w:spacing w:line="360" w:lineRule="exact"/>
              <w:rPr>
                <w:rFonts w:ascii="標楷體" w:eastAsia="標楷體" w:hAnsi="標楷體" w:cs="Arial"/>
                <w:b/>
                <w:szCs w:val="24"/>
              </w:rPr>
            </w:pPr>
          </w:p>
        </w:tc>
        <w:tc>
          <w:tcPr>
            <w:tcW w:w="794" w:type="dxa"/>
          </w:tcPr>
          <w:p w14:paraId="03D2F238" w14:textId="77777777" w:rsidR="00680429" w:rsidRPr="00173A17" w:rsidRDefault="00680429" w:rsidP="00D728A0">
            <w:pPr>
              <w:snapToGrid w:val="0"/>
              <w:spacing w:line="360" w:lineRule="exact"/>
              <w:rPr>
                <w:rFonts w:ascii="標楷體" w:eastAsia="標楷體" w:hAnsi="標楷體" w:cs="Arial"/>
                <w:b/>
                <w:szCs w:val="24"/>
              </w:rPr>
            </w:pPr>
          </w:p>
        </w:tc>
        <w:tc>
          <w:tcPr>
            <w:tcW w:w="795" w:type="dxa"/>
          </w:tcPr>
          <w:p w14:paraId="4EA2F4C8" w14:textId="77777777" w:rsidR="00680429" w:rsidRPr="00173A17" w:rsidRDefault="00680429" w:rsidP="00D728A0">
            <w:pPr>
              <w:snapToGrid w:val="0"/>
              <w:spacing w:line="360" w:lineRule="exact"/>
              <w:rPr>
                <w:rFonts w:ascii="標楷體" w:eastAsia="標楷體" w:hAnsi="標楷體" w:cs="Arial"/>
                <w:b/>
                <w:szCs w:val="24"/>
              </w:rPr>
            </w:pPr>
          </w:p>
        </w:tc>
        <w:tc>
          <w:tcPr>
            <w:tcW w:w="2520" w:type="dxa"/>
          </w:tcPr>
          <w:p w14:paraId="5C957D76" w14:textId="77777777" w:rsidR="00680429" w:rsidRPr="00173A17" w:rsidRDefault="00680429" w:rsidP="00D728A0">
            <w:pPr>
              <w:snapToGrid w:val="0"/>
              <w:spacing w:line="360" w:lineRule="exact"/>
              <w:rPr>
                <w:rFonts w:ascii="標楷體" w:eastAsia="標楷體" w:hAnsi="標楷體" w:cs="Arial"/>
                <w:b/>
                <w:szCs w:val="24"/>
              </w:rPr>
            </w:pPr>
          </w:p>
        </w:tc>
      </w:tr>
      <w:tr w:rsidR="00173A17" w:rsidRPr="00173A17" w14:paraId="5C2C615C" w14:textId="77777777" w:rsidTr="00D728A0">
        <w:trPr>
          <w:cantSplit/>
          <w:trHeight w:hRule="exact" w:val="539"/>
          <w:jc w:val="center"/>
        </w:trPr>
        <w:tc>
          <w:tcPr>
            <w:tcW w:w="4001" w:type="dxa"/>
            <w:gridSpan w:val="2"/>
            <w:vAlign w:val="center"/>
          </w:tcPr>
          <w:p w14:paraId="52FFD16B" w14:textId="77777777" w:rsidR="00680429" w:rsidRPr="00173A17" w:rsidRDefault="00680429" w:rsidP="00D728A0">
            <w:pPr>
              <w:snapToGrid w:val="0"/>
              <w:spacing w:line="360" w:lineRule="exact"/>
              <w:jc w:val="center"/>
              <w:rPr>
                <w:rFonts w:ascii="標楷體" w:eastAsia="標楷體" w:hAnsi="標楷體" w:cs="Arial"/>
                <w:b/>
                <w:sz w:val="28"/>
                <w:szCs w:val="28"/>
              </w:rPr>
            </w:pPr>
            <w:r w:rsidRPr="00173A17">
              <w:rPr>
                <w:rFonts w:ascii="標楷體" w:eastAsia="標楷體" w:hAnsi="標楷體" w:cs="Arial" w:hint="eastAsia"/>
                <w:sz w:val="28"/>
                <w:szCs w:val="28"/>
              </w:rPr>
              <w:t>得 分 合 計</w:t>
            </w:r>
          </w:p>
        </w:tc>
        <w:tc>
          <w:tcPr>
            <w:tcW w:w="815" w:type="dxa"/>
            <w:vAlign w:val="center"/>
          </w:tcPr>
          <w:p w14:paraId="3B11E717" w14:textId="77777777" w:rsidR="00680429" w:rsidRPr="00173A17" w:rsidRDefault="00680429" w:rsidP="00D728A0">
            <w:pPr>
              <w:snapToGrid w:val="0"/>
              <w:spacing w:line="360" w:lineRule="exact"/>
              <w:ind w:leftChars="4" w:left="10" w:firstLine="1"/>
              <w:jc w:val="center"/>
              <w:rPr>
                <w:rFonts w:ascii="標楷體" w:eastAsia="標楷體" w:hAnsi="標楷體" w:cs="Arial"/>
                <w:szCs w:val="24"/>
              </w:rPr>
            </w:pPr>
          </w:p>
        </w:tc>
        <w:tc>
          <w:tcPr>
            <w:tcW w:w="795" w:type="dxa"/>
            <w:vAlign w:val="center"/>
          </w:tcPr>
          <w:p w14:paraId="38DB2271" w14:textId="77777777" w:rsidR="00680429" w:rsidRPr="00173A17" w:rsidRDefault="00680429" w:rsidP="00D728A0">
            <w:pPr>
              <w:snapToGrid w:val="0"/>
              <w:spacing w:line="360" w:lineRule="exact"/>
              <w:rPr>
                <w:rFonts w:ascii="標楷體" w:eastAsia="標楷體" w:hAnsi="標楷體" w:cs="Arial"/>
                <w:b/>
                <w:szCs w:val="24"/>
              </w:rPr>
            </w:pPr>
          </w:p>
          <w:p w14:paraId="49C50EA9" w14:textId="77777777" w:rsidR="00680429" w:rsidRPr="00173A17" w:rsidRDefault="00680429" w:rsidP="00D728A0">
            <w:pPr>
              <w:snapToGrid w:val="0"/>
              <w:spacing w:line="360" w:lineRule="exact"/>
              <w:rPr>
                <w:rFonts w:ascii="標楷體" w:eastAsia="標楷體" w:hAnsi="標楷體" w:cs="Arial"/>
                <w:b/>
                <w:szCs w:val="24"/>
              </w:rPr>
            </w:pPr>
          </w:p>
        </w:tc>
        <w:tc>
          <w:tcPr>
            <w:tcW w:w="794" w:type="dxa"/>
            <w:vAlign w:val="center"/>
          </w:tcPr>
          <w:p w14:paraId="27D0396B" w14:textId="77777777" w:rsidR="00680429" w:rsidRPr="00173A17" w:rsidRDefault="00680429" w:rsidP="00D728A0">
            <w:pPr>
              <w:snapToGrid w:val="0"/>
              <w:spacing w:line="360" w:lineRule="exact"/>
              <w:rPr>
                <w:rFonts w:ascii="標楷體" w:eastAsia="標楷體" w:hAnsi="標楷體" w:cs="Arial"/>
                <w:b/>
                <w:szCs w:val="24"/>
              </w:rPr>
            </w:pPr>
          </w:p>
        </w:tc>
        <w:tc>
          <w:tcPr>
            <w:tcW w:w="795" w:type="dxa"/>
            <w:vAlign w:val="center"/>
          </w:tcPr>
          <w:p w14:paraId="7A379768" w14:textId="77777777" w:rsidR="00680429" w:rsidRPr="00173A17" w:rsidRDefault="00680429" w:rsidP="00D728A0">
            <w:pPr>
              <w:snapToGrid w:val="0"/>
              <w:spacing w:line="360" w:lineRule="exact"/>
              <w:rPr>
                <w:rFonts w:ascii="標楷體" w:eastAsia="標楷體" w:hAnsi="標楷體" w:cs="Arial"/>
                <w:b/>
                <w:szCs w:val="24"/>
              </w:rPr>
            </w:pPr>
          </w:p>
        </w:tc>
        <w:tc>
          <w:tcPr>
            <w:tcW w:w="2520" w:type="dxa"/>
            <w:vAlign w:val="center"/>
          </w:tcPr>
          <w:p w14:paraId="41B8734E" w14:textId="77777777" w:rsidR="00680429" w:rsidRPr="00173A17" w:rsidRDefault="00680429" w:rsidP="00D728A0">
            <w:pPr>
              <w:snapToGrid w:val="0"/>
              <w:spacing w:line="360" w:lineRule="exact"/>
              <w:rPr>
                <w:rFonts w:ascii="標楷體" w:eastAsia="標楷體" w:hAnsi="標楷體" w:cs="Arial"/>
                <w:b/>
                <w:szCs w:val="24"/>
              </w:rPr>
            </w:pPr>
          </w:p>
        </w:tc>
      </w:tr>
      <w:tr w:rsidR="00173A17" w:rsidRPr="00173A17" w14:paraId="04718DEE" w14:textId="77777777" w:rsidTr="00D728A0">
        <w:trPr>
          <w:cantSplit/>
          <w:trHeight w:hRule="exact" w:val="539"/>
          <w:jc w:val="center"/>
        </w:trPr>
        <w:tc>
          <w:tcPr>
            <w:tcW w:w="4001" w:type="dxa"/>
            <w:gridSpan w:val="2"/>
            <w:vAlign w:val="center"/>
          </w:tcPr>
          <w:p w14:paraId="2D9FE116" w14:textId="77777777" w:rsidR="00680429" w:rsidRPr="00173A17" w:rsidRDefault="00680429" w:rsidP="00D728A0">
            <w:pPr>
              <w:snapToGrid w:val="0"/>
              <w:spacing w:line="360" w:lineRule="exact"/>
              <w:jc w:val="center"/>
              <w:rPr>
                <w:rFonts w:ascii="標楷體" w:eastAsia="標楷體" w:hAnsi="標楷體" w:cs="Arial"/>
                <w:sz w:val="28"/>
                <w:szCs w:val="28"/>
              </w:rPr>
            </w:pPr>
            <w:r w:rsidRPr="00173A17">
              <w:rPr>
                <w:rFonts w:ascii="標楷體" w:eastAsia="標楷體" w:hAnsi="標楷體" w:cs="Arial" w:hint="eastAsia"/>
                <w:sz w:val="28"/>
                <w:szCs w:val="28"/>
              </w:rPr>
              <w:t>序       位</w:t>
            </w:r>
          </w:p>
        </w:tc>
        <w:tc>
          <w:tcPr>
            <w:tcW w:w="815" w:type="dxa"/>
            <w:vAlign w:val="center"/>
          </w:tcPr>
          <w:p w14:paraId="698ADA96" w14:textId="77777777" w:rsidR="00680429" w:rsidRPr="00173A17" w:rsidRDefault="00680429" w:rsidP="00D728A0">
            <w:pPr>
              <w:snapToGrid w:val="0"/>
              <w:spacing w:line="360" w:lineRule="exact"/>
              <w:ind w:leftChars="4" w:left="10" w:firstLine="1"/>
              <w:jc w:val="center"/>
              <w:rPr>
                <w:rFonts w:ascii="標楷體" w:eastAsia="標楷體" w:hAnsi="標楷體" w:cs="Arial"/>
                <w:szCs w:val="24"/>
              </w:rPr>
            </w:pPr>
          </w:p>
        </w:tc>
        <w:tc>
          <w:tcPr>
            <w:tcW w:w="795" w:type="dxa"/>
            <w:vAlign w:val="center"/>
          </w:tcPr>
          <w:p w14:paraId="0EF0A548" w14:textId="77777777" w:rsidR="00680429" w:rsidRPr="00173A17" w:rsidRDefault="00680429" w:rsidP="00D728A0">
            <w:pPr>
              <w:snapToGrid w:val="0"/>
              <w:spacing w:line="360" w:lineRule="exact"/>
              <w:rPr>
                <w:rFonts w:ascii="標楷體" w:eastAsia="標楷體" w:hAnsi="標楷體" w:cs="Arial"/>
                <w:b/>
                <w:szCs w:val="24"/>
              </w:rPr>
            </w:pPr>
          </w:p>
          <w:p w14:paraId="41016724" w14:textId="77777777" w:rsidR="00680429" w:rsidRPr="00173A17" w:rsidRDefault="00680429" w:rsidP="00D728A0">
            <w:pPr>
              <w:snapToGrid w:val="0"/>
              <w:spacing w:line="360" w:lineRule="exact"/>
              <w:rPr>
                <w:rFonts w:ascii="標楷體" w:eastAsia="標楷體" w:hAnsi="標楷體" w:cs="Arial"/>
                <w:b/>
                <w:szCs w:val="24"/>
              </w:rPr>
            </w:pPr>
          </w:p>
        </w:tc>
        <w:tc>
          <w:tcPr>
            <w:tcW w:w="794" w:type="dxa"/>
            <w:vAlign w:val="center"/>
          </w:tcPr>
          <w:p w14:paraId="6DDE9B74" w14:textId="77777777" w:rsidR="00680429" w:rsidRPr="00173A17" w:rsidRDefault="00680429" w:rsidP="00D728A0">
            <w:pPr>
              <w:snapToGrid w:val="0"/>
              <w:spacing w:line="360" w:lineRule="exact"/>
              <w:rPr>
                <w:rFonts w:ascii="標楷體" w:eastAsia="標楷體" w:hAnsi="標楷體" w:cs="Arial"/>
                <w:b/>
                <w:szCs w:val="24"/>
              </w:rPr>
            </w:pPr>
          </w:p>
        </w:tc>
        <w:tc>
          <w:tcPr>
            <w:tcW w:w="795" w:type="dxa"/>
            <w:vAlign w:val="center"/>
          </w:tcPr>
          <w:p w14:paraId="0FFEA702" w14:textId="77777777" w:rsidR="00680429" w:rsidRPr="00173A17" w:rsidRDefault="00680429" w:rsidP="00D728A0">
            <w:pPr>
              <w:snapToGrid w:val="0"/>
              <w:spacing w:line="360" w:lineRule="exact"/>
              <w:rPr>
                <w:rFonts w:ascii="標楷體" w:eastAsia="標楷體" w:hAnsi="標楷體" w:cs="Arial"/>
                <w:b/>
                <w:szCs w:val="24"/>
              </w:rPr>
            </w:pPr>
          </w:p>
        </w:tc>
        <w:tc>
          <w:tcPr>
            <w:tcW w:w="2520" w:type="dxa"/>
            <w:vAlign w:val="center"/>
          </w:tcPr>
          <w:p w14:paraId="3759A090" w14:textId="77777777" w:rsidR="00680429" w:rsidRPr="00173A17" w:rsidRDefault="00680429" w:rsidP="00D728A0">
            <w:pPr>
              <w:snapToGrid w:val="0"/>
              <w:spacing w:line="360" w:lineRule="exact"/>
              <w:rPr>
                <w:rFonts w:ascii="標楷體" w:eastAsia="標楷體" w:hAnsi="標楷體" w:cs="Arial"/>
                <w:b/>
                <w:szCs w:val="24"/>
              </w:rPr>
            </w:pPr>
          </w:p>
        </w:tc>
      </w:tr>
      <w:tr w:rsidR="00173A17" w:rsidRPr="00173A17" w14:paraId="3035B6D3" w14:textId="77777777" w:rsidTr="00D728A0">
        <w:trPr>
          <w:cantSplit/>
          <w:trHeight w:hRule="exact" w:val="539"/>
          <w:jc w:val="center"/>
        </w:trPr>
        <w:tc>
          <w:tcPr>
            <w:tcW w:w="9720" w:type="dxa"/>
            <w:gridSpan w:val="7"/>
            <w:vAlign w:val="center"/>
          </w:tcPr>
          <w:p w14:paraId="135EA03B" w14:textId="77777777" w:rsidR="00680429" w:rsidRPr="00173A17" w:rsidRDefault="00680429" w:rsidP="00D728A0">
            <w:pPr>
              <w:spacing w:afterLines="25" w:after="95" w:line="400" w:lineRule="exact"/>
              <w:ind w:leftChars="5" w:left="12"/>
              <w:rPr>
                <w:rFonts w:ascii="標楷體" w:eastAsia="標楷體" w:hAnsi="標楷體" w:cs="Arial"/>
                <w:sz w:val="28"/>
                <w:szCs w:val="28"/>
              </w:rPr>
            </w:pPr>
            <w:r w:rsidRPr="00173A17">
              <w:rPr>
                <w:rFonts w:ascii="標楷體" w:eastAsia="標楷體" w:hAnsi="標楷體" w:cs="Arial" w:hint="eastAsia"/>
                <w:sz w:val="28"/>
                <w:szCs w:val="28"/>
              </w:rPr>
              <w:t>備註：本人知悉、並遵守「採購評選委員會委員須知」之內容。</w:t>
            </w:r>
          </w:p>
        </w:tc>
      </w:tr>
    </w:tbl>
    <w:p w14:paraId="658B551C" w14:textId="792DB10F" w:rsidR="00AC21D5" w:rsidRDefault="00AC21D5" w:rsidP="00680429">
      <w:pPr>
        <w:spacing w:beforeLines="100" w:before="380" w:afterLines="25" w:after="95" w:line="400" w:lineRule="exact"/>
        <w:rPr>
          <w:rFonts w:ascii="標楷體" w:eastAsia="標楷體" w:hAnsi="標楷體"/>
          <w:b/>
          <w:sz w:val="28"/>
          <w:szCs w:val="28"/>
        </w:rPr>
      </w:pPr>
      <w:r w:rsidRPr="00A7303D">
        <w:rPr>
          <w:rFonts w:ascii="標楷體" w:eastAsia="標楷體" w:hAnsi="標楷體"/>
          <w:b/>
          <w:noProof/>
          <w:szCs w:val="24"/>
        </w:rPr>
        <mc:AlternateContent>
          <mc:Choice Requires="wps">
            <w:drawing>
              <wp:anchor distT="0" distB="0" distL="114300" distR="114300" simplePos="0" relativeHeight="251684864" behindDoc="0" locked="0" layoutInCell="1" allowOverlap="1" wp14:anchorId="19933584" wp14:editId="2DF1A227">
                <wp:simplePos x="0" y="0"/>
                <wp:positionH relativeFrom="column">
                  <wp:posOffset>-3810</wp:posOffset>
                </wp:positionH>
                <wp:positionV relativeFrom="paragraph">
                  <wp:posOffset>569384</wp:posOffset>
                </wp:positionV>
                <wp:extent cx="3769744" cy="747395"/>
                <wp:effectExtent l="0" t="0" r="2540" b="0"/>
                <wp:wrapNone/>
                <wp:docPr id="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9744" cy="747395"/>
                        </a:xfrm>
                        <a:prstGeom prst="rect">
                          <a:avLst/>
                        </a:prstGeom>
                        <a:solidFill>
                          <a:srgbClr val="FFFFFF"/>
                        </a:solidFill>
                        <a:ln>
                          <a:noFill/>
                        </a:ln>
                        <a:extLst>
                          <a:ext uri="{91240B29-F687-4F45-9708-019B960494DF}">
                            <a14:hiddenLine xmlns:a14="http://schemas.microsoft.com/office/drawing/2010/main" w="9525">
                              <a:solidFill>
                                <a:srgbClr val="D8D8D8"/>
                              </a:solidFill>
                              <a:miter lim="800000"/>
                              <a:headEnd/>
                              <a:tailEnd/>
                            </a14:hiddenLine>
                          </a:ext>
                        </a:extLst>
                      </wps:spPr>
                      <wps:txbx>
                        <w:txbxContent>
                          <w:p w14:paraId="51C16E9C" w14:textId="77777777" w:rsidR="00D728A0" w:rsidRPr="00422B16" w:rsidRDefault="00D728A0" w:rsidP="002F6273">
                            <w:pPr>
                              <w:adjustRightInd/>
                              <w:spacing w:line="200" w:lineRule="exact"/>
                              <w:textAlignment w:val="auto"/>
                              <w:rPr>
                                <w:rFonts w:ascii="標楷體" w:eastAsia="標楷體" w:hAnsi="標楷體"/>
                                <w:sz w:val="18"/>
                                <w:szCs w:val="18"/>
                              </w:rPr>
                            </w:pPr>
                            <w:r w:rsidRPr="00422B16">
                              <w:rPr>
                                <w:rFonts w:ascii="標楷體" w:eastAsia="標楷體" w:hAnsi="標楷體" w:hint="eastAsia"/>
                                <w:sz w:val="18"/>
                                <w:szCs w:val="18"/>
                              </w:rPr>
                              <w:t>廠商投標文件內容於各項目之表現及評分：</w:t>
                            </w:r>
                          </w:p>
                          <w:p w14:paraId="04BD2ECB" w14:textId="77777777" w:rsidR="00D728A0" w:rsidRPr="00422B16" w:rsidRDefault="00D728A0">
                            <w:pPr>
                              <w:numPr>
                                <w:ilvl w:val="0"/>
                                <w:numId w:val="47"/>
                              </w:numPr>
                              <w:adjustRightInd/>
                              <w:spacing w:line="200" w:lineRule="exact"/>
                              <w:ind w:left="142" w:hanging="142"/>
                              <w:textAlignment w:val="auto"/>
                              <w:rPr>
                                <w:rFonts w:ascii="標楷體" w:eastAsia="標楷體" w:hAnsi="標楷體"/>
                                <w:sz w:val="18"/>
                                <w:szCs w:val="18"/>
                              </w:rPr>
                            </w:pPr>
                            <w:r w:rsidRPr="00422B16">
                              <w:rPr>
                                <w:rFonts w:ascii="標楷體" w:eastAsia="標楷體" w:hAnsi="標楷體" w:hint="eastAsia"/>
                                <w:sz w:val="18"/>
                                <w:szCs w:val="18"/>
                              </w:rPr>
                              <w:t>屬優者（高水準，明顯超越需求；給予各項目85%～100%之評分）</w:t>
                            </w:r>
                          </w:p>
                          <w:p w14:paraId="68B8C63C" w14:textId="77777777" w:rsidR="00D728A0" w:rsidRPr="00422B16" w:rsidRDefault="00D728A0">
                            <w:pPr>
                              <w:numPr>
                                <w:ilvl w:val="0"/>
                                <w:numId w:val="47"/>
                              </w:numPr>
                              <w:adjustRightInd/>
                              <w:spacing w:line="200" w:lineRule="exact"/>
                              <w:ind w:left="142" w:hanging="142"/>
                              <w:textAlignment w:val="auto"/>
                              <w:rPr>
                                <w:rFonts w:ascii="標楷體" w:eastAsia="標楷體" w:hAnsi="標楷體"/>
                                <w:sz w:val="18"/>
                                <w:szCs w:val="18"/>
                              </w:rPr>
                            </w:pPr>
                            <w:r w:rsidRPr="00422B16">
                              <w:rPr>
                                <w:rFonts w:ascii="標楷體" w:eastAsia="標楷體" w:hAnsi="標楷體" w:hint="eastAsia"/>
                                <w:sz w:val="18"/>
                                <w:szCs w:val="18"/>
                              </w:rPr>
                              <w:t>屬普通者（一般水準，符合需求；給予各項目70%～84%之評分</w:t>
                            </w:r>
                          </w:p>
                          <w:p w14:paraId="1399D73F" w14:textId="77777777" w:rsidR="00D728A0" w:rsidRPr="00422B16" w:rsidRDefault="00D728A0">
                            <w:pPr>
                              <w:numPr>
                                <w:ilvl w:val="0"/>
                                <w:numId w:val="47"/>
                              </w:numPr>
                              <w:adjustRightInd/>
                              <w:spacing w:line="200" w:lineRule="exact"/>
                              <w:ind w:left="142" w:hanging="142"/>
                              <w:textAlignment w:val="auto"/>
                              <w:rPr>
                                <w:rFonts w:ascii="標楷體" w:eastAsia="標楷體" w:hAnsi="標楷體"/>
                                <w:sz w:val="18"/>
                                <w:szCs w:val="18"/>
                              </w:rPr>
                            </w:pPr>
                            <w:r w:rsidRPr="00422B16">
                              <w:rPr>
                                <w:rFonts w:ascii="標楷體" w:eastAsia="標楷體" w:hAnsi="標楷體" w:hint="eastAsia"/>
                                <w:sz w:val="18"/>
                                <w:szCs w:val="18"/>
                              </w:rPr>
                              <w:t>屬劣者（無資料、有錯誤、不符合需求；給予各項目0%~69%之評分</w:t>
                            </w:r>
                          </w:p>
                          <w:p w14:paraId="0FE35180" w14:textId="77777777" w:rsidR="00D728A0" w:rsidRPr="00422B16" w:rsidRDefault="00D728A0">
                            <w:pPr>
                              <w:numPr>
                                <w:ilvl w:val="0"/>
                                <w:numId w:val="47"/>
                              </w:numPr>
                              <w:adjustRightInd/>
                              <w:spacing w:line="200" w:lineRule="exact"/>
                              <w:ind w:left="142" w:hanging="142"/>
                              <w:textAlignment w:val="auto"/>
                              <w:rPr>
                                <w:rFonts w:ascii="標楷體" w:eastAsia="標楷體" w:hAnsi="標楷體"/>
                                <w:sz w:val="18"/>
                                <w:szCs w:val="18"/>
                              </w:rPr>
                            </w:pPr>
                            <w:r w:rsidRPr="00422B16">
                              <w:rPr>
                                <w:rFonts w:ascii="標楷體" w:eastAsia="標楷體" w:hAnsi="標楷體" w:hint="eastAsia"/>
                                <w:sz w:val="18"/>
                                <w:szCs w:val="18"/>
                              </w:rPr>
                              <w:t>各項目內有扣分或計分方式者，從其條件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33584" id="Text Box 47" o:spid="_x0000_s1031" type="#_x0000_t202" style="position:absolute;margin-left:-.3pt;margin-top:44.85pt;width:296.85pt;height:58.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" stroked="f" strokecolor="#d8d8d8">
                <v:textbox>
                  <w:txbxContent>
                    <w:p w14:paraId="51C16E9C" w14:textId="77777777" w:rsidR="00D728A0" w:rsidRPr="00422B16" w:rsidRDefault="00D728A0" w:rsidP="002F6273">
                      <w:pPr>
                        <w:adjustRightInd/>
                        <w:spacing w:line="200" w:lineRule="exact"/>
                        <w:textAlignment w:val="auto"/>
                        <w:rPr>
                          <w:rFonts w:ascii="標楷體" w:eastAsia="標楷體" w:hAnsi="標楷體"/>
                          <w:sz w:val="18"/>
                          <w:szCs w:val="18"/>
                        </w:rPr>
                      </w:pPr>
                      <w:r w:rsidRPr="00422B16">
                        <w:rPr>
                          <w:rFonts w:ascii="標楷體" w:eastAsia="標楷體" w:hAnsi="標楷體" w:hint="eastAsia"/>
                          <w:sz w:val="18"/>
                          <w:szCs w:val="18"/>
                        </w:rPr>
                        <w:t>廠商投標文件內容於各項目之表現及評分：</w:t>
                      </w:r>
                    </w:p>
                    <w:p w14:paraId="04BD2ECB" w14:textId="77777777" w:rsidR="00D728A0" w:rsidRPr="00422B16" w:rsidRDefault="00D728A0">
                      <w:pPr>
                        <w:numPr>
                          <w:ilvl w:val="0"/>
                          <w:numId w:val="47"/>
                        </w:numPr>
                        <w:adjustRightInd/>
                        <w:spacing w:line="200" w:lineRule="exact"/>
                        <w:ind w:left="142" w:hanging="142"/>
                        <w:textAlignment w:val="auto"/>
                        <w:rPr>
                          <w:rFonts w:ascii="標楷體" w:eastAsia="標楷體" w:hAnsi="標楷體"/>
                          <w:sz w:val="18"/>
                          <w:szCs w:val="18"/>
                        </w:rPr>
                      </w:pPr>
                      <w:r w:rsidRPr="00422B16">
                        <w:rPr>
                          <w:rFonts w:ascii="標楷體" w:eastAsia="標楷體" w:hAnsi="標楷體" w:hint="eastAsia"/>
                          <w:sz w:val="18"/>
                          <w:szCs w:val="18"/>
                        </w:rPr>
                        <w:t>屬優者（高水準，明顯超越需求；給予各項目85%～100%之評分）</w:t>
                      </w:r>
                    </w:p>
                    <w:p w14:paraId="68B8C63C" w14:textId="77777777" w:rsidR="00D728A0" w:rsidRPr="00422B16" w:rsidRDefault="00D728A0">
                      <w:pPr>
                        <w:numPr>
                          <w:ilvl w:val="0"/>
                          <w:numId w:val="47"/>
                        </w:numPr>
                        <w:adjustRightInd/>
                        <w:spacing w:line="200" w:lineRule="exact"/>
                        <w:ind w:left="142" w:hanging="142"/>
                        <w:textAlignment w:val="auto"/>
                        <w:rPr>
                          <w:rFonts w:ascii="標楷體" w:eastAsia="標楷體" w:hAnsi="標楷體"/>
                          <w:sz w:val="18"/>
                          <w:szCs w:val="18"/>
                        </w:rPr>
                      </w:pPr>
                      <w:r w:rsidRPr="00422B16">
                        <w:rPr>
                          <w:rFonts w:ascii="標楷體" w:eastAsia="標楷體" w:hAnsi="標楷體" w:hint="eastAsia"/>
                          <w:sz w:val="18"/>
                          <w:szCs w:val="18"/>
                        </w:rPr>
                        <w:t>屬普通者（一般水準，符合需求；給予各項目70%～84%之評分</w:t>
                      </w:r>
                    </w:p>
                    <w:p w14:paraId="1399D73F" w14:textId="77777777" w:rsidR="00D728A0" w:rsidRPr="00422B16" w:rsidRDefault="00D728A0">
                      <w:pPr>
                        <w:numPr>
                          <w:ilvl w:val="0"/>
                          <w:numId w:val="47"/>
                        </w:numPr>
                        <w:adjustRightInd/>
                        <w:spacing w:line="200" w:lineRule="exact"/>
                        <w:ind w:left="142" w:hanging="142"/>
                        <w:textAlignment w:val="auto"/>
                        <w:rPr>
                          <w:rFonts w:ascii="標楷體" w:eastAsia="標楷體" w:hAnsi="標楷體"/>
                          <w:sz w:val="18"/>
                          <w:szCs w:val="18"/>
                        </w:rPr>
                      </w:pPr>
                      <w:r w:rsidRPr="00422B16">
                        <w:rPr>
                          <w:rFonts w:ascii="標楷體" w:eastAsia="標楷體" w:hAnsi="標楷體" w:hint="eastAsia"/>
                          <w:sz w:val="18"/>
                          <w:szCs w:val="18"/>
                        </w:rPr>
                        <w:t>屬劣者（無資料、有錯誤、不符合需求；給予各項目0%~69%之評分</w:t>
                      </w:r>
                    </w:p>
                    <w:p w14:paraId="0FE35180" w14:textId="77777777" w:rsidR="00D728A0" w:rsidRPr="00422B16" w:rsidRDefault="00D728A0">
                      <w:pPr>
                        <w:numPr>
                          <w:ilvl w:val="0"/>
                          <w:numId w:val="47"/>
                        </w:numPr>
                        <w:adjustRightInd/>
                        <w:spacing w:line="200" w:lineRule="exact"/>
                        <w:ind w:left="142" w:hanging="142"/>
                        <w:textAlignment w:val="auto"/>
                        <w:rPr>
                          <w:rFonts w:ascii="標楷體" w:eastAsia="標楷體" w:hAnsi="標楷體"/>
                          <w:sz w:val="18"/>
                          <w:szCs w:val="18"/>
                        </w:rPr>
                      </w:pPr>
                      <w:r w:rsidRPr="00422B16">
                        <w:rPr>
                          <w:rFonts w:ascii="標楷體" w:eastAsia="標楷體" w:hAnsi="標楷體" w:hint="eastAsia"/>
                          <w:sz w:val="18"/>
                          <w:szCs w:val="18"/>
                        </w:rPr>
                        <w:t>各項目內有扣分或計分方式者，從其條件</w:t>
                      </w:r>
                    </w:p>
                  </w:txbxContent>
                </v:textbox>
              </v:shape>
            </w:pict>
          </mc:Fallback>
        </mc:AlternateContent>
      </w:r>
      <w:r w:rsidR="00BE0394" w:rsidRPr="00A7303D">
        <w:rPr>
          <w:rFonts w:ascii="標楷體" w:eastAsia="標楷體" w:hAnsi="標楷體" w:hint="eastAsia"/>
          <w:b/>
          <w:sz w:val="28"/>
          <w:szCs w:val="28"/>
        </w:rPr>
        <w:t>評選委員簽名：</w:t>
      </w:r>
    </w:p>
    <w:p w14:paraId="2A17CA2A" w14:textId="77777777" w:rsidR="008671DA" w:rsidRDefault="008671DA" w:rsidP="00680429">
      <w:pPr>
        <w:spacing w:beforeLines="100" w:before="380" w:afterLines="25" w:after="95" w:line="400" w:lineRule="exact"/>
        <w:rPr>
          <w:rFonts w:ascii="標楷體" w:eastAsia="標楷體" w:hAnsi="標楷體"/>
          <w:b/>
          <w:sz w:val="28"/>
          <w:szCs w:val="28"/>
        </w:rPr>
      </w:pPr>
    </w:p>
    <w:p w14:paraId="46A2F225" w14:textId="77777777" w:rsidR="008671DA" w:rsidRPr="00A7303D" w:rsidRDefault="008671DA" w:rsidP="00680429">
      <w:pPr>
        <w:spacing w:beforeLines="100" w:before="380" w:afterLines="25" w:after="95" w:line="400" w:lineRule="exact"/>
        <w:rPr>
          <w:rFonts w:ascii="標楷體" w:eastAsia="標楷體" w:hAnsi="標楷體"/>
          <w:b/>
          <w:sz w:val="28"/>
          <w:szCs w:val="28"/>
        </w:rPr>
      </w:pPr>
    </w:p>
    <w:p w14:paraId="4929FD01" w14:textId="77777777" w:rsidR="00BE0394" w:rsidRPr="00A7303D" w:rsidRDefault="009415FF" w:rsidP="00930F6E">
      <w:pPr>
        <w:snapToGrid w:val="0"/>
        <w:spacing w:beforeLines="100" w:before="380"/>
        <w:ind w:left="851" w:hanging="851"/>
        <w:jc w:val="center"/>
        <w:rPr>
          <w:rFonts w:ascii="標楷體" w:eastAsia="標楷體" w:hAnsi="標楷體"/>
          <w:b/>
          <w:sz w:val="40"/>
          <w:szCs w:val="40"/>
        </w:rPr>
      </w:pPr>
      <w:r w:rsidRPr="00A7303D">
        <w:rPr>
          <w:rFonts w:ascii="標楷體" w:eastAsia="標楷體" w:hAnsi="標楷體" w:hint="eastAsia"/>
          <w:b/>
          <w:sz w:val="40"/>
          <w:szCs w:val="40"/>
        </w:rPr>
        <w:lastRenderedPageBreak/>
        <w:t>國營臺灣鐵路股份有限公司</w:t>
      </w:r>
    </w:p>
    <w:p w14:paraId="6ADBF364" w14:textId="777EC286" w:rsidR="00BE0394" w:rsidRPr="00A7303D" w:rsidRDefault="00BE0394" w:rsidP="00BE0394">
      <w:pPr>
        <w:snapToGrid w:val="0"/>
        <w:ind w:left="851" w:hanging="851"/>
        <w:jc w:val="center"/>
        <w:rPr>
          <w:rFonts w:ascii="標楷體" w:eastAsia="標楷體" w:hAnsi="標楷體"/>
          <w:b/>
          <w:sz w:val="40"/>
          <w:szCs w:val="40"/>
        </w:rPr>
      </w:pPr>
      <w:r w:rsidRPr="00A7303D">
        <w:rPr>
          <w:rFonts w:ascii="標楷體" w:eastAsia="標楷體" w:hAnsi="標楷體" w:hint="eastAsia"/>
          <w:b/>
          <w:sz w:val="40"/>
          <w:szCs w:val="40"/>
        </w:rPr>
        <w:t>評選委員評選總表（適用於序位法）</w:t>
      </w:r>
    </w:p>
    <w:p w14:paraId="13152FFA" w14:textId="119CB541" w:rsidR="00BE0394" w:rsidRPr="00A7303D" w:rsidRDefault="00BE0394" w:rsidP="005B391A">
      <w:pPr>
        <w:snapToGrid w:val="0"/>
        <w:spacing w:beforeLines="30" w:before="114" w:afterLines="30" w:after="114"/>
        <w:jc w:val="center"/>
        <w:rPr>
          <w:rFonts w:ascii="標楷體" w:eastAsia="標楷體" w:hAnsi="標楷體"/>
          <w:b/>
          <w:bCs/>
          <w:sz w:val="32"/>
          <w:szCs w:val="24"/>
        </w:rPr>
      </w:pPr>
      <w:r w:rsidRPr="00A7303D">
        <w:rPr>
          <w:rFonts w:ascii="標楷體" w:eastAsia="標楷體" w:hAnsi="標楷體" w:hint="eastAsia"/>
          <w:b/>
          <w:sz w:val="32"/>
          <w:szCs w:val="24"/>
        </w:rPr>
        <w:t>標案名稱：</w:t>
      </w:r>
      <w:r w:rsidR="007771FA" w:rsidRPr="00A7303D">
        <w:rPr>
          <w:rFonts w:ascii="標楷體" w:eastAsia="標楷體" w:hAnsi="標楷體" w:hint="eastAsia"/>
          <w:b/>
          <w:sz w:val="32"/>
          <w:szCs w:val="24"/>
          <w:u w:val="single"/>
        </w:rPr>
        <w:t>AI客服系統建置</w:t>
      </w:r>
      <w:r w:rsidRPr="00A7303D">
        <w:rPr>
          <w:rFonts w:ascii="標楷體" w:eastAsia="標楷體" w:hAnsi="標楷體" w:hint="eastAsia"/>
          <w:b/>
          <w:sz w:val="32"/>
          <w:szCs w:val="24"/>
        </w:rPr>
        <w:t>（案號：</w:t>
      </w:r>
      <w:r w:rsidR="002B13F8" w:rsidRPr="002B13F8">
        <w:rPr>
          <w:rFonts w:ascii="Arial" w:eastAsia="標楷體" w:hAnsi="Arial" w:cs="Arial"/>
          <w:b/>
          <w:color w:val="FF00FF"/>
          <w:sz w:val="32"/>
          <w:szCs w:val="24"/>
          <w:u w:val="single"/>
        </w:rPr>
        <w:t>L0215P2010U</w:t>
      </w:r>
      <w:r w:rsidRPr="00A7303D">
        <w:rPr>
          <w:rFonts w:ascii="標楷體" w:eastAsia="標楷體" w:hAnsi="標楷體" w:hint="eastAsia"/>
          <w:b/>
          <w:sz w:val="32"/>
          <w:szCs w:val="24"/>
        </w:rPr>
        <w:t>）</w:t>
      </w:r>
    </w:p>
    <w:p w14:paraId="2EDE4BFC" w14:textId="77777777" w:rsidR="00BE0394" w:rsidRPr="00A7303D" w:rsidRDefault="00BE0394" w:rsidP="008E7215">
      <w:pPr>
        <w:snapToGrid w:val="0"/>
        <w:ind w:left="851" w:hanging="851"/>
        <w:rPr>
          <w:rFonts w:ascii="標楷體" w:eastAsia="標楷體" w:hAnsi="標楷體"/>
          <w:sz w:val="28"/>
          <w:szCs w:val="28"/>
        </w:rPr>
      </w:pPr>
      <w:r w:rsidRPr="00A7303D">
        <w:rPr>
          <w:rFonts w:ascii="標楷體" w:eastAsia="標楷體" w:hAnsi="標楷體" w:hint="eastAsia"/>
          <w:sz w:val="28"/>
          <w:szCs w:val="28"/>
        </w:rPr>
        <w:t xml:space="preserve">　　　　　　　　　　　　　　　　　　　      日期：   年   月   日</w:t>
      </w:r>
    </w:p>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91"/>
        <w:gridCol w:w="1762"/>
        <w:gridCol w:w="994"/>
        <w:gridCol w:w="325"/>
        <w:gridCol w:w="670"/>
        <w:gridCol w:w="306"/>
        <w:gridCol w:w="689"/>
        <w:gridCol w:w="654"/>
        <w:gridCol w:w="341"/>
        <w:gridCol w:w="646"/>
        <w:gridCol w:w="349"/>
        <w:gridCol w:w="999"/>
        <w:gridCol w:w="995"/>
      </w:tblGrid>
      <w:tr w:rsidR="00F7230A" w:rsidRPr="00A7303D" w14:paraId="5A11BE1A" w14:textId="77777777" w:rsidTr="00081B91">
        <w:trPr>
          <w:cantSplit/>
          <w:trHeight w:hRule="exact" w:val="539"/>
          <w:jc w:val="center"/>
        </w:trPr>
        <w:tc>
          <w:tcPr>
            <w:tcW w:w="2656" w:type="dxa"/>
            <w:gridSpan w:val="2"/>
            <w:tcBorders>
              <w:top w:val="single" w:sz="12" w:space="0" w:color="auto"/>
              <w:left w:val="single" w:sz="12" w:space="0" w:color="auto"/>
              <w:bottom w:val="dotted" w:sz="4" w:space="0" w:color="auto"/>
              <w:right w:val="dotted" w:sz="4" w:space="0" w:color="auto"/>
            </w:tcBorders>
          </w:tcPr>
          <w:p w14:paraId="2115C4F0" w14:textId="77777777" w:rsidR="00BE0394" w:rsidRPr="00A7303D" w:rsidRDefault="00BE0394" w:rsidP="00081B91">
            <w:pPr>
              <w:spacing w:line="440" w:lineRule="exact"/>
              <w:rPr>
                <w:rFonts w:ascii="標楷體" w:eastAsia="標楷體" w:hAnsi="標楷體"/>
                <w:sz w:val="28"/>
                <w:szCs w:val="28"/>
              </w:rPr>
            </w:pPr>
            <w:r w:rsidRPr="00A7303D">
              <w:rPr>
                <w:rFonts w:ascii="標楷體" w:eastAsia="標楷體" w:hAnsi="標楷體" w:hint="eastAsia"/>
                <w:sz w:val="28"/>
                <w:szCs w:val="28"/>
              </w:rPr>
              <w:t>廠商編號</w:t>
            </w:r>
          </w:p>
        </w:tc>
        <w:tc>
          <w:tcPr>
            <w:tcW w:w="2296" w:type="dxa"/>
            <w:gridSpan w:val="4"/>
            <w:tcBorders>
              <w:top w:val="single" w:sz="12" w:space="0" w:color="auto"/>
              <w:left w:val="dotted" w:sz="4" w:space="0" w:color="auto"/>
              <w:bottom w:val="dotted" w:sz="4" w:space="0" w:color="auto"/>
              <w:right w:val="dotted" w:sz="4" w:space="0" w:color="auto"/>
            </w:tcBorders>
            <w:shd w:val="clear" w:color="auto" w:fill="auto"/>
            <w:vAlign w:val="center"/>
          </w:tcPr>
          <w:p w14:paraId="5B30DC1D" w14:textId="77777777" w:rsidR="00BE0394" w:rsidRPr="00A7303D" w:rsidRDefault="00BE0394" w:rsidP="00081B91">
            <w:pPr>
              <w:spacing w:line="440" w:lineRule="exact"/>
              <w:jc w:val="center"/>
              <w:rPr>
                <w:rFonts w:ascii="標楷體" w:eastAsia="標楷體" w:hAnsi="標楷體" w:cs="Arial"/>
                <w:sz w:val="28"/>
                <w:szCs w:val="28"/>
              </w:rPr>
            </w:pPr>
            <w:r w:rsidRPr="00A7303D">
              <w:rPr>
                <w:rFonts w:ascii="標楷體" w:eastAsia="標楷體" w:hAnsi="標楷體" w:cs="Arial"/>
                <w:sz w:val="28"/>
                <w:szCs w:val="28"/>
              </w:rPr>
              <w:t>A</w:t>
            </w:r>
          </w:p>
        </w:tc>
        <w:tc>
          <w:tcPr>
            <w:tcW w:w="2330" w:type="dxa"/>
            <w:gridSpan w:val="4"/>
            <w:tcBorders>
              <w:top w:val="single" w:sz="12" w:space="0" w:color="auto"/>
              <w:left w:val="dotted" w:sz="4" w:space="0" w:color="auto"/>
              <w:bottom w:val="dotted" w:sz="4" w:space="0" w:color="auto"/>
              <w:right w:val="dotted" w:sz="4" w:space="0" w:color="auto"/>
            </w:tcBorders>
            <w:shd w:val="clear" w:color="auto" w:fill="auto"/>
            <w:vAlign w:val="center"/>
          </w:tcPr>
          <w:p w14:paraId="7C7935D3" w14:textId="77777777" w:rsidR="00BE0394" w:rsidRPr="00A7303D" w:rsidRDefault="00BE0394" w:rsidP="00081B91">
            <w:pPr>
              <w:spacing w:line="440" w:lineRule="exact"/>
              <w:jc w:val="center"/>
              <w:rPr>
                <w:rFonts w:ascii="標楷體" w:eastAsia="標楷體" w:hAnsi="標楷體" w:cs="Arial"/>
                <w:sz w:val="28"/>
                <w:szCs w:val="28"/>
              </w:rPr>
            </w:pPr>
            <w:r w:rsidRPr="00A7303D">
              <w:rPr>
                <w:rFonts w:ascii="標楷體" w:eastAsia="標楷體" w:hAnsi="標楷體" w:cs="Arial"/>
                <w:sz w:val="28"/>
                <w:szCs w:val="28"/>
              </w:rPr>
              <w:t>B</w:t>
            </w:r>
          </w:p>
        </w:tc>
        <w:tc>
          <w:tcPr>
            <w:tcW w:w="2339" w:type="dxa"/>
            <w:gridSpan w:val="3"/>
            <w:tcBorders>
              <w:top w:val="single" w:sz="12" w:space="0" w:color="auto"/>
              <w:left w:val="dotted" w:sz="4" w:space="0" w:color="auto"/>
              <w:bottom w:val="dotted" w:sz="4" w:space="0" w:color="auto"/>
              <w:right w:val="single" w:sz="12" w:space="0" w:color="auto"/>
            </w:tcBorders>
            <w:shd w:val="clear" w:color="auto" w:fill="auto"/>
            <w:vAlign w:val="center"/>
          </w:tcPr>
          <w:p w14:paraId="5112D211" w14:textId="77777777" w:rsidR="00BE0394" w:rsidRPr="00A7303D" w:rsidRDefault="00BE0394" w:rsidP="00081B91">
            <w:pPr>
              <w:spacing w:line="440" w:lineRule="exact"/>
              <w:jc w:val="center"/>
              <w:rPr>
                <w:rFonts w:ascii="標楷體" w:eastAsia="標楷體" w:hAnsi="標楷體" w:cs="Arial"/>
                <w:sz w:val="28"/>
                <w:szCs w:val="28"/>
              </w:rPr>
            </w:pPr>
            <w:r w:rsidRPr="00A7303D">
              <w:rPr>
                <w:rFonts w:ascii="標楷體" w:eastAsia="標楷體" w:hAnsi="標楷體" w:cs="Arial"/>
                <w:sz w:val="28"/>
                <w:szCs w:val="28"/>
              </w:rPr>
              <w:t>C</w:t>
            </w:r>
          </w:p>
        </w:tc>
      </w:tr>
      <w:tr w:rsidR="00F7230A" w:rsidRPr="00A7303D" w14:paraId="4D744FC4" w14:textId="77777777" w:rsidTr="00081B91">
        <w:trPr>
          <w:cantSplit/>
          <w:trHeight w:hRule="exact" w:val="539"/>
          <w:jc w:val="center"/>
        </w:trPr>
        <w:tc>
          <w:tcPr>
            <w:tcW w:w="2656" w:type="dxa"/>
            <w:gridSpan w:val="2"/>
            <w:vMerge w:val="restart"/>
            <w:tcBorders>
              <w:top w:val="dotted" w:sz="4" w:space="0" w:color="auto"/>
              <w:left w:val="single" w:sz="12" w:space="0" w:color="auto"/>
              <w:bottom w:val="dotted" w:sz="4" w:space="0" w:color="auto"/>
              <w:right w:val="dotted" w:sz="4" w:space="0" w:color="auto"/>
              <w:tl2br w:val="single" w:sz="4" w:space="0" w:color="auto"/>
            </w:tcBorders>
          </w:tcPr>
          <w:p w14:paraId="75B6C2CF" w14:textId="77777777" w:rsidR="00BE0394" w:rsidRPr="00A7303D" w:rsidRDefault="00BE0394" w:rsidP="00081B91">
            <w:pPr>
              <w:jc w:val="right"/>
              <w:rPr>
                <w:rFonts w:ascii="標楷體" w:eastAsia="標楷體" w:hAnsi="標楷體"/>
                <w:sz w:val="28"/>
                <w:szCs w:val="28"/>
              </w:rPr>
            </w:pPr>
            <w:r w:rsidRPr="00A7303D">
              <w:rPr>
                <w:rFonts w:ascii="標楷體" w:eastAsia="標楷體" w:hAnsi="標楷體" w:hint="eastAsia"/>
                <w:sz w:val="28"/>
                <w:szCs w:val="28"/>
              </w:rPr>
              <w:t>廠商名稱</w:t>
            </w:r>
          </w:p>
          <w:p w14:paraId="7F5C7775" w14:textId="77777777" w:rsidR="00BE0394" w:rsidRPr="00A7303D" w:rsidRDefault="00BE0394" w:rsidP="005B391A">
            <w:pPr>
              <w:spacing w:beforeLines="50" w:before="190"/>
              <w:rPr>
                <w:rFonts w:ascii="標楷體" w:eastAsia="標楷體" w:hAnsi="標楷體"/>
                <w:sz w:val="28"/>
                <w:szCs w:val="28"/>
              </w:rPr>
            </w:pPr>
            <w:r w:rsidRPr="00A7303D">
              <w:rPr>
                <w:rFonts w:ascii="標楷體" w:eastAsia="標楷體" w:hAnsi="標楷體" w:hint="eastAsia"/>
                <w:sz w:val="28"/>
                <w:szCs w:val="28"/>
              </w:rPr>
              <w:t>評選委員</w:t>
            </w:r>
          </w:p>
        </w:tc>
        <w:tc>
          <w:tcPr>
            <w:tcW w:w="2296" w:type="dxa"/>
            <w:gridSpan w:val="4"/>
            <w:tcBorders>
              <w:top w:val="dotted" w:sz="4" w:space="0" w:color="auto"/>
              <w:left w:val="dotted" w:sz="4" w:space="0" w:color="auto"/>
              <w:bottom w:val="dotted" w:sz="4" w:space="0" w:color="auto"/>
              <w:right w:val="dotted" w:sz="4" w:space="0" w:color="auto"/>
            </w:tcBorders>
            <w:shd w:val="clear" w:color="auto" w:fill="auto"/>
          </w:tcPr>
          <w:p w14:paraId="195FB1E0" w14:textId="77777777" w:rsidR="00BE0394" w:rsidRPr="00A7303D" w:rsidRDefault="00BE0394" w:rsidP="00081B91">
            <w:pPr>
              <w:spacing w:line="440" w:lineRule="exact"/>
              <w:rPr>
                <w:rFonts w:ascii="標楷體" w:eastAsia="標楷體" w:hAnsi="標楷體"/>
                <w:sz w:val="28"/>
                <w:szCs w:val="28"/>
              </w:rPr>
            </w:pPr>
          </w:p>
        </w:tc>
        <w:tc>
          <w:tcPr>
            <w:tcW w:w="2330" w:type="dxa"/>
            <w:gridSpan w:val="4"/>
            <w:tcBorders>
              <w:top w:val="dotted" w:sz="4" w:space="0" w:color="auto"/>
              <w:left w:val="dotted" w:sz="4" w:space="0" w:color="auto"/>
              <w:bottom w:val="dotted" w:sz="4" w:space="0" w:color="auto"/>
              <w:right w:val="dotted" w:sz="4" w:space="0" w:color="auto"/>
            </w:tcBorders>
            <w:shd w:val="clear" w:color="auto" w:fill="auto"/>
          </w:tcPr>
          <w:p w14:paraId="0737A749" w14:textId="77777777" w:rsidR="00BE0394" w:rsidRPr="00A7303D" w:rsidRDefault="00BE0394" w:rsidP="00081B91">
            <w:pPr>
              <w:spacing w:line="440" w:lineRule="exact"/>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shd w:val="clear" w:color="auto" w:fill="auto"/>
          </w:tcPr>
          <w:p w14:paraId="7D1944E0" w14:textId="77777777" w:rsidR="00BE0394" w:rsidRPr="00A7303D" w:rsidRDefault="00BE0394" w:rsidP="00081B91">
            <w:pPr>
              <w:spacing w:line="440" w:lineRule="exact"/>
              <w:rPr>
                <w:rFonts w:ascii="標楷體" w:eastAsia="標楷體" w:hAnsi="標楷體"/>
                <w:sz w:val="28"/>
                <w:szCs w:val="28"/>
              </w:rPr>
            </w:pPr>
          </w:p>
        </w:tc>
      </w:tr>
      <w:tr w:rsidR="00F7230A" w:rsidRPr="00A7303D" w14:paraId="0A9F6E37" w14:textId="77777777" w:rsidTr="00081B91">
        <w:trPr>
          <w:cantSplit/>
          <w:trHeight w:hRule="exact" w:val="539"/>
          <w:jc w:val="center"/>
        </w:trPr>
        <w:tc>
          <w:tcPr>
            <w:tcW w:w="2656" w:type="dxa"/>
            <w:gridSpan w:val="2"/>
            <w:vMerge/>
            <w:tcBorders>
              <w:top w:val="dotted" w:sz="4" w:space="0" w:color="auto"/>
              <w:left w:val="single" w:sz="12" w:space="0" w:color="auto"/>
              <w:bottom w:val="dotted" w:sz="4" w:space="0" w:color="auto"/>
              <w:right w:val="dotted" w:sz="4" w:space="0" w:color="auto"/>
              <w:tl2br w:val="single" w:sz="4" w:space="0" w:color="auto"/>
            </w:tcBorders>
          </w:tcPr>
          <w:p w14:paraId="0224FEEE" w14:textId="77777777" w:rsidR="00BE0394" w:rsidRPr="00A7303D" w:rsidRDefault="00BE0394" w:rsidP="00081B91">
            <w:pPr>
              <w:spacing w:line="440" w:lineRule="exact"/>
              <w:rPr>
                <w:rFonts w:ascii="標楷體" w:eastAsia="標楷體" w:hAnsi="標楷體"/>
                <w:noProof/>
                <w:sz w:val="28"/>
                <w:szCs w:val="28"/>
              </w:rPr>
            </w:pPr>
          </w:p>
        </w:tc>
        <w:tc>
          <w:tcPr>
            <w:tcW w:w="1320"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60549313" w14:textId="77777777" w:rsidR="00BE0394" w:rsidRPr="00A7303D" w:rsidRDefault="00BE0394"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得分加總</w:t>
            </w:r>
          </w:p>
        </w:tc>
        <w:tc>
          <w:tcPr>
            <w:tcW w:w="976"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279B3CF6" w14:textId="77777777" w:rsidR="00BE0394" w:rsidRPr="00A7303D" w:rsidRDefault="00BE0394"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序位</w:t>
            </w:r>
          </w:p>
        </w:tc>
        <w:tc>
          <w:tcPr>
            <w:tcW w:w="1343"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097E79EB" w14:textId="77777777" w:rsidR="00BE0394" w:rsidRPr="00A7303D" w:rsidRDefault="00BE0394"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得分加總</w:t>
            </w:r>
          </w:p>
        </w:tc>
        <w:tc>
          <w:tcPr>
            <w:tcW w:w="987"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5417E9F6" w14:textId="77777777" w:rsidR="00BE0394" w:rsidRPr="00A7303D" w:rsidRDefault="00BE0394"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序位</w:t>
            </w:r>
          </w:p>
        </w:tc>
        <w:tc>
          <w:tcPr>
            <w:tcW w:w="1349"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3477680C" w14:textId="77777777" w:rsidR="00BE0394" w:rsidRPr="00A7303D" w:rsidRDefault="00BE0394"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得分加總</w:t>
            </w:r>
          </w:p>
        </w:tc>
        <w:tc>
          <w:tcPr>
            <w:tcW w:w="990" w:type="dxa"/>
            <w:tcBorders>
              <w:top w:val="dotted" w:sz="4" w:space="0" w:color="auto"/>
              <w:left w:val="dotted" w:sz="4" w:space="0" w:color="auto"/>
              <w:bottom w:val="dotted" w:sz="4" w:space="0" w:color="auto"/>
              <w:right w:val="single" w:sz="12" w:space="0" w:color="auto"/>
            </w:tcBorders>
            <w:shd w:val="clear" w:color="auto" w:fill="auto"/>
            <w:vAlign w:val="center"/>
          </w:tcPr>
          <w:p w14:paraId="63DF5A7E" w14:textId="77777777" w:rsidR="00BE0394" w:rsidRPr="00A7303D" w:rsidRDefault="00BE0394"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序位</w:t>
            </w:r>
          </w:p>
        </w:tc>
      </w:tr>
      <w:tr w:rsidR="00F7230A" w:rsidRPr="00A7303D" w14:paraId="02475A8D" w14:textId="77777777" w:rsidTr="00081B91">
        <w:trPr>
          <w:cantSplit/>
          <w:trHeight w:hRule="exact" w:val="539"/>
          <w:jc w:val="center"/>
        </w:trPr>
        <w:tc>
          <w:tcPr>
            <w:tcW w:w="2656" w:type="dxa"/>
            <w:gridSpan w:val="2"/>
            <w:tcBorders>
              <w:top w:val="dotted" w:sz="4" w:space="0" w:color="auto"/>
              <w:left w:val="single" w:sz="12" w:space="0" w:color="auto"/>
              <w:bottom w:val="dotted" w:sz="4" w:space="0" w:color="auto"/>
              <w:right w:val="dotted" w:sz="4" w:space="0" w:color="auto"/>
            </w:tcBorders>
            <w:vAlign w:val="center"/>
          </w:tcPr>
          <w:p w14:paraId="2153F0AD" w14:textId="77777777" w:rsidR="00BE0394" w:rsidRPr="00A7303D" w:rsidRDefault="00BE0394"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1</w:t>
            </w:r>
          </w:p>
        </w:tc>
        <w:tc>
          <w:tcPr>
            <w:tcW w:w="1320" w:type="dxa"/>
            <w:gridSpan w:val="2"/>
            <w:tcBorders>
              <w:top w:val="dotted" w:sz="4" w:space="0" w:color="auto"/>
              <w:left w:val="dotted" w:sz="4" w:space="0" w:color="auto"/>
              <w:bottom w:val="dotted" w:sz="4" w:space="0" w:color="auto"/>
              <w:right w:val="dotted" w:sz="4" w:space="0" w:color="auto"/>
            </w:tcBorders>
            <w:vAlign w:val="center"/>
          </w:tcPr>
          <w:p w14:paraId="2C44D545" w14:textId="77777777" w:rsidR="00BE0394" w:rsidRPr="00A7303D" w:rsidRDefault="00BE0394" w:rsidP="00081B91">
            <w:pPr>
              <w:spacing w:line="440" w:lineRule="exact"/>
              <w:jc w:val="center"/>
              <w:rPr>
                <w:rFonts w:ascii="標楷體" w:eastAsia="標楷體" w:hAnsi="標楷體"/>
                <w:sz w:val="28"/>
                <w:szCs w:val="28"/>
              </w:rPr>
            </w:pPr>
          </w:p>
        </w:tc>
        <w:tc>
          <w:tcPr>
            <w:tcW w:w="976" w:type="dxa"/>
            <w:gridSpan w:val="2"/>
            <w:tcBorders>
              <w:top w:val="dotted" w:sz="4" w:space="0" w:color="auto"/>
              <w:left w:val="dotted" w:sz="4" w:space="0" w:color="auto"/>
              <w:bottom w:val="dotted" w:sz="4" w:space="0" w:color="auto"/>
              <w:right w:val="dotted" w:sz="4" w:space="0" w:color="auto"/>
            </w:tcBorders>
            <w:vAlign w:val="center"/>
          </w:tcPr>
          <w:p w14:paraId="67B68949" w14:textId="77777777" w:rsidR="00BE0394" w:rsidRPr="00A7303D" w:rsidRDefault="00BE0394" w:rsidP="00081B91">
            <w:pPr>
              <w:spacing w:line="440" w:lineRule="exact"/>
              <w:jc w:val="center"/>
              <w:rPr>
                <w:rFonts w:ascii="標楷體" w:eastAsia="標楷體" w:hAnsi="標楷體"/>
                <w:sz w:val="28"/>
                <w:szCs w:val="28"/>
              </w:rPr>
            </w:pPr>
          </w:p>
        </w:tc>
        <w:tc>
          <w:tcPr>
            <w:tcW w:w="1343" w:type="dxa"/>
            <w:gridSpan w:val="2"/>
            <w:tcBorders>
              <w:top w:val="dotted" w:sz="4" w:space="0" w:color="auto"/>
              <w:left w:val="dotted" w:sz="4" w:space="0" w:color="auto"/>
              <w:bottom w:val="dotted" w:sz="4" w:space="0" w:color="auto"/>
              <w:right w:val="dotted" w:sz="4" w:space="0" w:color="auto"/>
            </w:tcBorders>
            <w:vAlign w:val="center"/>
          </w:tcPr>
          <w:p w14:paraId="60BDB1D3" w14:textId="77777777" w:rsidR="00BE0394" w:rsidRPr="00A7303D" w:rsidRDefault="00BE0394" w:rsidP="00081B91">
            <w:pPr>
              <w:spacing w:line="440" w:lineRule="exact"/>
              <w:jc w:val="center"/>
              <w:rPr>
                <w:rFonts w:ascii="標楷體" w:eastAsia="標楷體" w:hAnsi="標楷體"/>
                <w:sz w:val="28"/>
                <w:szCs w:val="28"/>
              </w:rPr>
            </w:pPr>
          </w:p>
        </w:tc>
        <w:tc>
          <w:tcPr>
            <w:tcW w:w="987" w:type="dxa"/>
            <w:gridSpan w:val="2"/>
            <w:tcBorders>
              <w:top w:val="dotted" w:sz="4" w:space="0" w:color="auto"/>
              <w:left w:val="dotted" w:sz="4" w:space="0" w:color="auto"/>
              <w:bottom w:val="dotted" w:sz="4" w:space="0" w:color="auto"/>
              <w:right w:val="dotted" w:sz="4" w:space="0" w:color="auto"/>
            </w:tcBorders>
            <w:vAlign w:val="center"/>
          </w:tcPr>
          <w:p w14:paraId="685BD29A" w14:textId="77777777" w:rsidR="00BE0394" w:rsidRPr="00A7303D" w:rsidRDefault="00BE0394" w:rsidP="00081B91">
            <w:pPr>
              <w:spacing w:line="440" w:lineRule="exact"/>
              <w:jc w:val="center"/>
              <w:rPr>
                <w:rFonts w:ascii="標楷體" w:eastAsia="標楷體" w:hAnsi="標楷體"/>
                <w:sz w:val="28"/>
                <w:szCs w:val="28"/>
              </w:rPr>
            </w:pPr>
          </w:p>
        </w:tc>
        <w:tc>
          <w:tcPr>
            <w:tcW w:w="1349" w:type="dxa"/>
            <w:gridSpan w:val="2"/>
            <w:tcBorders>
              <w:top w:val="dotted" w:sz="4" w:space="0" w:color="auto"/>
              <w:left w:val="dotted" w:sz="4" w:space="0" w:color="auto"/>
              <w:bottom w:val="dotted" w:sz="4" w:space="0" w:color="auto"/>
              <w:right w:val="dotted" w:sz="4" w:space="0" w:color="auto"/>
            </w:tcBorders>
            <w:vAlign w:val="center"/>
          </w:tcPr>
          <w:p w14:paraId="25AB4DD1" w14:textId="77777777" w:rsidR="00BE0394" w:rsidRPr="00A7303D" w:rsidRDefault="00BE0394" w:rsidP="00081B91">
            <w:pPr>
              <w:spacing w:line="440" w:lineRule="exact"/>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single" w:sz="12" w:space="0" w:color="auto"/>
            </w:tcBorders>
            <w:vAlign w:val="center"/>
          </w:tcPr>
          <w:p w14:paraId="37D505AC" w14:textId="77777777" w:rsidR="00BE0394" w:rsidRPr="00A7303D" w:rsidRDefault="00BE0394" w:rsidP="00081B91">
            <w:pPr>
              <w:spacing w:line="440" w:lineRule="exact"/>
              <w:jc w:val="center"/>
              <w:rPr>
                <w:rFonts w:ascii="標楷體" w:eastAsia="標楷體" w:hAnsi="標楷體"/>
                <w:sz w:val="28"/>
                <w:szCs w:val="28"/>
              </w:rPr>
            </w:pPr>
          </w:p>
        </w:tc>
      </w:tr>
      <w:tr w:rsidR="00F7230A" w:rsidRPr="00A7303D" w14:paraId="6AADF2DD" w14:textId="77777777" w:rsidTr="00081B91">
        <w:trPr>
          <w:cantSplit/>
          <w:trHeight w:hRule="exact" w:val="539"/>
          <w:jc w:val="center"/>
        </w:trPr>
        <w:tc>
          <w:tcPr>
            <w:tcW w:w="2656" w:type="dxa"/>
            <w:gridSpan w:val="2"/>
            <w:tcBorders>
              <w:top w:val="dotted" w:sz="4" w:space="0" w:color="auto"/>
              <w:left w:val="single" w:sz="12" w:space="0" w:color="auto"/>
              <w:bottom w:val="dotted" w:sz="4" w:space="0" w:color="auto"/>
              <w:right w:val="dotted" w:sz="4" w:space="0" w:color="auto"/>
            </w:tcBorders>
            <w:vAlign w:val="center"/>
          </w:tcPr>
          <w:p w14:paraId="06697625" w14:textId="77777777" w:rsidR="00BE0394" w:rsidRPr="00A7303D" w:rsidRDefault="00BE0394"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2</w:t>
            </w:r>
          </w:p>
        </w:tc>
        <w:tc>
          <w:tcPr>
            <w:tcW w:w="1320" w:type="dxa"/>
            <w:gridSpan w:val="2"/>
            <w:tcBorders>
              <w:top w:val="dotted" w:sz="4" w:space="0" w:color="auto"/>
              <w:left w:val="dotted" w:sz="4" w:space="0" w:color="auto"/>
              <w:bottom w:val="dotted" w:sz="4" w:space="0" w:color="auto"/>
              <w:right w:val="dotted" w:sz="4" w:space="0" w:color="auto"/>
            </w:tcBorders>
            <w:vAlign w:val="center"/>
          </w:tcPr>
          <w:p w14:paraId="16E60F49" w14:textId="77777777" w:rsidR="00BE0394" w:rsidRPr="00A7303D" w:rsidRDefault="00BE0394" w:rsidP="00081B91">
            <w:pPr>
              <w:spacing w:line="440" w:lineRule="exact"/>
              <w:jc w:val="center"/>
              <w:rPr>
                <w:rFonts w:ascii="標楷體" w:eastAsia="標楷體" w:hAnsi="標楷體"/>
                <w:sz w:val="28"/>
                <w:szCs w:val="28"/>
              </w:rPr>
            </w:pPr>
          </w:p>
        </w:tc>
        <w:tc>
          <w:tcPr>
            <w:tcW w:w="976" w:type="dxa"/>
            <w:gridSpan w:val="2"/>
            <w:tcBorders>
              <w:top w:val="dotted" w:sz="4" w:space="0" w:color="auto"/>
              <w:left w:val="dotted" w:sz="4" w:space="0" w:color="auto"/>
              <w:bottom w:val="dotted" w:sz="4" w:space="0" w:color="auto"/>
              <w:right w:val="dotted" w:sz="4" w:space="0" w:color="auto"/>
            </w:tcBorders>
            <w:vAlign w:val="center"/>
          </w:tcPr>
          <w:p w14:paraId="12E52394" w14:textId="77777777" w:rsidR="00BE0394" w:rsidRPr="00A7303D" w:rsidRDefault="00BE0394" w:rsidP="00081B91">
            <w:pPr>
              <w:spacing w:line="440" w:lineRule="exact"/>
              <w:jc w:val="center"/>
              <w:rPr>
                <w:rFonts w:ascii="標楷體" w:eastAsia="標楷體" w:hAnsi="標楷體"/>
                <w:sz w:val="28"/>
                <w:szCs w:val="28"/>
              </w:rPr>
            </w:pPr>
          </w:p>
        </w:tc>
        <w:tc>
          <w:tcPr>
            <w:tcW w:w="1343" w:type="dxa"/>
            <w:gridSpan w:val="2"/>
            <w:tcBorders>
              <w:top w:val="dotted" w:sz="4" w:space="0" w:color="auto"/>
              <w:left w:val="dotted" w:sz="4" w:space="0" w:color="auto"/>
              <w:bottom w:val="dotted" w:sz="4" w:space="0" w:color="auto"/>
              <w:right w:val="dotted" w:sz="4" w:space="0" w:color="auto"/>
            </w:tcBorders>
            <w:vAlign w:val="center"/>
          </w:tcPr>
          <w:p w14:paraId="7B92949B" w14:textId="77777777" w:rsidR="00BE0394" w:rsidRPr="00A7303D" w:rsidRDefault="00BE0394" w:rsidP="00081B91">
            <w:pPr>
              <w:spacing w:line="440" w:lineRule="exact"/>
              <w:jc w:val="center"/>
              <w:rPr>
                <w:rFonts w:ascii="標楷體" w:eastAsia="標楷體" w:hAnsi="標楷體"/>
                <w:sz w:val="28"/>
                <w:szCs w:val="28"/>
              </w:rPr>
            </w:pPr>
          </w:p>
        </w:tc>
        <w:tc>
          <w:tcPr>
            <w:tcW w:w="987" w:type="dxa"/>
            <w:gridSpan w:val="2"/>
            <w:tcBorders>
              <w:top w:val="dotted" w:sz="4" w:space="0" w:color="auto"/>
              <w:left w:val="dotted" w:sz="4" w:space="0" w:color="auto"/>
              <w:bottom w:val="dotted" w:sz="4" w:space="0" w:color="auto"/>
              <w:right w:val="dotted" w:sz="4" w:space="0" w:color="auto"/>
            </w:tcBorders>
            <w:vAlign w:val="center"/>
          </w:tcPr>
          <w:p w14:paraId="415BEA78" w14:textId="77777777" w:rsidR="00BE0394" w:rsidRPr="00A7303D" w:rsidRDefault="00BE0394" w:rsidP="00081B91">
            <w:pPr>
              <w:spacing w:line="440" w:lineRule="exact"/>
              <w:jc w:val="center"/>
              <w:rPr>
                <w:rFonts w:ascii="標楷體" w:eastAsia="標楷體" w:hAnsi="標楷體"/>
                <w:sz w:val="28"/>
                <w:szCs w:val="28"/>
              </w:rPr>
            </w:pPr>
          </w:p>
        </w:tc>
        <w:tc>
          <w:tcPr>
            <w:tcW w:w="1349" w:type="dxa"/>
            <w:gridSpan w:val="2"/>
            <w:tcBorders>
              <w:top w:val="dotted" w:sz="4" w:space="0" w:color="auto"/>
              <w:left w:val="dotted" w:sz="4" w:space="0" w:color="auto"/>
              <w:bottom w:val="dotted" w:sz="4" w:space="0" w:color="auto"/>
              <w:right w:val="dotted" w:sz="4" w:space="0" w:color="auto"/>
            </w:tcBorders>
            <w:vAlign w:val="center"/>
          </w:tcPr>
          <w:p w14:paraId="7E3ECBE4" w14:textId="77777777" w:rsidR="00BE0394" w:rsidRPr="00A7303D" w:rsidRDefault="00BE0394" w:rsidP="00081B91">
            <w:pPr>
              <w:spacing w:line="440" w:lineRule="exact"/>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single" w:sz="12" w:space="0" w:color="auto"/>
            </w:tcBorders>
            <w:vAlign w:val="center"/>
          </w:tcPr>
          <w:p w14:paraId="4A20E2E9" w14:textId="77777777" w:rsidR="00BE0394" w:rsidRPr="00A7303D" w:rsidRDefault="00BE0394" w:rsidP="00081B91">
            <w:pPr>
              <w:spacing w:line="440" w:lineRule="exact"/>
              <w:jc w:val="center"/>
              <w:rPr>
                <w:rFonts w:ascii="標楷體" w:eastAsia="標楷體" w:hAnsi="標楷體"/>
                <w:sz w:val="28"/>
                <w:szCs w:val="28"/>
              </w:rPr>
            </w:pPr>
          </w:p>
        </w:tc>
      </w:tr>
      <w:tr w:rsidR="00F7230A" w:rsidRPr="00A7303D" w14:paraId="7C3E895C" w14:textId="77777777" w:rsidTr="00081B91">
        <w:trPr>
          <w:cantSplit/>
          <w:trHeight w:hRule="exact" w:val="539"/>
          <w:jc w:val="center"/>
        </w:trPr>
        <w:tc>
          <w:tcPr>
            <w:tcW w:w="2656" w:type="dxa"/>
            <w:gridSpan w:val="2"/>
            <w:tcBorders>
              <w:top w:val="dotted" w:sz="4" w:space="0" w:color="auto"/>
              <w:left w:val="single" w:sz="12" w:space="0" w:color="auto"/>
              <w:bottom w:val="dotted" w:sz="4" w:space="0" w:color="auto"/>
              <w:right w:val="dotted" w:sz="4" w:space="0" w:color="auto"/>
            </w:tcBorders>
            <w:vAlign w:val="center"/>
          </w:tcPr>
          <w:p w14:paraId="2E4AE98B" w14:textId="77777777" w:rsidR="00BE0394" w:rsidRPr="00A7303D" w:rsidRDefault="00BE0394"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3</w:t>
            </w:r>
          </w:p>
        </w:tc>
        <w:tc>
          <w:tcPr>
            <w:tcW w:w="1320" w:type="dxa"/>
            <w:gridSpan w:val="2"/>
            <w:tcBorders>
              <w:top w:val="dotted" w:sz="4" w:space="0" w:color="auto"/>
              <w:left w:val="dotted" w:sz="4" w:space="0" w:color="auto"/>
              <w:bottom w:val="dotted" w:sz="4" w:space="0" w:color="auto"/>
              <w:right w:val="dotted" w:sz="4" w:space="0" w:color="auto"/>
            </w:tcBorders>
            <w:vAlign w:val="center"/>
          </w:tcPr>
          <w:p w14:paraId="0AEE4A7F" w14:textId="77777777" w:rsidR="00BE0394" w:rsidRPr="00A7303D" w:rsidRDefault="00BE0394" w:rsidP="00081B91">
            <w:pPr>
              <w:spacing w:line="440" w:lineRule="exact"/>
              <w:jc w:val="center"/>
              <w:rPr>
                <w:rFonts w:ascii="標楷體" w:eastAsia="標楷體" w:hAnsi="標楷體"/>
                <w:sz w:val="28"/>
                <w:szCs w:val="28"/>
              </w:rPr>
            </w:pPr>
          </w:p>
        </w:tc>
        <w:tc>
          <w:tcPr>
            <w:tcW w:w="976" w:type="dxa"/>
            <w:gridSpan w:val="2"/>
            <w:tcBorders>
              <w:top w:val="dotted" w:sz="4" w:space="0" w:color="auto"/>
              <w:left w:val="dotted" w:sz="4" w:space="0" w:color="auto"/>
              <w:bottom w:val="dotted" w:sz="4" w:space="0" w:color="auto"/>
              <w:right w:val="dotted" w:sz="4" w:space="0" w:color="auto"/>
            </w:tcBorders>
            <w:vAlign w:val="center"/>
          </w:tcPr>
          <w:p w14:paraId="72ACAB2C" w14:textId="77777777" w:rsidR="00BE0394" w:rsidRPr="00A7303D" w:rsidRDefault="00BE0394" w:rsidP="00081B91">
            <w:pPr>
              <w:spacing w:line="440" w:lineRule="exact"/>
              <w:jc w:val="center"/>
              <w:rPr>
                <w:rFonts w:ascii="標楷體" w:eastAsia="標楷體" w:hAnsi="標楷體"/>
                <w:sz w:val="28"/>
                <w:szCs w:val="28"/>
              </w:rPr>
            </w:pPr>
          </w:p>
        </w:tc>
        <w:tc>
          <w:tcPr>
            <w:tcW w:w="1343" w:type="dxa"/>
            <w:gridSpan w:val="2"/>
            <w:tcBorders>
              <w:top w:val="dotted" w:sz="4" w:space="0" w:color="auto"/>
              <w:left w:val="dotted" w:sz="4" w:space="0" w:color="auto"/>
              <w:bottom w:val="dotted" w:sz="4" w:space="0" w:color="auto"/>
              <w:right w:val="dotted" w:sz="4" w:space="0" w:color="auto"/>
            </w:tcBorders>
            <w:vAlign w:val="center"/>
          </w:tcPr>
          <w:p w14:paraId="652FAA4C" w14:textId="77777777" w:rsidR="00BE0394" w:rsidRPr="00A7303D" w:rsidRDefault="00BE0394" w:rsidP="00081B91">
            <w:pPr>
              <w:spacing w:line="440" w:lineRule="exact"/>
              <w:jc w:val="center"/>
              <w:rPr>
                <w:rFonts w:ascii="標楷體" w:eastAsia="標楷體" w:hAnsi="標楷體"/>
                <w:sz w:val="28"/>
                <w:szCs w:val="28"/>
              </w:rPr>
            </w:pPr>
          </w:p>
        </w:tc>
        <w:tc>
          <w:tcPr>
            <w:tcW w:w="987" w:type="dxa"/>
            <w:gridSpan w:val="2"/>
            <w:tcBorders>
              <w:top w:val="dotted" w:sz="4" w:space="0" w:color="auto"/>
              <w:left w:val="dotted" w:sz="4" w:space="0" w:color="auto"/>
              <w:bottom w:val="dotted" w:sz="4" w:space="0" w:color="auto"/>
              <w:right w:val="dotted" w:sz="4" w:space="0" w:color="auto"/>
            </w:tcBorders>
            <w:vAlign w:val="center"/>
          </w:tcPr>
          <w:p w14:paraId="70A5146D" w14:textId="77777777" w:rsidR="00BE0394" w:rsidRPr="00A7303D" w:rsidRDefault="00BE0394" w:rsidP="00081B91">
            <w:pPr>
              <w:spacing w:line="440" w:lineRule="exact"/>
              <w:jc w:val="center"/>
              <w:rPr>
                <w:rFonts w:ascii="標楷體" w:eastAsia="標楷體" w:hAnsi="標楷體"/>
                <w:sz w:val="28"/>
                <w:szCs w:val="28"/>
              </w:rPr>
            </w:pPr>
          </w:p>
        </w:tc>
        <w:tc>
          <w:tcPr>
            <w:tcW w:w="1349" w:type="dxa"/>
            <w:gridSpan w:val="2"/>
            <w:tcBorders>
              <w:top w:val="dotted" w:sz="4" w:space="0" w:color="auto"/>
              <w:left w:val="dotted" w:sz="4" w:space="0" w:color="auto"/>
              <w:bottom w:val="dotted" w:sz="4" w:space="0" w:color="auto"/>
              <w:right w:val="dotted" w:sz="4" w:space="0" w:color="auto"/>
            </w:tcBorders>
            <w:vAlign w:val="center"/>
          </w:tcPr>
          <w:p w14:paraId="080D8C3E" w14:textId="77777777" w:rsidR="00BE0394" w:rsidRPr="00A7303D" w:rsidRDefault="00BE0394" w:rsidP="00081B91">
            <w:pPr>
              <w:spacing w:line="440" w:lineRule="exact"/>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single" w:sz="12" w:space="0" w:color="auto"/>
            </w:tcBorders>
            <w:vAlign w:val="center"/>
          </w:tcPr>
          <w:p w14:paraId="0AC9D6B5" w14:textId="77777777" w:rsidR="00BE0394" w:rsidRPr="00A7303D" w:rsidRDefault="00BE0394" w:rsidP="00081B91">
            <w:pPr>
              <w:spacing w:line="440" w:lineRule="exact"/>
              <w:jc w:val="center"/>
              <w:rPr>
                <w:rFonts w:ascii="標楷體" w:eastAsia="標楷體" w:hAnsi="標楷體"/>
                <w:sz w:val="28"/>
                <w:szCs w:val="28"/>
              </w:rPr>
            </w:pPr>
          </w:p>
        </w:tc>
      </w:tr>
      <w:tr w:rsidR="00F7230A" w:rsidRPr="00A7303D" w14:paraId="7B6B61E9" w14:textId="77777777" w:rsidTr="00081B91">
        <w:trPr>
          <w:cantSplit/>
          <w:trHeight w:hRule="exact" w:val="539"/>
          <w:jc w:val="center"/>
        </w:trPr>
        <w:tc>
          <w:tcPr>
            <w:tcW w:w="2656" w:type="dxa"/>
            <w:gridSpan w:val="2"/>
            <w:tcBorders>
              <w:top w:val="dotted" w:sz="4" w:space="0" w:color="auto"/>
              <w:left w:val="single" w:sz="12" w:space="0" w:color="auto"/>
              <w:bottom w:val="dotted" w:sz="4" w:space="0" w:color="auto"/>
              <w:right w:val="dotted" w:sz="4" w:space="0" w:color="auto"/>
            </w:tcBorders>
            <w:vAlign w:val="center"/>
          </w:tcPr>
          <w:p w14:paraId="062883B0" w14:textId="77777777" w:rsidR="00BE0394" w:rsidRPr="00A7303D" w:rsidRDefault="00BE0394"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4</w:t>
            </w:r>
          </w:p>
        </w:tc>
        <w:tc>
          <w:tcPr>
            <w:tcW w:w="1320" w:type="dxa"/>
            <w:gridSpan w:val="2"/>
            <w:tcBorders>
              <w:top w:val="dotted" w:sz="4" w:space="0" w:color="auto"/>
              <w:left w:val="dotted" w:sz="4" w:space="0" w:color="auto"/>
              <w:bottom w:val="dotted" w:sz="4" w:space="0" w:color="auto"/>
              <w:right w:val="dotted" w:sz="4" w:space="0" w:color="auto"/>
            </w:tcBorders>
            <w:vAlign w:val="center"/>
          </w:tcPr>
          <w:p w14:paraId="5B50B4C1" w14:textId="77777777" w:rsidR="00BE0394" w:rsidRPr="00A7303D" w:rsidRDefault="00BE0394" w:rsidP="00081B91">
            <w:pPr>
              <w:spacing w:line="440" w:lineRule="exact"/>
              <w:jc w:val="center"/>
              <w:rPr>
                <w:rFonts w:ascii="標楷體" w:eastAsia="標楷體" w:hAnsi="標楷體"/>
                <w:sz w:val="28"/>
                <w:szCs w:val="28"/>
              </w:rPr>
            </w:pPr>
          </w:p>
        </w:tc>
        <w:tc>
          <w:tcPr>
            <w:tcW w:w="976" w:type="dxa"/>
            <w:gridSpan w:val="2"/>
            <w:tcBorders>
              <w:top w:val="dotted" w:sz="4" w:space="0" w:color="auto"/>
              <w:left w:val="dotted" w:sz="4" w:space="0" w:color="auto"/>
              <w:bottom w:val="dotted" w:sz="4" w:space="0" w:color="auto"/>
              <w:right w:val="dotted" w:sz="4" w:space="0" w:color="auto"/>
            </w:tcBorders>
            <w:vAlign w:val="center"/>
          </w:tcPr>
          <w:p w14:paraId="42332455" w14:textId="77777777" w:rsidR="00BE0394" w:rsidRPr="00A7303D" w:rsidRDefault="00BE0394" w:rsidP="00081B91">
            <w:pPr>
              <w:spacing w:line="440" w:lineRule="exact"/>
              <w:jc w:val="center"/>
              <w:rPr>
                <w:rFonts w:ascii="標楷體" w:eastAsia="標楷體" w:hAnsi="標楷體"/>
                <w:sz w:val="28"/>
                <w:szCs w:val="28"/>
              </w:rPr>
            </w:pPr>
          </w:p>
        </w:tc>
        <w:tc>
          <w:tcPr>
            <w:tcW w:w="1343" w:type="dxa"/>
            <w:gridSpan w:val="2"/>
            <w:tcBorders>
              <w:top w:val="dotted" w:sz="4" w:space="0" w:color="auto"/>
              <w:left w:val="dotted" w:sz="4" w:space="0" w:color="auto"/>
              <w:bottom w:val="dotted" w:sz="4" w:space="0" w:color="auto"/>
              <w:right w:val="dotted" w:sz="4" w:space="0" w:color="auto"/>
            </w:tcBorders>
            <w:vAlign w:val="center"/>
          </w:tcPr>
          <w:p w14:paraId="3F05B103" w14:textId="77777777" w:rsidR="00BE0394" w:rsidRPr="00A7303D" w:rsidRDefault="00BE0394" w:rsidP="00081B91">
            <w:pPr>
              <w:spacing w:line="440" w:lineRule="exact"/>
              <w:jc w:val="center"/>
              <w:rPr>
                <w:rFonts w:ascii="標楷體" w:eastAsia="標楷體" w:hAnsi="標楷體"/>
                <w:sz w:val="28"/>
                <w:szCs w:val="28"/>
              </w:rPr>
            </w:pPr>
          </w:p>
        </w:tc>
        <w:tc>
          <w:tcPr>
            <w:tcW w:w="987" w:type="dxa"/>
            <w:gridSpan w:val="2"/>
            <w:tcBorders>
              <w:top w:val="dotted" w:sz="4" w:space="0" w:color="auto"/>
              <w:left w:val="dotted" w:sz="4" w:space="0" w:color="auto"/>
              <w:bottom w:val="dotted" w:sz="4" w:space="0" w:color="auto"/>
              <w:right w:val="dotted" w:sz="4" w:space="0" w:color="auto"/>
            </w:tcBorders>
            <w:vAlign w:val="center"/>
          </w:tcPr>
          <w:p w14:paraId="58649BA7" w14:textId="77777777" w:rsidR="00BE0394" w:rsidRPr="00A7303D" w:rsidRDefault="00BE0394" w:rsidP="00081B91">
            <w:pPr>
              <w:spacing w:line="440" w:lineRule="exact"/>
              <w:jc w:val="center"/>
              <w:rPr>
                <w:rFonts w:ascii="標楷體" w:eastAsia="標楷體" w:hAnsi="標楷體"/>
                <w:sz w:val="28"/>
                <w:szCs w:val="28"/>
              </w:rPr>
            </w:pPr>
          </w:p>
        </w:tc>
        <w:tc>
          <w:tcPr>
            <w:tcW w:w="1349" w:type="dxa"/>
            <w:gridSpan w:val="2"/>
            <w:tcBorders>
              <w:top w:val="dotted" w:sz="4" w:space="0" w:color="auto"/>
              <w:left w:val="dotted" w:sz="4" w:space="0" w:color="auto"/>
              <w:bottom w:val="dotted" w:sz="4" w:space="0" w:color="auto"/>
              <w:right w:val="dotted" w:sz="4" w:space="0" w:color="auto"/>
            </w:tcBorders>
            <w:vAlign w:val="center"/>
          </w:tcPr>
          <w:p w14:paraId="26B42E29" w14:textId="77777777" w:rsidR="00BE0394" w:rsidRPr="00A7303D" w:rsidRDefault="00BE0394" w:rsidP="00081B91">
            <w:pPr>
              <w:spacing w:line="440" w:lineRule="exact"/>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single" w:sz="12" w:space="0" w:color="auto"/>
            </w:tcBorders>
            <w:vAlign w:val="center"/>
          </w:tcPr>
          <w:p w14:paraId="695BA239" w14:textId="77777777" w:rsidR="00BE0394" w:rsidRPr="00A7303D" w:rsidRDefault="00BE0394" w:rsidP="00081B91">
            <w:pPr>
              <w:spacing w:line="440" w:lineRule="exact"/>
              <w:jc w:val="center"/>
              <w:rPr>
                <w:rFonts w:ascii="標楷體" w:eastAsia="標楷體" w:hAnsi="標楷體"/>
                <w:sz w:val="28"/>
                <w:szCs w:val="28"/>
              </w:rPr>
            </w:pPr>
          </w:p>
        </w:tc>
      </w:tr>
      <w:tr w:rsidR="00F7230A" w:rsidRPr="00A7303D" w14:paraId="1D634B3A" w14:textId="77777777" w:rsidTr="00081B91">
        <w:trPr>
          <w:cantSplit/>
          <w:trHeight w:hRule="exact" w:val="539"/>
          <w:jc w:val="center"/>
        </w:trPr>
        <w:tc>
          <w:tcPr>
            <w:tcW w:w="2656" w:type="dxa"/>
            <w:gridSpan w:val="2"/>
            <w:tcBorders>
              <w:top w:val="dotted" w:sz="4" w:space="0" w:color="auto"/>
              <w:left w:val="single" w:sz="12" w:space="0" w:color="auto"/>
              <w:bottom w:val="dotted" w:sz="4" w:space="0" w:color="auto"/>
              <w:right w:val="dotted" w:sz="4" w:space="0" w:color="auto"/>
            </w:tcBorders>
            <w:vAlign w:val="center"/>
          </w:tcPr>
          <w:p w14:paraId="6198157D" w14:textId="77777777" w:rsidR="00BE0394" w:rsidRPr="00A7303D" w:rsidRDefault="00BE0394"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5</w:t>
            </w:r>
          </w:p>
        </w:tc>
        <w:tc>
          <w:tcPr>
            <w:tcW w:w="1320" w:type="dxa"/>
            <w:gridSpan w:val="2"/>
            <w:tcBorders>
              <w:top w:val="dotted" w:sz="4" w:space="0" w:color="auto"/>
              <w:left w:val="dotted" w:sz="4" w:space="0" w:color="auto"/>
              <w:bottom w:val="dotted" w:sz="4" w:space="0" w:color="auto"/>
              <w:right w:val="dotted" w:sz="4" w:space="0" w:color="auto"/>
            </w:tcBorders>
            <w:vAlign w:val="center"/>
          </w:tcPr>
          <w:p w14:paraId="227D4157" w14:textId="77777777" w:rsidR="00BE0394" w:rsidRPr="00A7303D" w:rsidRDefault="00BE0394" w:rsidP="00081B91">
            <w:pPr>
              <w:spacing w:line="440" w:lineRule="exact"/>
              <w:jc w:val="center"/>
              <w:rPr>
                <w:rFonts w:ascii="標楷體" w:eastAsia="標楷體" w:hAnsi="標楷體"/>
                <w:sz w:val="28"/>
                <w:szCs w:val="28"/>
              </w:rPr>
            </w:pPr>
          </w:p>
        </w:tc>
        <w:tc>
          <w:tcPr>
            <w:tcW w:w="976" w:type="dxa"/>
            <w:gridSpan w:val="2"/>
            <w:tcBorders>
              <w:top w:val="dotted" w:sz="4" w:space="0" w:color="auto"/>
              <w:left w:val="dotted" w:sz="4" w:space="0" w:color="auto"/>
              <w:bottom w:val="dotted" w:sz="4" w:space="0" w:color="auto"/>
              <w:right w:val="dotted" w:sz="4" w:space="0" w:color="auto"/>
            </w:tcBorders>
            <w:vAlign w:val="center"/>
          </w:tcPr>
          <w:p w14:paraId="3A4073C8" w14:textId="77777777" w:rsidR="00BE0394" w:rsidRPr="00A7303D" w:rsidRDefault="00BE0394" w:rsidP="00081B91">
            <w:pPr>
              <w:spacing w:line="440" w:lineRule="exact"/>
              <w:jc w:val="center"/>
              <w:rPr>
                <w:rFonts w:ascii="標楷體" w:eastAsia="標楷體" w:hAnsi="標楷體"/>
                <w:sz w:val="28"/>
                <w:szCs w:val="28"/>
              </w:rPr>
            </w:pPr>
          </w:p>
        </w:tc>
        <w:tc>
          <w:tcPr>
            <w:tcW w:w="1343" w:type="dxa"/>
            <w:gridSpan w:val="2"/>
            <w:tcBorders>
              <w:top w:val="dotted" w:sz="4" w:space="0" w:color="auto"/>
              <w:left w:val="dotted" w:sz="4" w:space="0" w:color="auto"/>
              <w:bottom w:val="dotted" w:sz="4" w:space="0" w:color="auto"/>
              <w:right w:val="dotted" w:sz="4" w:space="0" w:color="auto"/>
            </w:tcBorders>
            <w:vAlign w:val="center"/>
          </w:tcPr>
          <w:p w14:paraId="55A69CF1" w14:textId="77777777" w:rsidR="00BE0394" w:rsidRPr="00A7303D" w:rsidRDefault="00BE0394" w:rsidP="00081B91">
            <w:pPr>
              <w:spacing w:line="440" w:lineRule="exact"/>
              <w:jc w:val="center"/>
              <w:rPr>
                <w:rFonts w:ascii="標楷體" w:eastAsia="標楷體" w:hAnsi="標楷體"/>
                <w:sz w:val="28"/>
                <w:szCs w:val="28"/>
              </w:rPr>
            </w:pPr>
          </w:p>
        </w:tc>
        <w:tc>
          <w:tcPr>
            <w:tcW w:w="987" w:type="dxa"/>
            <w:gridSpan w:val="2"/>
            <w:tcBorders>
              <w:top w:val="dotted" w:sz="4" w:space="0" w:color="auto"/>
              <w:left w:val="dotted" w:sz="4" w:space="0" w:color="auto"/>
              <w:bottom w:val="dotted" w:sz="4" w:space="0" w:color="auto"/>
              <w:right w:val="dotted" w:sz="4" w:space="0" w:color="auto"/>
            </w:tcBorders>
            <w:vAlign w:val="center"/>
          </w:tcPr>
          <w:p w14:paraId="73DFA8DB" w14:textId="77777777" w:rsidR="00BE0394" w:rsidRPr="00A7303D" w:rsidRDefault="00BE0394" w:rsidP="00081B91">
            <w:pPr>
              <w:spacing w:line="440" w:lineRule="exact"/>
              <w:jc w:val="center"/>
              <w:rPr>
                <w:rFonts w:ascii="標楷體" w:eastAsia="標楷體" w:hAnsi="標楷體"/>
                <w:sz w:val="28"/>
                <w:szCs w:val="28"/>
              </w:rPr>
            </w:pPr>
          </w:p>
        </w:tc>
        <w:tc>
          <w:tcPr>
            <w:tcW w:w="1349" w:type="dxa"/>
            <w:gridSpan w:val="2"/>
            <w:tcBorders>
              <w:top w:val="dotted" w:sz="4" w:space="0" w:color="auto"/>
              <w:left w:val="dotted" w:sz="4" w:space="0" w:color="auto"/>
              <w:bottom w:val="dotted" w:sz="4" w:space="0" w:color="auto"/>
              <w:right w:val="dotted" w:sz="4" w:space="0" w:color="auto"/>
            </w:tcBorders>
            <w:vAlign w:val="center"/>
          </w:tcPr>
          <w:p w14:paraId="665DDB8F" w14:textId="77777777" w:rsidR="00BE0394" w:rsidRPr="00A7303D" w:rsidRDefault="00BE0394" w:rsidP="00081B91">
            <w:pPr>
              <w:spacing w:line="440" w:lineRule="exact"/>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single" w:sz="12" w:space="0" w:color="auto"/>
            </w:tcBorders>
            <w:vAlign w:val="center"/>
          </w:tcPr>
          <w:p w14:paraId="39BCDC7C" w14:textId="77777777" w:rsidR="00BE0394" w:rsidRPr="00A7303D" w:rsidRDefault="00BE0394" w:rsidP="00081B91">
            <w:pPr>
              <w:spacing w:line="440" w:lineRule="exact"/>
              <w:jc w:val="center"/>
              <w:rPr>
                <w:rFonts w:ascii="標楷體" w:eastAsia="標楷體" w:hAnsi="標楷體"/>
                <w:sz w:val="28"/>
                <w:szCs w:val="28"/>
              </w:rPr>
            </w:pPr>
          </w:p>
        </w:tc>
      </w:tr>
      <w:tr w:rsidR="00F7230A" w:rsidRPr="00A7303D" w14:paraId="76EAB0CE" w14:textId="77777777" w:rsidTr="00081B91">
        <w:trPr>
          <w:cantSplit/>
          <w:trHeight w:hRule="exact" w:val="539"/>
          <w:jc w:val="center"/>
        </w:trPr>
        <w:tc>
          <w:tcPr>
            <w:tcW w:w="2656" w:type="dxa"/>
            <w:gridSpan w:val="2"/>
            <w:tcBorders>
              <w:top w:val="dotted" w:sz="4" w:space="0" w:color="auto"/>
              <w:left w:val="single" w:sz="12" w:space="0" w:color="auto"/>
              <w:bottom w:val="dotted" w:sz="4" w:space="0" w:color="auto"/>
              <w:right w:val="dotted" w:sz="4" w:space="0" w:color="auto"/>
            </w:tcBorders>
            <w:vAlign w:val="center"/>
          </w:tcPr>
          <w:p w14:paraId="0549C32B" w14:textId="77777777" w:rsidR="00BE0394" w:rsidRPr="00A7303D" w:rsidRDefault="00BE0394"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6</w:t>
            </w:r>
          </w:p>
        </w:tc>
        <w:tc>
          <w:tcPr>
            <w:tcW w:w="1320" w:type="dxa"/>
            <w:gridSpan w:val="2"/>
            <w:tcBorders>
              <w:top w:val="dotted" w:sz="4" w:space="0" w:color="auto"/>
              <w:left w:val="dotted" w:sz="4" w:space="0" w:color="auto"/>
              <w:bottom w:val="dotted" w:sz="4" w:space="0" w:color="auto"/>
              <w:right w:val="dotted" w:sz="4" w:space="0" w:color="auto"/>
            </w:tcBorders>
            <w:vAlign w:val="center"/>
          </w:tcPr>
          <w:p w14:paraId="79D10CF4" w14:textId="77777777" w:rsidR="00BE0394" w:rsidRPr="00A7303D" w:rsidRDefault="00BE0394" w:rsidP="00081B91">
            <w:pPr>
              <w:spacing w:line="440" w:lineRule="exact"/>
              <w:jc w:val="center"/>
              <w:rPr>
                <w:rFonts w:ascii="標楷體" w:eastAsia="標楷體" w:hAnsi="標楷體"/>
                <w:sz w:val="28"/>
                <w:szCs w:val="28"/>
              </w:rPr>
            </w:pPr>
          </w:p>
        </w:tc>
        <w:tc>
          <w:tcPr>
            <w:tcW w:w="976" w:type="dxa"/>
            <w:gridSpan w:val="2"/>
            <w:tcBorders>
              <w:top w:val="dotted" w:sz="4" w:space="0" w:color="auto"/>
              <w:left w:val="dotted" w:sz="4" w:space="0" w:color="auto"/>
              <w:bottom w:val="dotted" w:sz="4" w:space="0" w:color="auto"/>
              <w:right w:val="dotted" w:sz="4" w:space="0" w:color="auto"/>
            </w:tcBorders>
            <w:vAlign w:val="center"/>
          </w:tcPr>
          <w:p w14:paraId="63EADFA7" w14:textId="77777777" w:rsidR="00BE0394" w:rsidRPr="00A7303D" w:rsidRDefault="00BE0394" w:rsidP="00081B91">
            <w:pPr>
              <w:spacing w:line="440" w:lineRule="exact"/>
              <w:jc w:val="center"/>
              <w:rPr>
                <w:rFonts w:ascii="標楷體" w:eastAsia="標楷體" w:hAnsi="標楷體"/>
                <w:sz w:val="28"/>
                <w:szCs w:val="28"/>
              </w:rPr>
            </w:pPr>
          </w:p>
        </w:tc>
        <w:tc>
          <w:tcPr>
            <w:tcW w:w="1343" w:type="dxa"/>
            <w:gridSpan w:val="2"/>
            <w:tcBorders>
              <w:top w:val="dotted" w:sz="4" w:space="0" w:color="auto"/>
              <w:left w:val="dotted" w:sz="4" w:space="0" w:color="auto"/>
              <w:bottom w:val="dotted" w:sz="4" w:space="0" w:color="auto"/>
              <w:right w:val="dotted" w:sz="4" w:space="0" w:color="auto"/>
            </w:tcBorders>
            <w:vAlign w:val="center"/>
          </w:tcPr>
          <w:p w14:paraId="449302FA" w14:textId="77777777" w:rsidR="00BE0394" w:rsidRPr="00A7303D" w:rsidRDefault="00BE0394" w:rsidP="00081B91">
            <w:pPr>
              <w:spacing w:line="440" w:lineRule="exact"/>
              <w:jc w:val="center"/>
              <w:rPr>
                <w:rFonts w:ascii="標楷體" w:eastAsia="標楷體" w:hAnsi="標楷體"/>
                <w:sz w:val="28"/>
                <w:szCs w:val="28"/>
              </w:rPr>
            </w:pPr>
          </w:p>
        </w:tc>
        <w:tc>
          <w:tcPr>
            <w:tcW w:w="987" w:type="dxa"/>
            <w:gridSpan w:val="2"/>
            <w:tcBorders>
              <w:top w:val="dotted" w:sz="4" w:space="0" w:color="auto"/>
              <w:left w:val="dotted" w:sz="4" w:space="0" w:color="auto"/>
              <w:bottom w:val="dotted" w:sz="4" w:space="0" w:color="auto"/>
              <w:right w:val="dotted" w:sz="4" w:space="0" w:color="auto"/>
            </w:tcBorders>
            <w:vAlign w:val="center"/>
          </w:tcPr>
          <w:p w14:paraId="56E60D95" w14:textId="77777777" w:rsidR="00BE0394" w:rsidRPr="00A7303D" w:rsidRDefault="00BE0394" w:rsidP="00081B91">
            <w:pPr>
              <w:spacing w:line="440" w:lineRule="exact"/>
              <w:jc w:val="center"/>
              <w:rPr>
                <w:rFonts w:ascii="標楷體" w:eastAsia="標楷體" w:hAnsi="標楷體"/>
                <w:sz w:val="28"/>
                <w:szCs w:val="28"/>
              </w:rPr>
            </w:pPr>
          </w:p>
        </w:tc>
        <w:tc>
          <w:tcPr>
            <w:tcW w:w="1349" w:type="dxa"/>
            <w:gridSpan w:val="2"/>
            <w:tcBorders>
              <w:top w:val="dotted" w:sz="4" w:space="0" w:color="auto"/>
              <w:left w:val="dotted" w:sz="4" w:space="0" w:color="auto"/>
              <w:bottom w:val="dotted" w:sz="4" w:space="0" w:color="auto"/>
              <w:right w:val="dotted" w:sz="4" w:space="0" w:color="auto"/>
            </w:tcBorders>
            <w:vAlign w:val="center"/>
          </w:tcPr>
          <w:p w14:paraId="52A3E206" w14:textId="77777777" w:rsidR="00BE0394" w:rsidRPr="00A7303D" w:rsidRDefault="00BE0394" w:rsidP="00081B91">
            <w:pPr>
              <w:spacing w:line="440" w:lineRule="exact"/>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single" w:sz="12" w:space="0" w:color="auto"/>
            </w:tcBorders>
            <w:vAlign w:val="center"/>
          </w:tcPr>
          <w:p w14:paraId="7422D24C" w14:textId="77777777" w:rsidR="00BE0394" w:rsidRPr="00A7303D" w:rsidRDefault="00BE0394" w:rsidP="00081B91">
            <w:pPr>
              <w:spacing w:line="440" w:lineRule="exact"/>
              <w:jc w:val="center"/>
              <w:rPr>
                <w:rFonts w:ascii="標楷體" w:eastAsia="標楷體" w:hAnsi="標楷體"/>
                <w:sz w:val="28"/>
                <w:szCs w:val="28"/>
              </w:rPr>
            </w:pPr>
          </w:p>
        </w:tc>
      </w:tr>
      <w:tr w:rsidR="00F7230A" w:rsidRPr="00A7303D" w14:paraId="7CCFE82A" w14:textId="77777777" w:rsidTr="00081B91">
        <w:trPr>
          <w:cantSplit/>
          <w:trHeight w:hRule="exact" w:val="539"/>
          <w:jc w:val="center"/>
        </w:trPr>
        <w:tc>
          <w:tcPr>
            <w:tcW w:w="2656" w:type="dxa"/>
            <w:gridSpan w:val="2"/>
            <w:tcBorders>
              <w:top w:val="dotted" w:sz="4" w:space="0" w:color="auto"/>
              <w:left w:val="single" w:sz="12" w:space="0" w:color="auto"/>
              <w:bottom w:val="dotted" w:sz="4" w:space="0" w:color="auto"/>
              <w:right w:val="dotted" w:sz="4" w:space="0" w:color="auto"/>
            </w:tcBorders>
            <w:vAlign w:val="center"/>
          </w:tcPr>
          <w:p w14:paraId="248DD123" w14:textId="77777777" w:rsidR="00BE0394" w:rsidRPr="00A7303D" w:rsidRDefault="00BE0394"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7</w:t>
            </w:r>
          </w:p>
        </w:tc>
        <w:tc>
          <w:tcPr>
            <w:tcW w:w="1320" w:type="dxa"/>
            <w:gridSpan w:val="2"/>
            <w:tcBorders>
              <w:top w:val="dotted" w:sz="4" w:space="0" w:color="auto"/>
              <w:left w:val="dotted" w:sz="4" w:space="0" w:color="auto"/>
              <w:bottom w:val="dotted" w:sz="4" w:space="0" w:color="auto"/>
              <w:right w:val="dotted" w:sz="4" w:space="0" w:color="auto"/>
            </w:tcBorders>
            <w:vAlign w:val="center"/>
          </w:tcPr>
          <w:p w14:paraId="6F9D00C2" w14:textId="77777777" w:rsidR="00BE0394" w:rsidRPr="00A7303D" w:rsidRDefault="00BE0394" w:rsidP="00081B91">
            <w:pPr>
              <w:spacing w:line="440" w:lineRule="exact"/>
              <w:jc w:val="center"/>
              <w:rPr>
                <w:rFonts w:ascii="標楷體" w:eastAsia="標楷體" w:hAnsi="標楷體"/>
                <w:sz w:val="28"/>
                <w:szCs w:val="28"/>
              </w:rPr>
            </w:pPr>
          </w:p>
        </w:tc>
        <w:tc>
          <w:tcPr>
            <w:tcW w:w="976" w:type="dxa"/>
            <w:gridSpan w:val="2"/>
            <w:tcBorders>
              <w:top w:val="dotted" w:sz="4" w:space="0" w:color="auto"/>
              <w:left w:val="dotted" w:sz="4" w:space="0" w:color="auto"/>
              <w:bottom w:val="dotted" w:sz="4" w:space="0" w:color="auto"/>
              <w:right w:val="dotted" w:sz="4" w:space="0" w:color="auto"/>
            </w:tcBorders>
            <w:vAlign w:val="center"/>
          </w:tcPr>
          <w:p w14:paraId="7532F288" w14:textId="77777777" w:rsidR="00BE0394" w:rsidRPr="00A7303D" w:rsidRDefault="00BE0394" w:rsidP="00081B91">
            <w:pPr>
              <w:spacing w:line="440" w:lineRule="exact"/>
              <w:jc w:val="center"/>
              <w:rPr>
                <w:rFonts w:ascii="標楷體" w:eastAsia="標楷體" w:hAnsi="標楷體"/>
                <w:sz w:val="28"/>
                <w:szCs w:val="28"/>
              </w:rPr>
            </w:pPr>
          </w:p>
        </w:tc>
        <w:tc>
          <w:tcPr>
            <w:tcW w:w="1343" w:type="dxa"/>
            <w:gridSpan w:val="2"/>
            <w:tcBorders>
              <w:top w:val="dotted" w:sz="4" w:space="0" w:color="auto"/>
              <w:left w:val="dotted" w:sz="4" w:space="0" w:color="auto"/>
              <w:bottom w:val="dotted" w:sz="4" w:space="0" w:color="auto"/>
              <w:right w:val="dotted" w:sz="4" w:space="0" w:color="auto"/>
            </w:tcBorders>
            <w:vAlign w:val="center"/>
          </w:tcPr>
          <w:p w14:paraId="3E8F4684" w14:textId="77777777" w:rsidR="00BE0394" w:rsidRPr="00A7303D" w:rsidRDefault="00BE0394" w:rsidP="00081B91">
            <w:pPr>
              <w:spacing w:line="440" w:lineRule="exact"/>
              <w:jc w:val="center"/>
              <w:rPr>
                <w:rFonts w:ascii="標楷體" w:eastAsia="標楷體" w:hAnsi="標楷體"/>
                <w:sz w:val="28"/>
                <w:szCs w:val="28"/>
              </w:rPr>
            </w:pPr>
          </w:p>
        </w:tc>
        <w:tc>
          <w:tcPr>
            <w:tcW w:w="987" w:type="dxa"/>
            <w:gridSpan w:val="2"/>
            <w:tcBorders>
              <w:top w:val="dotted" w:sz="4" w:space="0" w:color="auto"/>
              <w:left w:val="dotted" w:sz="4" w:space="0" w:color="auto"/>
              <w:bottom w:val="dotted" w:sz="4" w:space="0" w:color="auto"/>
              <w:right w:val="dotted" w:sz="4" w:space="0" w:color="auto"/>
            </w:tcBorders>
            <w:vAlign w:val="center"/>
          </w:tcPr>
          <w:p w14:paraId="1990FA37" w14:textId="77777777" w:rsidR="00BE0394" w:rsidRPr="00A7303D" w:rsidRDefault="00BE0394" w:rsidP="00081B91">
            <w:pPr>
              <w:spacing w:line="440" w:lineRule="exact"/>
              <w:jc w:val="center"/>
              <w:rPr>
                <w:rFonts w:ascii="標楷體" w:eastAsia="標楷體" w:hAnsi="標楷體"/>
                <w:sz w:val="28"/>
                <w:szCs w:val="28"/>
              </w:rPr>
            </w:pPr>
          </w:p>
        </w:tc>
        <w:tc>
          <w:tcPr>
            <w:tcW w:w="1349" w:type="dxa"/>
            <w:gridSpan w:val="2"/>
            <w:tcBorders>
              <w:top w:val="dotted" w:sz="4" w:space="0" w:color="auto"/>
              <w:left w:val="dotted" w:sz="4" w:space="0" w:color="auto"/>
              <w:bottom w:val="dotted" w:sz="4" w:space="0" w:color="auto"/>
              <w:right w:val="dotted" w:sz="4" w:space="0" w:color="auto"/>
            </w:tcBorders>
            <w:vAlign w:val="center"/>
          </w:tcPr>
          <w:p w14:paraId="69DBD5A9" w14:textId="77777777" w:rsidR="00BE0394" w:rsidRPr="00A7303D" w:rsidRDefault="00BE0394" w:rsidP="00081B91">
            <w:pPr>
              <w:spacing w:line="440" w:lineRule="exact"/>
              <w:jc w:val="center"/>
              <w:rPr>
                <w:rFonts w:ascii="標楷體" w:eastAsia="標楷體" w:hAnsi="標楷體"/>
                <w:sz w:val="28"/>
                <w:szCs w:val="28"/>
              </w:rPr>
            </w:pPr>
          </w:p>
        </w:tc>
        <w:tc>
          <w:tcPr>
            <w:tcW w:w="990" w:type="dxa"/>
            <w:tcBorders>
              <w:top w:val="dotted" w:sz="4" w:space="0" w:color="auto"/>
              <w:left w:val="dotted" w:sz="4" w:space="0" w:color="auto"/>
              <w:bottom w:val="dotted" w:sz="4" w:space="0" w:color="auto"/>
              <w:right w:val="single" w:sz="12" w:space="0" w:color="auto"/>
            </w:tcBorders>
            <w:vAlign w:val="center"/>
          </w:tcPr>
          <w:p w14:paraId="31A0B1C0" w14:textId="77777777" w:rsidR="00BE0394" w:rsidRPr="00A7303D" w:rsidRDefault="00BE0394" w:rsidP="00081B91">
            <w:pPr>
              <w:spacing w:line="440" w:lineRule="exact"/>
              <w:jc w:val="center"/>
              <w:rPr>
                <w:rFonts w:ascii="標楷體" w:eastAsia="標楷體" w:hAnsi="標楷體"/>
                <w:sz w:val="28"/>
                <w:szCs w:val="28"/>
              </w:rPr>
            </w:pPr>
          </w:p>
        </w:tc>
      </w:tr>
      <w:tr w:rsidR="00F7230A" w:rsidRPr="00A7303D" w14:paraId="374A973D" w14:textId="77777777" w:rsidTr="00C230F1">
        <w:trPr>
          <w:cantSplit/>
          <w:trHeight w:hRule="exact" w:val="933"/>
          <w:jc w:val="center"/>
        </w:trPr>
        <w:tc>
          <w:tcPr>
            <w:tcW w:w="2656" w:type="dxa"/>
            <w:gridSpan w:val="2"/>
            <w:tcBorders>
              <w:top w:val="dotted" w:sz="4" w:space="0" w:color="auto"/>
              <w:left w:val="single" w:sz="12" w:space="0" w:color="auto"/>
              <w:bottom w:val="dotted" w:sz="4" w:space="0" w:color="auto"/>
              <w:right w:val="dotted" w:sz="4" w:space="0" w:color="auto"/>
            </w:tcBorders>
            <w:vAlign w:val="center"/>
          </w:tcPr>
          <w:p w14:paraId="4F0A9628" w14:textId="77777777" w:rsidR="00BE0394" w:rsidRPr="00A7303D" w:rsidRDefault="00C230F1" w:rsidP="00C230F1">
            <w:pPr>
              <w:snapToGrid w:val="0"/>
              <w:ind w:leftChars="50" w:left="120" w:rightChars="50" w:right="120"/>
              <w:jc w:val="distribute"/>
              <w:rPr>
                <w:rFonts w:ascii="標楷體" w:eastAsia="標楷體" w:hAnsi="標楷體"/>
                <w:szCs w:val="24"/>
              </w:rPr>
            </w:pPr>
            <w:r w:rsidRPr="00A7303D">
              <w:rPr>
                <w:rFonts w:ascii="標楷體" w:eastAsia="標楷體" w:hAnsi="標楷體" w:hint="eastAsia"/>
                <w:szCs w:val="24"/>
              </w:rPr>
              <w:t>□</w:t>
            </w:r>
            <w:r w:rsidR="00BE0394" w:rsidRPr="00A7303D">
              <w:rPr>
                <w:rFonts w:ascii="標楷體" w:eastAsia="標楷體" w:hAnsi="標楷體" w:hint="eastAsia"/>
                <w:szCs w:val="24"/>
              </w:rPr>
              <w:t>廠商標價</w:t>
            </w:r>
          </w:p>
          <w:p w14:paraId="642F62F5" w14:textId="3C9DE0C4" w:rsidR="00C230F1" w:rsidRPr="00A7303D" w:rsidRDefault="00197991" w:rsidP="00C230F1">
            <w:pPr>
              <w:snapToGrid w:val="0"/>
              <w:ind w:leftChars="50" w:left="120" w:rightChars="50" w:right="120"/>
              <w:jc w:val="distribute"/>
              <w:rPr>
                <w:rFonts w:ascii="標楷體" w:eastAsia="標楷體" w:hAnsi="標楷體"/>
                <w:szCs w:val="24"/>
              </w:rPr>
            </w:pPr>
            <w:r w:rsidRPr="00A7303D">
              <w:rPr>
                <w:rFonts w:ascii="標楷體" w:eastAsia="標楷體" w:hAnsi="標楷體" w:hint="eastAsia"/>
                <w:szCs w:val="24"/>
              </w:rPr>
              <w:t>■</w:t>
            </w:r>
            <w:r w:rsidR="00C230F1" w:rsidRPr="00A7303D">
              <w:rPr>
                <w:rFonts w:ascii="標楷體" w:eastAsia="標楷體" w:hAnsi="標楷體" w:hint="eastAsia"/>
                <w:szCs w:val="24"/>
              </w:rPr>
              <w:t xml:space="preserve">  廠商服務建議書</w:t>
            </w:r>
          </w:p>
          <w:p w14:paraId="08F43676" w14:textId="77777777" w:rsidR="00C230F1" w:rsidRPr="00A7303D" w:rsidRDefault="00C230F1" w:rsidP="00C230F1">
            <w:pPr>
              <w:snapToGrid w:val="0"/>
              <w:ind w:leftChars="50" w:left="120" w:rightChars="50" w:right="120"/>
              <w:jc w:val="distribute"/>
              <w:rPr>
                <w:rFonts w:ascii="標楷體" w:eastAsia="標楷體" w:hAnsi="標楷體"/>
                <w:szCs w:val="24"/>
              </w:rPr>
            </w:pPr>
            <w:r w:rsidRPr="00A7303D">
              <w:rPr>
                <w:rFonts w:ascii="標楷體" w:eastAsia="標楷體" w:hAnsi="標楷體" w:hint="eastAsia"/>
                <w:szCs w:val="24"/>
              </w:rPr>
              <w:t xml:space="preserve">     所列費用</w:t>
            </w:r>
          </w:p>
        </w:tc>
        <w:tc>
          <w:tcPr>
            <w:tcW w:w="2296"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1BD9FE19" w14:textId="77777777" w:rsidR="00BE0394" w:rsidRPr="00A7303D" w:rsidRDefault="00BE0394" w:rsidP="00081B91">
            <w:pPr>
              <w:spacing w:line="440" w:lineRule="exact"/>
              <w:jc w:val="center"/>
              <w:rPr>
                <w:rFonts w:ascii="標楷體" w:eastAsia="標楷體" w:hAnsi="標楷體"/>
                <w:sz w:val="28"/>
                <w:szCs w:val="28"/>
              </w:rPr>
            </w:pPr>
          </w:p>
        </w:tc>
        <w:tc>
          <w:tcPr>
            <w:tcW w:w="233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14F5C586" w14:textId="77777777" w:rsidR="00BE0394" w:rsidRPr="00A7303D" w:rsidRDefault="00BE0394" w:rsidP="00081B91">
            <w:pPr>
              <w:spacing w:line="440" w:lineRule="exact"/>
              <w:jc w:val="center"/>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shd w:val="clear" w:color="auto" w:fill="auto"/>
            <w:vAlign w:val="center"/>
          </w:tcPr>
          <w:p w14:paraId="33A76140" w14:textId="77777777" w:rsidR="00BE0394" w:rsidRPr="00A7303D" w:rsidRDefault="00BE0394" w:rsidP="00081B91">
            <w:pPr>
              <w:spacing w:line="440" w:lineRule="exact"/>
              <w:jc w:val="center"/>
              <w:rPr>
                <w:rFonts w:ascii="標楷體" w:eastAsia="標楷體" w:hAnsi="標楷體"/>
                <w:sz w:val="28"/>
                <w:szCs w:val="28"/>
              </w:rPr>
            </w:pPr>
          </w:p>
        </w:tc>
      </w:tr>
      <w:tr w:rsidR="00F7230A" w:rsidRPr="00A7303D" w14:paraId="4E244DD5" w14:textId="77777777" w:rsidTr="00081B91">
        <w:trPr>
          <w:cantSplit/>
          <w:trHeight w:hRule="exact" w:val="539"/>
          <w:jc w:val="center"/>
        </w:trPr>
        <w:tc>
          <w:tcPr>
            <w:tcW w:w="2656" w:type="dxa"/>
            <w:gridSpan w:val="2"/>
            <w:tcBorders>
              <w:top w:val="dotted" w:sz="4" w:space="0" w:color="auto"/>
              <w:left w:val="single" w:sz="12" w:space="0" w:color="auto"/>
              <w:bottom w:val="dotted" w:sz="4" w:space="0" w:color="auto"/>
              <w:right w:val="dotted" w:sz="4" w:space="0" w:color="auto"/>
            </w:tcBorders>
            <w:vAlign w:val="center"/>
          </w:tcPr>
          <w:p w14:paraId="4398C179" w14:textId="77777777" w:rsidR="00BE0394" w:rsidRPr="00A7303D" w:rsidRDefault="00BE0394" w:rsidP="00081B91">
            <w:pPr>
              <w:spacing w:line="440" w:lineRule="exact"/>
              <w:ind w:leftChars="50" w:left="120" w:rightChars="50" w:right="120"/>
              <w:jc w:val="distribute"/>
              <w:rPr>
                <w:rFonts w:ascii="標楷體" w:eastAsia="標楷體" w:hAnsi="標楷體"/>
                <w:sz w:val="26"/>
                <w:szCs w:val="26"/>
              </w:rPr>
            </w:pPr>
            <w:r w:rsidRPr="00A7303D">
              <w:rPr>
                <w:rFonts w:ascii="標楷體" w:eastAsia="標楷體" w:hAnsi="標楷體" w:hint="eastAsia"/>
                <w:sz w:val="26"/>
                <w:szCs w:val="26"/>
              </w:rPr>
              <w:t>總評分/平均總評分</w:t>
            </w:r>
          </w:p>
        </w:tc>
        <w:tc>
          <w:tcPr>
            <w:tcW w:w="2296"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56430F47" w14:textId="77777777" w:rsidR="00BE0394" w:rsidRPr="00A7303D" w:rsidRDefault="00BE0394" w:rsidP="00081B91">
            <w:pPr>
              <w:spacing w:line="440" w:lineRule="exact"/>
              <w:jc w:val="center"/>
              <w:rPr>
                <w:rFonts w:ascii="標楷體" w:eastAsia="標楷體" w:hAnsi="標楷體"/>
                <w:sz w:val="28"/>
                <w:szCs w:val="28"/>
              </w:rPr>
            </w:pPr>
          </w:p>
        </w:tc>
        <w:tc>
          <w:tcPr>
            <w:tcW w:w="233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65AE0C34" w14:textId="77777777" w:rsidR="00BE0394" w:rsidRPr="00A7303D" w:rsidRDefault="00BE0394" w:rsidP="00081B91">
            <w:pPr>
              <w:spacing w:line="440" w:lineRule="exact"/>
              <w:jc w:val="center"/>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shd w:val="clear" w:color="auto" w:fill="auto"/>
            <w:vAlign w:val="center"/>
          </w:tcPr>
          <w:p w14:paraId="611718EE" w14:textId="77777777" w:rsidR="00BE0394" w:rsidRPr="00A7303D" w:rsidRDefault="00BE0394" w:rsidP="00081B91">
            <w:pPr>
              <w:spacing w:line="440" w:lineRule="exact"/>
              <w:jc w:val="center"/>
              <w:rPr>
                <w:rFonts w:ascii="標楷體" w:eastAsia="標楷體" w:hAnsi="標楷體"/>
                <w:sz w:val="28"/>
                <w:szCs w:val="28"/>
              </w:rPr>
            </w:pPr>
          </w:p>
        </w:tc>
      </w:tr>
      <w:tr w:rsidR="00F7230A" w:rsidRPr="00A7303D" w14:paraId="07FF7C7A" w14:textId="77777777" w:rsidTr="00081B91">
        <w:trPr>
          <w:cantSplit/>
          <w:trHeight w:hRule="exact" w:val="539"/>
          <w:jc w:val="center"/>
        </w:trPr>
        <w:tc>
          <w:tcPr>
            <w:tcW w:w="2656" w:type="dxa"/>
            <w:gridSpan w:val="2"/>
            <w:tcBorders>
              <w:top w:val="dotted" w:sz="4" w:space="0" w:color="auto"/>
              <w:left w:val="single" w:sz="12" w:space="0" w:color="auto"/>
              <w:bottom w:val="dotted" w:sz="4" w:space="0" w:color="auto"/>
              <w:right w:val="dotted" w:sz="4" w:space="0" w:color="auto"/>
            </w:tcBorders>
            <w:vAlign w:val="center"/>
          </w:tcPr>
          <w:p w14:paraId="61CAC961" w14:textId="77777777" w:rsidR="00BE0394" w:rsidRPr="00A7303D" w:rsidRDefault="00BE0394" w:rsidP="00081B91">
            <w:pPr>
              <w:spacing w:line="440" w:lineRule="exact"/>
              <w:ind w:leftChars="50" w:left="120" w:rightChars="50" w:right="120"/>
              <w:jc w:val="distribute"/>
              <w:rPr>
                <w:rFonts w:ascii="標楷體" w:eastAsia="標楷體" w:hAnsi="標楷體"/>
                <w:sz w:val="28"/>
                <w:szCs w:val="28"/>
              </w:rPr>
            </w:pPr>
            <w:r w:rsidRPr="00A7303D">
              <w:rPr>
                <w:rFonts w:ascii="標楷體" w:eastAsia="標楷體" w:hAnsi="標楷體" w:hint="eastAsia"/>
                <w:sz w:val="28"/>
                <w:szCs w:val="28"/>
              </w:rPr>
              <w:t>序位和(序位合計)</w:t>
            </w:r>
          </w:p>
        </w:tc>
        <w:tc>
          <w:tcPr>
            <w:tcW w:w="2296"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3B9C88BF" w14:textId="77777777" w:rsidR="00BE0394" w:rsidRPr="00A7303D" w:rsidRDefault="00BE0394" w:rsidP="00081B91">
            <w:pPr>
              <w:spacing w:line="440" w:lineRule="exact"/>
              <w:jc w:val="center"/>
              <w:rPr>
                <w:rFonts w:ascii="標楷體" w:eastAsia="標楷體" w:hAnsi="標楷體"/>
                <w:sz w:val="28"/>
                <w:szCs w:val="28"/>
              </w:rPr>
            </w:pPr>
          </w:p>
        </w:tc>
        <w:tc>
          <w:tcPr>
            <w:tcW w:w="233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7F36E08C" w14:textId="77777777" w:rsidR="00BE0394" w:rsidRPr="00A7303D" w:rsidRDefault="00BE0394" w:rsidP="00081B91">
            <w:pPr>
              <w:spacing w:line="440" w:lineRule="exact"/>
              <w:jc w:val="center"/>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shd w:val="clear" w:color="auto" w:fill="auto"/>
            <w:vAlign w:val="center"/>
          </w:tcPr>
          <w:p w14:paraId="775160E7" w14:textId="77777777" w:rsidR="00BE0394" w:rsidRPr="00A7303D" w:rsidRDefault="00BE0394" w:rsidP="00081B91">
            <w:pPr>
              <w:spacing w:line="440" w:lineRule="exact"/>
              <w:jc w:val="center"/>
              <w:rPr>
                <w:rFonts w:ascii="標楷體" w:eastAsia="標楷體" w:hAnsi="標楷體"/>
                <w:sz w:val="28"/>
                <w:szCs w:val="28"/>
              </w:rPr>
            </w:pPr>
          </w:p>
        </w:tc>
      </w:tr>
      <w:tr w:rsidR="00F7230A" w:rsidRPr="00A7303D" w14:paraId="4B6E7300" w14:textId="77777777" w:rsidTr="00081B91">
        <w:trPr>
          <w:cantSplit/>
          <w:trHeight w:hRule="exact" w:val="539"/>
          <w:jc w:val="center"/>
        </w:trPr>
        <w:tc>
          <w:tcPr>
            <w:tcW w:w="2656" w:type="dxa"/>
            <w:gridSpan w:val="2"/>
            <w:tcBorders>
              <w:top w:val="dotted" w:sz="4" w:space="0" w:color="auto"/>
              <w:left w:val="single" w:sz="12" w:space="0" w:color="auto"/>
              <w:bottom w:val="dotted" w:sz="4" w:space="0" w:color="auto"/>
              <w:right w:val="dotted" w:sz="4" w:space="0" w:color="auto"/>
            </w:tcBorders>
            <w:vAlign w:val="center"/>
          </w:tcPr>
          <w:p w14:paraId="6F56FFDA" w14:textId="77777777" w:rsidR="00BE0394" w:rsidRPr="00A7303D" w:rsidRDefault="00BE0394" w:rsidP="00081B91">
            <w:pPr>
              <w:spacing w:line="440" w:lineRule="exact"/>
              <w:ind w:leftChars="50" w:left="120" w:rightChars="50" w:right="120"/>
              <w:jc w:val="distribute"/>
              <w:rPr>
                <w:rFonts w:ascii="標楷體" w:eastAsia="標楷體" w:hAnsi="標楷體"/>
                <w:sz w:val="28"/>
                <w:szCs w:val="28"/>
              </w:rPr>
            </w:pPr>
            <w:r w:rsidRPr="00A7303D">
              <w:rPr>
                <w:rFonts w:ascii="標楷體" w:eastAsia="標楷體" w:hAnsi="標楷體" w:hint="eastAsia"/>
                <w:sz w:val="28"/>
                <w:szCs w:val="28"/>
              </w:rPr>
              <w:t>序位名次</w:t>
            </w:r>
          </w:p>
        </w:tc>
        <w:tc>
          <w:tcPr>
            <w:tcW w:w="2296"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77A23C7D" w14:textId="77777777" w:rsidR="00BE0394" w:rsidRPr="00A7303D" w:rsidRDefault="00BE0394" w:rsidP="00081B91">
            <w:pPr>
              <w:spacing w:line="440" w:lineRule="exact"/>
              <w:jc w:val="center"/>
              <w:rPr>
                <w:rFonts w:ascii="標楷體" w:eastAsia="標楷體" w:hAnsi="標楷體"/>
                <w:sz w:val="28"/>
                <w:szCs w:val="28"/>
              </w:rPr>
            </w:pPr>
          </w:p>
        </w:tc>
        <w:tc>
          <w:tcPr>
            <w:tcW w:w="233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25F76FA3" w14:textId="77777777" w:rsidR="00BE0394" w:rsidRPr="00A7303D" w:rsidRDefault="00BE0394" w:rsidP="00081B91">
            <w:pPr>
              <w:spacing w:line="440" w:lineRule="exact"/>
              <w:jc w:val="center"/>
              <w:rPr>
                <w:rFonts w:ascii="標楷體" w:eastAsia="標楷體" w:hAnsi="標楷體"/>
                <w:sz w:val="28"/>
                <w:szCs w:val="28"/>
              </w:rPr>
            </w:pPr>
          </w:p>
        </w:tc>
        <w:tc>
          <w:tcPr>
            <w:tcW w:w="2339" w:type="dxa"/>
            <w:gridSpan w:val="3"/>
            <w:tcBorders>
              <w:top w:val="dotted" w:sz="4" w:space="0" w:color="auto"/>
              <w:left w:val="dotted" w:sz="4" w:space="0" w:color="auto"/>
              <w:bottom w:val="dotted" w:sz="4" w:space="0" w:color="auto"/>
              <w:right w:val="single" w:sz="12" w:space="0" w:color="auto"/>
            </w:tcBorders>
            <w:shd w:val="clear" w:color="auto" w:fill="auto"/>
            <w:vAlign w:val="center"/>
          </w:tcPr>
          <w:p w14:paraId="20828D2B" w14:textId="77777777" w:rsidR="00BE0394" w:rsidRPr="00A7303D" w:rsidRDefault="00BE0394" w:rsidP="00081B91">
            <w:pPr>
              <w:spacing w:line="440" w:lineRule="exact"/>
              <w:jc w:val="center"/>
              <w:rPr>
                <w:rFonts w:ascii="標楷體" w:eastAsia="標楷體" w:hAnsi="標楷體"/>
                <w:sz w:val="28"/>
                <w:szCs w:val="28"/>
              </w:rPr>
            </w:pPr>
          </w:p>
        </w:tc>
      </w:tr>
      <w:tr w:rsidR="00F7230A" w:rsidRPr="00A7303D" w14:paraId="12B01DA5" w14:textId="77777777" w:rsidTr="00081B91">
        <w:trPr>
          <w:cantSplit/>
          <w:trHeight w:hRule="exact" w:val="539"/>
          <w:jc w:val="center"/>
        </w:trPr>
        <w:tc>
          <w:tcPr>
            <w:tcW w:w="892" w:type="dxa"/>
            <w:vMerge w:val="restart"/>
            <w:tcBorders>
              <w:top w:val="dotted" w:sz="4" w:space="0" w:color="auto"/>
              <w:left w:val="single" w:sz="12" w:space="0" w:color="auto"/>
              <w:bottom w:val="dotted" w:sz="4" w:space="0" w:color="auto"/>
              <w:right w:val="dotted" w:sz="4" w:space="0" w:color="auto"/>
            </w:tcBorders>
            <w:vAlign w:val="center"/>
          </w:tcPr>
          <w:p w14:paraId="673EB2AB" w14:textId="77777777" w:rsidR="00BE0394" w:rsidRPr="00A7303D" w:rsidRDefault="00BE0394" w:rsidP="00081B91">
            <w:pPr>
              <w:spacing w:line="440" w:lineRule="exact"/>
              <w:jc w:val="center"/>
              <w:rPr>
                <w:rFonts w:ascii="標楷體" w:eastAsia="標楷體" w:hAnsi="標楷體"/>
                <w:sz w:val="28"/>
                <w:szCs w:val="28"/>
              </w:rPr>
            </w:pPr>
            <w:r w:rsidRPr="00A7303D">
              <w:rPr>
                <w:rFonts w:ascii="標楷體" w:eastAsia="標楷體" w:hAnsi="標楷體" w:hint="eastAsia"/>
                <w:sz w:val="28"/>
                <w:szCs w:val="28"/>
              </w:rPr>
              <w:t>全部評選委員</w:t>
            </w:r>
          </w:p>
        </w:tc>
        <w:tc>
          <w:tcPr>
            <w:tcW w:w="1764" w:type="dxa"/>
            <w:tcBorders>
              <w:top w:val="dotted" w:sz="4" w:space="0" w:color="auto"/>
              <w:left w:val="dotted" w:sz="4" w:space="0" w:color="auto"/>
              <w:bottom w:val="dotted" w:sz="4" w:space="0" w:color="auto"/>
              <w:right w:val="dotted" w:sz="4" w:space="0" w:color="auto"/>
            </w:tcBorders>
            <w:vAlign w:val="center"/>
          </w:tcPr>
          <w:p w14:paraId="6B594AFF" w14:textId="77777777" w:rsidR="00BE0394" w:rsidRPr="00A7303D" w:rsidRDefault="00BE0394" w:rsidP="00081B91">
            <w:pPr>
              <w:spacing w:line="440" w:lineRule="exact"/>
              <w:ind w:leftChars="30" w:left="72" w:rightChars="30" w:right="72"/>
              <w:jc w:val="distribute"/>
              <w:rPr>
                <w:rFonts w:ascii="標楷體" w:eastAsia="標楷體" w:hAnsi="標楷體"/>
                <w:sz w:val="28"/>
                <w:szCs w:val="28"/>
              </w:rPr>
            </w:pPr>
            <w:r w:rsidRPr="00A7303D">
              <w:rPr>
                <w:rFonts w:ascii="標楷體" w:eastAsia="標楷體" w:hAnsi="標楷體" w:hint="eastAsia"/>
                <w:sz w:val="28"/>
                <w:szCs w:val="28"/>
              </w:rPr>
              <w:t>姓名</w:t>
            </w:r>
          </w:p>
        </w:tc>
        <w:tc>
          <w:tcPr>
            <w:tcW w:w="995" w:type="dxa"/>
            <w:tcBorders>
              <w:top w:val="dotted" w:sz="4" w:space="0" w:color="auto"/>
              <w:left w:val="dotted" w:sz="4" w:space="0" w:color="auto"/>
              <w:bottom w:val="dotted" w:sz="4" w:space="0" w:color="auto"/>
              <w:right w:val="dotted" w:sz="4" w:space="0" w:color="auto"/>
            </w:tcBorders>
            <w:vAlign w:val="center"/>
          </w:tcPr>
          <w:p w14:paraId="5B9F02A9" w14:textId="77777777" w:rsidR="00BE0394" w:rsidRPr="00A7303D" w:rsidRDefault="00BE0394" w:rsidP="00081B91">
            <w:pPr>
              <w:spacing w:line="440" w:lineRule="exact"/>
              <w:jc w:val="center"/>
              <w:rPr>
                <w:rFonts w:ascii="標楷體" w:eastAsia="標楷體" w:hAnsi="標楷體"/>
                <w:sz w:val="28"/>
                <w:szCs w:val="28"/>
              </w:rPr>
            </w:pPr>
          </w:p>
        </w:tc>
        <w:tc>
          <w:tcPr>
            <w:tcW w:w="995" w:type="dxa"/>
            <w:gridSpan w:val="2"/>
            <w:tcBorders>
              <w:top w:val="dotted" w:sz="4" w:space="0" w:color="auto"/>
              <w:left w:val="dotted" w:sz="4" w:space="0" w:color="auto"/>
              <w:bottom w:val="dotted" w:sz="4" w:space="0" w:color="auto"/>
              <w:right w:val="dotted" w:sz="4" w:space="0" w:color="auto"/>
            </w:tcBorders>
            <w:vAlign w:val="center"/>
          </w:tcPr>
          <w:p w14:paraId="7E35E821" w14:textId="77777777" w:rsidR="00BE0394" w:rsidRPr="00A7303D" w:rsidRDefault="00BE0394" w:rsidP="00081B91">
            <w:pPr>
              <w:spacing w:line="440" w:lineRule="exact"/>
              <w:jc w:val="center"/>
              <w:rPr>
                <w:rFonts w:ascii="標楷體" w:eastAsia="標楷體" w:hAnsi="標楷體"/>
                <w:sz w:val="28"/>
                <w:szCs w:val="28"/>
              </w:rPr>
            </w:pPr>
          </w:p>
        </w:tc>
        <w:tc>
          <w:tcPr>
            <w:tcW w:w="995" w:type="dxa"/>
            <w:gridSpan w:val="2"/>
            <w:tcBorders>
              <w:top w:val="dotted" w:sz="4" w:space="0" w:color="auto"/>
              <w:left w:val="dotted" w:sz="4" w:space="0" w:color="auto"/>
              <w:bottom w:val="dotted" w:sz="4" w:space="0" w:color="auto"/>
              <w:right w:val="dotted" w:sz="4" w:space="0" w:color="auto"/>
            </w:tcBorders>
            <w:vAlign w:val="center"/>
          </w:tcPr>
          <w:p w14:paraId="751738EA" w14:textId="77777777" w:rsidR="00BE0394" w:rsidRPr="00A7303D" w:rsidRDefault="00BE0394" w:rsidP="00081B91">
            <w:pPr>
              <w:spacing w:line="440" w:lineRule="exact"/>
              <w:jc w:val="center"/>
              <w:rPr>
                <w:rFonts w:ascii="標楷體" w:eastAsia="標楷體" w:hAnsi="標楷體"/>
                <w:sz w:val="28"/>
                <w:szCs w:val="28"/>
              </w:rPr>
            </w:pPr>
          </w:p>
        </w:tc>
        <w:tc>
          <w:tcPr>
            <w:tcW w:w="995" w:type="dxa"/>
            <w:gridSpan w:val="2"/>
            <w:tcBorders>
              <w:top w:val="dotted" w:sz="4" w:space="0" w:color="auto"/>
              <w:left w:val="dotted" w:sz="4" w:space="0" w:color="auto"/>
              <w:bottom w:val="dotted" w:sz="4" w:space="0" w:color="auto"/>
              <w:right w:val="dotted" w:sz="4" w:space="0" w:color="auto"/>
            </w:tcBorders>
            <w:vAlign w:val="center"/>
          </w:tcPr>
          <w:p w14:paraId="16EF5DD3" w14:textId="77777777" w:rsidR="00BE0394" w:rsidRPr="00A7303D" w:rsidRDefault="00BE0394" w:rsidP="00081B91">
            <w:pPr>
              <w:spacing w:line="440" w:lineRule="exact"/>
              <w:jc w:val="center"/>
              <w:rPr>
                <w:rFonts w:ascii="標楷體" w:eastAsia="標楷體" w:hAnsi="標楷體"/>
                <w:sz w:val="28"/>
                <w:szCs w:val="28"/>
              </w:rPr>
            </w:pPr>
          </w:p>
        </w:tc>
        <w:tc>
          <w:tcPr>
            <w:tcW w:w="995" w:type="dxa"/>
            <w:gridSpan w:val="2"/>
            <w:tcBorders>
              <w:top w:val="dotted" w:sz="4" w:space="0" w:color="auto"/>
              <w:left w:val="dotted" w:sz="4" w:space="0" w:color="auto"/>
              <w:bottom w:val="dotted" w:sz="4" w:space="0" w:color="auto"/>
              <w:right w:val="dotted" w:sz="4" w:space="0" w:color="auto"/>
            </w:tcBorders>
            <w:vAlign w:val="center"/>
          </w:tcPr>
          <w:p w14:paraId="77EF2205" w14:textId="77777777" w:rsidR="00BE0394" w:rsidRPr="00A7303D" w:rsidRDefault="00BE0394" w:rsidP="00081B91">
            <w:pPr>
              <w:spacing w:line="440" w:lineRule="exact"/>
              <w:jc w:val="center"/>
              <w:rPr>
                <w:rFonts w:ascii="標楷體" w:eastAsia="標楷體" w:hAnsi="標楷體"/>
                <w:sz w:val="28"/>
                <w:szCs w:val="28"/>
              </w:rPr>
            </w:pPr>
          </w:p>
        </w:tc>
        <w:tc>
          <w:tcPr>
            <w:tcW w:w="995" w:type="dxa"/>
            <w:tcBorders>
              <w:top w:val="dotted" w:sz="4" w:space="0" w:color="auto"/>
              <w:left w:val="dotted" w:sz="4" w:space="0" w:color="auto"/>
              <w:bottom w:val="dotted" w:sz="4" w:space="0" w:color="auto"/>
              <w:right w:val="dotted" w:sz="4" w:space="0" w:color="auto"/>
            </w:tcBorders>
            <w:vAlign w:val="center"/>
          </w:tcPr>
          <w:p w14:paraId="2BF906C4" w14:textId="77777777" w:rsidR="00BE0394" w:rsidRPr="00A7303D" w:rsidRDefault="00BE0394" w:rsidP="00081B91">
            <w:pPr>
              <w:spacing w:line="440" w:lineRule="exact"/>
              <w:jc w:val="center"/>
              <w:rPr>
                <w:rFonts w:ascii="標楷體" w:eastAsia="標楷體" w:hAnsi="標楷體"/>
                <w:sz w:val="28"/>
                <w:szCs w:val="28"/>
              </w:rPr>
            </w:pPr>
          </w:p>
        </w:tc>
        <w:tc>
          <w:tcPr>
            <w:tcW w:w="995" w:type="dxa"/>
            <w:tcBorders>
              <w:top w:val="dotted" w:sz="4" w:space="0" w:color="auto"/>
              <w:left w:val="dotted" w:sz="4" w:space="0" w:color="auto"/>
              <w:bottom w:val="dotted" w:sz="4" w:space="0" w:color="auto"/>
              <w:right w:val="single" w:sz="12" w:space="0" w:color="auto"/>
            </w:tcBorders>
            <w:vAlign w:val="center"/>
          </w:tcPr>
          <w:p w14:paraId="0B8544E1" w14:textId="77777777" w:rsidR="00BE0394" w:rsidRPr="00A7303D" w:rsidRDefault="00BE0394" w:rsidP="00081B91">
            <w:pPr>
              <w:spacing w:line="440" w:lineRule="exact"/>
              <w:jc w:val="center"/>
              <w:rPr>
                <w:rFonts w:ascii="標楷體" w:eastAsia="標楷體" w:hAnsi="標楷體"/>
                <w:sz w:val="28"/>
                <w:szCs w:val="28"/>
              </w:rPr>
            </w:pPr>
          </w:p>
        </w:tc>
      </w:tr>
      <w:tr w:rsidR="00F7230A" w:rsidRPr="00A7303D" w14:paraId="56F8C002" w14:textId="77777777" w:rsidTr="00081B91">
        <w:trPr>
          <w:cantSplit/>
          <w:trHeight w:hRule="exact" w:val="539"/>
          <w:jc w:val="center"/>
        </w:trPr>
        <w:tc>
          <w:tcPr>
            <w:tcW w:w="892" w:type="dxa"/>
            <w:vMerge/>
            <w:tcBorders>
              <w:top w:val="dotted" w:sz="4" w:space="0" w:color="auto"/>
              <w:left w:val="single" w:sz="12" w:space="0" w:color="auto"/>
              <w:bottom w:val="dotted" w:sz="4" w:space="0" w:color="auto"/>
              <w:right w:val="dotted" w:sz="4" w:space="0" w:color="auto"/>
            </w:tcBorders>
            <w:vAlign w:val="center"/>
          </w:tcPr>
          <w:p w14:paraId="096DF55F" w14:textId="77777777" w:rsidR="00BE0394" w:rsidRPr="00A7303D" w:rsidRDefault="00BE0394" w:rsidP="00081B91">
            <w:pPr>
              <w:spacing w:line="440" w:lineRule="exact"/>
              <w:jc w:val="center"/>
              <w:rPr>
                <w:rFonts w:ascii="標楷體" w:eastAsia="標楷體" w:hAnsi="標楷體"/>
                <w:sz w:val="28"/>
                <w:szCs w:val="28"/>
              </w:rPr>
            </w:pPr>
          </w:p>
        </w:tc>
        <w:tc>
          <w:tcPr>
            <w:tcW w:w="1764" w:type="dxa"/>
            <w:tcBorders>
              <w:top w:val="dotted" w:sz="4" w:space="0" w:color="auto"/>
              <w:left w:val="dotted" w:sz="4" w:space="0" w:color="auto"/>
              <w:bottom w:val="dotted" w:sz="4" w:space="0" w:color="auto"/>
              <w:right w:val="dotted" w:sz="4" w:space="0" w:color="auto"/>
            </w:tcBorders>
            <w:vAlign w:val="center"/>
          </w:tcPr>
          <w:p w14:paraId="5A6AFA5A" w14:textId="77777777" w:rsidR="00BE0394" w:rsidRPr="00A7303D" w:rsidRDefault="00BE0394" w:rsidP="00081B91">
            <w:pPr>
              <w:spacing w:line="440" w:lineRule="exact"/>
              <w:ind w:leftChars="30" w:left="72" w:rightChars="30" w:right="72"/>
              <w:jc w:val="distribute"/>
              <w:rPr>
                <w:rFonts w:ascii="標楷體" w:eastAsia="標楷體" w:hAnsi="標楷體"/>
                <w:sz w:val="28"/>
                <w:szCs w:val="28"/>
              </w:rPr>
            </w:pPr>
            <w:r w:rsidRPr="00A7303D">
              <w:rPr>
                <w:rFonts w:ascii="標楷體" w:eastAsia="標楷體" w:hAnsi="標楷體" w:hint="eastAsia"/>
                <w:sz w:val="28"/>
                <w:szCs w:val="28"/>
              </w:rPr>
              <w:t>職業</w:t>
            </w:r>
          </w:p>
        </w:tc>
        <w:tc>
          <w:tcPr>
            <w:tcW w:w="995" w:type="dxa"/>
            <w:tcBorders>
              <w:top w:val="dotted" w:sz="4" w:space="0" w:color="auto"/>
              <w:left w:val="dotted" w:sz="4" w:space="0" w:color="auto"/>
              <w:bottom w:val="dotted" w:sz="4" w:space="0" w:color="auto"/>
              <w:right w:val="dotted" w:sz="4" w:space="0" w:color="auto"/>
            </w:tcBorders>
            <w:vAlign w:val="center"/>
          </w:tcPr>
          <w:p w14:paraId="55133B6A" w14:textId="77777777" w:rsidR="00BE0394" w:rsidRPr="00A7303D" w:rsidRDefault="00BE0394" w:rsidP="00081B91">
            <w:pPr>
              <w:spacing w:line="440" w:lineRule="exact"/>
              <w:jc w:val="center"/>
              <w:rPr>
                <w:rFonts w:ascii="標楷體" w:eastAsia="標楷體" w:hAnsi="標楷體"/>
                <w:sz w:val="28"/>
                <w:szCs w:val="28"/>
              </w:rPr>
            </w:pPr>
          </w:p>
        </w:tc>
        <w:tc>
          <w:tcPr>
            <w:tcW w:w="995" w:type="dxa"/>
            <w:gridSpan w:val="2"/>
            <w:tcBorders>
              <w:top w:val="dotted" w:sz="4" w:space="0" w:color="auto"/>
              <w:left w:val="dotted" w:sz="4" w:space="0" w:color="auto"/>
              <w:bottom w:val="dotted" w:sz="4" w:space="0" w:color="auto"/>
              <w:right w:val="dotted" w:sz="4" w:space="0" w:color="auto"/>
            </w:tcBorders>
            <w:vAlign w:val="center"/>
          </w:tcPr>
          <w:p w14:paraId="5DDB40DA" w14:textId="77777777" w:rsidR="00BE0394" w:rsidRPr="00A7303D" w:rsidRDefault="00BE0394" w:rsidP="00081B91">
            <w:pPr>
              <w:spacing w:line="440" w:lineRule="exact"/>
              <w:jc w:val="center"/>
              <w:rPr>
                <w:rFonts w:ascii="標楷體" w:eastAsia="標楷體" w:hAnsi="標楷體"/>
                <w:sz w:val="28"/>
                <w:szCs w:val="28"/>
              </w:rPr>
            </w:pPr>
          </w:p>
        </w:tc>
        <w:tc>
          <w:tcPr>
            <w:tcW w:w="995" w:type="dxa"/>
            <w:gridSpan w:val="2"/>
            <w:tcBorders>
              <w:top w:val="dotted" w:sz="4" w:space="0" w:color="auto"/>
              <w:left w:val="dotted" w:sz="4" w:space="0" w:color="auto"/>
              <w:bottom w:val="dotted" w:sz="4" w:space="0" w:color="auto"/>
              <w:right w:val="dotted" w:sz="4" w:space="0" w:color="auto"/>
            </w:tcBorders>
            <w:vAlign w:val="center"/>
          </w:tcPr>
          <w:p w14:paraId="3F53C1E3" w14:textId="77777777" w:rsidR="00BE0394" w:rsidRPr="00A7303D" w:rsidRDefault="00BE0394" w:rsidP="00081B91">
            <w:pPr>
              <w:spacing w:line="440" w:lineRule="exact"/>
              <w:jc w:val="center"/>
              <w:rPr>
                <w:rFonts w:ascii="標楷體" w:eastAsia="標楷體" w:hAnsi="標楷體"/>
                <w:sz w:val="28"/>
                <w:szCs w:val="28"/>
              </w:rPr>
            </w:pPr>
          </w:p>
        </w:tc>
        <w:tc>
          <w:tcPr>
            <w:tcW w:w="995" w:type="dxa"/>
            <w:gridSpan w:val="2"/>
            <w:tcBorders>
              <w:top w:val="dotted" w:sz="4" w:space="0" w:color="auto"/>
              <w:left w:val="dotted" w:sz="4" w:space="0" w:color="auto"/>
              <w:bottom w:val="dotted" w:sz="4" w:space="0" w:color="auto"/>
              <w:right w:val="dotted" w:sz="4" w:space="0" w:color="auto"/>
            </w:tcBorders>
            <w:vAlign w:val="center"/>
          </w:tcPr>
          <w:p w14:paraId="0B420160" w14:textId="77777777" w:rsidR="00BE0394" w:rsidRPr="00A7303D" w:rsidRDefault="00BE0394" w:rsidP="00081B91">
            <w:pPr>
              <w:spacing w:line="440" w:lineRule="exact"/>
              <w:jc w:val="center"/>
              <w:rPr>
                <w:rFonts w:ascii="標楷體" w:eastAsia="標楷體" w:hAnsi="標楷體"/>
                <w:sz w:val="28"/>
                <w:szCs w:val="28"/>
              </w:rPr>
            </w:pPr>
          </w:p>
        </w:tc>
        <w:tc>
          <w:tcPr>
            <w:tcW w:w="995" w:type="dxa"/>
            <w:gridSpan w:val="2"/>
            <w:tcBorders>
              <w:top w:val="dotted" w:sz="4" w:space="0" w:color="auto"/>
              <w:left w:val="dotted" w:sz="4" w:space="0" w:color="auto"/>
              <w:bottom w:val="dotted" w:sz="4" w:space="0" w:color="auto"/>
              <w:right w:val="dotted" w:sz="4" w:space="0" w:color="auto"/>
            </w:tcBorders>
            <w:vAlign w:val="center"/>
          </w:tcPr>
          <w:p w14:paraId="7E3B8687" w14:textId="77777777" w:rsidR="00BE0394" w:rsidRPr="00A7303D" w:rsidRDefault="00BE0394" w:rsidP="00081B91">
            <w:pPr>
              <w:spacing w:line="440" w:lineRule="exact"/>
              <w:jc w:val="center"/>
              <w:rPr>
                <w:rFonts w:ascii="標楷體" w:eastAsia="標楷體" w:hAnsi="標楷體"/>
                <w:sz w:val="28"/>
                <w:szCs w:val="28"/>
              </w:rPr>
            </w:pPr>
          </w:p>
        </w:tc>
        <w:tc>
          <w:tcPr>
            <w:tcW w:w="995" w:type="dxa"/>
            <w:tcBorders>
              <w:top w:val="dotted" w:sz="4" w:space="0" w:color="auto"/>
              <w:left w:val="dotted" w:sz="4" w:space="0" w:color="auto"/>
              <w:bottom w:val="dotted" w:sz="4" w:space="0" w:color="auto"/>
              <w:right w:val="dotted" w:sz="4" w:space="0" w:color="auto"/>
            </w:tcBorders>
            <w:vAlign w:val="center"/>
          </w:tcPr>
          <w:p w14:paraId="4CA4F442" w14:textId="77777777" w:rsidR="00BE0394" w:rsidRPr="00A7303D" w:rsidRDefault="00BE0394" w:rsidP="00081B91">
            <w:pPr>
              <w:spacing w:line="440" w:lineRule="exact"/>
              <w:jc w:val="center"/>
              <w:rPr>
                <w:rFonts w:ascii="標楷體" w:eastAsia="標楷體" w:hAnsi="標楷體"/>
                <w:sz w:val="28"/>
                <w:szCs w:val="28"/>
              </w:rPr>
            </w:pPr>
          </w:p>
        </w:tc>
        <w:tc>
          <w:tcPr>
            <w:tcW w:w="995" w:type="dxa"/>
            <w:tcBorders>
              <w:top w:val="dotted" w:sz="4" w:space="0" w:color="auto"/>
              <w:left w:val="dotted" w:sz="4" w:space="0" w:color="auto"/>
              <w:bottom w:val="dotted" w:sz="4" w:space="0" w:color="auto"/>
              <w:right w:val="single" w:sz="12" w:space="0" w:color="auto"/>
            </w:tcBorders>
            <w:vAlign w:val="center"/>
          </w:tcPr>
          <w:p w14:paraId="6F3B74B2" w14:textId="77777777" w:rsidR="00BE0394" w:rsidRPr="00A7303D" w:rsidRDefault="00BE0394" w:rsidP="00081B91">
            <w:pPr>
              <w:spacing w:line="440" w:lineRule="exact"/>
              <w:jc w:val="center"/>
              <w:rPr>
                <w:rFonts w:ascii="標楷體" w:eastAsia="標楷體" w:hAnsi="標楷體"/>
                <w:sz w:val="28"/>
                <w:szCs w:val="28"/>
              </w:rPr>
            </w:pPr>
          </w:p>
        </w:tc>
      </w:tr>
      <w:tr w:rsidR="00F7230A" w:rsidRPr="00A7303D" w14:paraId="405A0E76" w14:textId="77777777" w:rsidTr="00081B91">
        <w:trPr>
          <w:cantSplit/>
          <w:trHeight w:hRule="exact" w:val="539"/>
          <w:jc w:val="center"/>
        </w:trPr>
        <w:tc>
          <w:tcPr>
            <w:tcW w:w="892" w:type="dxa"/>
            <w:vMerge/>
            <w:tcBorders>
              <w:top w:val="dotted" w:sz="4" w:space="0" w:color="auto"/>
              <w:left w:val="single" w:sz="12" w:space="0" w:color="auto"/>
              <w:bottom w:val="dotted" w:sz="4" w:space="0" w:color="auto"/>
              <w:right w:val="dotted" w:sz="4" w:space="0" w:color="auto"/>
            </w:tcBorders>
            <w:vAlign w:val="center"/>
          </w:tcPr>
          <w:p w14:paraId="1FEAE392" w14:textId="77777777" w:rsidR="00BE0394" w:rsidRPr="00A7303D" w:rsidRDefault="00BE0394" w:rsidP="00081B91">
            <w:pPr>
              <w:spacing w:line="440" w:lineRule="exact"/>
              <w:jc w:val="center"/>
              <w:rPr>
                <w:rFonts w:ascii="標楷體" w:eastAsia="標楷體" w:hAnsi="標楷體"/>
                <w:sz w:val="28"/>
                <w:szCs w:val="28"/>
              </w:rPr>
            </w:pPr>
          </w:p>
        </w:tc>
        <w:tc>
          <w:tcPr>
            <w:tcW w:w="1764" w:type="dxa"/>
            <w:tcBorders>
              <w:top w:val="dotted" w:sz="4" w:space="0" w:color="auto"/>
              <w:left w:val="dotted" w:sz="4" w:space="0" w:color="auto"/>
              <w:bottom w:val="dotted" w:sz="4" w:space="0" w:color="auto"/>
              <w:right w:val="dotted" w:sz="4" w:space="0" w:color="auto"/>
            </w:tcBorders>
            <w:vAlign w:val="center"/>
          </w:tcPr>
          <w:p w14:paraId="11291F86" w14:textId="77777777" w:rsidR="00BE0394" w:rsidRPr="00A7303D" w:rsidRDefault="00BE0394" w:rsidP="00081B91">
            <w:pPr>
              <w:spacing w:line="440" w:lineRule="exact"/>
              <w:ind w:leftChars="30" w:left="72" w:rightChars="30" w:right="72"/>
              <w:jc w:val="distribute"/>
              <w:rPr>
                <w:rFonts w:ascii="標楷體" w:eastAsia="標楷體" w:hAnsi="標楷體"/>
                <w:sz w:val="28"/>
                <w:szCs w:val="28"/>
              </w:rPr>
            </w:pPr>
            <w:r w:rsidRPr="00A7303D">
              <w:rPr>
                <w:rFonts w:ascii="標楷體" w:eastAsia="標楷體" w:hAnsi="標楷體" w:hint="eastAsia"/>
                <w:sz w:val="28"/>
                <w:szCs w:val="28"/>
              </w:rPr>
              <w:t>出席或缺席</w:t>
            </w:r>
          </w:p>
        </w:tc>
        <w:tc>
          <w:tcPr>
            <w:tcW w:w="995" w:type="dxa"/>
            <w:tcBorders>
              <w:top w:val="dotted" w:sz="4" w:space="0" w:color="auto"/>
              <w:left w:val="dotted" w:sz="4" w:space="0" w:color="auto"/>
              <w:bottom w:val="dotted" w:sz="4" w:space="0" w:color="auto"/>
              <w:right w:val="dotted" w:sz="4" w:space="0" w:color="auto"/>
            </w:tcBorders>
            <w:vAlign w:val="center"/>
          </w:tcPr>
          <w:p w14:paraId="71AB1618" w14:textId="77777777" w:rsidR="00BE0394" w:rsidRPr="00A7303D" w:rsidRDefault="00BE0394" w:rsidP="00081B91">
            <w:pPr>
              <w:spacing w:line="440" w:lineRule="exact"/>
              <w:jc w:val="center"/>
              <w:rPr>
                <w:rFonts w:ascii="標楷體" w:eastAsia="標楷體" w:hAnsi="標楷體"/>
                <w:sz w:val="28"/>
                <w:szCs w:val="28"/>
              </w:rPr>
            </w:pPr>
          </w:p>
        </w:tc>
        <w:tc>
          <w:tcPr>
            <w:tcW w:w="995" w:type="dxa"/>
            <w:gridSpan w:val="2"/>
            <w:tcBorders>
              <w:top w:val="dotted" w:sz="4" w:space="0" w:color="auto"/>
              <w:left w:val="dotted" w:sz="4" w:space="0" w:color="auto"/>
              <w:bottom w:val="dotted" w:sz="4" w:space="0" w:color="auto"/>
              <w:right w:val="dotted" w:sz="4" w:space="0" w:color="auto"/>
            </w:tcBorders>
            <w:vAlign w:val="center"/>
          </w:tcPr>
          <w:p w14:paraId="4B7B7C52" w14:textId="77777777" w:rsidR="00BE0394" w:rsidRPr="00A7303D" w:rsidRDefault="00BE0394" w:rsidP="00081B91">
            <w:pPr>
              <w:spacing w:line="440" w:lineRule="exact"/>
              <w:jc w:val="center"/>
              <w:rPr>
                <w:rFonts w:ascii="標楷體" w:eastAsia="標楷體" w:hAnsi="標楷體"/>
                <w:sz w:val="28"/>
                <w:szCs w:val="28"/>
              </w:rPr>
            </w:pPr>
          </w:p>
        </w:tc>
        <w:tc>
          <w:tcPr>
            <w:tcW w:w="995" w:type="dxa"/>
            <w:gridSpan w:val="2"/>
            <w:tcBorders>
              <w:top w:val="dotted" w:sz="4" w:space="0" w:color="auto"/>
              <w:left w:val="dotted" w:sz="4" w:space="0" w:color="auto"/>
              <w:bottom w:val="dotted" w:sz="4" w:space="0" w:color="auto"/>
              <w:right w:val="dotted" w:sz="4" w:space="0" w:color="auto"/>
            </w:tcBorders>
            <w:vAlign w:val="center"/>
          </w:tcPr>
          <w:p w14:paraId="5B5D3B51" w14:textId="77777777" w:rsidR="00BE0394" w:rsidRPr="00A7303D" w:rsidRDefault="00BE0394" w:rsidP="00081B91">
            <w:pPr>
              <w:spacing w:line="440" w:lineRule="exact"/>
              <w:jc w:val="center"/>
              <w:rPr>
                <w:rFonts w:ascii="標楷體" w:eastAsia="標楷體" w:hAnsi="標楷體"/>
                <w:sz w:val="28"/>
                <w:szCs w:val="28"/>
              </w:rPr>
            </w:pPr>
          </w:p>
        </w:tc>
        <w:tc>
          <w:tcPr>
            <w:tcW w:w="995" w:type="dxa"/>
            <w:gridSpan w:val="2"/>
            <w:tcBorders>
              <w:top w:val="dotted" w:sz="4" w:space="0" w:color="auto"/>
              <w:left w:val="dotted" w:sz="4" w:space="0" w:color="auto"/>
              <w:bottom w:val="dotted" w:sz="4" w:space="0" w:color="auto"/>
              <w:right w:val="dotted" w:sz="4" w:space="0" w:color="auto"/>
            </w:tcBorders>
            <w:vAlign w:val="center"/>
          </w:tcPr>
          <w:p w14:paraId="22B970FD" w14:textId="77777777" w:rsidR="00BE0394" w:rsidRPr="00A7303D" w:rsidRDefault="00BE0394" w:rsidP="00081B91">
            <w:pPr>
              <w:spacing w:line="440" w:lineRule="exact"/>
              <w:jc w:val="center"/>
              <w:rPr>
                <w:rFonts w:ascii="標楷體" w:eastAsia="標楷體" w:hAnsi="標楷體"/>
                <w:sz w:val="28"/>
                <w:szCs w:val="28"/>
              </w:rPr>
            </w:pPr>
          </w:p>
        </w:tc>
        <w:tc>
          <w:tcPr>
            <w:tcW w:w="995" w:type="dxa"/>
            <w:gridSpan w:val="2"/>
            <w:tcBorders>
              <w:top w:val="dotted" w:sz="4" w:space="0" w:color="auto"/>
              <w:left w:val="dotted" w:sz="4" w:space="0" w:color="auto"/>
              <w:bottom w:val="dotted" w:sz="4" w:space="0" w:color="auto"/>
              <w:right w:val="dotted" w:sz="4" w:space="0" w:color="auto"/>
            </w:tcBorders>
            <w:vAlign w:val="center"/>
          </w:tcPr>
          <w:p w14:paraId="3F30563A" w14:textId="77777777" w:rsidR="00BE0394" w:rsidRPr="00A7303D" w:rsidRDefault="00BE0394" w:rsidP="00081B91">
            <w:pPr>
              <w:spacing w:line="440" w:lineRule="exact"/>
              <w:jc w:val="center"/>
              <w:rPr>
                <w:rFonts w:ascii="標楷體" w:eastAsia="標楷體" w:hAnsi="標楷體"/>
                <w:sz w:val="28"/>
                <w:szCs w:val="28"/>
              </w:rPr>
            </w:pPr>
          </w:p>
        </w:tc>
        <w:tc>
          <w:tcPr>
            <w:tcW w:w="995" w:type="dxa"/>
            <w:tcBorders>
              <w:top w:val="dotted" w:sz="4" w:space="0" w:color="auto"/>
              <w:left w:val="dotted" w:sz="4" w:space="0" w:color="auto"/>
              <w:bottom w:val="dotted" w:sz="4" w:space="0" w:color="auto"/>
              <w:right w:val="dotted" w:sz="4" w:space="0" w:color="auto"/>
            </w:tcBorders>
            <w:vAlign w:val="center"/>
          </w:tcPr>
          <w:p w14:paraId="3C68D160" w14:textId="77777777" w:rsidR="00BE0394" w:rsidRPr="00A7303D" w:rsidRDefault="00BE0394" w:rsidP="00081B91">
            <w:pPr>
              <w:spacing w:line="440" w:lineRule="exact"/>
              <w:jc w:val="center"/>
              <w:rPr>
                <w:rFonts w:ascii="標楷體" w:eastAsia="標楷體" w:hAnsi="標楷體"/>
                <w:sz w:val="28"/>
                <w:szCs w:val="28"/>
              </w:rPr>
            </w:pPr>
          </w:p>
        </w:tc>
        <w:tc>
          <w:tcPr>
            <w:tcW w:w="995" w:type="dxa"/>
            <w:tcBorders>
              <w:top w:val="dotted" w:sz="4" w:space="0" w:color="auto"/>
              <w:left w:val="dotted" w:sz="4" w:space="0" w:color="auto"/>
              <w:bottom w:val="dotted" w:sz="4" w:space="0" w:color="auto"/>
              <w:right w:val="single" w:sz="12" w:space="0" w:color="auto"/>
            </w:tcBorders>
            <w:vAlign w:val="center"/>
          </w:tcPr>
          <w:p w14:paraId="1C3535B4" w14:textId="77777777" w:rsidR="00BE0394" w:rsidRPr="00A7303D" w:rsidRDefault="00BE0394" w:rsidP="00081B91">
            <w:pPr>
              <w:spacing w:line="440" w:lineRule="exact"/>
              <w:jc w:val="center"/>
              <w:rPr>
                <w:rFonts w:ascii="標楷體" w:eastAsia="標楷體" w:hAnsi="標楷體"/>
                <w:sz w:val="28"/>
                <w:szCs w:val="28"/>
              </w:rPr>
            </w:pPr>
          </w:p>
        </w:tc>
      </w:tr>
      <w:tr w:rsidR="00F7230A" w:rsidRPr="00A7303D" w14:paraId="14BE9002" w14:textId="77777777" w:rsidTr="00A14D9D">
        <w:trPr>
          <w:cantSplit/>
          <w:trHeight w:hRule="exact" w:val="1871"/>
          <w:jc w:val="center"/>
        </w:trPr>
        <w:tc>
          <w:tcPr>
            <w:tcW w:w="2656" w:type="dxa"/>
            <w:gridSpan w:val="2"/>
            <w:tcBorders>
              <w:top w:val="dotted" w:sz="4" w:space="0" w:color="auto"/>
              <w:left w:val="single" w:sz="12" w:space="0" w:color="auto"/>
              <w:bottom w:val="single" w:sz="12" w:space="0" w:color="auto"/>
              <w:right w:val="dotted" w:sz="4" w:space="0" w:color="auto"/>
            </w:tcBorders>
            <w:vAlign w:val="center"/>
          </w:tcPr>
          <w:p w14:paraId="59E99710" w14:textId="77777777" w:rsidR="00BE0394" w:rsidRPr="00A7303D" w:rsidRDefault="00BE0394" w:rsidP="00081B91">
            <w:pPr>
              <w:snapToGrid w:val="0"/>
              <w:jc w:val="center"/>
              <w:rPr>
                <w:rFonts w:ascii="標楷體" w:eastAsia="標楷體" w:hAnsi="標楷體"/>
                <w:sz w:val="28"/>
                <w:szCs w:val="28"/>
              </w:rPr>
            </w:pPr>
            <w:r w:rsidRPr="00A7303D">
              <w:rPr>
                <w:rFonts w:ascii="標楷體" w:eastAsia="標楷體" w:hAnsi="標楷體" w:hint="eastAsia"/>
                <w:sz w:val="28"/>
                <w:szCs w:val="28"/>
              </w:rPr>
              <w:t>其他記事</w:t>
            </w:r>
          </w:p>
        </w:tc>
        <w:tc>
          <w:tcPr>
            <w:tcW w:w="6965" w:type="dxa"/>
            <w:gridSpan w:val="11"/>
            <w:tcBorders>
              <w:top w:val="dotted" w:sz="4" w:space="0" w:color="auto"/>
              <w:left w:val="dotted" w:sz="4" w:space="0" w:color="auto"/>
              <w:bottom w:val="single" w:sz="12" w:space="0" w:color="auto"/>
              <w:right w:val="single" w:sz="12" w:space="0" w:color="auto"/>
            </w:tcBorders>
            <w:vAlign w:val="center"/>
          </w:tcPr>
          <w:p w14:paraId="7155249D" w14:textId="77777777" w:rsidR="00BE0394" w:rsidRPr="00A7303D" w:rsidRDefault="00A95897" w:rsidP="00A95897">
            <w:pPr>
              <w:ind w:left="242" w:hangingChars="101" w:hanging="242"/>
              <w:rPr>
                <w:rFonts w:ascii="標楷體" w:eastAsia="標楷體" w:hAnsi="標楷體"/>
                <w:kern w:val="0"/>
              </w:rPr>
            </w:pPr>
            <w:r w:rsidRPr="00A7303D">
              <w:rPr>
                <w:rFonts w:ascii="標楷體" w:eastAsia="標楷體" w:hAnsi="標楷體" w:hint="eastAsia"/>
                <w:szCs w:val="24"/>
              </w:rPr>
              <w:t>1.</w:t>
            </w:r>
            <w:r w:rsidRPr="00A7303D">
              <w:rPr>
                <w:rFonts w:ascii="標楷體" w:eastAsia="標楷體" w:hAnsi="標楷體" w:hint="eastAsia"/>
              </w:rPr>
              <w:t>評選委員是否先就各評選項目、受評廠商資料及工作小組初審意見，經逐項討論後，再予評分：</w:t>
            </w:r>
          </w:p>
          <w:p w14:paraId="6A6A9923" w14:textId="77777777" w:rsidR="00BE0394" w:rsidRPr="00A7303D" w:rsidRDefault="00BE0394" w:rsidP="00081B91">
            <w:pPr>
              <w:snapToGrid w:val="0"/>
              <w:rPr>
                <w:rFonts w:ascii="標楷體" w:eastAsia="標楷體" w:hAnsi="標楷體"/>
                <w:szCs w:val="24"/>
              </w:rPr>
            </w:pPr>
            <w:r w:rsidRPr="00A7303D">
              <w:rPr>
                <w:rFonts w:ascii="標楷體" w:eastAsia="標楷體" w:hAnsi="標楷體" w:hint="eastAsia"/>
                <w:szCs w:val="24"/>
              </w:rPr>
              <w:t>2.不同委員評選結果有無明顯差異情形（如有，其情形及處置）：</w:t>
            </w:r>
          </w:p>
          <w:p w14:paraId="1681C888" w14:textId="77777777" w:rsidR="00BE0394" w:rsidRPr="00A7303D" w:rsidRDefault="00BE0394" w:rsidP="00081B91">
            <w:pPr>
              <w:snapToGrid w:val="0"/>
              <w:ind w:left="247" w:hangingChars="103" w:hanging="247"/>
              <w:rPr>
                <w:rFonts w:ascii="標楷體" w:eastAsia="標楷體" w:hAnsi="標楷體"/>
                <w:szCs w:val="24"/>
              </w:rPr>
            </w:pPr>
            <w:r w:rsidRPr="00A7303D">
              <w:rPr>
                <w:rFonts w:ascii="標楷體" w:eastAsia="標楷體" w:hAnsi="標楷體" w:hint="eastAsia"/>
                <w:szCs w:val="24"/>
              </w:rPr>
              <w:t>3.評選委員會或個別委員評選結果與工作小組初審意見有無差異情形（如有，其情形及處置）：</w:t>
            </w:r>
          </w:p>
          <w:p w14:paraId="0BF6C3B4" w14:textId="77777777" w:rsidR="00BE0394" w:rsidRPr="00A7303D" w:rsidRDefault="00BE0394" w:rsidP="00632927">
            <w:pPr>
              <w:snapToGrid w:val="0"/>
              <w:rPr>
                <w:rFonts w:ascii="標楷體" w:eastAsia="標楷體" w:hAnsi="標楷體"/>
                <w:szCs w:val="24"/>
              </w:rPr>
            </w:pPr>
            <w:r w:rsidRPr="00A7303D">
              <w:rPr>
                <w:rFonts w:ascii="標楷體" w:eastAsia="標楷體" w:hAnsi="標楷體" w:hint="eastAsia"/>
                <w:szCs w:val="24"/>
              </w:rPr>
              <w:t>4</w:t>
            </w:r>
            <w:r w:rsidRPr="00A7303D">
              <w:rPr>
                <w:rFonts w:ascii="標楷體" w:eastAsia="標楷體" w:hAnsi="標楷體" w:hint="eastAsia"/>
                <w:b/>
                <w:szCs w:val="24"/>
              </w:rPr>
              <w:t>.</w:t>
            </w:r>
            <w:r w:rsidRPr="00A7303D">
              <w:rPr>
                <w:rFonts w:ascii="標楷體" w:eastAsia="標楷體" w:hAnsi="標楷體" w:hint="eastAsia"/>
                <w:szCs w:val="24"/>
              </w:rPr>
              <w:t>評選結果於簽報機關首長或其授權人員核定後方生效。</w:t>
            </w:r>
          </w:p>
        </w:tc>
      </w:tr>
    </w:tbl>
    <w:p w14:paraId="36E2C58B" w14:textId="34C12C28" w:rsidR="00AC21D5" w:rsidRPr="00A7303D" w:rsidRDefault="00BE0394" w:rsidP="00AC21D5">
      <w:pPr>
        <w:spacing w:beforeLines="100" w:before="380"/>
        <w:rPr>
          <w:rFonts w:ascii="標楷體" w:eastAsia="標楷體" w:hAnsi="標楷體"/>
          <w:sz w:val="20"/>
        </w:rPr>
      </w:pPr>
      <w:r w:rsidRPr="00A7303D">
        <w:rPr>
          <w:rFonts w:ascii="標楷體" w:eastAsia="標楷體" w:hAnsi="標楷體" w:hint="eastAsia"/>
          <w:b/>
          <w:sz w:val="28"/>
          <w:szCs w:val="24"/>
        </w:rPr>
        <w:t>出席評選委員簽名：</w:t>
      </w:r>
      <w:r w:rsidR="00752929" w:rsidRPr="00A7303D">
        <w:rPr>
          <w:rFonts w:ascii="標楷體" w:eastAsia="標楷體" w:hAnsi="標楷體"/>
          <w:sz w:val="20"/>
        </w:rPr>
        <w:t xml:space="preserve"> </w:t>
      </w:r>
      <w:r w:rsidR="00AC21D5" w:rsidRPr="00A7303D">
        <w:rPr>
          <w:rFonts w:ascii="標楷體" w:eastAsia="標楷體" w:hAnsi="標楷體"/>
          <w:sz w:val="20"/>
        </w:rPr>
        <w:br w:type="page"/>
      </w:r>
    </w:p>
    <w:p w14:paraId="47F5FE77" w14:textId="354DC1A3" w:rsidR="008E7215" w:rsidRPr="00A7303D" w:rsidRDefault="008E7215" w:rsidP="008E7215">
      <w:pPr>
        <w:pStyle w:val="70"/>
        <w:spacing w:line="440" w:lineRule="exact"/>
        <w:ind w:left="0" w:firstLine="0"/>
        <w:jc w:val="both"/>
        <w:textDirection w:val="lrTbV"/>
        <w:rPr>
          <w:rFonts w:ascii="標楷體" w:eastAsia="標楷體" w:hAnsi="標楷體" w:cs="Arial"/>
          <w:b/>
          <w:spacing w:val="0"/>
          <w:sz w:val="28"/>
          <w:szCs w:val="28"/>
        </w:rPr>
      </w:pPr>
      <w:r w:rsidRPr="00A7303D">
        <w:rPr>
          <w:rFonts w:ascii="標楷體" w:eastAsia="標楷體" w:hAnsi="標楷體" w:cs="Arial"/>
          <w:b/>
          <w:spacing w:val="0"/>
          <w:sz w:val="28"/>
          <w:szCs w:val="28"/>
        </w:rPr>
        <w:lastRenderedPageBreak/>
        <w:t>附件</w:t>
      </w:r>
      <w:r w:rsidRPr="00A7303D">
        <w:rPr>
          <w:rFonts w:ascii="標楷體" w:eastAsia="標楷體" w:hAnsi="標楷體" w:cs="Arial" w:hint="eastAsia"/>
          <w:b/>
          <w:spacing w:val="0"/>
          <w:sz w:val="28"/>
          <w:szCs w:val="28"/>
        </w:rPr>
        <w:t>1</w:t>
      </w:r>
      <w:r w:rsidR="00BC4935" w:rsidRPr="00A7303D">
        <w:rPr>
          <w:rFonts w:ascii="標楷體" w:eastAsia="標楷體" w:hAnsi="標楷體" w:cs="Arial" w:hint="eastAsia"/>
          <w:b/>
          <w:spacing w:val="0"/>
          <w:sz w:val="28"/>
          <w:szCs w:val="28"/>
        </w:rPr>
        <w:t>2</w:t>
      </w:r>
    </w:p>
    <w:p w14:paraId="432FFFDC" w14:textId="77777777" w:rsidR="008E7215" w:rsidRPr="00A7303D" w:rsidRDefault="009415FF" w:rsidP="008E7215">
      <w:pPr>
        <w:spacing w:beforeLines="50" w:before="190" w:line="0" w:lineRule="atLeast"/>
        <w:jc w:val="center"/>
        <w:rPr>
          <w:rFonts w:ascii="標楷體" w:eastAsia="標楷體" w:hAnsi="標楷體" w:cs="Arial"/>
          <w:b/>
          <w:sz w:val="32"/>
          <w:szCs w:val="28"/>
        </w:rPr>
      </w:pPr>
      <w:r w:rsidRPr="00A7303D">
        <w:rPr>
          <w:rFonts w:ascii="標楷體" w:eastAsia="標楷體" w:hAnsi="標楷體" w:cs="Arial" w:hint="eastAsia"/>
          <w:b/>
          <w:sz w:val="32"/>
          <w:szCs w:val="28"/>
        </w:rPr>
        <w:t>國營臺灣鐵路股份有限公司</w:t>
      </w:r>
    </w:p>
    <w:p w14:paraId="23777297" w14:textId="77777777" w:rsidR="008E7215" w:rsidRPr="00A7303D" w:rsidRDefault="008E7215" w:rsidP="008E7215">
      <w:pPr>
        <w:spacing w:beforeLines="50" w:before="190" w:line="0" w:lineRule="atLeast"/>
        <w:jc w:val="center"/>
        <w:rPr>
          <w:rFonts w:ascii="標楷體" w:eastAsia="標楷體" w:hAnsi="標楷體"/>
          <w:b/>
          <w:sz w:val="28"/>
          <w:szCs w:val="24"/>
        </w:rPr>
      </w:pPr>
      <w:r w:rsidRPr="00A7303D">
        <w:rPr>
          <w:rFonts w:ascii="標楷體" w:eastAsia="標楷體" w:hAnsi="標楷體" w:cs="Arial" w:hint="eastAsia"/>
          <w:b/>
          <w:sz w:val="32"/>
          <w:szCs w:val="28"/>
        </w:rPr>
        <w:t>「委外採購案涉及資通系統建置、維運或資通服務之提供」應辦事項</w:t>
      </w:r>
    </w:p>
    <w:p w14:paraId="3873D243" w14:textId="77777777" w:rsidR="008E7215" w:rsidRPr="00A7303D" w:rsidRDefault="009415FF" w:rsidP="008E7215">
      <w:pPr>
        <w:spacing w:beforeLines="100" w:before="380"/>
        <w:rPr>
          <w:rFonts w:ascii="標楷體" w:eastAsia="標楷體" w:hAnsi="標楷體"/>
          <w:szCs w:val="24"/>
        </w:rPr>
      </w:pPr>
      <w:r w:rsidRPr="00A7303D">
        <w:rPr>
          <w:rFonts w:ascii="標楷體" w:eastAsia="標楷體" w:hAnsi="標楷體" w:hint="eastAsia"/>
          <w:szCs w:val="24"/>
        </w:rPr>
        <w:t>國營臺灣鐵路股份有限公司</w:t>
      </w:r>
      <w:r w:rsidR="008E7215" w:rsidRPr="00A7303D">
        <w:rPr>
          <w:rFonts w:ascii="標楷體" w:eastAsia="標楷體" w:hAnsi="標楷體" w:hint="eastAsia"/>
          <w:szCs w:val="24"/>
        </w:rPr>
        <w:t>(以下簡稱</w:t>
      </w:r>
      <w:r w:rsidR="00FC1A56" w:rsidRPr="00A7303D">
        <w:rPr>
          <w:rFonts w:ascii="標楷體" w:eastAsia="標楷體" w:hAnsi="標楷體" w:hint="eastAsia"/>
          <w:szCs w:val="24"/>
        </w:rPr>
        <w:t>本公司</w:t>
      </w:r>
      <w:r w:rsidR="008E7215" w:rsidRPr="00A7303D">
        <w:rPr>
          <w:rFonts w:ascii="標楷體" w:eastAsia="標楷體" w:hAnsi="標楷體" w:hint="eastAsia"/>
          <w:szCs w:val="24"/>
        </w:rPr>
        <w:t>)為「資通安全管理法」及其子法規範之「資通安全責任等級A級之特定非公務機關」，本案涉及資通系統建置、維運或資通服務之提供部分，均須遵循「資通安全管理法」及其子法、行政院所頒訂之各項資通安全規範及標準、機關資通安全管理及保密相關規定，廠商投標本案時，應確保了解以下事項：</w:t>
      </w:r>
    </w:p>
    <w:p w14:paraId="4E563226" w14:textId="09BA4FF2" w:rsidR="008E7215" w:rsidRPr="00A7303D" w:rsidRDefault="008E7215" w:rsidP="008E7215">
      <w:pPr>
        <w:pStyle w:val="afb"/>
        <w:numPr>
          <w:ilvl w:val="1"/>
          <w:numId w:val="14"/>
        </w:numPr>
        <w:tabs>
          <w:tab w:val="clear" w:pos="1200"/>
          <w:tab w:val="num" w:pos="426"/>
        </w:tabs>
        <w:spacing w:before="240" w:line="240" w:lineRule="atLeast"/>
        <w:ind w:leftChars="0" w:left="567" w:hanging="567"/>
        <w:rPr>
          <w:rFonts w:ascii="標楷體" w:eastAsia="標楷體" w:hAnsi="標楷體"/>
          <w:szCs w:val="24"/>
        </w:rPr>
      </w:pPr>
      <w:r w:rsidRPr="00A7303D">
        <w:rPr>
          <w:rFonts w:ascii="標楷體" w:eastAsia="標楷體" w:hAnsi="標楷體" w:hint="eastAsia"/>
          <w:szCs w:val="24"/>
        </w:rPr>
        <w:t>本案委託內容包含：</w:t>
      </w:r>
      <w:r w:rsidR="007771FA" w:rsidRPr="00A7303D">
        <w:rPr>
          <w:rFonts w:ascii="標楷體" w:eastAsia="標楷體" w:hAnsi="標楷體" w:hint="eastAsia"/>
          <w:szCs w:val="24"/>
        </w:rPr>
        <w:t>■</w:t>
      </w:r>
      <w:r w:rsidRPr="00A7303D">
        <w:rPr>
          <w:rFonts w:ascii="標楷體" w:eastAsia="標楷體" w:hAnsi="標楷體" w:hint="eastAsia"/>
          <w:szCs w:val="24"/>
        </w:rPr>
        <w:t>資通系統建置或更新   □資通系統維運   □資通服務提供</w:t>
      </w:r>
    </w:p>
    <w:p w14:paraId="5BCEC587" w14:textId="45CB7147" w:rsidR="008E7215" w:rsidRPr="00A7303D" w:rsidRDefault="008E7215" w:rsidP="008E7215">
      <w:pPr>
        <w:pStyle w:val="afb"/>
        <w:numPr>
          <w:ilvl w:val="1"/>
          <w:numId w:val="14"/>
        </w:numPr>
        <w:tabs>
          <w:tab w:val="clear" w:pos="1200"/>
        </w:tabs>
        <w:spacing w:before="240" w:line="240" w:lineRule="atLeast"/>
        <w:ind w:leftChars="0" w:left="567" w:hanging="567"/>
        <w:rPr>
          <w:rFonts w:ascii="標楷體" w:eastAsia="標楷體" w:hAnsi="標楷體"/>
          <w:szCs w:val="24"/>
        </w:rPr>
      </w:pPr>
      <w:r w:rsidRPr="00A7303D">
        <w:rPr>
          <w:rFonts w:ascii="標楷體" w:eastAsia="標楷體" w:hAnsi="標楷體" w:hint="eastAsia"/>
          <w:szCs w:val="24"/>
        </w:rPr>
        <w:t>本案委託建置/更新/維運之</w:t>
      </w:r>
      <w:r w:rsidR="007771FA" w:rsidRPr="00A7303D">
        <w:rPr>
          <w:rFonts w:ascii="標楷體" w:eastAsia="標楷體" w:hAnsi="標楷體" w:hint="eastAsia"/>
          <w:szCs w:val="24"/>
          <w:u w:val="single"/>
        </w:rPr>
        <w:t xml:space="preserve"> AI客服系統</w:t>
      </w:r>
      <w:r w:rsidR="00F9725A" w:rsidRPr="00A7303D">
        <w:rPr>
          <w:rFonts w:ascii="標楷體" w:eastAsia="標楷體" w:hAnsi="標楷體" w:hint="eastAsia"/>
          <w:szCs w:val="24"/>
          <w:u w:val="single"/>
        </w:rPr>
        <w:t>建置案</w:t>
      </w:r>
      <w:r w:rsidR="007771FA" w:rsidRPr="00A7303D">
        <w:rPr>
          <w:rFonts w:ascii="標楷體" w:eastAsia="標楷體" w:hAnsi="標楷體" w:hint="eastAsia"/>
          <w:szCs w:val="24"/>
          <w:u w:val="single"/>
        </w:rPr>
        <w:t xml:space="preserve"> </w:t>
      </w:r>
      <w:r w:rsidRPr="00A7303D">
        <w:rPr>
          <w:rFonts w:ascii="標楷體" w:eastAsia="標楷體" w:hAnsi="標楷體" w:hint="eastAsia"/>
          <w:szCs w:val="24"/>
        </w:rPr>
        <w:t>(以下簡稱本系統)，依「資通安全責任等級分級辦法」第十一條、第二項規定，以該辦法附表九「資通系統防護需求分級原則」評估結果，</w:t>
      </w:r>
      <w:r w:rsidRPr="00A7303D">
        <w:rPr>
          <w:rFonts w:ascii="標楷體" w:eastAsia="標楷體" w:hAnsi="標楷體" w:hint="eastAsia"/>
          <w:b/>
          <w:szCs w:val="24"/>
        </w:rPr>
        <w:t xml:space="preserve">為防護需求等級 □高 </w:t>
      </w:r>
      <w:r w:rsidR="00F15B2E" w:rsidRPr="00A7303D">
        <w:rPr>
          <w:rFonts w:ascii="標楷體" w:eastAsia="標楷體" w:hAnsi="標楷體" w:hint="eastAsia"/>
          <w:szCs w:val="24"/>
        </w:rPr>
        <w:t>■</w:t>
      </w:r>
      <w:r w:rsidRPr="00A7303D">
        <w:rPr>
          <w:rFonts w:ascii="標楷體" w:eastAsia="標楷體" w:hAnsi="標楷體" w:hint="eastAsia"/>
          <w:b/>
          <w:szCs w:val="24"/>
        </w:rPr>
        <w:t xml:space="preserve">中 </w:t>
      </w:r>
      <w:r w:rsidR="00F15B2E" w:rsidRPr="00A7303D">
        <w:rPr>
          <w:rFonts w:ascii="標楷體" w:eastAsia="標楷體" w:hAnsi="標楷體" w:hint="eastAsia"/>
          <w:b/>
          <w:szCs w:val="24"/>
        </w:rPr>
        <w:t>□</w:t>
      </w:r>
      <w:r w:rsidRPr="00A7303D">
        <w:rPr>
          <w:rFonts w:ascii="標楷體" w:eastAsia="標楷體" w:hAnsi="標楷體" w:hint="eastAsia"/>
          <w:b/>
          <w:szCs w:val="24"/>
        </w:rPr>
        <w:t>普  系統。</w:t>
      </w:r>
    </w:p>
    <w:p w14:paraId="267CB133" w14:textId="13144F9D" w:rsidR="008E7215" w:rsidRPr="00A7303D" w:rsidRDefault="007771FA" w:rsidP="008E7215">
      <w:pPr>
        <w:spacing w:before="240" w:line="240" w:lineRule="atLeast"/>
        <w:ind w:left="480"/>
        <w:rPr>
          <w:rFonts w:ascii="標楷體" w:eastAsia="標楷體" w:hAnsi="標楷體"/>
          <w:szCs w:val="24"/>
        </w:rPr>
      </w:pPr>
      <w:r w:rsidRPr="00A7303D">
        <w:rPr>
          <w:rFonts w:ascii="標楷體" w:eastAsia="標楷體" w:hAnsi="標楷體" w:hint="eastAsia"/>
          <w:szCs w:val="24"/>
        </w:rPr>
        <w:t>■</w:t>
      </w:r>
      <w:r w:rsidR="008E7215" w:rsidRPr="00A7303D">
        <w:rPr>
          <w:rFonts w:ascii="標楷體" w:eastAsia="標楷體" w:hAnsi="標楷體" w:hint="eastAsia"/>
          <w:szCs w:val="24"/>
        </w:rPr>
        <w:t xml:space="preserve"> 本系統為 </w:t>
      </w:r>
      <w:r w:rsidR="008E7215" w:rsidRPr="00A7303D">
        <w:rPr>
          <w:rFonts w:ascii="標楷體" w:eastAsia="標楷體" w:hAnsi="標楷體" w:hint="eastAsia"/>
          <w:b/>
          <w:szCs w:val="24"/>
        </w:rPr>
        <w:t>IT(資訊科技)系統</w:t>
      </w:r>
      <w:r w:rsidR="008E7215" w:rsidRPr="00A7303D">
        <w:rPr>
          <w:rFonts w:ascii="標楷體" w:eastAsia="標楷體" w:hAnsi="標楷體" w:hint="eastAsia"/>
          <w:szCs w:val="24"/>
        </w:rPr>
        <w:t>，應符合「資通安全責任等級分級辦法」附表十「資通系統防護基準」中，對應本系統防護需求等級之控制措施要求。</w:t>
      </w:r>
    </w:p>
    <w:p w14:paraId="18A6AD3F" w14:textId="77777777" w:rsidR="008E7215" w:rsidRPr="00A7303D" w:rsidRDefault="008E7215" w:rsidP="008E7215">
      <w:pPr>
        <w:spacing w:before="240" w:line="240" w:lineRule="atLeast"/>
        <w:ind w:left="480"/>
        <w:rPr>
          <w:rFonts w:ascii="標楷體" w:eastAsia="標楷體" w:hAnsi="標楷體"/>
          <w:szCs w:val="24"/>
        </w:rPr>
      </w:pPr>
      <w:r w:rsidRPr="00A7303D">
        <w:rPr>
          <w:rFonts w:ascii="標楷體" w:eastAsia="標楷體" w:hAnsi="標楷體" w:hint="eastAsia"/>
          <w:szCs w:val="24"/>
        </w:rPr>
        <w:t xml:space="preserve">□ 本系統為 </w:t>
      </w:r>
      <w:r w:rsidRPr="00A7303D">
        <w:rPr>
          <w:rFonts w:ascii="標楷體" w:eastAsia="標楷體" w:hAnsi="標楷體" w:hint="eastAsia"/>
          <w:b/>
          <w:szCs w:val="24"/>
        </w:rPr>
        <w:t>OT(營運科技)/ICS(工業控制)系統</w:t>
      </w:r>
      <w:r w:rsidRPr="00A7303D">
        <w:rPr>
          <w:rFonts w:ascii="標楷體" w:eastAsia="標楷體" w:hAnsi="標楷體" w:hint="eastAsia"/>
          <w:szCs w:val="24"/>
        </w:rPr>
        <w:t>，應符合「交通部交通領域工業控制系統資安防護基準(核定本)」中，對應本系統防護需求等級之控制措施要求。</w:t>
      </w:r>
    </w:p>
    <w:p w14:paraId="4D511ACF" w14:textId="77777777" w:rsidR="008E7215" w:rsidRPr="00A7303D" w:rsidRDefault="008E7215" w:rsidP="008E7215">
      <w:pPr>
        <w:spacing w:before="240" w:line="240" w:lineRule="atLeast"/>
        <w:ind w:left="480"/>
        <w:rPr>
          <w:rFonts w:ascii="標楷體" w:eastAsia="標楷體" w:hAnsi="標楷體"/>
          <w:szCs w:val="24"/>
        </w:rPr>
      </w:pPr>
      <w:r w:rsidRPr="00A7303D">
        <w:rPr>
          <w:rFonts w:ascii="標楷體" w:eastAsia="標楷體" w:hAnsi="標楷體" w:hint="eastAsia"/>
          <w:szCs w:val="24"/>
        </w:rPr>
        <w:t>□ 本系統為支持機關核心業務之</w:t>
      </w:r>
      <w:r w:rsidRPr="00A7303D">
        <w:rPr>
          <w:rFonts w:ascii="標楷體" w:eastAsia="標楷體" w:hAnsi="標楷體" w:hint="eastAsia"/>
          <w:b/>
          <w:szCs w:val="24"/>
        </w:rPr>
        <w:t>核心系統</w:t>
      </w:r>
      <w:r w:rsidRPr="00A7303D">
        <w:rPr>
          <w:rFonts w:ascii="標楷體" w:eastAsia="標楷體" w:hAnsi="標楷體" w:hint="eastAsia"/>
          <w:szCs w:val="24"/>
        </w:rPr>
        <w:t>，應配合機關之規劃導入CNS 27001 或ISO 27001 等資訊安全管理系統標準，並完成公正第三方驗證。</w:t>
      </w:r>
    </w:p>
    <w:p w14:paraId="3B7E57A2" w14:textId="71E3570A" w:rsidR="008E7215" w:rsidRPr="00A7303D" w:rsidRDefault="008E7215" w:rsidP="008E7215">
      <w:pPr>
        <w:pStyle w:val="afb"/>
        <w:numPr>
          <w:ilvl w:val="1"/>
          <w:numId w:val="14"/>
        </w:numPr>
        <w:tabs>
          <w:tab w:val="clear" w:pos="1200"/>
        </w:tabs>
        <w:spacing w:before="240" w:line="240" w:lineRule="atLeast"/>
        <w:ind w:leftChars="0" w:left="567" w:hanging="567"/>
        <w:rPr>
          <w:rFonts w:ascii="標楷體" w:eastAsia="標楷體" w:hAnsi="標楷體"/>
          <w:szCs w:val="24"/>
        </w:rPr>
      </w:pPr>
      <w:r w:rsidRPr="00A7303D">
        <w:rPr>
          <w:rFonts w:ascii="標楷體" w:eastAsia="標楷體" w:hAnsi="標楷體" w:hint="eastAsia"/>
          <w:szCs w:val="24"/>
        </w:rPr>
        <w:t xml:space="preserve">本案委託廠商提供之資通服務為  </w:t>
      </w:r>
      <w:r w:rsidR="007771FA" w:rsidRPr="00A7303D">
        <w:rPr>
          <w:rFonts w:ascii="標楷體" w:eastAsia="標楷體" w:hAnsi="標楷體" w:hint="eastAsia"/>
          <w:szCs w:val="24"/>
        </w:rPr>
        <w:t>■</w:t>
      </w:r>
      <w:r w:rsidRPr="00A7303D">
        <w:rPr>
          <w:rFonts w:ascii="標楷體" w:eastAsia="標楷體" w:hAnsi="標楷體" w:hint="eastAsia"/>
          <w:szCs w:val="24"/>
        </w:rPr>
        <w:t xml:space="preserve">網路/資安設備購置   □網路/資安設備維護   □網路/資安監控服務(遠端或駐點)   □其他維運(護)或監控服務(遠端或駐點)    </w:t>
      </w:r>
      <w:r w:rsidR="007771FA" w:rsidRPr="00A7303D">
        <w:rPr>
          <w:rFonts w:ascii="標楷體" w:eastAsia="標楷體" w:hAnsi="標楷體" w:hint="eastAsia"/>
          <w:szCs w:val="24"/>
        </w:rPr>
        <w:t>■</w:t>
      </w:r>
      <w:r w:rsidRPr="00A7303D">
        <w:rPr>
          <w:rFonts w:ascii="標楷體" w:eastAsia="標楷體" w:hAnsi="標楷體" w:hint="eastAsia"/>
          <w:szCs w:val="24"/>
        </w:rPr>
        <w:t xml:space="preserve">實體/虛擬主機設備購置   □實體/虛擬主機設備維護   □機房建置   □機房維護   □雲端服務   □套裝軟體購置   □套裝軟體維運   □安全性檢測   </w:t>
      </w:r>
      <w:r w:rsidR="007771FA" w:rsidRPr="00A7303D">
        <w:rPr>
          <w:rFonts w:ascii="標楷體" w:eastAsia="標楷體" w:hAnsi="標楷體" w:hint="eastAsia"/>
          <w:szCs w:val="24"/>
        </w:rPr>
        <w:t>■</w:t>
      </w:r>
      <w:r w:rsidRPr="00A7303D">
        <w:rPr>
          <w:rFonts w:ascii="標楷體" w:eastAsia="標楷體" w:hAnsi="標楷體" w:hint="eastAsia"/>
          <w:szCs w:val="24"/>
        </w:rPr>
        <w:t>其他</w:t>
      </w:r>
    </w:p>
    <w:p w14:paraId="78F4B2EC" w14:textId="3F11576D" w:rsidR="008E7215" w:rsidRPr="00A7303D" w:rsidRDefault="008E7215" w:rsidP="008E7215">
      <w:pPr>
        <w:pStyle w:val="afb"/>
        <w:spacing w:before="240" w:line="240" w:lineRule="atLeast"/>
        <w:ind w:leftChars="0" w:left="567"/>
        <w:rPr>
          <w:rFonts w:ascii="標楷體" w:eastAsia="標楷體" w:hAnsi="標楷體"/>
          <w:szCs w:val="24"/>
        </w:rPr>
      </w:pPr>
      <w:r w:rsidRPr="00A7303D">
        <w:rPr>
          <w:rFonts w:ascii="標楷體" w:eastAsia="標楷體" w:hAnsi="標楷體" w:hint="eastAsia"/>
          <w:szCs w:val="24"/>
        </w:rPr>
        <w:t>服務/產品名稱：</w:t>
      </w:r>
      <w:r w:rsidRPr="00A7303D">
        <w:rPr>
          <w:rFonts w:ascii="標楷體" w:eastAsia="標楷體" w:hAnsi="標楷體" w:hint="eastAsia"/>
          <w:szCs w:val="24"/>
          <w:u w:val="single"/>
        </w:rPr>
        <w:t xml:space="preserve">                                             </w:t>
      </w:r>
      <w:r w:rsidRPr="00A7303D">
        <w:rPr>
          <w:rFonts w:ascii="標楷體" w:eastAsia="標楷體" w:hAnsi="標楷體" w:hint="eastAsia"/>
          <w:szCs w:val="24"/>
        </w:rPr>
        <w:t xml:space="preserve">或 </w:t>
      </w:r>
      <w:r w:rsidR="007771FA" w:rsidRPr="00A7303D">
        <w:rPr>
          <w:rFonts w:ascii="標楷體" w:eastAsia="標楷體" w:hAnsi="標楷體" w:hint="eastAsia"/>
          <w:szCs w:val="24"/>
        </w:rPr>
        <w:t>■</w:t>
      </w:r>
      <w:r w:rsidRPr="00A7303D">
        <w:rPr>
          <w:rFonts w:ascii="標楷體" w:eastAsia="標楷體" w:hAnsi="標楷體" w:hint="eastAsia"/>
          <w:szCs w:val="24"/>
        </w:rPr>
        <w:t>同履約標的 (以下簡稱本服務)。</w:t>
      </w:r>
    </w:p>
    <w:p w14:paraId="5E80F61A" w14:textId="77777777" w:rsidR="008E7215" w:rsidRPr="00A7303D" w:rsidRDefault="008E7215" w:rsidP="008E7215">
      <w:pPr>
        <w:pStyle w:val="afb"/>
        <w:spacing w:before="240" w:line="240" w:lineRule="atLeast"/>
        <w:ind w:leftChars="0" w:left="567"/>
        <w:rPr>
          <w:rFonts w:ascii="標楷體" w:eastAsia="標楷體" w:hAnsi="標楷體"/>
          <w:szCs w:val="24"/>
        </w:rPr>
      </w:pPr>
      <w:r w:rsidRPr="00A7303D">
        <w:rPr>
          <w:rFonts w:ascii="標楷體" w:eastAsia="標楷體" w:hAnsi="標楷體" w:hint="eastAsia"/>
          <w:szCs w:val="24"/>
        </w:rPr>
        <w:t>※依「資通安全管理法」第三條，「資通服務」定義如下：</w:t>
      </w:r>
      <w:r w:rsidRPr="00A7303D">
        <w:rPr>
          <w:rFonts w:ascii="標楷體" w:eastAsia="標楷體" w:hAnsi="標楷體" w:hint="eastAsia"/>
          <w:szCs w:val="24"/>
        </w:rPr>
        <w:tab/>
        <w:t>指與資訊之蒐集、控制、傳輸、儲存、流通、刪除、其他處理、使用或分享相關之服務。</w:t>
      </w:r>
    </w:p>
    <w:p w14:paraId="7E23916C" w14:textId="691C9103" w:rsidR="0054323D" w:rsidRPr="00A7303D" w:rsidRDefault="008E7215" w:rsidP="0054323D">
      <w:pPr>
        <w:pStyle w:val="afb"/>
        <w:numPr>
          <w:ilvl w:val="1"/>
          <w:numId w:val="14"/>
        </w:numPr>
        <w:tabs>
          <w:tab w:val="clear" w:pos="1200"/>
        </w:tabs>
        <w:spacing w:before="240" w:line="240" w:lineRule="atLeast"/>
        <w:ind w:leftChars="0" w:left="567" w:hanging="567"/>
        <w:rPr>
          <w:rFonts w:ascii="標楷體" w:eastAsia="標楷體" w:hAnsi="標楷體"/>
          <w:szCs w:val="24"/>
        </w:rPr>
      </w:pPr>
      <w:r w:rsidRPr="00A7303D">
        <w:rPr>
          <w:rFonts w:ascii="標楷體" w:eastAsia="標楷體" w:hAnsi="標楷體" w:hint="eastAsia"/>
          <w:szCs w:val="24"/>
        </w:rPr>
        <w:t>有關</w:t>
      </w:r>
      <w:r w:rsidR="00FC1A56" w:rsidRPr="00A7303D">
        <w:rPr>
          <w:rFonts w:ascii="標楷體" w:eastAsia="標楷體" w:hAnsi="標楷體" w:hint="eastAsia"/>
          <w:szCs w:val="24"/>
        </w:rPr>
        <w:t>本公司</w:t>
      </w:r>
      <w:r w:rsidRPr="00A7303D">
        <w:rPr>
          <w:rFonts w:ascii="標楷體" w:eastAsia="標楷體" w:hAnsi="標楷體" w:hint="eastAsia"/>
          <w:szCs w:val="24"/>
        </w:rPr>
        <w:t>資通安全要求，均載於契約書之「資通安全責任」項目，不論履約內容屬「資通系統建置或更新」或「資通系統維運」或「資通服務提供」，均應配合遵守。</w:t>
      </w:r>
    </w:p>
    <w:p w14:paraId="33AD6EE9" w14:textId="77777777" w:rsidR="0054323D" w:rsidRPr="00A7303D" w:rsidRDefault="0054323D" w:rsidP="0054323D">
      <w:pPr>
        <w:pStyle w:val="afb"/>
        <w:spacing w:beforeLines="200" w:before="760" w:line="240" w:lineRule="atLeast"/>
        <w:ind w:leftChars="0" w:left="567"/>
        <w:rPr>
          <w:rFonts w:ascii="標楷體" w:eastAsia="標楷體" w:hAnsi="標楷體"/>
          <w:szCs w:val="24"/>
        </w:rPr>
      </w:pPr>
    </w:p>
    <w:p w14:paraId="629C6634" w14:textId="4F45612A" w:rsidR="008E7215" w:rsidRPr="00A7303D" w:rsidRDefault="008E7215" w:rsidP="00930F6E">
      <w:pPr>
        <w:pStyle w:val="afb"/>
        <w:numPr>
          <w:ilvl w:val="1"/>
          <w:numId w:val="14"/>
        </w:numPr>
        <w:tabs>
          <w:tab w:val="clear" w:pos="1200"/>
        </w:tabs>
        <w:spacing w:beforeLines="200" w:before="760" w:line="240" w:lineRule="atLeast"/>
        <w:ind w:leftChars="0" w:left="567" w:hanging="567"/>
        <w:rPr>
          <w:rFonts w:ascii="標楷體" w:eastAsia="標楷體" w:hAnsi="標楷體"/>
          <w:szCs w:val="24"/>
        </w:rPr>
      </w:pPr>
      <w:r w:rsidRPr="00A7303D">
        <w:rPr>
          <w:rFonts w:ascii="標楷體" w:eastAsia="標楷體" w:hAnsi="標楷體" w:hint="eastAsia"/>
          <w:szCs w:val="24"/>
        </w:rPr>
        <w:lastRenderedPageBreak/>
        <w:t>參考附件：</w:t>
      </w:r>
    </w:p>
    <w:p w14:paraId="2509BCEC" w14:textId="77777777" w:rsidR="008E7215" w:rsidRPr="00A7303D" w:rsidRDefault="008E7215" w:rsidP="00CE5387">
      <w:pPr>
        <w:spacing w:beforeLines="50" w:before="190" w:afterLines="50" w:after="190"/>
        <w:jc w:val="center"/>
        <w:rPr>
          <w:rFonts w:ascii="標楷體" w:eastAsia="標楷體" w:hAnsi="標楷體"/>
          <w:szCs w:val="24"/>
        </w:rPr>
      </w:pPr>
      <w:r w:rsidRPr="00A7303D">
        <w:rPr>
          <w:rFonts w:ascii="標楷體" w:eastAsia="標楷體" w:hAnsi="標楷體" w:hint="eastAsia"/>
          <w:szCs w:val="24"/>
        </w:rPr>
        <w:t>「資通安全責任等級分級辦法」附表九 「資通系統防護需求分級原則」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9"/>
        <w:gridCol w:w="2420"/>
        <w:gridCol w:w="2420"/>
        <w:gridCol w:w="2419"/>
      </w:tblGrid>
      <w:tr w:rsidR="00F7230A" w:rsidRPr="00A7303D" w14:paraId="0C674F8A" w14:textId="77777777" w:rsidTr="00930F6E">
        <w:tc>
          <w:tcPr>
            <w:tcW w:w="1230" w:type="pct"/>
            <w:tcBorders>
              <w:tl2br w:val="single" w:sz="4" w:space="0" w:color="auto"/>
            </w:tcBorders>
            <w:shd w:val="clear" w:color="auto" w:fill="auto"/>
          </w:tcPr>
          <w:p w14:paraId="01A17005" w14:textId="77777777" w:rsidR="008E7215" w:rsidRPr="00A7303D" w:rsidRDefault="008E7215" w:rsidP="00311A8F">
            <w:pPr>
              <w:pStyle w:val="1TEXT"/>
              <w:spacing w:line="240" w:lineRule="exact"/>
              <w:ind w:left="0" w:firstLine="0"/>
              <w:jc w:val="right"/>
              <w:rPr>
                <w:rFonts w:ascii="標楷體" w:hAnsi="標楷體"/>
                <w:sz w:val="20"/>
                <w:szCs w:val="20"/>
              </w:rPr>
            </w:pPr>
            <w:r w:rsidRPr="00A7303D">
              <w:rPr>
                <w:rFonts w:ascii="標楷體" w:hAnsi="標楷體" w:hint="eastAsia"/>
                <w:sz w:val="20"/>
                <w:szCs w:val="20"/>
              </w:rPr>
              <w:t>防護需求等級</w:t>
            </w:r>
          </w:p>
          <w:p w14:paraId="295331D4" w14:textId="77777777" w:rsidR="008E7215" w:rsidRPr="00A7303D" w:rsidRDefault="008E7215" w:rsidP="00311A8F">
            <w:pPr>
              <w:pStyle w:val="1TEXT"/>
              <w:spacing w:line="240" w:lineRule="exact"/>
              <w:ind w:left="0" w:firstLine="0"/>
              <w:rPr>
                <w:rFonts w:ascii="標楷體" w:hAnsi="標楷體"/>
                <w:sz w:val="20"/>
                <w:szCs w:val="20"/>
              </w:rPr>
            </w:pPr>
            <w:r w:rsidRPr="00A7303D">
              <w:rPr>
                <w:rFonts w:ascii="標楷體" w:hAnsi="標楷體" w:hint="eastAsia"/>
                <w:sz w:val="20"/>
                <w:szCs w:val="20"/>
              </w:rPr>
              <w:t>構面</w:t>
            </w:r>
          </w:p>
        </w:tc>
        <w:tc>
          <w:tcPr>
            <w:tcW w:w="1257" w:type="pct"/>
            <w:shd w:val="clear" w:color="auto" w:fill="auto"/>
            <w:vAlign w:val="center"/>
          </w:tcPr>
          <w:p w14:paraId="77AB6CD4" w14:textId="77777777" w:rsidR="008E7215" w:rsidRPr="00A7303D" w:rsidRDefault="008E7215" w:rsidP="00311A8F">
            <w:pPr>
              <w:pStyle w:val="1TEXT"/>
              <w:spacing w:line="240" w:lineRule="exact"/>
              <w:ind w:left="0" w:firstLine="0"/>
              <w:jc w:val="center"/>
              <w:rPr>
                <w:rFonts w:ascii="標楷體" w:hAnsi="標楷體"/>
                <w:sz w:val="20"/>
                <w:szCs w:val="20"/>
              </w:rPr>
            </w:pPr>
            <w:r w:rsidRPr="00A7303D">
              <w:rPr>
                <w:rFonts w:ascii="標楷體" w:hAnsi="標楷體" w:hint="eastAsia"/>
                <w:sz w:val="20"/>
                <w:szCs w:val="20"/>
              </w:rPr>
              <w:t>高</w:t>
            </w:r>
          </w:p>
        </w:tc>
        <w:tc>
          <w:tcPr>
            <w:tcW w:w="1257" w:type="pct"/>
            <w:shd w:val="clear" w:color="auto" w:fill="auto"/>
            <w:vAlign w:val="center"/>
          </w:tcPr>
          <w:p w14:paraId="067AEC0E" w14:textId="77777777" w:rsidR="008E7215" w:rsidRPr="00A7303D" w:rsidRDefault="008E7215" w:rsidP="00311A8F">
            <w:pPr>
              <w:pStyle w:val="1TEXT"/>
              <w:spacing w:line="240" w:lineRule="exact"/>
              <w:ind w:left="0" w:firstLine="0"/>
              <w:jc w:val="center"/>
              <w:rPr>
                <w:rFonts w:ascii="標楷體" w:hAnsi="標楷體"/>
                <w:sz w:val="20"/>
                <w:szCs w:val="20"/>
              </w:rPr>
            </w:pPr>
            <w:r w:rsidRPr="00A7303D">
              <w:rPr>
                <w:rFonts w:ascii="標楷體" w:hAnsi="標楷體" w:hint="eastAsia"/>
                <w:sz w:val="20"/>
                <w:szCs w:val="20"/>
              </w:rPr>
              <w:t>中</w:t>
            </w:r>
          </w:p>
        </w:tc>
        <w:tc>
          <w:tcPr>
            <w:tcW w:w="1257" w:type="pct"/>
            <w:shd w:val="clear" w:color="auto" w:fill="auto"/>
            <w:vAlign w:val="center"/>
          </w:tcPr>
          <w:p w14:paraId="34BE87AA" w14:textId="77777777" w:rsidR="008E7215" w:rsidRPr="00A7303D" w:rsidRDefault="008E7215" w:rsidP="00311A8F">
            <w:pPr>
              <w:pStyle w:val="1TEXT"/>
              <w:spacing w:line="240" w:lineRule="exact"/>
              <w:ind w:left="0" w:firstLine="0"/>
              <w:jc w:val="center"/>
              <w:rPr>
                <w:rFonts w:ascii="標楷體" w:hAnsi="標楷體"/>
                <w:sz w:val="20"/>
                <w:szCs w:val="20"/>
              </w:rPr>
            </w:pPr>
            <w:r w:rsidRPr="00A7303D">
              <w:rPr>
                <w:rFonts w:ascii="標楷體" w:hAnsi="標楷體" w:hint="eastAsia"/>
                <w:sz w:val="20"/>
                <w:szCs w:val="20"/>
              </w:rPr>
              <w:t>普</w:t>
            </w:r>
          </w:p>
        </w:tc>
      </w:tr>
      <w:tr w:rsidR="00F7230A" w:rsidRPr="00A7303D" w14:paraId="0F3A5C75" w14:textId="77777777" w:rsidTr="00930F6E">
        <w:tc>
          <w:tcPr>
            <w:tcW w:w="1230" w:type="pct"/>
            <w:shd w:val="clear" w:color="auto" w:fill="auto"/>
            <w:vAlign w:val="center"/>
          </w:tcPr>
          <w:p w14:paraId="72631F3F" w14:textId="77777777" w:rsidR="008E7215" w:rsidRPr="00A7303D" w:rsidRDefault="008E7215" w:rsidP="00311A8F">
            <w:pPr>
              <w:pStyle w:val="1TEXT"/>
              <w:spacing w:line="240" w:lineRule="exact"/>
              <w:ind w:left="0" w:firstLine="0"/>
              <w:jc w:val="center"/>
              <w:rPr>
                <w:rFonts w:ascii="標楷體" w:hAnsi="標楷體"/>
                <w:sz w:val="22"/>
                <w:szCs w:val="22"/>
              </w:rPr>
            </w:pPr>
            <w:r w:rsidRPr="00A7303D">
              <w:rPr>
                <w:rFonts w:ascii="標楷體" w:hAnsi="標楷體" w:hint="eastAsia"/>
                <w:sz w:val="22"/>
                <w:szCs w:val="22"/>
              </w:rPr>
              <w:t>機密性</w:t>
            </w:r>
          </w:p>
        </w:tc>
        <w:tc>
          <w:tcPr>
            <w:tcW w:w="1257" w:type="pct"/>
            <w:shd w:val="clear" w:color="auto" w:fill="auto"/>
          </w:tcPr>
          <w:p w14:paraId="5FB2A3FA" w14:textId="77777777" w:rsidR="008E7215" w:rsidRPr="00A7303D" w:rsidRDefault="008E7215" w:rsidP="00812574">
            <w:pPr>
              <w:pStyle w:val="1TEXT"/>
              <w:spacing w:before="0" w:line="360" w:lineRule="exact"/>
              <w:ind w:left="0" w:firstLine="0"/>
              <w:jc w:val="both"/>
              <w:rPr>
                <w:rFonts w:ascii="標楷體" w:hAnsi="標楷體"/>
                <w:sz w:val="22"/>
                <w:szCs w:val="22"/>
              </w:rPr>
            </w:pPr>
            <w:r w:rsidRPr="00A7303D">
              <w:rPr>
                <w:rFonts w:ascii="標楷體" w:hAnsi="標楷體"/>
                <w:sz w:val="22"/>
                <w:szCs w:val="22"/>
              </w:rPr>
              <w:t>發生資通安全事件致資通系統受影響時，可能造成未經授權之資訊揭露，對機關之營運、資產或信譽等方面將產生非常嚴重或災難性之影響。</w:t>
            </w:r>
          </w:p>
        </w:tc>
        <w:tc>
          <w:tcPr>
            <w:tcW w:w="1257" w:type="pct"/>
            <w:shd w:val="clear" w:color="auto" w:fill="auto"/>
          </w:tcPr>
          <w:p w14:paraId="6349A3D5" w14:textId="77777777" w:rsidR="008E7215" w:rsidRPr="00A7303D" w:rsidRDefault="008E7215" w:rsidP="00812574">
            <w:pPr>
              <w:pStyle w:val="1TEXT"/>
              <w:spacing w:before="0" w:line="360" w:lineRule="exact"/>
              <w:ind w:left="0" w:firstLine="0"/>
              <w:jc w:val="both"/>
              <w:rPr>
                <w:rFonts w:ascii="標楷體" w:hAnsi="標楷體"/>
                <w:sz w:val="22"/>
                <w:szCs w:val="22"/>
              </w:rPr>
            </w:pPr>
            <w:r w:rsidRPr="00A7303D">
              <w:rPr>
                <w:rFonts w:ascii="標楷體" w:hAnsi="標楷體"/>
                <w:sz w:val="22"/>
                <w:szCs w:val="22"/>
              </w:rPr>
              <w:t>發生資通安全事件致資通系統受影響時，可能造成未經授權之資訊揭露，對機關之營運、資產或信譽等方面將產生嚴重之影響。</w:t>
            </w:r>
          </w:p>
        </w:tc>
        <w:tc>
          <w:tcPr>
            <w:tcW w:w="1257" w:type="pct"/>
            <w:shd w:val="clear" w:color="auto" w:fill="auto"/>
          </w:tcPr>
          <w:p w14:paraId="1B1EFF71" w14:textId="77777777" w:rsidR="008E7215" w:rsidRPr="00A7303D" w:rsidRDefault="008E7215" w:rsidP="00812574">
            <w:pPr>
              <w:pStyle w:val="1TEXT"/>
              <w:spacing w:before="0" w:line="360" w:lineRule="exact"/>
              <w:ind w:left="0" w:firstLine="0"/>
              <w:jc w:val="both"/>
              <w:rPr>
                <w:rFonts w:ascii="標楷體" w:hAnsi="標楷體"/>
                <w:sz w:val="22"/>
                <w:szCs w:val="22"/>
              </w:rPr>
            </w:pPr>
            <w:r w:rsidRPr="00A7303D">
              <w:rPr>
                <w:rFonts w:ascii="標楷體" w:hAnsi="標楷體"/>
                <w:sz w:val="22"/>
                <w:szCs w:val="22"/>
              </w:rPr>
              <w:t>發生資通安全事件致資通系統受影響時，可能造成未經授權之資訊揭露，對機關之營運、資產或信譽等方面將產生有限之影響。</w:t>
            </w:r>
          </w:p>
        </w:tc>
      </w:tr>
      <w:tr w:rsidR="00F7230A" w:rsidRPr="00A7303D" w14:paraId="545B705B" w14:textId="77777777" w:rsidTr="00930F6E">
        <w:tc>
          <w:tcPr>
            <w:tcW w:w="1230" w:type="pct"/>
            <w:shd w:val="clear" w:color="auto" w:fill="auto"/>
            <w:vAlign w:val="center"/>
          </w:tcPr>
          <w:p w14:paraId="4CF9B624" w14:textId="77777777" w:rsidR="008E7215" w:rsidRPr="00A7303D" w:rsidRDefault="008E7215" w:rsidP="00311A8F">
            <w:pPr>
              <w:pStyle w:val="1TEXT"/>
              <w:spacing w:line="240" w:lineRule="exact"/>
              <w:ind w:left="0" w:firstLine="0"/>
              <w:jc w:val="center"/>
              <w:rPr>
                <w:rFonts w:ascii="標楷體" w:hAnsi="標楷體"/>
                <w:sz w:val="22"/>
                <w:szCs w:val="22"/>
              </w:rPr>
            </w:pPr>
            <w:r w:rsidRPr="00A7303D">
              <w:rPr>
                <w:rFonts w:ascii="標楷體" w:hAnsi="標楷體" w:hint="eastAsia"/>
                <w:sz w:val="22"/>
                <w:szCs w:val="22"/>
              </w:rPr>
              <w:t>完整性</w:t>
            </w:r>
          </w:p>
        </w:tc>
        <w:tc>
          <w:tcPr>
            <w:tcW w:w="1257" w:type="pct"/>
            <w:shd w:val="clear" w:color="auto" w:fill="auto"/>
          </w:tcPr>
          <w:p w14:paraId="22CD616A" w14:textId="77777777" w:rsidR="008E7215" w:rsidRPr="00A7303D" w:rsidRDefault="008E7215" w:rsidP="00812574">
            <w:pPr>
              <w:pStyle w:val="1TEXT"/>
              <w:spacing w:before="0" w:line="360" w:lineRule="exact"/>
              <w:ind w:left="0" w:firstLine="0"/>
              <w:jc w:val="both"/>
              <w:rPr>
                <w:rFonts w:ascii="標楷體" w:hAnsi="標楷體"/>
                <w:sz w:val="22"/>
                <w:szCs w:val="22"/>
              </w:rPr>
            </w:pPr>
            <w:r w:rsidRPr="00A7303D">
              <w:rPr>
                <w:rFonts w:ascii="標楷體" w:hAnsi="標楷體"/>
                <w:sz w:val="22"/>
                <w:szCs w:val="22"/>
              </w:rPr>
              <w:t>發生資通安全事件致資通系統受影響時，可能造成資訊錯誤或遭竄改等情事，對機關之營運、資產或信譽等方面將產生非常嚴重或災難性之影響。</w:t>
            </w:r>
          </w:p>
        </w:tc>
        <w:tc>
          <w:tcPr>
            <w:tcW w:w="1257" w:type="pct"/>
            <w:shd w:val="clear" w:color="auto" w:fill="auto"/>
          </w:tcPr>
          <w:p w14:paraId="3C1EED49" w14:textId="77777777" w:rsidR="008E7215" w:rsidRPr="00A7303D" w:rsidRDefault="008E7215" w:rsidP="00812574">
            <w:pPr>
              <w:pStyle w:val="1TEXT"/>
              <w:spacing w:before="0" w:line="360" w:lineRule="exact"/>
              <w:ind w:left="0" w:firstLine="0"/>
              <w:jc w:val="both"/>
              <w:rPr>
                <w:rFonts w:ascii="標楷體" w:hAnsi="標楷體"/>
                <w:sz w:val="22"/>
                <w:szCs w:val="22"/>
              </w:rPr>
            </w:pPr>
            <w:r w:rsidRPr="00A7303D">
              <w:rPr>
                <w:rFonts w:ascii="標楷體" w:hAnsi="標楷體"/>
                <w:sz w:val="22"/>
                <w:szCs w:val="22"/>
              </w:rPr>
              <w:t>發生資通安全事件致資通系統受影響時，可能造成資訊錯誤或遭竄改等情事</w:t>
            </w:r>
            <w:r w:rsidRPr="00A7303D">
              <w:rPr>
                <w:rFonts w:ascii="標楷體" w:hAnsi="標楷體" w:hint="eastAsia"/>
                <w:sz w:val="22"/>
                <w:szCs w:val="22"/>
              </w:rPr>
              <w:t>，</w:t>
            </w:r>
            <w:r w:rsidRPr="00A7303D">
              <w:rPr>
                <w:rFonts w:ascii="標楷體" w:hAnsi="標楷體"/>
                <w:sz w:val="22"/>
                <w:szCs w:val="22"/>
              </w:rPr>
              <w:t>對機關之營運</w:t>
            </w:r>
            <w:r w:rsidRPr="00A7303D">
              <w:rPr>
                <w:rFonts w:ascii="標楷體" w:hAnsi="標楷體" w:hint="eastAsia"/>
                <w:sz w:val="22"/>
                <w:szCs w:val="22"/>
              </w:rPr>
              <w:t>、</w:t>
            </w:r>
            <w:r w:rsidRPr="00A7303D">
              <w:rPr>
                <w:rFonts w:ascii="標楷體" w:hAnsi="標楷體"/>
                <w:sz w:val="22"/>
                <w:szCs w:val="22"/>
              </w:rPr>
              <w:t>資產或信譽等方面將產生嚴重之影響。</w:t>
            </w:r>
          </w:p>
        </w:tc>
        <w:tc>
          <w:tcPr>
            <w:tcW w:w="1257" w:type="pct"/>
            <w:shd w:val="clear" w:color="auto" w:fill="auto"/>
          </w:tcPr>
          <w:p w14:paraId="0981D1D4" w14:textId="77777777" w:rsidR="008E7215" w:rsidRPr="00A7303D" w:rsidRDefault="008E7215" w:rsidP="00812574">
            <w:pPr>
              <w:pStyle w:val="1TEXT"/>
              <w:spacing w:before="0" w:line="360" w:lineRule="exact"/>
              <w:ind w:left="0" w:firstLine="0"/>
              <w:jc w:val="both"/>
              <w:rPr>
                <w:rFonts w:ascii="標楷體" w:hAnsi="標楷體"/>
                <w:sz w:val="22"/>
                <w:szCs w:val="22"/>
              </w:rPr>
            </w:pPr>
            <w:r w:rsidRPr="00A7303D">
              <w:rPr>
                <w:rFonts w:ascii="標楷體" w:hAnsi="標楷體"/>
                <w:sz w:val="22"/>
                <w:szCs w:val="22"/>
              </w:rPr>
              <w:t>發生資通安全事件致資通系統受影響時，可能造成資訊錯誤或遭竄改等情事，對機關之營運、資產或信譽等方面將產生有限之影響。</w:t>
            </w:r>
          </w:p>
        </w:tc>
      </w:tr>
      <w:tr w:rsidR="00F7230A" w:rsidRPr="00A7303D" w14:paraId="10115817" w14:textId="77777777" w:rsidTr="00930F6E">
        <w:tc>
          <w:tcPr>
            <w:tcW w:w="1230" w:type="pct"/>
            <w:shd w:val="clear" w:color="auto" w:fill="auto"/>
            <w:vAlign w:val="center"/>
          </w:tcPr>
          <w:p w14:paraId="52F231B1" w14:textId="77777777" w:rsidR="008E7215" w:rsidRPr="00A7303D" w:rsidRDefault="008E7215" w:rsidP="00311A8F">
            <w:pPr>
              <w:pStyle w:val="1TEXT"/>
              <w:spacing w:line="240" w:lineRule="exact"/>
              <w:ind w:left="0" w:firstLine="0"/>
              <w:jc w:val="center"/>
              <w:rPr>
                <w:rFonts w:ascii="標楷體" w:hAnsi="標楷體"/>
                <w:sz w:val="22"/>
                <w:szCs w:val="22"/>
              </w:rPr>
            </w:pPr>
            <w:r w:rsidRPr="00A7303D">
              <w:rPr>
                <w:rFonts w:ascii="標楷體" w:hAnsi="標楷體" w:hint="eastAsia"/>
                <w:sz w:val="22"/>
                <w:szCs w:val="22"/>
              </w:rPr>
              <w:t>可用性</w:t>
            </w:r>
          </w:p>
        </w:tc>
        <w:tc>
          <w:tcPr>
            <w:tcW w:w="1257" w:type="pct"/>
            <w:shd w:val="clear" w:color="auto" w:fill="auto"/>
          </w:tcPr>
          <w:p w14:paraId="30693CF3" w14:textId="77777777" w:rsidR="008E7215" w:rsidRPr="00A7303D" w:rsidRDefault="008E7215" w:rsidP="00812574">
            <w:pPr>
              <w:pStyle w:val="1TEXT"/>
              <w:spacing w:before="0" w:line="360" w:lineRule="exact"/>
              <w:ind w:left="0" w:firstLine="0"/>
              <w:jc w:val="both"/>
              <w:rPr>
                <w:rFonts w:ascii="標楷體" w:hAnsi="標楷體"/>
                <w:sz w:val="22"/>
                <w:szCs w:val="22"/>
              </w:rPr>
            </w:pPr>
            <w:r w:rsidRPr="00A7303D">
              <w:rPr>
                <w:rFonts w:ascii="標楷體" w:hAnsi="標楷體"/>
                <w:sz w:val="22"/>
                <w:szCs w:val="22"/>
              </w:rPr>
              <w:t>發生資通安全事件致資通系統受影響時，可能造成對資訊、資通系統之存取或使用之中斷，對機關之營運、資產或信譽等方面將產生非常嚴重或災難性之影響。</w:t>
            </w:r>
          </w:p>
        </w:tc>
        <w:tc>
          <w:tcPr>
            <w:tcW w:w="1257" w:type="pct"/>
            <w:shd w:val="clear" w:color="auto" w:fill="auto"/>
          </w:tcPr>
          <w:p w14:paraId="50541476" w14:textId="77777777" w:rsidR="008E7215" w:rsidRPr="00A7303D" w:rsidRDefault="008E7215" w:rsidP="00812574">
            <w:pPr>
              <w:pStyle w:val="1TEXT"/>
              <w:spacing w:before="0" w:line="360" w:lineRule="exact"/>
              <w:ind w:left="0" w:firstLine="0"/>
              <w:jc w:val="both"/>
              <w:rPr>
                <w:rFonts w:ascii="標楷體" w:hAnsi="標楷體"/>
                <w:sz w:val="22"/>
                <w:szCs w:val="22"/>
              </w:rPr>
            </w:pPr>
            <w:r w:rsidRPr="00A7303D">
              <w:rPr>
                <w:rFonts w:ascii="標楷體" w:hAnsi="標楷體"/>
                <w:sz w:val="22"/>
                <w:szCs w:val="22"/>
              </w:rPr>
              <w:t>發生資通安全事件致資通系統受影響時，可能造成對資訊、資通系統之存取或使用之中斷，對機關之營運、資產或信譽等方面將產生嚴重之影響。</w:t>
            </w:r>
          </w:p>
        </w:tc>
        <w:tc>
          <w:tcPr>
            <w:tcW w:w="1257" w:type="pct"/>
            <w:shd w:val="clear" w:color="auto" w:fill="auto"/>
          </w:tcPr>
          <w:p w14:paraId="44A1D912" w14:textId="77777777" w:rsidR="008E7215" w:rsidRPr="00A7303D" w:rsidRDefault="008E7215" w:rsidP="00812574">
            <w:pPr>
              <w:pStyle w:val="1TEXT"/>
              <w:spacing w:before="0" w:line="360" w:lineRule="exact"/>
              <w:ind w:left="0" w:firstLine="0"/>
              <w:jc w:val="both"/>
              <w:rPr>
                <w:rFonts w:ascii="標楷體" w:hAnsi="標楷體"/>
                <w:sz w:val="22"/>
                <w:szCs w:val="22"/>
              </w:rPr>
            </w:pPr>
            <w:r w:rsidRPr="00A7303D">
              <w:rPr>
                <w:rFonts w:ascii="標楷體" w:hAnsi="標楷體"/>
                <w:sz w:val="22"/>
                <w:szCs w:val="22"/>
              </w:rPr>
              <w:t>發生資通安全事件致資通系統受影響時，可能造成對資訊、資通系統之存取或使用之中斷，對機關之營運、資產或信譽等方面將產生有限之影響。</w:t>
            </w:r>
          </w:p>
        </w:tc>
      </w:tr>
      <w:tr w:rsidR="00F7230A" w:rsidRPr="00A7303D" w14:paraId="405BEF7B" w14:textId="77777777" w:rsidTr="00930F6E">
        <w:tc>
          <w:tcPr>
            <w:tcW w:w="1230" w:type="pct"/>
            <w:shd w:val="clear" w:color="auto" w:fill="auto"/>
            <w:vAlign w:val="center"/>
          </w:tcPr>
          <w:p w14:paraId="046D27F3" w14:textId="77777777" w:rsidR="008E7215" w:rsidRPr="00A7303D" w:rsidRDefault="008E7215" w:rsidP="00311A8F">
            <w:pPr>
              <w:pStyle w:val="1TEXT"/>
              <w:spacing w:line="240" w:lineRule="exact"/>
              <w:ind w:left="0" w:firstLine="0"/>
              <w:jc w:val="center"/>
              <w:rPr>
                <w:rFonts w:ascii="標楷體" w:hAnsi="標楷體"/>
                <w:sz w:val="22"/>
                <w:szCs w:val="22"/>
              </w:rPr>
            </w:pPr>
            <w:r w:rsidRPr="00A7303D">
              <w:rPr>
                <w:rFonts w:ascii="標楷體" w:hAnsi="標楷體" w:hint="eastAsia"/>
                <w:sz w:val="22"/>
                <w:szCs w:val="22"/>
              </w:rPr>
              <w:t>法律遵循性</w:t>
            </w:r>
          </w:p>
        </w:tc>
        <w:tc>
          <w:tcPr>
            <w:tcW w:w="1257" w:type="pct"/>
            <w:shd w:val="clear" w:color="auto" w:fill="auto"/>
          </w:tcPr>
          <w:p w14:paraId="6AA25497" w14:textId="77777777" w:rsidR="008E7215" w:rsidRPr="00A7303D" w:rsidRDefault="008E7215" w:rsidP="00812574">
            <w:pPr>
              <w:pStyle w:val="1TEXT"/>
              <w:spacing w:before="0" w:line="360" w:lineRule="exact"/>
              <w:ind w:left="0" w:firstLine="0"/>
              <w:jc w:val="both"/>
              <w:rPr>
                <w:rFonts w:ascii="標楷體" w:hAnsi="標楷體"/>
                <w:sz w:val="22"/>
                <w:szCs w:val="22"/>
              </w:rPr>
            </w:pPr>
            <w:r w:rsidRPr="00A7303D">
              <w:rPr>
                <w:rFonts w:ascii="標楷體" w:hAnsi="標楷體"/>
                <w:sz w:val="22"/>
                <w:szCs w:val="22"/>
              </w:rPr>
              <w:t>如未確實遵循資通系統設置或運作涉及之資通安全相關法令，可能使資通系統受影響而導致資通安全事件，或影響他人合法權益或機關執行業務之公正性及正當性，並使機關所屬人員負刑事責任。</w:t>
            </w:r>
          </w:p>
        </w:tc>
        <w:tc>
          <w:tcPr>
            <w:tcW w:w="1257" w:type="pct"/>
            <w:shd w:val="clear" w:color="auto" w:fill="auto"/>
          </w:tcPr>
          <w:p w14:paraId="70941159" w14:textId="77777777" w:rsidR="008E7215" w:rsidRPr="00A7303D" w:rsidRDefault="008E7215" w:rsidP="00812574">
            <w:pPr>
              <w:pStyle w:val="1TEXT"/>
              <w:spacing w:before="0" w:line="360" w:lineRule="exact"/>
              <w:ind w:left="0" w:firstLine="0"/>
              <w:jc w:val="both"/>
              <w:rPr>
                <w:rFonts w:ascii="標楷體" w:hAnsi="標楷體"/>
                <w:sz w:val="22"/>
                <w:szCs w:val="22"/>
              </w:rPr>
            </w:pPr>
            <w:r w:rsidRPr="00A7303D">
              <w:rPr>
                <w:rFonts w:ascii="標楷體" w:hAnsi="標楷體"/>
                <w:sz w:val="22"/>
                <w:szCs w:val="22"/>
              </w:rPr>
              <w:t>如未確實遵循資通系統設置或運作涉及之資通安全相關法令，可能使資通系統受影響而導致資通安全事件，或影響他人合法權益或機關執行業務之公正性及正當性，並使機關或其所屬人員受行政罰、懲戒或懲處。</w:t>
            </w:r>
          </w:p>
        </w:tc>
        <w:tc>
          <w:tcPr>
            <w:tcW w:w="1257" w:type="pct"/>
            <w:shd w:val="clear" w:color="auto" w:fill="auto"/>
          </w:tcPr>
          <w:p w14:paraId="7B6A8421" w14:textId="77777777" w:rsidR="008E7215" w:rsidRPr="00A7303D" w:rsidRDefault="008E7215" w:rsidP="00812574">
            <w:pPr>
              <w:pStyle w:val="1TEXT"/>
              <w:spacing w:before="0" w:line="360" w:lineRule="exact"/>
              <w:ind w:left="0" w:firstLine="0"/>
              <w:jc w:val="both"/>
              <w:rPr>
                <w:rFonts w:ascii="標楷體" w:hAnsi="標楷體"/>
                <w:sz w:val="22"/>
                <w:szCs w:val="22"/>
              </w:rPr>
            </w:pPr>
            <w:r w:rsidRPr="00A7303D">
              <w:rPr>
                <w:rFonts w:ascii="標楷體" w:hAnsi="標楷體"/>
                <w:sz w:val="22"/>
                <w:szCs w:val="22"/>
              </w:rPr>
              <w:t>其他資通系統設置或運 作於法令有相關規範之 情形。</w:t>
            </w:r>
          </w:p>
        </w:tc>
      </w:tr>
    </w:tbl>
    <w:p w14:paraId="2969791A" w14:textId="77777777" w:rsidR="001E29EC" w:rsidRPr="00A7303D" w:rsidRDefault="001E29EC">
      <w:pPr>
        <w:widowControl/>
        <w:adjustRightInd/>
        <w:textAlignment w:val="auto"/>
        <w:rPr>
          <w:rFonts w:ascii="標楷體" w:eastAsia="標楷體" w:hAnsi="標楷體"/>
          <w:sz w:val="20"/>
        </w:rPr>
      </w:pPr>
      <w:r w:rsidRPr="00A7303D">
        <w:rPr>
          <w:rFonts w:ascii="標楷體" w:eastAsia="標楷體" w:hAnsi="標楷體"/>
          <w:sz w:val="20"/>
        </w:rPr>
        <w:br w:type="page"/>
      </w:r>
    </w:p>
    <w:p w14:paraId="17BAC875" w14:textId="5D8D1372" w:rsidR="001E29EC" w:rsidRPr="00A7303D" w:rsidRDefault="001E29EC" w:rsidP="001E29EC">
      <w:pPr>
        <w:spacing w:line="400" w:lineRule="exact"/>
        <w:textDirection w:val="lrTbV"/>
        <w:rPr>
          <w:rFonts w:ascii="標楷體" w:eastAsia="標楷體"/>
          <w:b/>
          <w:sz w:val="36"/>
        </w:rPr>
      </w:pPr>
      <w:r w:rsidRPr="00A7303D">
        <w:rPr>
          <w:rFonts w:ascii="標楷體" w:eastAsia="標楷體" w:hAnsi="標楷體" w:cs="Arial"/>
          <w:b/>
          <w:sz w:val="28"/>
          <w:szCs w:val="28"/>
        </w:rPr>
        <w:lastRenderedPageBreak/>
        <w:t>附件</w:t>
      </w:r>
      <w:r w:rsidRPr="00A7303D">
        <w:rPr>
          <w:rFonts w:ascii="標楷體" w:eastAsia="標楷體" w:hAnsi="標楷體" w:cs="Arial" w:hint="eastAsia"/>
          <w:b/>
          <w:sz w:val="28"/>
          <w:szCs w:val="28"/>
        </w:rPr>
        <w:t>13</w:t>
      </w:r>
    </w:p>
    <w:p w14:paraId="390FF99A" w14:textId="73BC3E9B" w:rsidR="001E29EC" w:rsidRPr="00A7303D" w:rsidRDefault="001E29EC" w:rsidP="001E29EC">
      <w:pPr>
        <w:spacing w:line="400" w:lineRule="exact"/>
        <w:jc w:val="center"/>
        <w:textDirection w:val="lrTbV"/>
        <w:rPr>
          <w:rFonts w:ascii="標楷體" w:eastAsia="標楷體"/>
          <w:b/>
          <w:sz w:val="36"/>
        </w:rPr>
      </w:pPr>
      <w:r w:rsidRPr="00A7303D">
        <w:rPr>
          <w:rFonts w:ascii="標楷體" w:eastAsia="標楷體" w:hint="eastAsia"/>
          <w:b/>
          <w:sz w:val="36"/>
        </w:rPr>
        <w:t>採購契約範本附記條款特別聲明</w:t>
      </w:r>
    </w:p>
    <w:p w14:paraId="34E74976" w14:textId="77777777" w:rsidR="001E29EC" w:rsidRPr="00A7303D" w:rsidRDefault="001E29EC" w:rsidP="001E29EC">
      <w:pPr>
        <w:wordWrap w:val="0"/>
        <w:spacing w:line="240" w:lineRule="atLeast"/>
        <w:jc w:val="right"/>
        <w:rPr>
          <w:rFonts w:ascii="標楷體" w:eastAsia="標楷體" w:hAnsi="標楷體"/>
          <w:color w:val="000000"/>
          <w:sz w:val="20"/>
        </w:rPr>
      </w:pPr>
      <w:r w:rsidRPr="00A7303D">
        <w:rPr>
          <w:rFonts w:ascii="標楷體" w:eastAsia="標楷體" w:hAnsi="標楷體" w:hint="eastAsia"/>
          <w:color w:val="000000"/>
          <w:sz w:val="20"/>
        </w:rPr>
        <w:t>(11</w:t>
      </w:r>
      <w:r w:rsidRPr="00A7303D">
        <w:rPr>
          <w:rFonts w:ascii="標楷體" w:eastAsia="標楷體" w:hAnsi="標楷體"/>
          <w:color w:val="000000"/>
          <w:sz w:val="20"/>
        </w:rPr>
        <w:t>4</w:t>
      </w:r>
      <w:r w:rsidRPr="00A7303D">
        <w:rPr>
          <w:rFonts w:ascii="標楷體" w:eastAsia="標楷體" w:hAnsi="標楷體" w:hint="eastAsia"/>
          <w:color w:val="000000"/>
          <w:sz w:val="20"/>
        </w:rPr>
        <w:t>.</w:t>
      </w:r>
      <w:r w:rsidRPr="00A7303D">
        <w:rPr>
          <w:rFonts w:ascii="標楷體" w:eastAsia="標楷體" w:hAnsi="標楷體"/>
          <w:color w:val="000000"/>
          <w:sz w:val="20"/>
        </w:rPr>
        <w:t>5</w:t>
      </w:r>
      <w:r w:rsidRPr="00A7303D">
        <w:rPr>
          <w:rFonts w:ascii="標楷體" w:eastAsia="標楷體" w:hAnsi="標楷體" w:hint="eastAsia"/>
          <w:color w:val="000000"/>
          <w:sz w:val="20"/>
        </w:rPr>
        <w:t>.</w:t>
      </w:r>
      <w:r w:rsidRPr="00A7303D">
        <w:rPr>
          <w:rFonts w:ascii="標楷體" w:eastAsia="標楷體" w:hAnsi="標楷體"/>
          <w:color w:val="000000"/>
          <w:sz w:val="20"/>
        </w:rPr>
        <w:t>20</w:t>
      </w:r>
      <w:r w:rsidRPr="00A7303D">
        <w:rPr>
          <w:rFonts w:ascii="標楷體" w:eastAsia="標楷體" w:hAnsi="標楷體" w:hint="eastAsia"/>
          <w:color w:val="000000"/>
          <w:sz w:val="20"/>
        </w:rPr>
        <w:t>修正)</w:t>
      </w:r>
    </w:p>
    <w:p w14:paraId="27F9F668" w14:textId="77777777" w:rsidR="001E29EC" w:rsidRPr="00A7303D" w:rsidRDefault="001E29EC">
      <w:pPr>
        <w:pStyle w:val="afb"/>
        <w:numPr>
          <w:ilvl w:val="0"/>
          <w:numId w:val="56"/>
        </w:numPr>
        <w:autoSpaceDE w:val="0"/>
        <w:autoSpaceDN w:val="0"/>
        <w:snapToGrid w:val="0"/>
        <w:spacing w:line="400" w:lineRule="exact"/>
        <w:ind w:leftChars="0" w:left="567" w:rightChars="-94" w:right="-226" w:hanging="567"/>
        <w:jc w:val="both"/>
        <w:rPr>
          <w:rFonts w:ascii="標楷體" w:eastAsia="標楷體" w:hAnsi="標楷體"/>
          <w:color w:val="000000"/>
          <w:sz w:val="28"/>
          <w:szCs w:val="28"/>
        </w:rPr>
      </w:pPr>
      <w:r w:rsidRPr="00A7303D">
        <w:rPr>
          <w:rFonts w:ascii="標楷體" w:eastAsia="標楷體" w:hAnsi="標楷體"/>
          <w:color w:val="000000"/>
          <w:sz w:val="28"/>
          <w:szCs w:val="28"/>
        </w:rPr>
        <w:t>茲特別</w:t>
      </w:r>
      <w:r w:rsidRPr="00A7303D">
        <w:rPr>
          <w:rFonts w:ascii="標楷體" w:eastAsia="標楷體" w:hAnsi="標楷體" w:hint="eastAsia"/>
          <w:color w:val="000000"/>
          <w:sz w:val="28"/>
          <w:szCs w:val="28"/>
        </w:rPr>
        <w:t>聲明，以下附記條款優先於契約條款及投標須知以外其他文件附記條款之適用。</w:t>
      </w:r>
    </w:p>
    <w:p w14:paraId="3B6EB2A6" w14:textId="77777777" w:rsidR="001E29EC" w:rsidRPr="00A7303D" w:rsidRDefault="001E29EC">
      <w:pPr>
        <w:pStyle w:val="afb"/>
        <w:numPr>
          <w:ilvl w:val="0"/>
          <w:numId w:val="56"/>
        </w:numPr>
        <w:autoSpaceDE w:val="0"/>
        <w:autoSpaceDN w:val="0"/>
        <w:snapToGrid w:val="0"/>
        <w:spacing w:line="400" w:lineRule="exact"/>
        <w:ind w:leftChars="0" w:rightChars="-94" w:right="-226"/>
        <w:jc w:val="both"/>
        <w:rPr>
          <w:rFonts w:ascii="標楷體" w:eastAsia="標楷體" w:hAnsi="標楷體"/>
          <w:color w:val="000000"/>
          <w:sz w:val="28"/>
          <w:szCs w:val="28"/>
        </w:rPr>
      </w:pPr>
      <w:r w:rsidRPr="00A7303D">
        <w:rPr>
          <w:rFonts w:ascii="標楷體" w:eastAsia="標楷體" w:hAnsi="標楷體"/>
          <w:color w:val="000000"/>
          <w:sz w:val="28"/>
          <w:szCs w:val="28"/>
        </w:rPr>
        <w:t>契約如約定廠商須於網路廣告平臺刊登廣告者，</w:t>
      </w:r>
      <w:r w:rsidRPr="00A7303D">
        <w:rPr>
          <w:rFonts w:ascii="標楷體" w:eastAsia="標楷體" w:hAnsi="標楷體" w:hint="eastAsia"/>
          <w:color w:val="000000"/>
          <w:sz w:val="28"/>
          <w:szCs w:val="28"/>
        </w:rPr>
        <w:t>應遵守以下規範：</w:t>
      </w:r>
    </w:p>
    <w:p w14:paraId="20C84CFE" w14:textId="77777777" w:rsidR="001E29EC" w:rsidRPr="00A7303D" w:rsidRDefault="001E29EC">
      <w:pPr>
        <w:pStyle w:val="afb"/>
        <w:numPr>
          <w:ilvl w:val="1"/>
          <w:numId w:val="56"/>
        </w:numPr>
        <w:autoSpaceDE w:val="0"/>
        <w:autoSpaceDN w:val="0"/>
        <w:snapToGrid w:val="0"/>
        <w:spacing w:line="400" w:lineRule="exact"/>
        <w:ind w:leftChars="0" w:left="1276" w:rightChars="-94" w:right="-226" w:hanging="851"/>
        <w:jc w:val="both"/>
        <w:rPr>
          <w:rFonts w:ascii="標楷體" w:eastAsia="標楷體" w:hAnsi="標楷體"/>
          <w:color w:val="000000"/>
          <w:sz w:val="28"/>
          <w:szCs w:val="28"/>
        </w:rPr>
      </w:pPr>
      <w:r w:rsidRPr="00A7303D">
        <w:rPr>
          <w:rFonts w:ascii="標楷體" w:eastAsia="標楷體" w:hAnsi="標楷體" w:hint="eastAsia"/>
          <w:color w:val="000000"/>
          <w:sz w:val="28"/>
          <w:szCs w:val="28"/>
        </w:rPr>
        <w:t>廠商禁止於違反詐欺犯罪危害防制條例之網路廣告平臺刊登廣告。</w:t>
      </w:r>
    </w:p>
    <w:p w14:paraId="3F3E7913" w14:textId="77777777" w:rsidR="001E29EC" w:rsidRPr="00A7303D" w:rsidRDefault="001E29EC">
      <w:pPr>
        <w:pStyle w:val="afb"/>
        <w:numPr>
          <w:ilvl w:val="1"/>
          <w:numId w:val="56"/>
        </w:numPr>
        <w:autoSpaceDE w:val="0"/>
        <w:autoSpaceDN w:val="0"/>
        <w:snapToGrid w:val="0"/>
        <w:spacing w:line="400" w:lineRule="exact"/>
        <w:ind w:leftChars="0" w:left="1276" w:rightChars="-94" w:right="-226" w:hanging="851"/>
        <w:jc w:val="both"/>
        <w:rPr>
          <w:rFonts w:ascii="標楷體" w:eastAsia="標楷體" w:hAnsi="標楷體"/>
          <w:color w:val="000000"/>
          <w:sz w:val="28"/>
          <w:szCs w:val="28"/>
        </w:rPr>
      </w:pPr>
      <w:r w:rsidRPr="00A7303D">
        <w:rPr>
          <w:rFonts w:ascii="標楷體" w:eastAsia="標楷體" w:hAnsi="標楷體" w:hint="eastAsia"/>
          <w:color w:val="000000"/>
          <w:sz w:val="28"/>
          <w:szCs w:val="28"/>
        </w:rPr>
        <w:t>廠商於刊登廣告前，應提報擬刊登廣告之網路廣告平臺及擬刊登內容供機關審查，機關得就擬刊登內容予以審查，如擬刊登平臺違反實名制規定，機關應就本採購案禁止廠商於該平臺刊登廣告（違反實名制規定之網路廣告平臺名單由機關登入政府電子採購網查詢）。</w:t>
      </w:r>
    </w:p>
    <w:p w14:paraId="5AB7AEB5" w14:textId="77777777" w:rsidR="001E29EC" w:rsidRPr="00A7303D" w:rsidRDefault="001E29EC">
      <w:pPr>
        <w:pStyle w:val="afb"/>
        <w:numPr>
          <w:ilvl w:val="1"/>
          <w:numId w:val="56"/>
        </w:numPr>
        <w:autoSpaceDE w:val="0"/>
        <w:autoSpaceDN w:val="0"/>
        <w:snapToGrid w:val="0"/>
        <w:spacing w:line="400" w:lineRule="exact"/>
        <w:ind w:leftChars="0" w:left="1276" w:rightChars="-94" w:right="-226" w:hanging="851"/>
        <w:jc w:val="both"/>
        <w:rPr>
          <w:rFonts w:ascii="標楷體" w:eastAsia="標楷體" w:hAnsi="標楷體"/>
          <w:color w:val="000000"/>
          <w:sz w:val="28"/>
          <w:szCs w:val="28"/>
        </w:rPr>
      </w:pPr>
      <w:r w:rsidRPr="00A7303D">
        <w:rPr>
          <w:rFonts w:ascii="標楷體" w:eastAsia="標楷體" w:hAnsi="標楷體" w:hint="eastAsia"/>
          <w:color w:val="000000"/>
          <w:sz w:val="28"/>
          <w:szCs w:val="28"/>
        </w:rPr>
        <w:t>前開違反實名制規定，係指具實名制義務之網路平台業者違反詐欺犯罪危害防制條例第30條第2項第1款實名制規定：「網路廣告平臺業者應建立下列管理措施：一、對其網路廣告服務，應以數位簽章、快速身分識別機制或其他安全性相當之技術或方式驗證委託刊播者及出資者之身分。」並經數位經濟相關產業主管機關（數位發展部）依同條例第40條第1項第2款令其限期改正。</w:t>
      </w:r>
    </w:p>
    <w:p w14:paraId="53B649AB" w14:textId="77777777" w:rsidR="001E29EC" w:rsidRPr="00A7303D" w:rsidRDefault="001E29EC">
      <w:pPr>
        <w:pStyle w:val="afb"/>
        <w:numPr>
          <w:ilvl w:val="0"/>
          <w:numId w:val="56"/>
        </w:numPr>
        <w:autoSpaceDE w:val="0"/>
        <w:autoSpaceDN w:val="0"/>
        <w:snapToGrid w:val="0"/>
        <w:spacing w:line="400" w:lineRule="exact"/>
        <w:ind w:leftChars="0" w:left="567" w:rightChars="-94" w:right="-226" w:hanging="567"/>
        <w:jc w:val="both"/>
        <w:rPr>
          <w:rFonts w:ascii="標楷體" w:eastAsia="標楷體" w:hAnsi="標楷體"/>
          <w:color w:val="000000"/>
          <w:sz w:val="28"/>
          <w:szCs w:val="28"/>
        </w:rPr>
      </w:pPr>
      <w:r w:rsidRPr="00A7303D">
        <w:rPr>
          <w:rFonts w:ascii="標楷體" w:eastAsia="標楷體" w:hAnsi="標楷體"/>
          <w:color w:val="000000"/>
          <w:sz w:val="28"/>
          <w:szCs w:val="28"/>
        </w:rPr>
        <w:t>契約如約定廠商須交付書面履約成果者，</w:t>
      </w:r>
      <w:r w:rsidRPr="00A7303D">
        <w:rPr>
          <w:rFonts w:ascii="標楷體" w:eastAsia="標楷體" w:hAnsi="標楷體" w:hint="eastAsia"/>
          <w:color w:val="000000"/>
          <w:sz w:val="28"/>
          <w:szCs w:val="28"/>
        </w:rPr>
        <w:t>廠商就本採購案履約時使用資通訊產品之禁制事項：</w:t>
      </w:r>
    </w:p>
    <w:p w14:paraId="1334FEE3" w14:textId="77777777" w:rsidR="001E29EC" w:rsidRPr="00A7303D" w:rsidRDefault="001E29EC">
      <w:pPr>
        <w:pStyle w:val="afb"/>
        <w:numPr>
          <w:ilvl w:val="1"/>
          <w:numId w:val="56"/>
        </w:numPr>
        <w:autoSpaceDE w:val="0"/>
        <w:autoSpaceDN w:val="0"/>
        <w:snapToGrid w:val="0"/>
        <w:spacing w:line="400" w:lineRule="exact"/>
        <w:ind w:leftChars="0" w:left="1276" w:rightChars="-94" w:right="-226" w:hanging="851"/>
        <w:jc w:val="both"/>
        <w:rPr>
          <w:rFonts w:ascii="標楷體" w:eastAsia="標楷體" w:hAnsi="標楷體"/>
          <w:color w:val="000000"/>
          <w:sz w:val="28"/>
          <w:szCs w:val="28"/>
        </w:rPr>
      </w:pPr>
      <w:r w:rsidRPr="00A7303D">
        <w:rPr>
          <w:rFonts w:ascii="標楷體" w:eastAsia="標楷體" w:hAnsi="標楷體" w:hint="eastAsia"/>
          <w:color w:val="000000"/>
          <w:sz w:val="28"/>
          <w:szCs w:val="28"/>
        </w:rPr>
        <w:t>履約過程及履約標的禁止使用及採購中國大陸廠牌資通訊產品[含軟體、硬體及服務(含生成式AI程式如：</w:t>
      </w:r>
      <w:proofErr w:type="spellStart"/>
      <w:r w:rsidRPr="00A7303D">
        <w:rPr>
          <w:rFonts w:ascii="標楷體" w:eastAsia="標楷體" w:hAnsi="標楷體" w:hint="eastAsia"/>
          <w:color w:val="000000"/>
          <w:sz w:val="28"/>
          <w:szCs w:val="28"/>
        </w:rPr>
        <w:t>Deepseek</w:t>
      </w:r>
      <w:proofErr w:type="spellEnd"/>
      <w:r w:rsidRPr="00A7303D">
        <w:rPr>
          <w:rFonts w:ascii="標楷體" w:eastAsia="標楷體" w:hAnsi="標楷體" w:hint="eastAsia"/>
          <w:color w:val="000000"/>
          <w:sz w:val="28"/>
          <w:szCs w:val="28"/>
        </w:rPr>
        <w:t>等)，下同]。</w:t>
      </w:r>
    </w:p>
    <w:p w14:paraId="7323152A" w14:textId="77777777" w:rsidR="001E29EC" w:rsidRPr="00A7303D" w:rsidRDefault="001E29EC">
      <w:pPr>
        <w:pStyle w:val="afb"/>
        <w:numPr>
          <w:ilvl w:val="1"/>
          <w:numId w:val="56"/>
        </w:numPr>
        <w:autoSpaceDE w:val="0"/>
        <w:autoSpaceDN w:val="0"/>
        <w:snapToGrid w:val="0"/>
        <w:spacing w:line="400" w:lineRule="exact"/>
        <w:ind w:leftChars="0" w:left="1276" w:rightChars="-94" w:right="-226" w:hanging="851"/>
        <w:jc w:val="both"/>
        <w:rPr>
          <w:rFonts w:ascii="標楷體" w:eastAsia="標楷體" w:hAnsi="標楷體"/>
          <w:color w:val="000000"/>
          <w:sz w:val="28"/>
          <w:szCs w:val="28"/>
        </w:rPr>
      </w:pPr>
      <w:r w:rsidRPr="00A7303D">
        <w:rPr>
          <w:rFonts w:ascii="標楷體" w:eastAsia="標楷體" w:hAnsi="標楷體" w:hint="eastAsia"/>
          <w:color w:val="000000"/>
          <w:sz w:val="28"/>
          <w:szCs w:val="28"/>
        </w:rPr>
        <w:t>廠商不得向生成式AI提供本案涉及公務應保密、個人及未經機關（構）同意公開之資訊，亦不得向生成式AI詢問可能涉及本案機敏或個人資料之事項，其經生成式AI產製之履約標的及相關文件，廠商應予以標明或揭露。</w:t>
      </w:r>
    </w:p>
    <w:p w14:paraId="23EFF022" w14:textId="77777777" w:rsidR="001E29EC" w:rsidRPr="00A7303D" w:rsidRDefault="001E29EC">
      <w:pPr>
        <w:pStyle w:val="afb"/>
        <w:numPr>
          <w:ilvl w:val="1"/>
          <w:numId w:val="56"/>
        </w:numPr>
        <w:autoSpaceDE w:val="0"/>
        <w:autoSpaceDN w:val="0"/>
        <w:snapToGrid w:val="0"/>
        <w:spacing w:line="400" w:lineRule="exact"/>
        <w:ind w:leftChars="0" w:left="1276" w:rightChars="-94" w:right="-226" w:hanging="851"/>
        <w:jc w:val="both"/>
        <w:rPr>
          <w:rFonts w:ascii="標楷體" w:eastAsia="標楷體" w:hAnsi="標楷體"/>
          <w:color w:val="000000"/>
          <w:sz w:val="28"/>
          <w:szCs w:val="28"/>
        </w:rPr>
      </w:pPr>
      <w:r w:rsidRPr="00A7303D">
        <w:rPr>
          <w:rFonts w:ascii="標楷體" w:eastAsia="標楷體" w:hAnsi="標楷體" w:hint="eastAsia"/>
          <w:color w:val="000000"/>
          <w:sz w:val="28"/>
          <w:szCs w:val="28"/>
        </w:rPr>
        <w:t>廠商履約過程及成果需透過使用及採購生成式AI以產出履約標的內容或相關文件者，應先徵得機關同意始得為之。</w:t>
      </w:r>
    </w:p>
    <w:p w14:paraId="46DC1634" w14:textId="77777777" w:rsidR="001E29EC" w:rsidRPr="00A7303D" w:rsidRDefault="001E29EC">
      <w:pPr>
        <w:pStyle w:val="afb"/>
        <w:numPr>
          <w:ilvl w:val="1"/>
          <w:numId w:val="56"/>
        </w:numPr>
        <w:autoSpaceDE w:val="0"/>
        <w:autoSpaceDN w:val="0"/>
        <w:snapToGrid w:val="0"/>
        <w:spacing w:line="400" w:lineRule="exact"/>
        <w:ind w:leftChars="0" w:left="1276" w:rightChars="-94" w:right="-226" w:hanging="851"/>
        <w:jc w:val="both"/>
        <w:rPr>
          <w:rFonts w:ascii="標楷體" w:eastAsia="標楷體" w:hAnsi="標楷體"/>
          <w:color w:val="000000"/>
          <w:sz w:val="28"/>
          <w:szCs w:val="28"/>
        </w:rPr>
      </w:pPr>
      <w:r w:rsidRPr="00A7303D">
        <w:rPr>
          <w:rFonts w:ascii="標楷體" w:eastAsia="標楷體" w:hAnsi="標楷體" w:hint="eastAsia"/>
          <w:color w:val="000000"/>
          <w:sz w:val="28"/>
          <w:szCs w:val="28"/>
        </w:rPr>
        <w:t>廠商應於得標後以「使用資通訊產品禁制事項同意書/切結書」(如附件)聲明其履約過程及履約標的遵循上述準則。</w:t>
      </w:r>
    </w:p>
    <w:p w14:paraId="044C982B" w14:textId="77777777" w:rsidR="001E29EC" w:rsidRPr="00A7303D" w:rsidRDefault="001E29EC">
      <w:pPr>
        <w:pStyle w:val="afb"/>
        <w:widowControl/>
        <w:numPr>
          <w:ilvl w:val="1"/>
          <w:numId w:val="56"/>
        </w:numPr>
        <w:autoSpaceDE w:val="0"/>
        <w:autoSpaceDN w:val="0"/>
        <w:snapToGrid w:val="0"/>
        <w:spacing w:line="400" w:lineRule="exact"/>
        <w:ind w:leftChars="0" w:left="1276" w:rightChars="-94" w:right="-226" w:hanging="851"/>
        <w:jc w:val="both"/>
        <w:rPr>
          <w:rFonts w:ascii="標楷體" w:eastAsia="標楷體" w:hAnsi="標楷體"/>
          <w:color w:val="000000"/>
          <w:sz w:val="28"/>
          <w:szCs w:val="28"/>
        </w:rPr>
      </w:pPr>
      <w:r w:rsidRPr="00A7303D">
        <w:rPr>
          <w:rFonts w:ascii="標楷體" w:eastAsia="標楷體" w:hAnsi="標楷體" w:hint="eastAsia"/>
          <w:color w:val="000000"/>
          <w:sz w:val="28"/>
          <w:szCs w:val="28"/>
        </w:rPr>
        <w:t>廠商人員、代理人或使用人如有違反本點或簽署之同意書/切結書者，適用契約本文關於</w:t>
      </w:r>
      <w:r w:rsidRPr="00A7303D">
        <w:rPr>
          <w:rFonts w:ascii="標楷體" w:eastAsia="標楷體" w:hAnsi="標楷體"/>
          <w:color w:val="000000"/>
          <w:sz w:val="28"/>
          <w:szCs w:val="28"/>
        </w:rPr>
        <w:t>權利及責任</w:t>
      </w:r>
      <w:r w:rsidRPr="00A7303D">
        <w:rPr>
          <w:rFonts w:ascii="標楷體" w:eastAsia="標楷體" w:hAnsi="標楷體" w:hint="eastAsia"/>
          <w:color w:val="000000"/>
          <w:sz w:val="28"/>
          <w:szCs w:val="28"/>
        </w:rPr>
        <w:t>條款之違約責任，就機關所受損害負賠償之責；致第三人權利受有損害者，廠商亦應負責。</w:t>
      </w:r>
    </w:p>
    <w:p w14:paraId="097663D8" w14:textId="77777777" w:rsidR="001E29EC" w:rsidRPr="00A7303D" w:rsidRDefault="001E29EC">
      <w:pPr>
        <w:pStyle w:val="afb"/>
        <w:numPr>
          <w:ilvl w:val="0"/>
          <w:numId w:val="56"/>
        </w:numPr>
        <w:autoSpaceDE w:val="0"/>
        <w:autoSpaceDN w:val="0"/>
        <w:snapToGrid w:val="0"/>
        <w:spacing w:line="400" w:lineRule="exact"/>
        <w:ind w:leftChars="0" w:left="567" w:rightChars="-94" w:right="-226" w:hanging="567"/>
        <w:jc w:val="both"/>
        <w:rPr>
          <w:rFonts w:ascii="標楷體" w:eastAsia="標楷體" w:hAnsi="標楷體"/>
          <w:color w:val="000000"/>
          <w:sz w:val="28"/>
          <w:szCs w:val="28"/>
        </w:rPr>
      </w:pPr>
      <w:r w:rsidRPr="00A7303D">
        <w:rPr>
          <w:rFonts w:ascii="標楷體" w:eastAsia="標楷體" w:hAnsi="標楷體" w:hint="eastAsia"/>
          <w:color w:val="000000"/>
          <w:sz w:val="28"/>
          <w:szCs w:val="28"/>
        </w:rPr>
        <w:t>廠商履約有下列情形之一，構成違反其他契約約定之情形，機關得以書面通知廠商終止或解除全部或部分契約：</w:t>
      </w:r>
    </w:p>
    <w:p w14:paraId="1DE10E1E" w14:textId="77777777" w:rsidR="001E29EC" w:rsidRPr="00A7303D" w:rsidRDefault="001E29EC">
      <w:pPr>
        <w:pStyle w:val="afb"/>
        <w:widowControl/>
        <w:numPr>
          <w:ilvl w:val="1"/>
          <w:numId w:val="56"/>
        </w:numPr>
        <w:autoSpaceDE w:val="0"/>
        <w:autoSpaceDN w:val="0"/>
        <w:snapToGrid w:val="0"/>
        <w:spacing w:line="400" w:lineRule="exact"/>
        <w:ind w:leftChars="0" w:left="1276" w:rightChars="-94" w:right="-226" w:hanging="851"/>
        <w:jc w:val="both"/>
        <w:rPr>
          <w:rFonts w:ascii="標楷體" w:eastAsia="標楷體" w:hAnsi="標楷體"/>
          <w:color w:val="000000"/>
          <w:sz w:val="28"/>
          <w:szCs w:val="28"/>
        </w:rPr>
      </w:pPr>
      <w:r w:rsidRPr="00A7303D">
        <w:rPr>
          <w:rFonts w:ascii="標楷體" w:eastAsia="標楷體" w:hAnsi="標楷體" w:hint="eastAsia"/>
          <w:color w:val="000000"/>
          <w:sz w:val="28"/>
          <w:szCs w:val="28"/>
        </w:rPr>
        <w:t>違反本特別聲明第3點第1</w:t>
      </w:r>
      <w:r w:rsidRPr="00A7303D">
        <w:rPr>
          <w:rFonts w:ascii="標楷體" w:eastAsia="標楷體" w:hAnsi="標楷體"/>
          <w:color w:val="000000"/>
          <w:sz w:val="28"/>
          <w:szCs w:val="28"/>
        </w:rPr>
        <w:t>款至第3款規定者。</w:t>
      </w:r>
    </w:p>
    <w:p w14:paraId="77801F50" w14:textId="74DD941D" w:rsidR="00AC21D5" w:rsidRPr="00A7303D" w:rsidRDefault="001E29EC">
      <w:pPr>
        <w:pStyle w:val="afb"/>
        <w:widowControl/>
        <w:numPr>
          <w:ilvl w:val="1"/>
          <w:numId w:val="56"/>
        </w:numPr>
        <w:autoSpaceDE w:val="0"/>
        <w:autoSpaceDN w:val="0"/>
        <w:snapToGrid w:val="0"/>
        <w:spacing w:line="400" w:lineRule="exact"/>
        <w:ind w:leftChars="0" w:left="1276" w:rightChars="-94" w:right="-226" w:hanging="851"/>
        <w:jc w:val="both"/>
        <w:rPr>
          <w:rFonts w:ascii="標楷體" w:eastAsia="標楷體" w:hAnsi="標楷體"/>
          <w:color w:val="000000"/>
          <w:sz w:val="28"/>
          <w:szCs w:val="28"/>
        </w:rPr>
      </w:pPr>
      <w:r w:rsidRPr="00A7303D">
        <w:rPr>
          <w:rFonts w:ascii="標楷體" w:eastAsia="標楷體" w:hAnsi="標楷體" w:hint="eastAsia"/>
          <w:color w:val="000000"/>
          <w:sz w:val="28"/>
          <w:szCs w:val="28"/>
        </w:rPr>
        <w:t>依本特別聲明第3點第</w:t>
      </w:r>
      <w:r w:rsidRPr="00A7303D">
        <w:rPr>
          <w:rFonts w:ascii="標楷體" w:eastAsia="標楷體" w:hAnsi="標楷體"/>
          <w:color w:val="000000"/>
          <w:sz w:val="28"/>
          <w:szCs w:val="28"/>
        </w:rPr>
        <w:t>5款</w:t>
      </w:r>
      <w:r w:rsidRPr="00A7303D">
        <w:rPr>
          <w:rFonts w:ascii="標楷體" w:eastAsia="標楷體" w:hAnsi="標楷體" w:hint="eastAsia"/>
          <w:color w:val="000000"/>
          <w:sz w:val="28"/>
          <w:szCs w:val="28"/>
        </w:rPr>
        <w:t>簽署之同意書/切結書</w:t>
      </w:r>
      <w:r w:rsidRPr="00A7303D">
        <w:rPr>
          <w:rFonts w:ascii="標楷體" w:eastAsia="標楷體" w:hAnsi="標楷體"/>
          <w:color w:val="000000"/>
          <w:sz w:val="28"/>
          <w:szCs w:val="28"/>
        </w:rPr>
        <w:t>，切結</w:t>
      </w:r>
      <w:r w:rsidRPr="00A7303D">
        <w:rPr>
          <w:rFonts w:ascii="標楷體" w:eastAsia="標楷體" w:hAnsi="標楷體" w:hint="eastAsia"/>
          <w:color w:val="000000"/>
          <w:sz w:val="28"/>
          <w:szCs w:val="28"/>
        </w:rPr>
        <w:t>內容不實者。</w:t>
      </w:r>
      <w:r w:rsidR="00AC21D5" w:rsidRPr="00A7303D">
        <w:rPr>
          <w:rFonts w:ascii="標楷體" w:eastAsia="標楷體" w:hAnsi="標楷體"/>
          <w:color w:val="000000"/>
          <w:sz w:val="28"/>
          <w:szCs w:val="28"/>
        </w:rPr>
        <w:br w:type="page"/>
      </w:r>
    </w:p>
    <w:p w14:paraId="55971651" w14:textId="77777777" w:rsidR="001E29EC" w:rsidRPr="00A7303D" w:rsidRDefault="001E29EC" w:rsidP="00045263">
      <w:pPr>
        <w:spacing w:line="640" w:lineRule="exact"/>
        <w:jc w:val="center"/>
        <w:rPr>
          <w:rFonts w:eastAsia="標楷體"/>
          <w:sz w:val="40"/>
          <w:szCs w:val="40"/>
        </w:rPr>
      </w:pPr>
      <w:r w:rsidRPr="00A7303D">
        <w:rPr>
          <w:rFonts w:eastAsia="標楷體" w:hint="eastAsia"/>
          <w:sz w:val="40"/>
          <w:szCs w:val="40"/>
        </w:rPr>
        <w:lastRenderedPageBreak/>
        <w:t>使用資通訊產品禁制事項同意書</w:t>
      </w:r>
      <w:r w:rsidRPr="00A7303D">
        <w:rPr>
          <w:rFonts w:eastAsia="標楷體" w:hint="eastAsia"/>
          <w:sz w:val="40"/>
          <w:szCs w:val="40"/>
        </w:rPr>
        <w:t>/</w:t>
      </w:r>
      <w:r w:rsidRPr="00A7303D">
        <w:rPr>
          <w:rFonts w:eastAsia="標楷體" w:hint="eastAsia"/>
          <w:sz w:val="40"/>
          <w:szCs w:val="40"/>
        </w:rPr>
        <w:t>切結書</w:t>
      </w:r>
    </w:p>
    <w:p w14:paraId="204006BB" w14:textId="77777777" w:rsidR="001E29EC" w:rsidRPr="00A7303D" w:rsidRDefault="001E29EC" w:rsidP="00045263">
      <w:pPr>
        <w:spacing w:line="240" w:lineRule="atLeast"/>
        <w:jc w:val="center"/>
        <w:rPr>
          <w:rFonts w:eastAsia="標楷體"/>
          <w:szCs w:val="24"/>
        </w:rPr>
      </w:pPr>
      <w:r w:rsidRPr="00A7303D">
        <w:rPr>
          <w:rFonts w:eastAsia="標楷體"/>
          <w:szCs w:val="24"/>
        </w:rPr>
        <w:t>（</w:t>
      </w:r>
      <w:r w:rsidRPr="00A7303D">
        <w:rPr>
          <w:rFonts w:eastAsia="標楷體" w:hint="eastAsia"/>
          <w:szCs w:val="24"/>
        </w:rPr>
        <w:t>得標後</w:t>
      </w:r>
      <w:r w:rsidRPr="00A7303D">
        <w:rPr>
          <w:rFonts w:eastAsia="標楷體"/>
          <w:szCs w:val="24"/>
        </w:rPr>
        <w:t>檢附）</w:t>
      </w:r>
    </w:p>
    <w:p w14:paraId="534EFD96" w14:textId="77777777" w:rsidR="001E29EC" w:rsidRPr="00A7303D" w:rsidRDefault="001E29EC" w:rsidP="001E29EC">
      <w:pPr>
        <w:spacing w:line="240" w:lineRule="atLeast"/>
        <w:rPr>
          <w:rFonts w:eastAsia="標楷體"/>
          <w:sz w:val="32"/>
          <w:szCs w:val="32"/>
        </w:rPr>
      </w:pPr>
    </w:p>
    <w:p w14:paraId="1863528A" w14:textId="77777777" w:rsidR="001E29EC" w:rsidRPr="00A7303D" w:rsidRDefault="001E29EC" w:rsidP="001E29EC">
      <w:pPr>
        <w:spacing w:line="640" w:lineRule="exact"/>
        <w:ind w:firstLineChars="221" w:firstLine="707"/>
        <w:rPr>
          <w:rFonts w:eastAsia="標楷體"/>
          <w:sz w:val="32"/>
        </w:rPr>
      </w:pPr>
      <w:r w:rsidRPr="00A7303D">
        <w:rPr>
          <w:rFonts w:eastAsia="標楷體"/>
          <w:sz w:val="32"/>
        </w:rPr>
        <w:t>本廠商</w:t>
      </w:r>
      <w:r w:rsidRPr="00A7303D">
        <w:rPr>
          <w:rFonts w:eastAsia="標楷體"/>
          <w:sz w:val="32"/>
          <w:u w:val="single"/>
        </w:rPr>
        <w:t xml:space="preserve">    </w:t>
      </w:r>
      <w:r w:rsidRPr="00A7303D">
        <w:rPr>
          <w:rFonts w:eastAsia="標楷體" w:hint="eastAsia"/>
          <w:sz w:val="32"/>
          <w:u w:val="single"/>
        </w:rPr>
        <w:t>（得標廠商）</w:t>
      </w:r>
      <w:r w:rsidRPr="00A7303D">
        <w:rPr>
          <w:rFonts w:eastAsia="標楷體"/>
          <w:sz w:val="32"/>
          <w:u w:val="single"/>
        </w:rPr>
        <w:t xml:space="preserve">    </w:t>
      </w:r>
      <w:r w:rsidRPr="00A7303D">
        <w:rPr>
          <w:rFonts w:eastAsia="標楷體" w:hint="eastAsia"/>
          <w:sz w:val="32"/>
        </w:rPr>
        <w:t>履行</w:t>
      </w:r>
      <w:r w:rsidRPr="00A7303D">
        <w:rPr>
          <w:rFonts w:eastAsia="標楷體" w:hint="eastAsia"/>
          <w:sz w:val="32"/>
          <w:u w:val="single"/>
        </w:rPr>
        <w:t xml:space="preserve"> </w:t>
      </w:r>
      <w:r w:rsidRPr="00A7303D">
        <w:rPr>
          <w:rFonts w:eastAsia="標楷體"/>
          <w:sz w:val="32"/>
          <w:u w:val="single"/>
        </w:rPr>
        <w:t xml:space="preserve">   </w:t>
      </w:r>
      <w:r w:rsidRPr="00A7303D">
        <w:rPr>
          <w:rFonts w:eastAsia="標楷體"/>
          <w:sz w:val="32"/>
          <w:u w:val="single"/>
        </w:rPr>
        <w:t>（</w:t>
      </w:r>
      <w:r w:rsidRPr="00A7303D">
        <w:rPr>
          <w:rFonts w:eastAsia="標楷體" w:hint="eastAsia"/>
          <w:sz w:val="32"/>
          <w:u w:val="single"/>
        </w:rPr>
        <w:t>採購</w:t>
      </w:r>
      <w:r w:rsidRPr="00A7303D">
        <w:rPr>
          <w:rFonts w:eastAsia="標楷體"/>
          <w:sz w:val="32"/>
          <w:u w:val="single"/>
        </w:rPr>
        <w:t>機關）</w:t>
      </w:r>
      <w:r w:rsidRPr="00A7303D">
        <w:rPr>
          <w:rFonts w:eastAsia="標楷體" w:hint="eastAsia"/>
          <w:sz w:val="32"/>
          <w:u w:val="single"/>
        </w:rPr>
        <w:t xml:space="preserve"> </w:t>
      </w:r>
      <w:r w:rsidRPr="00A7303D">
        <w:rPr>
          <w:rFonts w:eastAsia="標楷體"/>
          <w:sz w:val="32"/>
          <w:u w:val="single"/>
        </w:rPr>
        <w:t xml:space="preserve">   </w:t>
      </w:r>
      <w:r w:rsidRPr="00A7303D">
        <w:rPr>
          <w:rFonts w:eastAsia="標楷體"/>
          <w:sz w:val="32"/>
        </w:rPr>
        <w:t>辦</w:t>
      </w:r>
      <w:r w:rsidRPr="00A7303D">
        <w:rPr>
          <w:rFonts w:eastAsia="標楷體" w:hint="eastAsia"/>
          <w:sz w:val="32"/>
        </w:rPr>
        <w:t>理之</w:t>
      </w:r>
      <w:r w:rsidRPr="00A7303D">
        <w:rPr>
          <w:rFonts w:eastAsia="標楷體" w:hint="eastAsia"/>
          <w:sz w:val="32"/>
          <w:u w:val="single"/>
        </w:rPr>
        <w:t xml:space="preserve"> </w:t>
      </w:r>
      <w:r w:rsidRPr="00A7303D">
        <w:rPr>
          <w:rFonts w:eastAsia="標楷體"/>
          <w:sz w:val="32"/>
          <w:u w:val="single"/>
        </w:rPr>
        <w:t xml:space="preserve">   </w:t>
      </w:r>
      <w:r w:rsidRPr="00A7303D">
        <w:rPr>
          <w:rFonts w:eastAsia="標楷體"/>
          <w:sz w:val="32"/>
          <w:u w:val="single"/>
        </w:rPr>
        <w:t>（標的名稱）</w:t>
      </w:r>
      <w:r w:rsidRPr="00A7303D">
        <w:rPr>
          <w:rFonts w:eastAsia="標楷體" w:hint="eastAsia"/>
          <w:sz w:val="32"/>
          <w:u w:val="single"/>
        </w:rPr>
        <w:t xml:space="preserve"> </w:t>
      </w:r>
      <w:r w:rsidRPr="00A7303D">
        <w:rPr>
          <w:rFonts w:eastAsia="標楷體"/>
          <w:sz w:val="32"/>
          <w:u w:val="single"/>
        </w:rPr>
        <w:t xml:space="preserve">   </w:t>
      </w:r>
      <w:r w:rsidRPr="00A7303D">
        <w:rPr>
          <w:rFonts w:eastAsia="標楷體"/>
          <w:sz w:val="32"/>
        </w:rPr>
        <w:t>案，</w:t>
      </w:r>
      <w:r w:rsidRPr="00A7303D">
        <w:rPr>
          <w:rFonts w:eastAsia="標楷體" w:hint="eastAsia"/>
          <w:sz w:val="32"/>
        </w:rPr>
        <w:t>已充分瞭解並遵行本特別聲明所定資通訊產品之禁制事項規範</w:t>
      </w:r>
      <w:r w:rsidRPr="00A7303D">
        <w:rPr>
          <w:rFonts w:eastAsia="標楷體"/>
          <w:sz w:val="32"/>
        </w:rPr>
        <w:t>，</w:t>
      </w:r>
      <w:r w:rsidRPr="00A7303D">
        <w:rPr>
          <w:rFonts w:eastAsia="標楷體" w:hint="eastAsia"/>
          <w:sz w:val="32"/>
        </w:rPr>
        <w:t>於履約過程及履約標的均無違反前述禁制事項</w:t>
      </w:r>
      <w:r w:rsidRPr="00A7303D">
        <w:rPr>
          <w:rFonts w:eastAsia="標楷體"/>
          <w:sz w:val="32"/>
        </w:rPr>
        <w:t>，</w:t>
      </w:r>
      <w:r w:rsidRPr="00A7303D">
        <w:rPr>
          <w:rFonts w:eastAsia="標楷體" w:hint="eastAsia"/>
          <w:sz w:val="32"/>
        </w:rPr>
        <w:t>如有違反，願賠償一切因此所生之損害，並擔負相關民、刑事責任。</w:t>
      </w:r>
    </w:p>
    <w:p w14:paraId="356232F4" w14:textId="77777777" w:rsidR="001E29EC" w:rsidRPr="00A7303D" w:rsidRDefault="001E29EC" w:rsidP="001E29EC">
      <w:pPr>
        <w:spacing w:line="640" w:lineRule="exact"/>
        <w:ind w:firstLineChars="221" w:firstLine="707"/>
        <w:rPr>
          <w:rFonts w:eastAsia="標楷體"/>
          <w:sz w:val="32"/>
        </w:rPr>
      </w:pPr>
    </w:p>
    <w:p w14:paraId="134984AC" w14:textId="77777777" w:rsidR="001E29EC" w:rsidRPr="00A7303D" w:rsidRDefault="001E29EC" w:rsidP="001E29EC">
      <w:pPr>
        <w:spacing w:line="640" w:lineRule="exact"/>
        <w:ind w:firstLineChars="221" w:firstLine="707"/>
        <w:rPr>
          <w:rFonts w:eastAsia="標楷體"/>
          <w:sz w:val="32"/>
        </w:rPr>
      </w:pPr>
    </w:p>
    <w:p w14:paraId="06737FA6" w14:textId="77777777" w:rsidR="001E29EC" w:rsidRPr="00A7303D" w:rsidRDefault="001E29EC" w:rsidP="001E29EC">
      <w:pPr>
        <w:spacing w:line="640" w:lineRule="exact"/>
        <w:ind w:firstLineChars="221" w:firstLine="707"/>
        <w:rPr>
          <w:rFonts w:eastAsia="標楷體"/>
          <w:sz w:val="32"/>
        </w:rPr>
      </w:pPr>
    </w:p>
    <w:p w14:paraId="17F4A985" w14:textId="77777777" w:rsidR="001E29EC" w:rsidRPr="00A7303D" w:rsidRDefault="001E29EC" w:rsidP="001E29EC">
      <w:pPr>
        <w:spacing w:line="640" w:lineRule="exact"/>
        <w:ind w:firstLineChars="221" w:firstLine="707"/>
        <w:rPr>
          <w:rFonts w:eastAsia="標楷體"/>
          <w:sz w:val="32"/>
        </w:rPr>
      </w:pPr>
    </w:p>
    <w:p w14:paraId="20181F39" w14:textId="77777777" w:rsidR="001E29EC" w:rsidRPr="00A7303D" w:rsidRDefault="001E29EC" w:rsidP="001E29EC">
      <w:pPr>
        <w:spacing w:line="640" w:lineRule="exact"/>
        <w:ind w:firstLineChars="221" w:firstLine="707"/>
        <w:rPr>
          <w:rFonts w:eastAsia="標楷體"/>
          <w:sz w:val="32"/>
        </w:rPr>
      </w:pPr>
    </w:p>
    <w:p w14:paraId="58728142" w14:textId="77777777" w:rsidR="001E29EC" w:rsidRPr="00A7303D" w:rsidRDefault="001E29EC" w:rsidP="001E29EC">
      <w:pPr>
        <w:spacing w:line="1080" w:lineRule="exact"/>
        <w:ind w:left="3686" w:hanging="486"/>
        <w:rPr>
          <w:rFonts w:eastAsia="標楷體"/>
          <w:sz w:val="32"/>
        </w:rPr>
      </w:pPr>
      <w:r w:rsidRPr="00A7303D">
        <w:rPr>
          <w:rFonts w:eastAsia="標楷體"/>
          <w:sz w:val="32"/>
        </w:rPr>
        <w:t>立書人</w:t>
      </w:r>
    </w:p>
    <w:p w14:paraId="3BD5999E" w14:textId="77777777" w:rsidR="001E29EC" w:rsidRPr="00A7303D" w:rsidRDefault="001E29EC" w:rsidP="001E29EC">
      <w:pPr>
        <w:spacing w:line="1080" w:lineRule="exact"/>
        <w:ind w:left="3686" w:hanging="486"/>
        <w:rPr>
          <w:rFonts w:eastAsia="標楷體"/>
          <w:sz w:val="32"/>
        </w:rPr>
      </w:pPr>
      <w:r w:rsidRPr="00A7303D">
        <w:rPr>
          <w:rFonts w:eastAsia="標楷體"/>
          <w:sz w:val="32"/>
        </w:rPr>
        <w:t xml:space="preserve">　　投標廠商：　　　　　　（蓋章）</w:t>
      </w:r>
    </w:p>
    <w:p w14:paraId="0C7317AC" w14:textId="77777777" w:rsidR="001E29EC" w:rsidRPr="00A7303D" w:rsidRDefault="001E29EC" w:rsidP="001E29EC">
      <w:pPr>
        <w:spacing w:line="1080" w:lineRule="exact"/>
        <w:ind w:left="3686" w:hanging="486"/>
        <w:rPr>
          <w:rFonts w:eastAsia="標楷體"/>
          <w:sz w:val="32"/>
        </w:rPr>
      </w:pPr>
      <w:r w:rsidRPr="00A7303D">
        <w:rPr>
          <w:rFonts w:eastAsia="標楷體"/>
          <w:sz w:val="32"/>
        </w:rPr>
        <w:t xml:space="preserve">　　負</w:t>
      </w:r>
      <w:r w:rsidRPr="00A7303D">
        <w:rPr>
          <w:rFonts w:eastAsia="標楷體" w:hint="eastAsia"/>
          <w:sz w:val="32"/>
        </w:rPr>
        <w:t xml:space="preserve"> </w:t>
      </w:r>
      <w:r w:rsidRPr="00A7303D">
        <w:rPr>
          <w:rFonts w:eastAsia="標楷體"/>
          <w:sz w:val="32"/>
        </w:rPr>
        <w:t>責</w:t>
      </w:r>
      <w:r w:rsidRPr="00A7303D">
        <w:rPr>
          <w:rFonts w:eastAsia="標楷體" w:hint="eastAsia"/>
          <w:sz w:val="32"/>
        </w:rPr>
        <w:t xml:space="preserve"> </w:t>
      </w:r>
      <w:r w:rsidRPr="00A7303D">
        <w:rPr>
          <w:rFonts w:eastAsia="標楷體"/>
          <w:sz w:val="32"/>
        </w:rPr>
        <w:t>人：　　　　　　（蓋章）</w:t>
      </w:r>
    </w:p>
    <w:p w14:paraId="365FC9B9" w14:textId="77777777" w:rsidR="001E29EC" w:rsidRPr="00A7303D" w:rsidRDefault="001E29EC" w:rsidP="001E29EC">
      <w:pPr>
        <w:spacing w:line="1080" w:lineRule="exact"/>
        <w:ind w:left="960" w:firstLine="2240"/>
        <w:rPr>
          <w:rFonts w:eastAsia="標楷體"/>
          <w:sz w:val="32"/>
        </w:rPr>
      </w:pPr>
      <w:r w:rsidRPr="00A7303D">
        <w:rPr>
          <w:rFonts w:eastAsia="標楷體"/>
          <w:sz w:val="32"/>
        </w:rPr>
        <w:t>中華民國</w:t>
      </w:r>
      <w:r w:rsidRPr="00A7303D">
        <w:rPr>
          <w:rFonts w:eastAsia="標楷體"/>
          <w:sz w:val="32"/>
        </w:rPr>
        <w:t xml:space="preserve">    </w:t>
      </w:r>
      <w:r w:rsidRPr="00A7303D">
        <w:rPr>
          <w:rFonts w:eastAsia="標楷體"/>
          <w:sz w:val="32"/>
        </w:rPr>
        <w:t>年</w:t>
      </w:r>
      <w:r w:rsidRPr="00A7303D">
        <w:rPr>
          <w:rFonts w:eastAsia="標楷體"/>
          <w:sz w:val="32"/>
        </w:rPr>
        <w:t xml:space="preserve">    </w:t>
      </w:r>
      <w:r w:rsidRPr="00A7303D">
        <w:rPr>
          <w:rFonts w:eastAsia="標楷體"/>
          <w:sz w:val="32"/>
        </w:rPr>
        <w:t>月</w:t>
      </w:r>
      <w:r w:rsidRPr="00A7303D">
        <w:rPr>
          <w:rFonts w:eastAsia="標楷體"/>
          <w:sz w:val="32"/>
        </w:rPr>
        <w:t xml:space="preserve">   </w:t>
      </w:r>
      <w:r w:rsidRPr="00A7303D">
        <w:rPr>
          <w:rFonts w:eastAsia="標楷體"/>
          <w:sz w:val="32"/>
        </w:rPr>
        <w:t>日</w:t>
      </w:r>
    </w:p>
    <w:p w14:paraId="13CA8671" w14:textId="77777777" w:rsidR="001E29EC" w:rsidRPr="00A7303D" w:rsidRDefault="001E29EC" w:rsidP="001E29EC">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3B0CE8AB" w14:textId="77777777" w:rsidR="00090EF8" w:rsidRPr="00A7303D" w:rsidRDefault="00090EF8" w:rsidP="00752929">
      <w:pPr>
        <w:spacing w:beforeLines="100" w:before="380"/>
        <w:rPr>
          <w:rFonts w:ascii="標楷體" w:eastAsia="標楷體" w:hAnsi="標楷體"/>
          <w:sz w:val="20"/>
        </w:rPr>
      </w:pPr>
    </w:p>
    <w:p w14:paraId="34ECD38D" w14:textId="77777777" w:rsidR="00667CD0" w:rsidRPr="00A7303D" w:rsidRDefault="00667CD0" w:rsidP="00752929">
      <w:pPr>
        <w:spacing w:beforeLines="100" w:before="380"/>
        <w:rPr>
          <w:rFonts w:ascii="標楷體" w:eastAsia="標楷體" w:hAnsi="標楷體"/>
          <w:sz w:val="20"/>
        </w:rPr>
      </w:pPr>
    </w:p>
    <w:p w14:paraId="52A76566" w14:textId="502DB03F" w:rsidR="00667CD0" w:rsidRPr="00A7303D" w:rsidRDefault="00667CD0" w:rsidP="00752929">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lastRenderedPageBreak/>
        <w:t>附件14</w:t>
      </w:r>
    </w:p>
    <w:p w14:paraId="6F21772D" w14:textId="19763550"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（廠商名稱）參與國營臺灣鐵路股份有限公司辦理AI客服系統建置案之</w:t>
      </w:r>
    </w:p>
    <w:p w14:paraId="71E5F341" w14:textId="2B499852"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相關資安管理作業自我評估表</w:t>
      </w:r>
    </w:p>
    <w:p w14:paraId="1DB1F2D6"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日期： 年 月 日</w:t>
      </w:r>
    </w:p>
    <w:tbl>
      <w:tblPr>
        <w:tblW w:w="9351" w:type="dxa"/>
        <w:jc w:val="center"/>
        <w:tblLayout w:type="fixed"/>
        <w:tblCellMar>
          <w:left w:w="10" w:type="dxa"/>
          <w:right w:w="10" w:type="dxa"/>
        </w:tblCellMar>
        <w:tblLook w:val="04A0" w:firstRow="1" w:lastRow="0" w:firstColumn="1" w:lastColumn="0" w:noHBand="0" w:noVBand="1"/>
      </w:tblPr>
      <w:tblGrid>
        <w:gridCol w:w="3827"/>
        <w:gridCol w:w="5524"/>
      </w:tblGrid>
      <w:tr w:rsidR="00667CD0" w:rsidRPr="00A7303D" w14:paraId="1968D4E9" w14:textId="77777777" w:rsidTr="00667CD0">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BDB6B6"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評估項目</w:t>
            </w:r>
          </w:p>
        </w:tc>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173C15"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辦理情形</w:t>
            </w:r>
          </w:p>
        </w:tc>
      </w:tr>
      <w:tr w:rsidR="00667CD0" w:rsidRPr="00A7303D" w14:paraId="14840452" w14:textId="77777777" w:rsidTr="00667CD0">
        <w:trPr>
          <w:jc w:val="center"/>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65BCBBF8"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1.管理面</w:t>
            </w:r>
          </w:p>
        </w:tc>
      </w:tr>
      <w:tr w:rsidR="00667CD0" w:rsidRPr="00A7303D" w14:paraId="1711156C" w14:textId="77777777" w:rsidTr="00667CD0">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A66E7F"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1.1辦理本專案受託業務相關程序及環境之資通安全管理措施或通過第三方驗證</w:t>
            </w:r>
          </w:p>
        </w:tc>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E9B429"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□辦理本專案受託業務之相關程序及環境已(將)通過_____認(驗)證並持續有效，驗證公司為_____</w:t>
            </w:r>
          </w:p>
          <w:p w14:paraId="3EB1614F"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□辦理本專案受託業務之相關程序及環境已具備完善資安管理措施，詳_____文件(如未載明於既有文件內，請於備註欄內說明相關措施)</w:t>
            </w:r>
          </w:p>
          <w:p w14:paraId="35EEFA6D"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□本專案受託業務之相關程序及環境未導入適當資安管理措施</w:t>
            </w:r>
          </w:p>
          <w:p w14:paraId="2C0A0290"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備註：__________</w:t>
            </w:r>
          </w:p>
        </w:tc>
      </w:tr>
      <w:tr w:rsidR="00667CD0" w:rsidRPr="00A7303D" w14:paraId="1B1EFD71" w14:textId="77777777" w:rsidTr="00667CD0">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F922D"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1.2本專案之資安負責人、資安專責主管或其他資安人員之人力配置規劃</w:t>
            </w:r>
          </w:p>
        </w:tc>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4775D5"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□本專案之資安負責人(專案主管)為____</w:t>
            </w:r>
          </w:p>
          <w:p w14:paraId="648029AB"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□本專案之資安人員為____</w:t>
            </w:r>
          </w:p>
          <w:p w14:paraId="23CB754A"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□本專案未指派資安負責人、資安專責主管或其他資安人員</w:t>
            </w:r>
          </w:p>
          <w:p w14:paraId="4F5F6E80"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備註：__________</w:t>
            </w:r>
          </w:p>
        </w:tc>
      </w:tr>
      <w:tr w:rsidR="00667CD0" w:rsidRPr="00A7303D" w14:paraId="4D2C2CAB" w14:textId="77777777" w:rsidTr="00667CD0">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EDA2D5"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1.3本專案之資安風險評估，包含可能之資通系統機密性、完整性、可用性風險，及採取之對應控制措施</w:t>
            </w:r>
          </w:p>
        </w:tc>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8C837E"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□本專案受託業務相關程序及環境之資安風險評估結果已(將)載明於____文件，已(將)採取對應之控制措施詳____文件(如未載明於既有文件內，請於備註欄內說明相</w:t>
            </w:r>
            <w:r w:rsidRPr="00A7303D">
              <w:rPr>
                <w:rFonts w:ascii="標楷體" w:eastAsia="標楷體" w:hAnsi="標楷體" w:hint="eastAsia"/>
                <w:b/>
                <w:bCs/>
                <w:sz w:val="28"/>
                <w:szCs w:val="28"/>
              </w:rPr>
              <w:lastRenderedPageBreak/>
              <w:t>關措施)</w:t>
            </w:r>
          </w:p>
          <w:p w14:paraId="229D68DE"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□未就本專案進行資安風險評估</w:t>
            </w:r>
          </w:p>
          <w:p w14:paraId="0BCCDC4D"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備註：__________</w:t>
            </w:r>
          </w:p>
        </w:tc>
      </w:tr>
      <w:tr w:rsidR="00667CD0" w:rsidRPr="00A7303D" w14:paraId="46060599" w14:textId="77777777" w:rsidTr="00667CD0">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BA8CE4"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lastRenderedPageBreak/>
              <w:t>1.4本專案範圍內之資安事件通報應變程序，包含知悉資安事件發生或有發生之虞之相關通報時效規定、通報方式、資安事件調查、處理及改善流程</w:t>
            </w:r>
          </w:p>
        </w:tc>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BBC877"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本專案受託業務相關程序及環境之資安事件通報應變程序已(將)載明於_____文件(如未載明於既有文件內，請於備註欄內說明相關措施)，知悉資安事件或發現有事件發生之虞時，應於__小時內向甲方等相關利害關係人通報，通報對象包含____</w:t>
            </w:r>
          </w:p>
          <w:p w14:paraId="74065B90"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□未就本專案訂定相關資安事件通報及應變程序</w:t>
            </w:r>
          </w:p>
          <w:p w14:paraId="32F39774"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備註：__________</w:t>
            </w:r>
          </w:p>
        </w:tc>
      </w:tr>
      <w:tr w:rsidR="00667CD0" w:rsidRPr="00A7303D" w14:paraId="551636D8" w14:textId="77777777" w:rsidTr="00667CD0">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118ADB"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1.5由招標公告日起算，過去3年是否發生因管理議題肇因之重大資安事件</w:t>
            </w:r>
          </w:p>
        </w:tc>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08F050"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□過去3年無發生因管理議題肇因之資安事件</w:t>
            </w:r>
          </w:p>
          <w:p w14:paraId="2DF81789"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□是，共__次，事件發生主要根因為____</w:t>
            </w:r>
          </w:p>
          <w:p w14:paraId="21ABC0F5"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備註：__________</w:t>
            </w:r>
          </w:p>
        </w:tc>
      </w:tr>
      <w:tr w:rsidR="00667CD0" w:rsidRPr="00A7303D" w14:paraId="2DBFF669" w14:textId="77777777" w:rsidTr="00667CD0">
        <w:trPr>
          <w:jc w:val="center"/>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5042CD04"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2.技術面</w:t>
            </w:r>
          </w:p>
        </w:tc>
      </w:tr>
      <w:tr w:rsidR="00667CD0" w:rsidRPr="00A7303D" w14:paraId="7D7812CE" w14:textId="77777777" w:rsidTr="00667CD0">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5CD976"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2.1本專案範圍內之資通系統，包含主要履約標的之資通系統及其他執行本專案業務所需使用之業務、行政相關資通系統，辦理安全性檢測</w:t>
            </w:r>
          </w:p>
        </w:tc>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0F4A00"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□本專案範圍內之資通系統將規劃執行_____(如源碼掃描、弱點掃描、滲透測試)，檢測項目及本案範圍為：_____</w:t>
            </w:r>
          </w:p>
          <w:p w14:paraId="2E96BC71"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□未就本專案範圍內之資通系統規劃安全性檢測</w:t>
            </w:r>
          </w:p>
          <w:p w14:paraId="67C7F7BE"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備註：__________</w:t>
            </w:r>
          </w:p>
        </w:tc>
      </w:tr>
      <w:tr w:rsidR="00667CD0" w:rsidRPr="00A7303D" w14:paraId="66B4CEB9" w14:textId="77777777" w:rsidTr="00667CD0">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76606D"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2.2辦理本專案受託業務環境及設備導入之相關資通安全防護措施</w:t>
            </w:r>
          </w:p>
        </w:tc>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5DE52E"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□本專案受託業務之環境及設備已(將)導入(啟用)_____(如防毒軟體、防火牆、電子郵件過濾機制、入侵偵測及防禦機制</w:t>
            </w:r>
            <w:r w:rsidRPr="00A7303D">
              <w:rPr>
                <w:rFonts w:ascii="標楷體" w:eastAsia="標楷體" w:hAnsi="標楷體" w:hint="eastAsia"/>
                <w:b/>
                <w:bCs/>
                <w:sz w:val="28"/>
                <w:szCs w:val="28"/>
              </w:rPr>
              <w:lastRenderedPageBreak/>
              <w:t>等)，導入項目及本案範圍為：_____</w:t>
            </w:r>
          </w:p>
          <w:p w14:paraId="372DD64D"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□本專案受託業務之環境及設備未導入相關資通安全防護措施</w:t>
            </w:r>
          </w:p>
          <w:p w14:paraId="7483287A"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備註：__________</w:t>
            </w:r>
          </w:p>
        </w:tc>
      </w:tr>
      <w:tr w:rsidR="00667CD0" w:rsidRPr="00A7303D" w14:paraId="3A01FAAD" w14:textId="77777777" w:rsidTr="00667CD0">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6B7988"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lastRenderedPageBreak/>
              <w:t>2.3本專案範圍內之資通系統及專案資料之存取控制等權限管理機制，如PM、系統管理員、一般使用者帳號之權限分級原則及控管方式</w:t>
            </w:r>
          </w:p>
        </w:tc>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222694"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□本專案範圍內之資通系統帳號或使用者權限分成__種等級，相關存取控制、權限管理機制說明如下：____</w:t>
            </w:r>
          </w:p>
          <w:p w14:paraId="602EE33D"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□未規劃本專案範圍內之資通系統及專案資料相關存取控制及權限管理機制</w:t>
            </w:r>
          </w:p>
          <w:p w14:paraId="01D09572"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備註：__________</w:t>
            </w:r>
          </w:p>
        </w:tc>
      </w:tr>
      <w:tr w:rsidR="00667CD0" w:rsidRPr="00A7303D" w14:paraId="3DBB4367" w14:textId="77777777" w:rsidTr="00667CD0">
        <w:trPr>
          <w:jc w:val="center"/>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78FA8488"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3.認知訓練面</w:t>
            </w:r>
          </w:p>
        </w:tc>
      </w:tr>
      <w:tr w:rsidR="00667CD0" w:rsidRPr="00A7303D" w14:paraId="299F442A" w14:textId="77777777" w:rsidTr="00667CD0">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592C5"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3.1本專案直接履約相關人員之資安教育訓練</w:t>
            </w:r>
          </w:p>
        </w:tc>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C6CED"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□本專案直接履約相關人員之資安教育訓練包含__小時之資安通識教育訓練，對象包含____；__小時之資安專業教育訓練，對象包含____</w:t>
            </w:r>
          </w:p>
          <w:p w14:paraId="23DBA660"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□未規劃相關資安教育訓練</w:t>
            </w:r>
          </w:p>
          <w:p w14:paraId="3C8A8864"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備註：__________</w:t>
            </w:r>
          </w:p>
        </w:tc>
      </w:tr>
      <w:tr w:rsidR="00667CD0" w:rsidRPr="00A7303D" w14:paraId="239EFF55" w14:textId="77777777" w:rsidTr="00667CD0">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06BEF2"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3.2本專案團隊人員取得之資通安全專業證照</w:t>
            </w:r>
          </w:p>
        </w:tc>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D832E4"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□本專案具資安證照之團隊成員有：__位</w:t>
            </w:r>
          </w:p>
          <w:p w14:paraId="58251AA9"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□本專案團隊人員未具備資通安全專業證照</w:t>
            </w:r>
          </w:p>
          <w:p w14:paraId="227CAA53" w14:textId="77777777" w:rsidR="00667CD0" w:rsidRPr="00A7303D" w:rsidRDefault="00667CD0" w:rsidP="00667CD0">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t>備註：__________</w:t>
            </w:r>
          </w:p>
        </w:tc>
      </w:tr>
    </w:tbl>
    <w:p w14:paraId="50A40083" w14:textId="77777777" w:rsidR="00667CD0" w:rsidRPr="00A7303D" w:rsidRDefault="00667CD0" w:rsidP="00752929">
      <w:pPr>
        <w:spacing w:beforeLines="100" w:before="380"/>
        <w:rPr>
          <w:rFonts w:ascii="標楷體" w:eastAsia="標楷體" w:hAnsi="標楷體"/>
          <w:b/>
          <w:bCs/>
          <w:sz w:val="28"/>
          <w:szCs w:val="28"/>
        </w:rPr>
      </w:pPr>
    </w:p>
    <w:p w14:paraId="572E9FDB" w14:textId="77777777" w:rsidR="002C797A" w:rsidRPr="00A7303D" w:rsidRDefault="002C797A" w:rsidP="00752929">
      <w:pPr>
        <w:spacing w:beforeLines="100" w:before="380"/>
        <w:rPr>
          <w:rFonts w:ascii="標楷體" w:eastAsia="標楷體" w:hAnsi="標楷體"/>
          <w:b/>
          <w:bCs/>
          <w:sz w:val="28"/>
          <w:szCs w:val="28"/>
        </w:rPr>
      </w:pPr>
    </w:p>
    <w:p w14:paraId="42BF88F8" w14:textId="77777777" w:rsidR="002C797A" w:rsidRPr="00A7303D" w:rsidRDefault="002C797A" w:rsidP="00752929">
      <w:pPr>
        <w:spacing w:beforeLines="100" w:before="380"/>
        <w:rPr>
          <w:rFonts w:ascii="標楷體" w:eastAsia="標楷體" w:hAnsi="標楷體"/>
          <w:b/>
          <w:bCs/>
          <w:sz w:val="28"/>
          <w:szCs w:val="28"/>
        </w:rPr>
      </w:pPr>
    </w:p>
    <w:p w14:paraId="72F2F41C" w14:textId="254AB9A0" w:rsidR="002C797A" w:rsidRPr="00A7303D" w:rsidRDefault="002C797A" w:rsidP="002C797A">
      <w:pPr>
        <w:spacing w:beforeLines="100" w:before="380"/>
        <w:rPr>
          <w:rFonts w:ascii="標楷體" w:eastAsia="標楷體" w:hAnsi="標楷體"/>
          <w:b/>
          <w:bCs/>
          <w:sz w:val="28"/>
          <w:szCs w:val="28"/>
        </w:rPr>
      </w:pPr>
      <w:r w:rsidRPr="00A7303D">
        <w:rPr>
          <w:rFonts w:ascii="標楷體" w:eastAsia="標楷體" w:hAnsi="標楷體" w:hint="eastAsia"/>
          <w:b/>
          <w:bCs/>
          <w:sz w:val="28"/>
          <w:szCs w:val="28"/>
        </w:rPr>
        <w:lastRenderedPageBreak/>
        <w:t>附件15</w:t>
      </w:r>
    </w:p>
    <w:p w14:paraId="35172BD8" w14:textId="7F45A0D4" w:rsidR="002C797A" w:rsidRPr="00A7303D" w:rsidRDefault="002C797A" w:rsidP="002C797A">
      <w:pPr>
        <w:spacing w:beforeLines="50" w:before="190"/>
        <w:jc w:val="center"/>
        <w:rPr>
          <w:rFonts w:ascii="標楷體" w:eastAsia="標楷體" w:hAnsi="標楷體"/>
          <w:b/>
          <w:bCs/>
          <w:sz w:val="28"/>
          <w:szCs w:val="28"/>
        </w:rPr>
      </w:pPr>
      <w:r w:rsidRPr="00A7303D">
        <w:rPr>
          <w:rFonts w:ascii="標楷體" w:eastAsia="標楷體" w:hAnsi="標楷體" w:hint="eastAsia"/>
          <w:b/>
          <w:bCs/>
          <w:sz w:val="28"/>
          <w:szCs w:val="28"/>
        </w:rPr>
        <w:t>切   結   書</w:t>
      </w:r>
    </w:p>
    <w:p w14:paraId="54F9D3C9"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本廠商__________參與（招標機關）辦理（標的名稱）招標案，對於廠商之責任，包括刑事、民事與行政責任，已充分瞭解相關之法令規定，並願確實遵行，簽結承諾事項如下：</w:t>
      </w:r>
    </w:p>
    <w:p w14:paraId="0F3EA974" w14:textId="77777777" w:rsidR="002C797A" w:rsidRPr="00A7303D" w:rsidRDefault="002C797A" w:rsidP="002C797A">
      <w:pPr>
        <w:spacing w:beforeLines="50" w:before="190"/>
        <w:rPr>
          <w:rFonts w:ascii="標楷體" w:eastAsia="標楷體" w:hAnsi="標楷體"/>
          <w:b/>
          <w:bCs/>
          <w:sz w:val="28"/>
          <w:szCs w:val="28"/>
        </w:rPr>
      </w:pPr>
    </w:p>
    <w:p w14:paraId="71F77C0A"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1、本公司目前是否有大陸地區廠商或人民持股情形？</w:t>
      </w:r>
    </w:p>
    <w:p w14:paraId="3E5E6E9D"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本公司無大陸地區廠商或人民持股情形。</w:t>
      </w:r>
    </w:p>
    <w:p w14:paraId="47C654ED"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有大陸地區廠商或人民持股情形，其佔比情形及相關說明如下：</w:t>
      </w:r>
    </w:p>
    <w:p w14:paraId="1EB4E469"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b/>
          <w:bCs/>
          <w:sz w:val="28"/>
          <w:szCs w:val="28"/>
        </w:rPr>
        <w:t>__________________________________________________________________________________________________________________________________________</w:t>
      </w:r>
    </w:p>
    <w:p w14:paraId="1CAB6198"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2、本公司及涉及本案之分包廠商是否為大陸地區廠商？</w:t>
      </w:r>
    </w:p>
    <w:p w14:paraId="75CBC8B3"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本公司及涉及本案之分包廠商皆非屬大陸地區廠商。</w:t>
      </w:r>
    </w:p>
    <w:p w14:paraId="25DF7BFB"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有大陸地區廠商，說明如下：__________________________________________________________________________________________________________________________________________</w:t>
      </w:r>
    </w:p>
    <w:p w14:paraId="09A416E4"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3、執行本案之團隊成員是否有陸籍人士(多重國籍者，若有陸籍者亦屬之)？</w:t>
      </w:r>
    </w:p>
    <w:p w14:paraId="770EDFF9"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執行本案之團隊成員皆無陸籍人士。</w:t>
      </w:r>
    </w:p>
    <w:p w14:paraId="10B347AD"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本案之團隊成員有陸籍人士，說明如下：</w:t>
      </w:r>
    </w:p>
    <w:p w14:paraId="48D160D5"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b/>
          <w:bCs/>
          <w:sz w:val="28"/>
          <w:szCs w:val="28"/>
        </w:rPr>
        <w:t>__________________________________________________________________________________________________________________________________________</w:t>
      </w:r>
    </w:p>
    <w:p w14:paraId="237CB2EF"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4、本公司及涉及本案之分包廠商，是否於大陸地區(含香港、澳門)設立相關團隊據點？如是，則該據點與本案履約間之關係為何？</w:t>
      </w:r>
    </w:p>
    <w:p w14:paraId="01E92F5A"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否，本公司及涉及本案之分包廠商，皆未於大陸地區設立相關團隊據點。</w:t>
      </w:r>
    </w:p>
    <w:p w14:paraId="69CA4FD5"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是，該據點與本案履約間之關係，說明如下：____________________________________________________________________</w:t>
      </w:r>
      <w:r w:rsidRPr="00A7303D">
        <w:rPr>
          <w:rFonts w:ascii="標楷體" w:eastAsia="標楷體" w:hAnsi="標楷體" w:hint="eastAsia"/>
          <w:b/>
          <w:bCs/>
          <w:sz w:val="28"/>
          <w:szCs w:val="28"/>
        </w:rPr>
        <w:lastRenderedPageBreak/>
        <w:t>______________________________________________________________________</w:t>
      </w:r>
    </w:p>
    <w:p w14:paraId="11658ACE"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5、本公司針對本案所提供機關(共用)產品或服務之所屬一切資料存取、備份及備援之實體所在地是否有置於大陸地區(含香港、澳門)之情形？或跨該等境內傳輸相關資料？</w:t>
      </w:r>
    </w:p>
    <w:p w14:paraId="7F8AC4F1"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否，本公司針對本案所提供機關(共用)產品或服務之所屬一切資料存取、儲存、備份及備援等作業，皆無置於大陸地區(含香港、澳門)之情形，且未經該等境內傳輸相關資料。</w:t>
      </w:r>
    </w:p>
    <w:p w14:paraId="09B25607"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是，有置於大陸地區(含香港、澳門)或該等境內傳輸相關資料，說明如下：__________________________________________________________________________________________________________________________________________</w:t>
      </w:r>
    </w:p>
    <w:p w14:paraId="199B036B" w14:textId="77777777" w:rsidR="002C797A" w:rsidRPr="00A7303D" w:rsidRDefault="002C797A" w:rsidP="002C797A">
      <w:pPr>
        <w:spacing w:beforeLines="50" w:before="190"/>
        <w:rPr>
          <w:rFonts w:ascii="標楷體" w:eastAsia="標楷體" w:hAnsi="標楷體"/>
          <w:b/>
          <w:bCs/>
          <w:sz w:val="28"/>
          <w:szCs w:val="28"/>
        </w:rPr>
      </w:pPr>
    </w:p>
    <w:p w14:paraId="6ADECE2D"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 xml:space="preserve">投標廠商：                </w:t>
      </w:r>
      <w:r w:rsidRPr="00A7303D">
        <w:rPr>
          <w:rFonts w:ascii="標楷體" w:eastAsia="標楷體" w:hAnsi="標楷體" w:hint="eastAsia"/>
          <w:b/>
          <w:bCs/>
          <w:sz w:val="28"/>
          <w:szCs w:val="28"/>
        </w:rPr>
        <w:tab/>
      </w:r>
      <w:r w:rsidRPr="00A7303D">
        <w:rPr>
          <w:rFonts w:ascii="標楷體" w:eastAsia="標楷體" w:hAnsi="標楷體" w:hint="eastAsia"/>
          <w:b/>
          <w:bCs/>
          <w:sz w:val="28"/>
          <w:szCs w:val="28"/>
        </w:rPr>
        <w:tab/>
        <w:t xml:space="preserve">        （簽名蓋章）</w:t>
      </w:r>
    </w:p>
    <w:p w14:paraId="009877EE" w14:textId="77777777" w:rsidR="002C797A" w:rsidRPr="00A7303D"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 xml:space="preserve">負責人：                               （簽名蓋章）         </w:t>
      </w:r>
    </w:p>
    <w:p w14:paraId="2DF6DFC2" w14:textId="743DA85E" w:rsidR="002C797A" w:rsidRPr="00667CD0" w:rsidRDefault="002C797A" w:rsidP="002C797A">
      <w:pPr>
        <w:spacing w:beforeLines="50" w:before="190"/>
        <w:rPr>
          <w:rFonts w:ascii="標楷體" w:eastAsia="標楷體" w:hAnsi="標楷體"/>
          <w:b/>
          <w:bCs/>
          <w:sz w:val="28"/>
          <w:szCs w:val="28"/>
        </w:rPr>
      </w:pPr>
      <w:r w:rsidRPr="00A7303D">
        <w:rPr>
          <w:rFonts w:ascii="標楷體" w:eastAsia="標楷體" w:hAnsi="標楷體" w:hint="eastAsia"/>
          <w:b/>
          <w:bCs/>
          <w:sz w:val="28"/>
          <w:szCs w:val="28"/>
        </w:rPr>
        <w:t>中華民國     年     月     日</w:t>
      </w:r>
    </w:p>
    <w:sectPr w:rsidR="002C797A" w:rsidRPr="00667CD0" w:rsidSect="00EA7CB2">
      <w:pgSz w:w="11906" w:h="16838" w:code="9"/>
      <w:pgMar w:top="1134" w:right="1134" w:bottom="1134" w:left="1134" w:header="624" w:footer="624" w:gutter="0"/>
      <w:pgNumType w:start="1"/>
      <w:cols w:space="425"/>
      <w:docGrid w:type="line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98675" w14:textId="77777777" w:rsidR="00840924" w:rsidRDefault="00840924">
      <w:r>
        <w:separator/>
      </w:r>
    </w:p>
  </w:endnote>
  <w:endnote w:type="continuationSeparator" w:id="0">
    <w:p w14:paraId="24A92BD3" w14:textId="77777777" w:rsidR="00840924" w:rsidRDefault="00840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粗黑體">
    <w:altName w:val="Arial Unicode MS"/>
    <w:charset w:val="88"/>
    <w:family w:val="modern"/>
    <w:pitch w:val="fixed"/>
    <w:sig w:usb0="80000001" w:usb1="28091800" w:usb2="00000016"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MS Serif">
    <w:altName w:val="Times New Roman"/>
    <w:panose1 w:val="00000000000000000000"/>
    <w:charset w:val="00"/>
    <w:family w:val="roman"/>
    <w:notTrueType/>
    <w:pitch w:val="variable"/>
  </w:font>
  <w:font w:name="全真楷書">
    <w:altName w:val="細明體_HKSCS"/>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Arial Unicode MS"/>
    <w:charset w:val="88"/>
    <w:family w:val="modern"/>
    <w:pitch w:val="fixed"/>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 w:name="華康隸書體W5">
    <w:altName w:val="新細明體"/>
    <w:charset w:val="88"/>
    <w:family w:val="modern"/>
    <w:pitch w:val="fixed"/>
    <w:sig w:usb0="80000001" w:usb1="28091800" w:usb2="00000016" w:usb3="00000000" w:csb0="00100000" w:csb1="00000000"/>
  </w:font>
  <w:font w:name="華康楷書體W5">
    <w:altName w:val="微軟正黑體"/>
    <w:panose1 w:val="00000000000000000000"/>
    <w:charset w:val="88"/>
    <w:family w:val="modern"/>
    <w:notTrueType/>
    <w:pitch w:val="fixed"/>
    <w:sig w:usb0="00000001" w:usb1="08080000" w:usb2="00000010" w:usb3="00000000" w:csb0="00100000" w:csb1="00000000"/>
  </w:font>
  <w:font w:name="華康特粗楷體">
    <w:altName w:val="新細明體"/>
    <w:charset w:val="88"/>
    <w:family w:val="script"/>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文新字海-粗楷">
    <w:altName w:val="細明體"/>
    <w:panose1 w:val="00000000000000000000"/>
    <w:charset w:val="88"/>
    <w:family w:val="modern"/>
    <w:notTrueType/>
    <w:pitch w:val="fixed"/>
    <w:sig w:usb0="00000000" w:usb1="08080000" w:usb2="00000010" w:usb3="00000000" w:csb0="00100000" w:csb1="00000000"/>
  </w:font>
  <w:font w:name="全真中仿宋">
    <w:charset w:val="88"/>
    <w:family w:val="modern"/>
    <w:pitch w:val="fixed"/>
    <w:sig w:usb0="00000001" w:usb1="08080000" w:usb2="00000010" w:usb3="00000000" w:csb0="00100000" w:csb1="00000000"/>
  </w:font>
  <w:font w:name="全真粗黑體">
    <w:altName w:val="Arial Unicode MS"/>
    <w:charset w:val="88"/>
    <w:family w:val="modern"/>
    <w:pitch w:val="fixed"/>
    <w:sig w:usb0="00000001" w:usb1="08080000" w:usb2="00000010" w:usb3="00000000" w:csb0="00100000" w:csb1="00000000"/>
  </w:font>
  <w:font w:name="華康中楷體">
    <w:altName w:val="新細明體"/>
    <w:charset w:val="88"/>
    <w:family w:val="modern"/>
    <w:pitch w:val="fixed"/>
    <w:sig w:usb0="00000001" w:usb1="08080000" w:usb2="00000010" w:usb3="00000000" w:csb0="00100000" w:csb1="00000000"/>
  </w:font>
  <w:font w:name="文新字海-超明">
    <w:altName w:val="新細明體"/>
    <w:charset w:val="88"/>
    <w:family w:val="modern"/>
    <w:pitch w:val="fixed"/>
    <w:sig w:usb0="00000001" w:usb1="08080000" w:usb2="00000010" w:usb3="00000000" w:csb0="00100000" w:csb1="00000000"/>
  </w:font>
  <w:font w:name="雅真中楷">
    <w:altName w:val="新細明體"/>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Liberation Serif">
    <w:panose1 w:val="02020603050405020304"/>
    <w:charset w:val="00"/>
    <w:family w:val="roman"/>
    <w:pitch w:val="variable"/>
    <w:sig w:usb0="E0000AFF" w:usb1="500078FF" w:usb2="00000021" w:usb3="00000000" w:csb0="000001BF" w:csb1="00000000"/>
  </w:font>
  <w:font w:name="Noto Sans Devanagari">
    <w:charset w:val="00"/>
    <w:family w:val="swiss"/>
    <w:pitch w:val="variable"/>
    <w:sig w:usb0="80008023" w:usb1="00002046"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Microsoft JhengHei U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84B54" w14:textId="77777777" w:rsidR="00D728A0" w:rsidRDefault="00D728A0">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69EC6BC" w14:textId="77777777" w:rsidR="00D728A0" w:rsidRDefault="00D728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256488"/>
      <w:docPartObj>
        <w:docPartGallery w:val="Page Numbers (Bottom of Page)"/>
        <w:docPartUnique/>
      </w:docPartObj>
    </w:sdtPr>
    <w:sdtContent>
      <w:p w14:paraId="7998EE3D" w14:textId="445E12DE" w:rsidR="00D728A0" w:rsidRDefault="00D728A0" w:rsidP="00171C37">
        <w:pPr>
          <w:pStyle w:val="a9"/>
          <w:jc w:val="center"/>
        </w:pPr>
        <w:r>
          <w:fldChar w:fldCharType="begin"/>
        </w:r>
        <w:r>
          <w:instrText>PAGE   \* MERGEFORMAT</w:instrText>
        </w:r>
        <w:r>
          <w:fldChar w:fldCharType="separate"/>
        </w:r>
        <w:r>
          <w:rPr>
            <w:lang w:val="zh-TW" w:eastAsia="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E8B9A" w14:textId="77777777" w:rsidR="00840924" w:rsidRDefault="00840924">
      <w:r>
        <w:separator/>
      </w:r>
    </w:p>
  </w:footnote>
  <w:footnote w:type="continuationSeparator" w:id="0">
    <w:p w14:paraId="4917D7CC" w14:textId="77777777" w:rsidR="00840924" w:rsidRDefault="00840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8D435" w14:textId="4C686E8D" w:rsidR="00D728A0" w:rsidRPr="008044A1" w:rsidRDefault="00D728A0" w:rsidP="00136D7C">
    <w:pPr>
      <w:pStyle w:val="ad"/>
      <w:jc w:val="right"/>
      <w:rPr>
        <w:rFonts w:ascii="標楷體" w:eastAsia="標楷體" w:hAnsi="標楷體"/>
      </w:rPr>
    </w:pPr>
    <w:r w:rsidRPr="00136D7C">
      <w:rPr>
        <w:rFonts w:ascii="標楷體" w:eastAsia="標楷體" w:hAnsi="標楷體" w:hint="eastAsia"/>
      </w:rPr>
      <w:t>採購投標須知114/0</w:t>
    </w:r>
    <w:r>
      <w:rPr>
        <w:rFonts w:ascii="標楷體" w:eastAsia="標楷體" w:hAnsi="標楷體" w:hint="eastAsia"/>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76959" w14:textId="32DE39A3" w:rsidR="00D728A0" w:rsidRPr="00136D7C" w:rsidRDefault="00D728A0" w:rsidP="00136D7C">
    <w:pPr>
      <w:pStyle w:val="ad"/>
      <w:jc w:val="right"/>
      <w:rPr>
        <w:rFonts w:ascii="標楷體" w:eastAsia="標楷體" w:hAnsi="標楷體"/>
      </w:rPr>
    </w:pPr>
    <w:r w:rsidRPr="00136D7C">
      <w:rPr>
        <w:rFonts w:ascii="標楷體" w:eastAsia="標楷體" w:hAnsi="標楷體" w:hint="eastAsia"/>
      </w:rPr>
      <w:t>採購投標須知114/0</w:t>
    </w:r>
    <w:r>
      <w:rPr>
        <w:rFonts w:ascii="標楷體" w:eastAsia="標楷體" w:hAnsi="標楷體" w:hint="eastAsia"/>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2064"/>
    <w:multiLevelType w:val="hybridMultilevel"/>
    <w:tmpl w:val="CE1457F0"/>
    <w:lvl w:ilvl="0" w:tplc="0409000F">
      <w:start w:val="1"/>
      <w:numFmt w:val="decimal"/>
      <w:lvlText w:val="%1."/>
      <w:lvlJc w:val="left"/>
      <w:pPr>
        <w:ind w:left="2181" w:hanging="480"/>
      </w:p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1" w15:restartNumberingAfterBreak="0">
    <w:nsid w:val="018E58E2"/>
    <w:multiLevelType w:val="singleLevel"/>
    <w:tmpl w:val="54E405B8"/>
    <w:lvl w:ilvl="0">
      <w:start w:val="1"/>
      <w:numFmt w:val="decimal"/>
      <w:lvlText w:val="%1."/>
      <w:lvlJc w:val="left"/>
      <w:pPr>
        <w:tabs>
          <w:tab w:val="num" w:pos="660"/>
        </w:tabs>
        <w:ind w:left="660" w:hanging="180"/>
      </w:pPr>
      <w:rPr>
        <w:rFonts w:hint="eastAsia"/>
      </w:rPr>
    </w:lvl>
  </w:abstractNum>
  <w:abstractNum w:abstractNumId="2" w15:restartNumberingAfterBreak="0">
    <w:nsid w:val="032E2BE0"/>
    <w:multiLevelType w:val="hybridMultilevel"/>
    <w:tmpl w:val="F03CE8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4184AFF"/>
    <w:multiLevelType w:val="singleLevel"/>
    <w:tmpl w:val="CC0EDA34"/>
    <w:lvl w:ilvl="0">
      <w:start w:val="1"/>
      <w:numFmt w:val="decimal"/>
      <w:lvlText w:val="%1."/>
      <w:lvlJc w:val="left"/>
      <w:pPr>
        <w:tabs>
          <w:tab w:val="num" w:pos="-315"/>
        </w:tabs>
        <w:ind w:left="-315" w:hanging="225"/>
      </w:pPr>
      <w:rPr>
        <w:rFonts w:hint="default"/>
      </w:rPr>
    </w:lvl>
  </w:abstractNum>
  <w:abstractNum w:abstractNumId="4" w15:restartNumberingAfterBreak="0">
    <w:nsid w:val="049D17BC"/>
    <w:multiLevelType w:val="singleLevel"/>
    <w:tmpl w:val="1EE21FAA"/>
    <w:lvl w:ilvl="0">
      <w:start w:val="1"/>
      <w:numFmt w:val="taiwaneseCountingThousand"/>
      <w:lvlText w:val="%1、"/>
      <w:lvlJc w:val="left"/>
      <w:pPr>
        <w:tabs>
          <w:tab w:val="num" w:pos="480"/>
        </w:tabs>
        <w:ind w:left="480" w:hanging="480"/>
      </w:pPr>
      <w:rPr>
        <w:rFonts w:hint="eastAsia"/>
      </w:rPr>
    </w:lvl>
  </w:abstractNum>
  <w:abstractNum w:abstractNumId="5" w15:restartNumberingAfterBreak="0">
    <w:nsid w:val="053C7FEA"/>
    <w:multiLevelType w:val="hybridMultilevel"/>
    <w:tmpl w:val="EB6E957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06307D1C"/>
    <w:multiLevelType w:val="singleLevel"/>
    <w:tmpl w:val="FB8CDCAE"/>
    <w:lvl w:ilvl="0">
      <w:start w:val="1"/>
      <w:numFmt w:val="decimal"/>
      <w:lvlText w:val="%1."/>
      <w:lvlJc w:val="left"/>
      <w:pPr>
        <w:tabs>
          <w:tab w:val="num" w:pos="-299"/>
        </w:tabs>
        <w:ind w:left="-299" w:hanging="240"/>
      </w:pPr>
      <w:rPr>
        <w:rFonts w:hint="default"/>
      </w:rPr>
    </w:lvl>
  </w:abstractNum>
  <w:abstractNum w:abstractNumId="7" w15:restartNumberingAfterBreak="0">
    <w:nsid w:val="0669154F"/>
    <w:multiLevelType w:val="hybridMultilevel"/>
    <w:tmpl w:val="A83200C8"/>
    <w:lvl w:ilvl="0" w:tplc="51BCEA04">
      <w:start w:val="7"/>
      <w:numFmt w:val="bullet"/>
      <w:lvlText w:val="□"/>
      <w:lvlJc w:val="left"/>
      <w:pPr>
        <w:ind w:left="1704" w:hanging="360"/>
      </w:pPr>
      <w:rPr>
        <w:rFonts w:ascii="標楷體" w:eastAsia="標楷體" w:hAnsi="標楷體" w:cs="Arial" w:hint="eastAsia"/>
        <w:color w:val="auto"/>
      </w:rPr>
    </w:lvl>
    <w:lvl w:ilvl="1" w:tplc="04090003" w:tentative="1">
      <w:start w:val="1"/>
      <w:numFmt w:val="bullet"/>
      <w:lvlText w:val=""/>
      <w:lvlJc w:val="left"/>
      <w:pPr>
        <w:ind w:left="2304" w:hanging="480"/>
      </w:pPr>
      <w:rPr>
        <w:rFonts w:ascii="Wingdings" w:hAnsi="Wingdings" w:hint="default"/>
      </w:rPr>
    </w:lvl>
    <w:lvl w:ilvl="2" w:tplc="04090005" w:tentative="1">
      <w:start w:val="1"/>
      <w:numFmt w:val="bullet"/>
      <w:lvlText w:val=""/>
      <w:lvlJc w:val="left"/>
      <w:pPr>
        <w:ind w:left="2784" w:hanging="480"/>
      </w:pPr>
      <w:rPr>
        <w:rFonts w:ascii="Wingdings" w:hAnsi="Wingdings" w:hint="default"/>
      </w:rPr>
    </w:lvl>
    <w:lvl w:ilvl="3" w:tplc="04090001" w:tentative="1">
      <w:start w:val="1"/>
      <w:numFmt w:val="bullet"/>
      <w:lvlText w:val=""/>
      <w:lvlJc w:val="left"/>
      <w:pPr>
        <w:ind w:left="3264" w:hanging="480"/>
      </w:pPr>
      <w:rPr>
        <w:rFonts w:ascii="Wingdings" w:hAnsi="Wingdings" w:hint="default"/>
      </w:rPr>
    </w:lvl>
    <w:lvl w:ilvl="4" w:tplc="04090003" w:tentative="1">
      <w:start w:val="1"/>
      <w:numFmt w:val="bullet"/>
      <w:lvlText w:val=""/>
      <w:lvlJc w:val="left"/>
      <w:pPr>
        <w:ind w:left="3744" w:hanging="480"/>
      </w:pPr>
      <w:rPr>
        <w:rFonts w:ascii="Wingdings" w:hAnsi="Wingdings" w:hint="default"/>
      </w:rPr>
    </w:lvl>
    <w:lvl w:ilvl="5" w:tplc="04090005" w:tentative="1">
      <w:start w:val="1"/>
      <w:numFmt w:val="bullet"/>
      <w:lvlText w:val=""/>
      <w:lvlJc w:val="left"/>
      <w:pPr>
        <w:ind w:left="4224" w:hanging="480"/>
      </w:pPr>
      <w:rPr>
        <w:rFonts w:ascii="Wingdings" w:hAnsi="Wingdings" w:hint="default"/>
      </w:rPr>
    </w:lvl>
    <w:lvl w:ilvl="6" w:tplc="04090001" w:tentative="1">
      <w:start w:val="1"/>
      <w:numFmt w:val="bullet"/>
      <w:lvlText w:val=""/>
      <w:lvlJc w:val="left"/>
      <w:pPr>
        <w:ind w:left="4704" w:hanging="480"/>
      </w:pPr>
      <w:rPr>
        <w:rFonts w:ascii="Wingdings" w:hAnsi="Wingdings" w:hint="default"/>
      </w:rPr>
    </w:lvl>
    <w:lvl w:ilvl="7" w:tplc="04090003" w:tentative="1">
      <w:start w:val="1"/>
      <w:numFmt w:val="bullet"/>
      <w:lvlText w:val=""/>
      <w:lvlJc w:val="left"/>
      <w:pPr>
        <w:ind w:left="5184" w:hanging="480"/>
      </w:pPr>
      <w:rPr>
        <w:rFonts w:ascii="Wingdings" w:hAnsi="Wingdings" w:hint="default"/>
      </w:rPr>
    </w:lvl>
    <w:lvl w:ilvl="8" w:tplc="04090005" w:tentative="1">
      <w:start w:val="1"/>
      <w:numFmt w:val="bullet"/>
      <w:lvlText w:val=""/>
      <w:lvlJc w:val="left"/>
      <w:pPr>
        <w:ind w:left="5664" w:hanging="480"/>
      </w:pPr>
      <w:rPr>
        <w:rFonts w:ascii="Wingdings" w:hAnsi="Wingdings" w:hint="default"/>
      </w:rPr>
    </w:lvl>
  </w:abstractNum>
  <w:abstractNum w:abstractNumId="8" w15:restartNumberingAfterBreak="0">
    <w:nsid w:val="095F3DD6"/>
    <w:multiLevelType w:val="hybridMultilevel"/>
    <w:tmpl w:val="3C8E9CE8"/>
    <w:lvl w:ilvl="0" w:tplc="83468198">
      <w:start w:val="1"/>
      <w:numFmt w:val="lowerLetter"/>
      <w:pStyle w:val="4-1"/>
      <w:lvlText w:val="%1."/>
      <w:lvlJc w:val="left"/>
      <w:pPr>
        <w:tabs>
          <w:tab w:val="num" w:pos="2280"/>
        </w:tabs>
        <w:ind w:left="2280" w:hanging="480"/>
      </w:pPr>
      <w:rPr>
        <w:rFonts w:hint="eastAsia"/>
        <w:sz w:val="28"/>
      </w:r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9" w15:restartNumberingAfterBreak="0">
    <w:nsid w:val="09B52099"/>
    <w:multiLevelType w:val="singleLevel"/>
    <w:tmpl w:val="0E66C36E"/>
    <w:lvl w:ilvl="0">
      <w:start w:val="1"/>
      <w:numFmt w:val="taiwaneseCountingThousand"/>
      <w:lvlText w:val="%1、"/>
      <w:lvlJc w:val="left"/>
      <w:pPr>
        <w:tabs>
          <w:tab w:val="num" w:pos="600"/>
        </w:tabs>
        <w:ind w:left="600" w:hanging="480"/>
      </w:pPr>
      <w:rPr>
        <w:rFonts w:hint="eastAsia"/>
      </w:rPr>
    </w:lvl>
  </w:abstractNum>
  <w:abstractNum w:abstractNumId="10" w15:restartNumberingAfterBreak="0">
    <w:nsid w:val="0B480571"/>
    <w:multiLevelType w:val="hybridMultilevel"/>
    <w:tmpl w:val="E8EC382E"/>
    <w:lvl w:ilvl="0" w:tplc="24505AF6">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0B7E121C"/>
    <w:multiLevelType w:val="hybridMultilevel"/>
    <w:tmpl w:val="4FA4D614"/>
    <w:lvl w:ilvl="0" w:tplc="57A84D7E">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0BB12D51"/>
    <w:multiLevelType w:val="singleLevel"/>
    <w:tmpl w:val="0E66C36E"/>
    <w:lvl w:ilvl="0">
      <w:start w:val="1"/>
      <w:numFmt w:val="taiwaneseCountingThousand"/>
      <w:lvlText w:val="%1、"/>
      <w:lvlJc w:val="left"/>
      <w:pPr>
        <w:tabs>
          <w:tab w:val="num" w:pos="600"/>
        </w:tabs>
        <w:ind w:left="600" w:hanging="480"/>
      </w:pPr>
      <w:rPr>
        <w:rFonts w:hint="eastAsia"/>
      </w:rPr>
    </w:lvl>
  </w:abstractNum>
  <w:abstractNum w:abstractNumId="13" w15:restartNumberingAfterBreak="0">
    <w:nsid w:val="0C247171"/>
    <w:multiLevelType w:val="hybridMultilevel"/>
    <w:tmpl w:val="AC9C5EA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0C751066"/>
    <w:multiLevelType w:val="hybridMultilevel"/>
    <w:tmpl w:val="39B6450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141D3F3B"/>
    <w:multiLevelType w:val="singleLevel"/>
    <w:tmpl w:val="0E66C36E"/>
    <w:lvl w:ilvl="0">
      <w:start w:val="1"/>
      <w:numFmt w:val="taiwaneseCountingThousand"/>
      <w:lvlText w:val="%1、"/>
      <w:lvlJc w:val="left"/>
      <w:pPr>
        <w:tabs>
          <w:tab w:val="num" w:pos="480"/>
        </w:tabs>
        <w:ind w:left="480" w:hanging="480"/>
      </w:pPr>
      <w:rPr>
        <w:rFonts w:hint="eastAsia"/>
      </w:rPr>
    </w:lvl>
  </w:abstractNum>
  <w:abstractNum w:abstractNumId="16" w15:restartNumberingAfterBreak="0">
    <w:nsid w:val="15D67556"/>
    <w:multiLevelType w:val="hybridMultilevel"/>
    <w:tmpl w:val="8BB8A356"/>
    <w:lvl w:ilvl="0" w:tplc="A0D0FD20">
      <w:start w:val="1"/>
      <w:numFmt w:val="bullet"/>
      <w:lvlText w:val=""/>
      <w:lvlJc w:val="left"/>
      <w:pPr>
        <w:ind w:left="480" w:hanging="480"/>
      </w:pPr>
      <w:rPr>
        <w:rFonts w:ascii="Wingdings" w:hAnsi="Wingdings" w:hint="default"/>
        <w:strike w:val="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168A4ED2"/>
    <w:multiLevelType w:val="hybridMultilevel"/>
    <w:tmpl w:val="15B6330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17110F84"/>
    <w:multiLevelType w:val="singleLevel"/>
    <w:tmpl w:val="D542DC68"/>
    <w:lvl w:ilvl="0">
      <w:start w:val="1"/>
      <w:numFmt w:val="taiwaneseCountingThousand"/>
      <w:lvlText w:val="%1、"/>
      <w:lvlJc w:val="left"/>
      <w:pPr>
        <w:tabs>
          <w:tab w:val="num" w:pos="720"/>
        </w:tabs>
        <w:ind w:left="720" w:hanging="480"/>
      </w:pPr>
      <w:rPr>
        <w:rFonts w:hint="eastAsia"/>
      </w:rPr>
    </w:lvl>
  </w:abstractNum>
  <w:abstractNum w:abstractNumId="19" w15:restartNumberingAfterBreak="0">
    <w:nsid w:val="1C2916B2"/>
    <w:multiLevelType w:val="singleLevel"/>
    <w:tmpl w:val="FC2843E8"/>
    <w:lvl w:ilvl="0">
      <w:start w:val="1"/>
      <w:numFmt w:val="taiwaneseCountingThousand"/>
      <w:lvlText w:val="%1、"/>
      <w:lvlJc w:val="left"/>
      <w:pPr>
        <w:tabs>
          <w:tab w:val="num" w:pos="720"/>
        </w:tabs>
        <w:ind w:left="720" w:hanging="720"/>
      </w:pPr>
      <w:rPr>
        <w:rFonts w:hint="eastAsia"/>
        <w:strike w:val="0"/>
        <w:dstrike w:val="0"/>
      </w:rPr>
    </w:lvl>
  </w:abstractNum>
  <w:abstractNum w:abstractNumId="20" w15:restartNumberingAfterBreak="0">
    <w:nsid w:val="1ED924CE"/>
    <w:multiLevelType w:val="hybridMultilevel"/>
    <w:tmpl w:val="3172725E"/>
    <w:lvl w:ilvl="0" w:tplc="E43C6098">
      <w:start w:val="7"/>
      <w:numFmt w:val="bullet"/>
      <w:lvlText w:val="□"/>
      <w:lvlJc w:val="left"/>
      <w:pPr>
        <w:ind w:left="2392" w:hanging="360"/>
      </w:pPr>
      <w:rPr>
        <w:rFonts w:ascii="標楷體" w:eastAsia="標楷體" w:hAnsi="標楷體" w:cs="Arial" w:hint="eastAsia"/>
        <w:color w:val="auto"/>
      </w:rPr>
    </w:lvl>
    <w:lvl w:ilvl="1" w:tplc="04090003" w:tentative="1">
      <w:start w:val="1"/>
      <w:numFmt w:val="bullet"/>
      <w:lvlText w:val=""/>
      <w:lvlJc w:val="left"/>
      <w:pPr>
        <w:ind w:left="2232" w:hanging="480"/>
      </w:pPr>
      <w:rPr>
        <w:rFonts w:ascii="Wingdings" w:hAnsi="Wingdings" w:hint="default"/>
      </w:rPr>
    </w:lvl>
    <w:lvl w:ilvl="2" w:tplc="04090005" w:tentative="1">
      <w:start w:val="1"/>
      <w:numFmt w:val="bullet"/>
      <w:lvlText w:val=""/>
      <w:lvlJc w:val="left"/>
      <w:pPr>
        <w:ind w:left="2712" w:hanging="480"/>
      </w:pPr>
      <w:rPr>
        <w:rFonts w:ascii="Wingdings" w:hAnsi="Wingdings" w:hint="default"/>
      </w:rPr>
    </w:lvl>
    <w:lvl w:ilvl="3" w:tplc="04090001" w:tentative="1">
      <w:start w:val="1"/>
      <w:numFmt w:val="bullet"/>
      <w:lvlText w:val=""/>
      <w:lvlJc w:val="left"/>
      <w:pPr>
        <w:ind w:left="3192" w:hanging="480"/>
      </w:pPr>
      <w:rPr>
        <w:rFonts w:ascii="Wingdings" w:hAnsi="Wingdings" w:hint="default"/>
      </w:rPr>
    </w:lvl>
    <w:lvl w:ilvl="4" w:tplc="04090003" w:tentative="1">
      <w:start w:val="1"/>
      <w:numFmt w:val="bullet"/>
      <w:lvlText w:val=""/>
      <w:lvlJc w:val="left"/>
      <w:pPr>
        <w:ind w:left="3672" w:hanging="480"/>
      </w:pPr>
      <w:rPr>
        <w:rFonts w:ascii="Wingdings" w:hAnsi="Wingdings" w:hint="default"/>
      </w:rPr>
    </w:lvl>
    <w:lvl w:ilvl="5" w:tplc="04090005" w:tentative="1">
      <w:start w:val="1"/>
      <w:numFmt w:val="bullet"/>
      <w:lvlText w:val=""/>
      <w:lvlJc w:val="left"/>
      <w:pPr>
        <w:ind w:left="4152" w:hanging="480"/>
      </w:pPr>
      <w:rPr>
        <w:rFonts w:ascii="Wingdings" w:hAnsi="Wingdings" w:hint="default"/>
      </w:rPr>
    </w:lvl>
    <w:lvl w:ilvl="6" w:tplc="04090001" w:tentative="1">
      <w:start w:val="1"/>
      <w:numFmt w:val="bullet"/>
      <w:lvlText w:val=""/>
      <w:lvlJc w:val="left"/>
      <w:pPr>
        <w:ind w:left="4632" w:hanging="480"/>
      </w:pPr>
      <w:rPr>
        <w:rFonts w:ascii="Wingdings" w:hAnsi="Wingdings" w:hint="default"/>
      </w:rPr>
    </w:lvl>
    <w:lvl w:ilvl="7" w:tplc="04090003" w:tentative="1">
      <w:start w:val="1"/>
      <w:numFmt w:val="bullet"/>
      <w:lvlText w:val=""/>
      <w:lvlJc w:val="left"/>
      <w:pPr>
        <w:ind w:left="5112" w:hanging="480"/>
      </w:pPr>
      <w:rPr>
        <w:rFonts w:ascii="Wingdings" w:hAnsi="Wingdings" w:hint="default"/>
      </w:rPr>
    </w:lvl>
    <w:lvl w:ilvl="8" w:tplc="04090005" w:tentative="1">
      <w:start w:val="1"/>
      <w:numFmt w:val="bullet"/>
      <w:lvlText w:val=""/>
      <w:lvlJc w:val="left"/>
      <w:pPr>
        <w:ind w:left="5592" w:hanging="480"/>
      </w:pPr>
      <w:rPr>
        <w:rFonts w:ascii="Wingdings" w:hAnsi="Wingdings" w:hint="default"/>
      </w:rPr>
    </w:lvl>
  </w:abstractNum>
  <w:abstractNum w:abstractNumId="21"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22" w15:restartNumberingAfterBreak="0">
    <w:nsid w:val="21A56F0C"/>
    <w:multiLevelType w:val="hybridMultilevel"/>
    <w:tmpl w:val="A3047DB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220A0847"/>
    <w:multiLevelType w:val="hybridMultilevel"/>
    <w:tmpl w:val="8544193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4550C05"/>
    <w:multiLevelType w:val="hybridMultilevel"/>
    <w:tmpl w:val="BD1C4CC8"/>
    <w:lvl w:ilvl="0" w:tplc="BB900366">
      <w:start w:val="1"/>
      <w:numFmt w:val="taiwaneseCountingThousand"/>
      <w:lvlText w:val="%1、"/>
      <w:lvlJc w:val="left"/>
      <w:pPr>
        <w:tabs>
          <w:tab w:val="num" w:pos="480"/>
        </w:tabs>
        <w:ind w:left="480" w:hanging="480"/>
      </w:pPr>
      <w:rPr>
        <w:rFonts w:eastAsia="標楷體" w:hint="eastAsia"/>
      </w:rPr>
    </w:lvl>
    <w:lvl w:ilvl="1" w:tplc="A498F9D4" w:tentative="1">
      <w:start w:val="1"/>
      <w:numFmt w:val="ideographTraditional"/>
      <w:lvlText w:val="%2、"/>
      <w:lvlJc w:val="left"/>
      <w:pPr>
        <w:tabs>
          <w:tab w:val="num" w:pos="960"/>
        </w:tabs>
        <w:ind w:left="960" w:hanging="480"/>
      </w:pPr>
    </w:lvl>
    <w:lvl w:ilvl="2" w:tplc="E2FED1D8" w:tentative="1">
      <w:start w:val="1"/>
      <w:numFmt w:val="lowerRoman"/>
      <w:lvlText w:val="%3."/>
      <w:lvlJc w:val="right"/>
      <w:pPr>
        <w:tabs>
          <w:tab w:val="num" w:pos="1440"/>
        </w:tabs>
        <w:ind w:left="1440" w:hanging="480"/>
      </w:pPr>
    </w:lvl>
    <w:lvl w:ilvl="3" w:tplc="E368CD72" w:tentative="1">
      <w:start w:val="1"/>
      <w:numFmt w:val="decimal"/>
      <w:lvlText w:val="%4."/>
      <w:lvlJc w:val="left"/>
      <w:pPr>
        <w:tabs>
          <w:tab w:val="num" w:pos="1920"/>
        </w:tabs>
        <w:ind w:left="1920" w:hanging="480"/>
      </w:pPr>
    </w:lvl>
    <w:lvl w:ilvl="4" w:tplc="1966AD1E" w:tentative="1">
      <w:start w:val="1"/>
      <w:numFmt w:val="ideographTraditional"/>
      <w:lvlText w:val="%5、"/>
      <w:lvlJc w:val="left"/>
      <w:pPr>
        <w:tabs>
          <w:tab w:val="num" w:pos="2400"/>
        </w:tabs>
        <w:ind w:left="2400" w:hanging="480"/>
      </w:pPr>
    </w:lvl>
    <w:lvl w:ilvl="5" w:tplc="E3503176" w:tentative="1">
      <w:start w:val="1"/>
      <w:numFmt w:val="lowerRoman"/>
      <w:lvlText w:val="%6."/>
      <w:lvlJc w:val="right"/>
      <w:pPr>
        <w:tabs>
          <w:tab w:val="num" w:pos="2880"/>
        </w:tabs>
        <w:ind w:left="2880" w:hanging="480"/>
      </w:pPr>
    </w:lvl>
    <w:lvl w:ilvl="6" w:tplc="D4846F46" w:tentative="1">
      <w:start w:val="1"/>
      <w:numFmt w:val="decimal"/>
      <w:lvlText w:val="%7."/>
      <w:lvlJc w:val="left"/>
      <w:pPr>
        <w:tabs>
          <w:tab w:val="num" w:pos="3360"/>
        </w:tabs>
        <w:ind w:left="3360" w:hanging="480"/>
      </w:pPr>
    </w:lvl>
    <w:lvl w:ilvl="7" w:tplc="6A9C6B02" w:tentative="1">
      <w:start w:val="1"/>
      <w:numFmt w:val="ideographTraditional"/>
      <w:lvlText w:val="%8、"/>
      <w:lvlJc w:val="left"/>
      <w:pPr>
        <w:tabs>
          <w:tab w:val="num" w:pos="3840"/>
        </w:tabs>
        <w:ind w:left="3840" w:hanging="480"/>
      </w:pPr>
    </w:lvl>
    <w:lvl w:ilvl="8" w:tplc="AF88708E" w:tentative="1">
      <w:start w:val="1"/>
      <w:numFmt w:val="lowerRoman"/>
      <w:lvlText w:val="%9."/>
      <w:lvlJc w:val="right"/>
      <w:pPr>
        <w:tabs>
          <w:tab w:val="num" w:pos="4320"/>
        </w:tabs>
        <w:ind w:left="4320" w:hanging="480"/>
      </w:pPr>
    </w:lvl>
  </w:abstractNum>
  <w:abstractNum w:abstractNumId="25" w15:restartNumberingAfterBreak="0">
    <w:nsid w:val="277A359A"/>
    <w:multiLevelType w:val="singleLevel"/>
    <w:tmpl w:val="B7549638"/>
    <w:lvl w:ilvl="0">
      <w:start w:val="1"/>
      <w:numFmt w:val="decimal"/>
      <w:lvlText w:val="%1."/>
      <w:lvlJc w:val="left"/>
      <w:pPr>
        <w:tabs>
          <w:tab w:val="num" w:pos="180"/>
        </w:tabs>
        <w:ind w:left="180" w:hanging="180"/>
      </w:pPr>
      <w:rPr>
        <w:rFonts w:hint="eastAsia"/>
      </w:rPr>
    </w:lvl>
  </w:abstractNum>
  <w:abstractNum w:abstractNumId="26" w15:restartNumberingAfterBreak="0">
    <w:nsid w:val="27DA093D"/>
    <w:multiLevelType w:val="singleLevel"/>
    <w:tmpl w:val="0E66C36E"/>
    <w:lvl w:ilvl="0">
      <w:start w:val="1"/>
      <w:numFmt w:val="taiwaneseCountingThousand"/>
      <w:lvlText w:val="%1、"/>
      <w:lvlJc w:val="left"/>
      <w:pPr>
        <w:tabs>
          <w:tab w:val="num" w:pos="480"/>
        </w:tabs>
        <w:ind w:left="480" w:hanging="480"/>
      </w:pPr>
      <w:rPr>
        <w:rFonts w:hint="eastAsia"/>
      </w:rPr>
    </w:lvl>
  </w:abstractNum>
  <w:abstractNum w:abstractNumId="27" w15:restartNumberingAfterBreak="0">
    <w:nsid w:val="2A443ECF"/>
    <w:multiLevelType w:val="hybridMultilevel"/>
    <w:tmpl w:val="278EFC46"/>
    <w:lvl w:ilvl="0" w:tplc="C9429E56">
      <w:start w:val="1"/>
      <w:numFmt w:val="upperLetter"/>
      <w:pStyle w:val="5"/>
      <w:lvlText w:val="%1."/>
      <w:lvlJc w:val="left"/>
      <w:pPr>
        <w:tabs>
          <w:tab w:val="num" w:pos="640"/>
        </w:tabs>
        <w:ind w:left="640" w:hanging="360"/>
      </w:pPr>
      <w:rPr>
        <w:rFonts w:ascii="標楷體" w:eastAsia="標楷體" w:hint="eastAsia"/>
        <w:sz w:val="28"/>
      </w:rPr>
    </w:lvl>
    <w:lvl w:ilvl="1" w:tplc="EEC8F0F4" w:tentative="1">
      <w:start w:val="1"/>
      <w:numFmt w:val="ideographTraditional"/>
      <w:lvlText w:val="%2、"/>
      <w:lvlJc w:val="left"/>
      <w:pPr>
        <w:tabs>
          <w:tab w:val="num" w:pos="1240"/>
        </w:tabs>
        <w:ind w:left="1240" w:hanging="480"/>
      </w:pPr>
    </w:lvl>
    <w:lvl w:ilvl="2" w:tplc="476A0D18" w:tentative="1">
      <w:start w:val="1"/>
      <w:numFmt w:val="lowerRoman"/>
      <w:lvlText w:val="%3."/>
      <w:lvlJc w:val="right"/>
      <w:pPr>
        <w:tabs>
          <w:tab w:val="num" w:pos="1720"/>
        </w:tabs>
        <w:ind w:left="1720" w:hanging="480"/>
      </w:pPr>
    </w:lvl>
    <w:lvl w:ilvl="3" w:tplc="B22E4174" w:tentative="1">
      <w:start w:val="1"/>
      <w:numFmt w:val="decimal"/>
      <w:lvlText w:val="%4."/>
      <w:lvlJc w:val="left"/>
      <w:pPr>
        <w:tabs>
          <w:tab w:val="num" w:pos="2200"/>
        </w:tabs>
        <w:ind w:left="2200" w:hanging="480"/>
      </w:pPr>
    </w:lvl>
    <w:lvl w:ilvl="4" w:tplc="88A8148E" w:tentative="1">
      <w:start w:val="1"/>
      <w:numFmt w:val="ideographTraditional"/>
      <w:lvlText w:val="%5、"/>
      <w:lvlJc w:val="left"/>
      <w:pPr>
        <w:tabs>
          <w:tab w:val="num" w:pos="2680"/>
        </w:tabs>
        <w:ind w:left="2680" w:hanging="480"/>
      </w:pPr>
    </w:lvl>
    <w:lvl w:ilvl="5" w:tplc="05840374" w:tentative="1">
      <w:start w:val="1"/>
      <w:numFmt w:val="lowerRoman"/>
      <w:lvlText w:val="%6."/>
      <w:lvlJc w:val="right"/>
      <w:pPr>
        <w:tabs>
          <w:tab w:val="num" w:pos="3160"/>
        </w:tabs>
        <w:ind w:left="3160" w:hanging="480"/>
      </w:pPr>
    </w:lvl>
    <w:lvl w:ilvl="6" w:tplc="D31EE67A" w:tentative="1">
      <w:start w:val="1"/>
      <w:numFmt w:val="decimal"/>
      <w:lvlText w:val="%7."/>
      <w:lvlJc w:val="left"/>
      <w:pPr>
        <w:tabs>
          <w:tab w:val="num" w:pos="3640"/>
        </w:tabs>
        <w:ind w:left="3640" w:hanging="480"/>
      </w:pPr>
    </w:lvl>
    <w:lvl w:ilvl="7" w:tplc="8E3ABFFE" w:tentative="1">
      <w:start w:val="1"/>
      <w:numFmt w:val="ideographTraditional"/>
      <w:lvlText w:val="%8、"/>
      <w:lvlJc w:val="left"/>
      <w:pPr>
        <w:tabs>
          <w:tab w:val="num" w:pos="4120"/>
        </w:tabs>
        <w:ind w:left="4120" w:hanging="480"/>
      </w:pPr>
    </w:lvl>
    <w:lvl w:ilvl="8" w:tplc="05444012" w:tentative="1">
      <w:start w:val="1"/>
      <w:numFmt w:val="lowerRoman"/>
      <w:lvlText w:val="%9."/>
      <w:lvlJc w:val="right"/>
      <w:pPr>
        <w:tabs>
          <w:tab w:val="num" w:pos="4600"/>
        </w:tabs>
        <w:ind w:left="4600" w:hanging="480"/>
      </w:pPr>
    </w:lvl>
  </w:abstractNum>
  <w:abstractNum w:abstractNumId="28" w15:restartNumberingAfterBreak="0">
    <w:nsid w:val="2F773590"/>
    <w:multiLevelType w:val="multilevel"/>
    <w:tmpl w:val="D63EB292"/>
    <w:lvl w:ilvl="0">
      <w:start w:val="1"/>
      <w:numFmt w:val="taiwaneseCountingThousand"/>
      <w:suff w:val="nothing"/>
      <w:lvlText w:val="%1、"/>
      <w:lvlJc w:val="left"/>
      <w:pPr>
        <w:ind w:left="425" w:hanging="425"/>
      </w:pPr>
      <w:rPr>
        <w:rFonts w:hint="eastAsia"/>
      </w:rPr>
    </w:lvl>
    <w:lvl w:ilvl="1">
      <w:start w:val="1"/>
      <w:numFmt w:val="taiwaneseCountingThousand"/>
      <w:suff w:val="nothing"/>
      <w:lvlText w:val="（%2）"/>
      <w:lvlJc w:val="left"/>
      <w:pPr>
        <w:ind w:left="1702" w:hanging="567"/>
      </w:pPr>
      <w:rPr>
        <w:rFonts w:hint="eastAsia"/>
        <w:lang w:val="en-US"/>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314D0C7A"/>
    <w:multiLevelType w:val="singleLevel"/>
    <w:tmpl w:val="B7549638"/>
    <w:lvl w:ilvl="0">
      <w:start w:val="1"/>
      <w:numFmt w:val="decimal"/>
      <w:lvlText w:val="%1."/>
      <w:lvlJc w:val="left"/>
      <w:pPr>
        <w:tabs>
          <w:tab w:val="num" w:pos="180"/>
        </w:tabs>
        <w:ind w:left="180" w:hanging="180"/>
      </w:pPr>
      <w:rPr>
        <w:rFonts w:hint="eastAsia"/>
      </w:rPr>
    </w:lvl>
  </w:abstractNum>
  <w:abstractNum w:abstractNumId="30" w15:restartNumberingAfterBreak="0">
    <w:nsid w:val="32BD3694"/>
    <w:multiLevelType w:val="hybridMultilevel"/>
    <w:tmpl w:val="F04C1222"/>
    <w:lvl w:ilvl="0" w:tplc="FFFFFFFF">
      <w:start w:val="2"/>
      <w:numFmt w:val="decimal"/>
      <w:lvlText w:val="%1."/>
      <w:lvlJc w:val="left"/>
      <w:pPr>
        <w:tabs>
          <w:tab w:val="num" w:pos="420"/>
        </w:tabs>
        <w:ind w:left="420" w:hanging="180"/>
      </w:pPr>
      <w:rPr>
        <w:rFonts w:hint="eastAsia"/>
      </w:rPr>
    </w:lvl>
    <w:lvl w:ilvl="1" w:tplc="DE0CF5FE">
      <w:start w:val="1"/>
      <w:numFmt w:val="taiwaneseCountingThousand"/>
      <w:lvlText w:val="%2、"/>
      <w:lvlJc w:val="left"/>
      <w:pPr>
        <w:tabs>
          <w:tab w:val="num" w:pos="1200"/>
        </w:tabs>
        <w:ind w:left="1200" w:hanging="720"/>
      </w:pPr>
      <w:rPr>
        <w:rFonts w:hint="default"/>
        <w:lang w:val="en-US"/>
      </w:rPr>
    </w:lvl>
    <w:lvl w:ilvl="2" w:tplc="F530B3D8">
      <w:start w:val="3"/>
      <w:numFmt w:val="bullet"/>
      <w:lvlText w:val="□"/>
      <w:lvlJc w:val="left"/>
      <w:pPr>
        <w:tabs>
          <w:tab w:val="num" w:pos="1320"/>
        </w:tabs>
        <w:ind w:left="1320" w:hanging="360"/>
      </w:pPr>
      <w:rPr>
        <w:rFonts w:ascii="標楷體" w:eastAsia="標楷體" w:hAnsi="標楷體" w:cs="Arial" w:hint="eastAsia"/>
      </w:r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31" w15:restartNumberingAfterBreak="0">
    <w:nsid w:val="33323659"/>
    <w:multiLevelType w:val="hybridMultilevel"/>
    <w:tmpl w:val="8A8EDEDE"/>
    <w:lvl w:ilvl="0" w:tplc="E3CA45D8">
      <w:start w:val="1"/>
      <w:numFmt w:val="decimal"/>
      <w:lvlText w:val="（%1）"/>
      <w:lvlJc w:val="left"/>
      <w:pPr>
        <w:ind w:left="2607" w:hanging="480"/>
      </w:pPr>
      <w:rPr>
        <w:rFonts w:ascii="Arial" w:hAnsi="Arial" w:cs="Arial" w:hint="default"/>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32" w15:restartNumberingAfterBreak="0">
    <w:nsid w:val="33736DF1"/>
    <w:multiLevelType w:val="multilevel"/>
    <w:tmpl w:val="DA1605B2"/>
    <w:lvl w:ilvl="0">
      <w:start w:val="1"/>
      <w:numFmt w:val="decimal"/>
      <w:lvlText w:val="%1."/>
      <w:lvlJc w:val="left"/>
      <w:pPr>
        <w:tabs>
          <w:tab w:val="num" w:pos="683"/>
        </w:tabs>
        <w:ind w:left="284" w:hanging="284"/>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3" w15:restartNumberingAfterBreak="0">
    <w:nsid w:val="38E0318F"/>
    <w:multiLevelType w:val="hybridMultilevel"/>
    <w:tmpl w:val="3502FB28"/>
    <w:lvl w:ilvl="0" w:tplc="82A67B9C">
      <w:start w:val="1"/>
      <w:numFmt w:val="taiwaneseCountingThousand"/>
      <w:lvlText w:val="(%1)"/>
      <w:lvlJc w:val="left"/>
      <w:pPr>
        <w:ind w:left="1720" w:hanging="420"/>
      </w:pPr>
      <w:rPr>
        <w:rFonts w:ascii="Arial" w:hAnsi="Arial" w:hint="default"/>
        <w:b w:val="0"/>
        <w:color w:val="auto"/>
      </w:rPr>
    </w:lvl>
    <w:lvl w:ilvl="1" w:tplc="589E2EB0">
      <w:start w:val="1"/>
      <w:numFmt w:val="decimal"/>
      <w:lvlText w:val="%2."/>
      <w:lvlJc w:val="left"/>
      <w:pPr>
        <w:ind w:left="2140" w:hanging="360"/>
      </w:pPr>
      <w:rPr>
        <w:rFonts w:hint="default"/>
      </w:rPr>
    </w:lvl>
    <w:lvl w:ilvl="2" w:tplc="C3842810">
      <w:start w:val="1"/>
      <w:numFmt w:val="decimal"/>
      <w:lvlText w:val="(%3)"/>
      <w:lvlJc w:val="left"/>
      <w:pPr>
        <w:ind w:left="2620" w:hanging="360"/>
      </w:pPr>
      <w:rPr>
        <w:rFonts w:ascii="Arial" w:eastAsia="標楷體" w:hAnsi="Arial" w:cs="Arial" w:hint="default"/>
        <w:sz w:val="24"/>
      </w:rPr>
    </w:lvl>
    <w:lvl w:ilvl="3" w:tplc="0409000F" w:tentative="1">
      <w:start w:val="1"/>
      <w:numFmt w:val="decimal"/>
      <w:lvlText w:val="%4."/>
      <w:lvlJc w:val="left"/>
      <w:pPr>
        <w:ind w:left="3220" w:hanging="480"/>
      </w:pPr>
    </w:lvl>
    <w:lvl w:ilvl="4" w:tplc="04090019" w:tentative="1">
      <w:start w:val="1"/>
      <w:numFmt w:val="ideographTraditional"/>
      <w:lvlText w:val="%5、"/>
      <w:lvlJc w:val="left"/>
      <w:pPr>
        <w:ind w:left="3700" w:hanging="480"/>
      </w:pPr>
    </w:lvl>
    <w:lvl w:ilvl="5" w:tplc="0409001B" w:tentative="1">
      <w:start w:val="1"/>
      <w:numFmt w:val="lowerRoman"/>
      <w:lvlText w:val="%6."/>
      <w:lvlJc w:val="right"/>
      <w:pPr>
        <w:ind w:left="4180" w:hanging="480"/>
      </w:pPr>
    </w:lvl>
    <w:lvl w:ilvl="6" w:tplc="0409000F" w:tentative="1">
      <w:start w:val="1"/>
      <w:numFmt w:val="decimal"/>
      <w:lvlText w:val="%7."/>
      <w:lvlJc w:val="left"/>
      <w:pPr>
        <w:ind w:left="4660" w:hanging="480"/>
      </w:pPr>
    </w:lvl>
    <w:lvl w:ilvl="7" w:tplc="04090019" w:tentative="1">
      <w:start w:val="1"/>
      <w:numFmt w:val="ideographTraditional"/>
      <w:lvlText w:val="%8、"/>
      <w:lvlJc w:val="left"/>
      <w:pPr>
        <w:ind w:left="5140" w:hanging="480"/>
      </w:pPr>
    </w:lvl>
    <w:lvl w:ilvl="8" w:tplc="0409001B" w:tentative="1">
      <w:start w:val="1"/>
      <w:numFmt w:val="lowerRoman"/>
      <w:lvlText w:val="%9."/>
      <w:lvlJc w:val="right"/>
      <w:pPr>
        <w:ind w:left="5620" w:hanging="480"/>
      </w:pPr>
    </w:lvl>
  </w:abstractNum>
  <w:abstractNum w:abstractNumId="34" w15:restartNumberingAfterBreak="0">
    <w:nsid w:val="3C9C6C16"/>
    <w:multiLevelType w:val="hybridMultilevel"/>
    <w:tmpl w:val="1E7CEB04"/>
    <w:lvl w:ilvl="0" w:tplc="82A67B9C">
      <w:start w:val="1"/>
      <w:numFmt w:val="taiwaneseCountingThousand"/>
      <w:lvlText w:val="(%1)"/>
      <w:lvlJc w:val="left"/>
      <w:pPr>
        <w:ind w:left="1480" w:hanging="480"/>
      </w:pPr>
      <w:rPr>
        <w:rFonts w:ascii="Arial" w:hAnsi="Arial" w:hint="default"/>
        <w:b w:val="0"/>
        <w:color w:val="auto"/>
      </w:rPr>
    </w:lvl>
    <w:lvl w:ilvl="1" w:tplc="0409000F">
      <w:start w:val="1"/>
      <w:numFmt w:val="decimal"/>
      <w:lvlText w:val="%2."/>
      <w:lvlJc w:val="left"/>
      <w:pPr>
        <w:ind w:left="480" w:hanging="480"/>
      </w:pPr>
    </w:lvl>
    <w:lvl w:ilvl="2" w:tplc="0409000F">
      <w:start w:val="1"/>
      <w:numFmt w:val="decimal"/>
      <w:lvlText w:val="%3."/>
      <w:lvlJc w:val="left"/>
      <w:pPr>
        <w:ind w:left="480" w:hanging="480"/>
      </w:pPr>
    </w:lvl>
    <w:lvl w:ilvl="3" w:tplc="FFFFFFFF">
      <w:start w:val="1"/>
      <w:numFmt w:val="decimal"/>
      <w:lvlText w:val="%4."/>
      <w:lvlJc w:val="left"/>
      <w:pPr>
        <w:ind w:left="2181" w:hanging="480"/>
      </w:pPr>
    </w:lvl>
    <w:lvl w:ilvl="4" w:tplc="E3CA45D8">
      <w:start w:val="1"/>
      <w:numFmt w:val="decimal"/>
      <w:lvlText w:val="（%5）"/>
      <w:lvlJc w:val="left"/>
      <w:pPr>
        <w:ind w:left="2607" w:hanging="480"/>
      </w:pPr>
      <w:rPr>
        <w:rFonts w:ascii="Arial" w:hAnsi="Arial" w:cs="Arial" w:hint="default"/>
      </w:rPr>
    </w:lvl>
    <w:lvl w:ilvl="5" w:tplc="F11C5A3A">
      <w:start w:val="1"/>
      <w:numFmt w:val="taiwaneseCountingThousand"/>
      <w:lvlText w:val="第%6章"/>
      <w:lvlJc w:val="left"/>
      <w:pPr>
        <w:ind w:left="3535" w:hanging="1125"/>
      </w:pPr>
      <w:rPr>
        <w:rFonts w:hint="default"/>
      </w:rPr>
    </w:lvl>
    <w:lvl w:ilvl="6" w:tplc="FFFFFFFF">
      <w:start w:val="1"/>
      <w:numFmt w:val="decimal"/>
      <w:lvlText w:val="%7."/>
      <w:lvlJc w:val="left"/>
      <w:pPr>
        <w:ind w:left="4360" w:hanging="480"/>
      </w:pPr>
    </w:lvl>
    <w:lvl w:ilvl="7" w:tplc="FFFFFFFF" w:tentative="1">
      <w:start w:val="1"/>
      <w:numFmt w:val="ideographTraditional"/>
      <w:lvlText w:val="%8、"/>
      <w:lvlJc w:val="left"/>
      <w:pPr>
        <w:ind w:left="4840" w:hanging="480"/>
      </w:pPr>
    </w:lvl>
    <w:lvl w:ilvl="8" w:tplc="FFFFFFFF" w:tentative="1">
      <w:start w:val="1"/>
      <w:numFmt w:val="lowerRoman"/>
      <w:lvlText w:val="%9."/>
      <w:lvlJc w:val="right"/>
      <w:pPr>
        <w:ind w:left="5320" w:hanging="480"/>
      </w:pPr>
    </w:lvl>
  </w:abstractNum>
  <w:abstractNum w:abstractNumId="35" w15:restartNumberingAfterBreak="0">
    <w:nsid w:val="3CC50593"/>
    <w:multiLevelType w:val="hybridMultilevel"/>
    <w:tmpl w:val="14F693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3DC61D7C"/>
    <w:multiLevelType w:val="singleLevel"/>
    <w:tmpl w:val="C64E30D2"/>
    <w:lvl w:ilvl="0">
      <w:start w:val="1"/>
      <w:numFmt w:val="taiwaneseCountingThousand"/>
      <w:lvlText w:val="%1、"/>
      <w:lvlJc w:val="left"/>
      <w:pPr>
        <w:tabs>
          <w:tab w:val="num" w:pos="0"/>
        </w:tabs>
        <w:ind w:left="570" w:hanging="570"/>
      </w:pPr>
      <w:rPr>
        <w:rFonts w:ascii="Arial" w:eastAsia="標楷體" w:hAnsi="Arial" w:hint="default"/>
        <w:b w:val="0"/>
        <w:i w:val="0"/>
        <w:dstrike w:val="0"/>
        <w:color w:val="auto"/>
        <w:sz w:val="28"/>
        <w:szCs w:val="28"/>
        <w:u w:val="none"/>
      </w:rPr>
    </w:lvl>
  </w:abstractNum>
  <w:abstractNum w:abstractNumId="37" w15:restartNumberingAfterBreak="0">
    <w:nsid w:val="3DDF493F"/>
    <w:multiLevelType w:val="multilevel"/>
    <w:tmpl w:val="DA1605B2"/>
    <w:lvl w:ilvl="0">
      <w:start w:val="1"/>
      <w:numFmt w:val="decimal"/>
      <w:lvlText w:val="%1."/>
      <w:lvlJc w:val="left"/>
      <w:pPr>
        <w:tabs>
          <w:tab w:val="num" w:pos="683"/>
        </w:tabs>
        <w:ind w:left="284" w:hanging="284"/>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8" w15:restartNumberingAfterBreak="0">
    <w:nsid w:val="3F780DDA"/>
    <w:multiLevelType w:val="hybridMultilevel"/>
    <w:tmpl w:val="3C7E154E"/>
    <w:lvl w:ilvl="0" w:tplc="04090001">
      <w:start w:val="1"/>
      <w:numFmt w:val="bullet"/>
      <w:lvlText w:val=""/>
      <w:lvlJc w:val="left"/>
      <w:pPr>
        <w:ind w:left="450" w:hanging="480"/>
      </w:pPr>
      <w:rPr>
        <w:rFonts w:ascii="Wingdings" w:hAnsi="Wingdings" w:hint="default"/>
      </w:rPr>
    </w:lvl>
    <w:lvl w:ilvl="1" w:tplc="04090003" w:tentative="1">
      <w:start w:val="1"/>
      <w:numFmt w:val="bullet"/>
      <w:lvlText w:val=""/>
      <w:lvlJc w:val="left"/>
      <w:pPr>
        <w:ind w:left="930" w:hanging="480"/>
      </w:pPr>
      <w:rPr>
        <w:rFonts w:ascii="Wingdings" w:hAnsi="Wingdings" w:hint="default"/>
      </w:rPr>
    </w:lvl>
    <w:lvl w:ilvl="2" w:tplc="04090005" w:tentative="1">
      <w:start w:val="1"/>
      <w:numFmt w:val="bullet"/>
      <w:lvlText w:val=""/>
      <w:lvlJc w:val="left"/>
      <w:pPr>
        <w:ind w:left="1410" w:hanging="480"/>
      </w:pPr>
      <w:rPr>
        <w:rFonts w:ascii="Wingdings" w:hAnsi="Wingdings" w:hint="default"/>
      </w:rPr>
    </w:lvl>
    <w:lvl w:ilvl="3" w:tplc="04090001" w:tentative="1">
      <w:start w:val="1"/>
      <w:numFmt w:val="bullet"/>
      <w:lvlText w:val=""/>
      <w:lvlJc w:val="left"/>
      <w:pPr>
        <w:ind w:left="1890" w:hanging="480"/>
      </w:pPr>
      <w:rPr>
        <w:rFonts w:ascii="Wingdings" w:hAnsi="Wingdings" w:hint="default"/>
      </w:rPr>
    </w:lvl>
    <w:lvl w:ilvl="4" w:tplc="04090003" w:tentative="1">
      <w:start w:val="1"/>
      <w:numFmt w:val="bullet"/>
      <w:lvlText w:val=""/>
      <w:lvlJc w:val="left"/>
      <w:pPr>
        <w:ind w:left="2370" w:hanging="480"/>
      </w:pPr>
      <w:rPr>
        <w:rFonts w:ascii="Wingdings" w:hAnsi="Wingdings" w:hint="default"/>
      </w:rPr>
    </w:lvl>
    <w:lvl w:ilvl="5" w:tplc="04090005" w:tentative="1">
      <w:start w:val="1"/>
      <w:numFmt w:val="bullet"/>
      <w:lvlText w:val=""/>
      <w:lvlJc w:val="left"/>
      <w:pPr>
        <w:ind w:left="2850" w:hanging="480"/>
      </w:pPr>
      <w:rPr>
        <w:rFonts w:ascii="Wingdings" w:hAnsi="Wingdings" w:hint="default"/>
      </w:rPr>
    </w:lvl>
    <w:lvl w:ilvl="6" w:tplc="04090001" w:tentative="1">
      <w:start w:val="1"/>
      <w:numFmt w:val="bullet"/>
      <w:lvlText w:val=""/>
      <w:lvlJc w:val="left"/>
      <w:pPr>
        <w:ind w:left="3330" w:hanging="480"/>
      </w:pPr>
      <w:rPr>
        <w:rFonts w:ascii="Wingdings" w:hAnsi="Wingdings" w:hint="default"/>
      </w:rPr>
    </w:lvl>
    <w:lvl w:ilvl="7" w:tplc="04090003" w:tentative="1">
      <w:start w:val="1"/>
      <w:numFmt w:val="bullet"/>
      <w:lvlText w:val=""/>
      <w:lvlJc w:val="left"/>
      <w:pPr>
        <w:ind w:left="3810" w:hanging="480"/>
      </w:pPr>
      <w:rPr>
        <w:rFonts w:ascii="Wingdings" w:hAnsi="Wingdings" w:hint="default"/>
      </w:rPr>
    </w:lvl>
    <w:lvl w:ilvl="8" w:tplc="04090005" w:tentative="1">
      <w:start w:val="1"/>
      <w:numFmt w:val="bullet"/>
      <w:lvlText w:val=""/>
      <w:lvlJc w:val="left"/>
      <w:pPr>
        <w:ind w:left="4290" w:hanging="480"/>
      </w:pPr>
      <w:rPr>
        <w:rFonts w:ascii="Wingdings" w:hAnsi="Wingdings" w:hint="default"/>
      </w:rPr>
    </w:lvl>
  </w:abstractNum>
  <w:abstractNum w:abstractNumId="39" w15:restartNumberingAfterBreak="0">
    <w:nsid w:val="40164C9C"/>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40" w15:restartNumberingAfterBreak="0">
    <w:nsid w:val="45B16A2F"/>
    <w:multiLevelType w:val="hybridMultilevel"/>
    <w:tmpl w:val="40101E7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1" w15:restartNumberingAfterBreak="0">
    <w:nsid w:val="462657BE"/>
    <w:multiLevelType w:val="hybridMultilevel"/>
    <w:tmpl w:val="B87C0A5A"/>
    <w:lvl w:ilvl="0" w:tplc="0409000F">
      <w:start w:val="1"/>
      <w:numFmt w:val="decimal"/>
      <w:lvlText w:val="%1."/>
      <w:lvlJc w:val="left"/>
      <w:pPr>
        <w:ind w:left="2181" w:hanging="480"/>
      </w:p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42"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43" w15:restartNumberingAfterBreak="0">
    <w:nsid w:val="46FF794C"/>
    <w:multiLevelType w:val="hybridMultilevel"/>
    <w:tmpl w:val="81FABA20"/>
    <w:lvl w:ilvl="0" w:tplc="BDC01B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4B5E0FBF"/>
    <w:multiLevelType w:val="multilevel"/>
    <w:tmpl w:val="DBC6E4E0"/>
    <w:lvl w:ilvl="0">
      <w:start w:val="1"/>
      <w:numFmt w:val="decimal"/>
      <w:lvlText w:val="%1."/>
      <w:lvlJc w:val="left"/>
      <w:pPr>
        <w:ind w:left="2230" w:hanging="480"/>
      </w:pPr>
      <w:rPr>
        <w:rFonts w:ascii="Arial" w:hint="default"/>
        <w:b w:val="0"/>
        <w:color w:val="auto"/>
      </w:rPr>
    </w:lvl>
    <w:lvl w:ilvl="1">
      <w:start w:val="1"/>
      <w:numFmt w:val="decimal"/>
      <w:isLgl/>
      <w:lvlText w:val="%1.%2"/>
      <w:lvlJc w:val="left"/>
      <w:pPr>
        <w:ind w:left="3820" w:hanging="720"/>
      </w:pPr>
      <w:rPr>
        <w:rFonts w:hint="default"/>
      </w:rPr>
    </w:lvl>
    <w:lvl w:ilvl="2">
      <w:start w:val="1"/>
      <w:numFmt w:val="decimal"/>
      <w:isLgl/>
      <w:lvlText w:val="%1.%2.%3"/>
      <w:lvlJc w:val="left"/>
      <w:pPr>
        <w:ind w:left="5170" w:hanging="720"/>
      </w:pPr>
      <w:rPr>
        <w:rFonts w:hint="default"/>
      </w:rPr>
    </w:lvl>
    <w:lvl w:ilvl="3">
      <w:start w:val="1"/>
      <w:numFmt w:val="decimal"/>
      <w:isLgl/>
      <w:lvlText w:val="%1.%2.%3.%4"/>
      <w:lvlJc w:val="left"/>
      <w:pPr>
        <w:ind w:left="6880" w:hanging="1080"/>
      </w:pPr>
      <w:rPr>
        <w:rFonts w:hint="default"/>
      </w:rPr>
    </w:lvl>
    <w:lvl w:ilvl="4">
      <w:start w:val="1"/>
      <w:numFmt w:val="decimal"/>
      <w:isLgl/>
      <w:lvlText w:val="%1.%2.%3.%4.%5"/>
      <w:lvlJc w:val="left"/>
      <w:pPr>
        <w:ind w:left="8590" w:hanging="1440"/>
      </w:pPr>
      <w:rPr>
        <w:rFonts w:hint="default"/>
      </w:rPr>
    </w:lvl>
    <w:lvl w:ilvl="5">
      <w:start w:val="1"/>
      <w:numFmt w:val="decimal"/>
      <w:isLgl/>
      <w:lvlText w:val="%1.%2.%3.%4.%5.%6"/>
      <w:lvlJc w:val="left"/>
      <w:pPr>
        <w:ind w:left="10300" w:hanging="1800"/>
      </w:pPr>
      <w:rPr>
        <w:rFonts w:hint="default"/>
      </w:rPr>
    </w:lvl>
    <w:lvl w:ilvl="6">
      <w:start w:val="1"/>
      <w:numFmt w:val="decimal"/>
      <w:isLgl/>
      <w:lvlText w:val="%1.%2.%3.%4.%5.%6.%7"/>
      <w:lvlJc w:val="left"/>
      <w:pPr>
        <w:ind w:left="12010" w:hanging="2160"/>
      </w:pPr>
      <w:rPr>
        <w:rFonts w:hint="default"/>
      </w:rPr>
    </w:lvl>
    <w:lvl w:ilvl="7">
      <w:start w:val="1"/>
      <w:numFmt w:val="decimal"/>
      <w:isLgl/>
      <w:lvlText w:val="%1.%2.%3.%4.%5.%6.%7.%8"/>
      <w:lvlJc w:val="left"/>
      <w:pPr>
        <w:ind w:left="13360" w:hanging="2160"/>
      </w:pPr>
      <w:rPr>
        <w:rFonts w:hint="default"/>
      </w:rPr>
    </w:lvl>
    <w:lvl w:ilvl="8">
      <w:start w:val="1"/>
      <w:numFmt w:val="decimal"/>
      <w:isLgl/>
      <w:lvlText w:val="%1.%2.%3.%4.%5.%6.%7.%8.%9"/>
      <w:lvlJc w:val="left"/>
      <w:pPr>
        <w:ind w:left="15070" w:hanging="2520"/>
      </w:pPr>
      <w:rPr>
        <w:rFonts w:hint="default"/>
      </w:rPr>
    </w:lvl>
  </w:abstractNum>
  <w:abstractNum w:abstractNumId="45" w15:restartNumberingAfterBreak="0">
    <w:nsid w:val="4B634C43"/>
    <w:multiLevelType w:val="hybridMultilevel"/>
    <w:tmpl w:val="8F32F6CA"/>
    <w:lvl w:ilvl="0" w:tplc="7674C114">
      <w:start w:val="1"/>
      <w:numFmt w:val="taiwaneseCountingThousand"/>
      <w:lvlText w:val="(%1)"/>
      <w:lvlJc w:val="left"/>
      <w:pPr>
        <w:ind w:left="480" w:hanging="480"/>
      </w:pPr>
      <w:rPr>
        <w:rFonts w:ascii="Arial" w:hAnsi="Arial"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4C325867"/>
    <w:multiLevelType w:val="hybridMultilevel"/>
    <w:tmpl w:val="2F2AB45E"/>
    <w:lvl w:ilvl="0" w:tplc="D742B082">
      <w:start w:val="1"/>
      <w:numFmt w:val="decimal"/>
      <w:lvlText w:val="(%1)"/>
      <w:lvlJc w:val="left"/>
      <w:pPr>
        <w:ind w:left="2940" w:hanging="720"/>
      </w:pPr>
      <w:rPr>
        <w:rFonts w:hint="default"/>
      </w:rPr>
    </w:lvl>
    <w:lvl w:ilvl="1" w:tplc="311A3062">
      <w:start w:val="1"/>
      <w:numFmt w:val="upperLetter"/>
      <w:lvlText w:val="%2."/>
      <w:lvlJc w:val="left"/>
      <w:pPr>
        <w:ind w:left="3180" w:hanging="480"/>
      </w:pPr>
      <w:rPr>
        <w:rFonts w:hint="default"/>
        <w:color w:val="000000" w:themeColor="text1"/>
      </w:rPr>
    </w:lvl>
    <w:lvl w:ilvl="2" w:tplc="0409001B" w:tentative="1">
      <w:start w:val="1"/>
      <w:numFmt w:val="lowerRoman"/>
      <w:lvlText w:val="%3."/>
      <w:lvlJc w:val="right"/>
      <w:pPr>
        <w:ind w:left="3660" w:hanging="480"/>
      </w:pPr>
    </w:lvl>
    <w:lvl w:ilvl="3" w:tplc="0409000F" w:tentative="1">
      <w:start w:val="1"/>
      <w:numFmt w:val="decimal"/>
      <w:lvlText w:val="%4."/>
      <w:lvlJc w:val="left"/>
      <w:pPr>
        <w:ind w:left="4140" w:hanging="480"/>
      </w:pPr>
    </w:lvl>
    <w:lvl w:ilvl="4" w:tplc="04090019" w:tentative="1">
      <w:start w:val="1"/>
      <w:numFmt w:val="ideographTraditional"/>
      <w:lvlText w:val="%5、"/>
      <w:lvlJc w:val="left"/>
      <w:pPr>
        <w:ind w:left="4620" w:hanging="480"/>
      </w:pPr>
    </w:lvl>
    <w:lvl w:ilvl="5" w:tplc="0409001B" w:tentative="1">
      <w:start w:val="1"/>
      <w:numFmt w:val="lowerRoman"/>
      <w:lvlText w:val="%6."/>
      <w:lvlJc w:val="right"/>
      <w:pPr>
        <w:ind w:left="5100" w:hanging="480"/>
      </w:pPr>
    </w:lvl>
    <w:lvl w:ilvl="6" w:tplc="0409000F" w:tentative="1">
      <w:start w:val="1"/>
      <w:numFmt w:val="decimal"/>
      <w:lvlText w:val="%7."/>
      <w:lvlJc w:val="left"/>
      <w:pPr>
        <w:ind w:left="5580" w:hanging="480"/>
      </w:pPr>
    </w:lvl>
    <w:lvl w:ilvl="7" w:tplc="04090019" w:tentative="1">
      <w:start w:val="1"/>
      <w:numFmt w:val="ideographTraditional"/>
      <w:lvlText w:val="%8、"/>
      <w:lvlJc w:val="left"/>
      <w:pPr>
        <w:ind w:left="6060" w:hanging="480"/>
      </w:pPr>
    </w:lvl>
    <w:lvl w:ilvl="8" w:tplc="0409001B" w:tentative="1">
      <w:start w:val="1"/>
      <w:numFmt w:val="lowerRoman"/>
      <w:lvlText w:val="%9."/>
      <w:lvlJc w:val="right"/>
      <w:pPr>
        <w:ind w:left="6540" w:hanging="480"/>
      </w:pPr>
    </w:lvl>
  </w:abstractNum>
  <w:abstractNum w:abstractNumId="47" w15:restartNumberingAfterBreak="0">
    <w:nsid w:val="507602F3"/>
    <w:multiLevelType w:val="hybridMultilevel"/>
    <w:tmpl w:val="BF0CAD26"/>
    <w:lvl w:ilvl="0" w:tplc="B7249768">
      <w:start w:val="1"/>
      <w:numFmt w:val="taiwaneseCountingThousand"/>
      <w:lvlText w:val="(%1)"/>
      <w:lvlJc w:val="left"/>
      <w:pPr>
        <w:ind w:left="480" w:hanging="480"/>
      </w:pPr>
      <w:rPr>
        <w:rFonts w:ascii="Arial" w:hAnsi="Arial"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50C84D76"/>
    <w:multiLevelType w:val="singleLevel"/>
    <w:tmpl w:val="BAAE3BFC"/>
    <w:lvl w:ilvl="0">
      <w:start w:val="1"/>
      <w:numFmt w:val="taiwaneseCountingThousand"/>
      <w:lvlText w:val="%1、"/>
      <w:lvlJc w:val="left"/>
      <w:pPr>
        <w:tabs>
          <w:tab w:val="num" w:pos="720"/>
        </w:tabs>
        <w:ind w:left="720" w:hanging="720"/>
      </w:pPr>
      <w:rPr>
        <w:rFonts w:hint="eastAsia"/>
      </w:rPr>
    </w:lvl>
  </w:abstractNum>
  <w:abstractNum w:abstractNumId="49" w15:restartNumberingAfterBreak="0">
    <w:nsid w:val="51A457C9"/>
    <w:multiLevelType w:val="singleLevel"/>
    <w:tmpl w:val="045A60C2"/>
    <w:lvl w:ilvl="0">
      <w:start w:val="1"/>
      <w:numFmt w:val="decimal"/>
      <w:lvlText w:val="%1."/>
      <w:lvlJc w:val="left"/>
      <w:pPr>
        <w:tabs>
          <w:tab w:val="num" w:pos="345"/>
        </w:tabs>
        <w:ind w:left="345" w:hanging="135"/>
      </w:pPr>
      <w:rPr>
        <w:rFonts w:hint="default"/>
      </w:rPr>
    </w:lvl>
  </w:abstractNum>
  <w:abstractNum w:abstractNumId="50" w15:restartNumberingAfterBreak="0">
    <w:nsid w:val="52F3780F"/>
    <w:multiLevelType w:val="hybridMultilevel"/>
    <w:tmpl w:val="2F0E91A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1" w15:restartNumberingAfterBreak="0">
    <w:nsid w:val="53827976"/>
    <w:multiLevelType w:val="hybridMultilevel"/>
    <w:tmpl w:val="811EFE26"/>
    <w:lvl w:ilvl="0" w:tplc="7674C114">
      <w:start w:val="1"/>
      <w:numFmt w:val="taiwaneseCountingThousand"/>
      <w:lvlText w:val="(%1)"/>
      <w:lvlJc w:val="left"/>
      <w:pPr>
        <w:ind w:left="1680" w:hanging="360"/>
      </w:pPr>
      <w:rPr>
        <w:rFonts w:ascii="Arial" w:hAnsi="Arial"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52" w15:restartNumberingAfterBreak="0">
    <w:nsid w:val="549A66B2"/>
    <w:multiLevelType w:val="hybridMultilevel"/>
    <w:tmpl w:val="93ACA124"/>
    <w:lvl w:ilvl="0" w:tplc="232CA426">
      <w:start w:val="54"/>
      <w:numFmt w:val="taiwaneseCountingThousand"/>
      <w:lvlText w:val="%1、"/>
      <w:lvlJc w:val="left"/>
      <w:pPr>
        <w:ind w:left="846" w:hanging="480"/>
      </w:pPr>
      <w:rPr>
        <w:rFonts w:hint="eastAsia"/>
        <w:b w:val="0"/>
      </w:rPr>
    </w:lvl>
    <w:lvl w:ilvl="1" w:tplc="88D82C38">
      <w:start w:val="1"/>
      <w:numFmt w:val="decimal"/>
      <w:lvlText w:val="%2."/>
      <w:lvlJc w:val="left"/>
      <w:pPr>
        <w:ind w:left="1206" w:hanging="360"/>
      </w:pPr>
      <w:rPr>
        <w:rFonts w:hint="default"/>
      </w:rPr>
    </w:lvl>
    <w:lvl w:ilvl="2" w:tplc="0409001B" w:tentative="1">
      <w:start w:val="1"/>
      <w:numFmt w:val="lowerRoman"/>
      <w:lvlText w:val="%3."/>
      <w:lvlJc w:val="right"/>
      <w:pPr>
        <w:ind w:left="1806" w:hanging="480"/>
      </w:pPr>
    </w:lvl>
    <w:lvl w:ilvl="3" w:tplc="0409000F" w:tentative="1">
      <w:start w:val="1"/>
      <w:numFmt w:val="decimal"/>
      <w:lvlText w:val="%4."/>
      <w:lvlJc w:val="left"/>
      <w:pPr>
        <w:ind w:left="2286" w:hanging="480"/>
      </w:pPr>
    </w:lvl>
    <w:lvl w:ilvl="4" w:tplc="04090019" w:tentative="1">
      <w:start w:val="1"/>
      <w:numFmt w:val="ideographTraditional"/>
      <w:lvlText w:val="%5、"/>
      <w:lvlJc w:val="left"/>
      <w:pPr>
        <w:ind w:left="2766" w:hanging="480"/>
      </w:pPr>
    </w:lvl>
    <w:lvl w:ilvl="5" w:tplc="0409001B" w:tentative="1">
      <w:start w:val="1"/>
      <w:numFmt w:val="lowerRoman"/>
      <w:lvlText w:val="%6."/>
      <w:lvlJc w:val="right"/>
      <w:pPr>
        <w:ind w:left="3246" w:hanging="480"/>
      </w:pPr>
    </w:lvl>
    <w:lvl w:ilvl="6" w:tplc="0409000F" w:tentative="1">
      <w:start w:val="1"/>
      <w:numFmt w:val="decimal"/>
      <w:lvlText w:val="%7."/>
      <w:lvlJc w:val="left"/>
      <w:pPr>
        <w:ind w:left="3726" w:hanging="480"/>
      </w:pPr>
    </w:lvl>
    <w:lvl w:ilvl="7" w:tplc="04090019" w:tentative="1">
      <w:start w:val="1"/>
      <w:numFmt w:val="ideographTraditional"/>
      <w:lvlText w:val="%8、"/>
      <w:lvlJc w:val="left"/>
      <w:pPr>
        <w:ind w:left="4206" w:hanging="480"/>
      </w:pPr>
    </w:lvl>
    <w:lvl w:ilvl="8" w:tplc="0409001B" w:tentative="1">
      <w:start w:val="1"/>
      <w:numFmt w:val="lowerRoman"/>
      <w:lvlText w:val="%9."/>
      <w:lvlJc w:val="right"/>
      <w:pPr>
        <w:ind w:left="4686" w:hanging="480"/>
      </w:pPr>
    </w:lvl>
  </w:abstractNum>
  <w:abstractNum w:abstractNumId="53" w15:restartNumberingAfterBreak="0">
    <w:nsid w:val="55347B1C"/>
    <w:multiLevelType w:val="hybridMultilevel"/>
    <w:tmpl w:val="2FD0C71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4" w15:restartNumberingAfterBreak="0">
    <w:nsid w:val="55904E7C"/>
    <w:multiLevelType w:val="hybridMultilevel"/>
    <w:tmpl w:val="51B4C65A"/>
    <w:lvl w:ilvl="0" w:tplc="66F67930">
      <w:start w:val="6"/>
      <w:numFmt w:val="taiwaneseCountingThousand"/>
      <w:lvlText w:val="%1、"/>
      <w:lvlJc w:val="left"/>
      <w:pPr>
        <w:tabs>
          <w:tab w:val="num" w:pos="482"/>
        </w:tabs>
        <w:ind w:left="482" w:hanging="482"/>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5" w15:restartNumberingAfterBreak="0">
    <w:nsid w:val="55932909"/>
    <w:multiLevelType w:val="hybridMultilevel"/>
    <w:tmpl w:val="DE1441C2"/>
    <w:lvl w:ilvl="0" w:tplc="42FE5714">
      <w:start w:val="1"/>
      <w:numFmt w:val="taiwaneseCountingThousand"/>
      <w:lvlText w:val="%1、"/>
      <w:lvlJc w:val="left"/>
      <w:pPr>
        <w:tabs>
          <w:tab w:val="num" w:pos="480"/>
        </w:tabs>
        <w:ind w:left="480" w:hanging="480"/>
      </w:pPr>
      <w:rPr>
        <w:rFonts w:hint="eastAsia"/>
      </w:rPr>
    </w:lvl>
    <w:lvl w:ilvl="1" w:tplc="288E19C2" w:tentative="1">
      <w:start w:val="1"/>
      <w:numFmt w:val="ideographTraditional"/>
      <w:lvlText w:val="%2、"/>
      <w:lvlJc w:val="left"/>
      <w:pPr>
        <w:tabs>
          <w:tab w:val="num" w:pos="960"/>
        </w:tabs>
        <w:ind w:left="960" w:hanging="480"/>
      </w:pPr>
    </w:lvl>
    <w:lvl w:ilvl="2" w:tplc="8D9E48A0" w:tentative="1">
      <w:start w:val="1"/>
      <w:numFmt w:val="lowerRoman"/>
      <w:lvlText w:val="%3."/>
      <w:lvlJc w:val="right"/>
      <w:pPr>
        <w:tabs>
          <w:tab w:val="num" w:pos="1440"/>
        </w:tabs>
        <w:ind w:left="1440" w:hanging="480"/>
      </w:pPr>
    </w:lvl>
    <w:lvl w:ilvl="3" w:tplc="8FD8C61A" w:tentative="1">
      <w:start w:val="1"/>
      <w:numFmt w:val="decimal"/>
      <w:lvlText w:val="%4."/>
      <w:lvlJc w:val="left"/>
      <w:pPr>
        <w:tabs>
          <w:tab w:val="num" w:pos="1920"/>
        </w:tabs>
        <w:ind w:left="1920" w:hanging="480"/>
      </w:pPr>
    </w:lvl>
    <w:lvl w:ilvl="4" w:tplc="4A68F3DC" w:tentative="1">
      <w:start w:val="1"/>
      <w:numFmt w:val="ideographTraditional"/>
      <w:lvlText w:val="%5、"/>
      <w:lvlJc w:val="left"/>
      <w:pPr>
        <w:tabs>
          <w:tab w:val="num" w:pos="2400"/>
        </w:tabs>
        <w:ind w:left="2400" w:hanging="480"/>
      </w:pPr>
    </w:lvl>
    <w:lvl w:ilvl="5" w:tplc="EDE2A27E" w:tentative="1">
      <w:start w:val="1"/>
      <w:numFmt w:val="lowerRoman"/>
      <w:lvlText w:val="%6."/>
      <w:lvlJc w:val="right"/>
      <w:pPr>
        <w:tabs>
          <w:tab w:val="num" w:pos="2880"/>
        </w:tabs>
        <w:ind w:left="2880" w:hanging="480"/>
      </w:pPr>
    </w:lvl>
    <w:lvl w:ilvl="6" w:tplc="57AE2D98" w:tentative="1">
      <w:start w:val="1"/>
      <w:numFmt w:val="decimal"/>
      <w:lvlText w:val="%7."/>
      <w:lvlJc w:val="left"/>
      <w:pPr>
        <w:tabs>
          <w:tab w:val="num" w:pos="3360"/>
        </w:tabs>
        <w:ind w:left="3360" w:hanging="480"/>
      </w:pPr>
    </w:lvl>
    <w:lvl w:ilvl="7" w:tplc="A484E9B6" w:tentative="1">
      <w:start w:val="1"/>
      <w:numFmt w:val="ideographTraditional"/>
      <w:lvlText w:val="%8、"/>
      <w:lvlJc w:val="left"/>
      <w:pPr>
        <w:tabs>
          <w:tab w:val="num" w:pos="3840"/>
        </w:tabs>
        <w:ind w:left="3840" w:hanging="480"/>
      </w:pPr>
    </w:lvl>
    <w:lvl w:ilvl="8" w:tplc="8CE8419E" w:tentative="1">
      <w:start w:val="1"/>
      <w:numFmt w:val="lowerRoman"/>
      <w:lvlText w:val="%9."/>
      <w:lvlJc w:val="right"/>
      <w:pPr>
        <w:tabs>
          <w:tab w:val="num" w:pos="4320"/>
        </w:tabs>
        <w:ind w:left="4320" w:hanging="480"/>
      </w:pPr>
    </w:lvl>
  </w:abstractNum>
  <w:abstractNum w:abstractNumId="56" w15:restartNumberingAfterBreak="0">
    <w:nsid w:val="58237603"/>
    <w:multiLevelType w:val="singleLevel"/>
    <w:tmpl w:val="62F84590"/>
    <w:lvl w:ilvl="0">
      <w:start w:val="1"/>
      <w:numFmt w:val="taiwaneseCountingThousand"/>
      <w:pStyle w:val="a"/>
      <w:lvlText w:val="(%1)、"/>
      <w:lvlJc w:val="left"/>
      <w:pPr>
        <w:tabs>
          <w:tab w:val="num" w:pos="720"/>
        </w:tabs>
        <w:ind w:left="0" w:firstLine="0"/>
      </w:pPr>
      <w:rPr>
        <w:rFonts w:hint="eastAsia"/>
      </w:rPr>
    </w:lvl>
  </w:abstractNum>
  <w:abstractNum w:abstractNumId="57" w15:restartNumberingAfterBreak="0">
    <w:nsid w:val="5847606D"/>
    <w:multiLevelType w:val="multilevel"/>
    <w:tmpl w:val="95D0CF96"/>
    <w:lvl w:ilvl="0">
      <w:start w:val="1"/>
      <w:numFmt w:val="taiwaneseCountingThousand"/>
      <w:pStyle w:val="a0"/>
      <w:suff w:val="nothing"/>
      <w:lvlText w:val="%1、"/>
      <w:lvlJc w:val="left"/>
      <w:pPr>
        <w:ind w:left="953" w:hanging="641"/>
      </w:pPr>
      <w:rPr>
        <w:rFonts w:ascii="標楷體" w:eastAsia="標楷體" w:hint="eastAsia"/>
        <w:b w:val="0"/>
        <w:i w:val="0"/>
        <w:sz w:val="32"/>
      </w:rPr>
    </w:lvl>
    <w:lvl w:ilvl="1">
      <w:start w:val="1"/>
      <w:numFmt w:val="taiwaneseCountingThousand"/>
      <w:suff w:val="nothing"/>
      <w:lvlText w:val="(%2)"/>
      <w:lvlJc w:val="left"/>
      <w:pPr>
        <w:ind w:left="1361" w:hanging="510"/>
      </w:pPr>
      <w:rPr>
        <w:rFonts w:eastAsia="標楷體" w:hint="eastAsia"/>
        <w:b w:val="0"/>
        <w:i w:val="0"/>
        <w:sz w:val="32"/>
      </w:rPr>
    </w:lvl>
    <w:lvl w:ilvl="2">
      <w:start w:val="1"/>
      <w:numFmt w:val="decimalFullWidth"/>
      <w:suff w:val="nothing"/>
      <w:lvlText w:val="%3、"/>
      <w:lvlJc w:val="left"/>
      <w:pPr>
        <w:ind w:left="1588" w:hanging="624"/>
      </w:pPr>
      <w:rPr>
        <w:rFonts w:eastAsia="標楷體" w:hint="eastAsia"/>
        <w:b w:val="0"/>
        <w:i w:val="0"/>
        <w:sz w:val="32"/>
      </w:rPr>
    </w:lvl>
    <w:lvl w:ilvl="3">
      <w:start w:val="1"/>
      <w:numFmt w:val="decimalFullWidth"/>
      <w:suff w:val="nothing"/>
      <w:lvlText w:val="(%4)"/>
      <w:lvlJc w:val="left"/>
      <w:pPr>
        <w:ind w:left="2041" w:hanging="538"/>
      </w:pPr>
      <w:rPr>
        <w:rFonts w:eastAsia="標楷體" w:hint="eastAsia"/>
        <w:b w:val="0"/>
        <w:i w:val="0"/>
        <w:sz w:val="32"/>
      </w:rPr>
    </w:lvl>
    <w:lvl w:ilvl="4">
      <w:start w:val="1"/>
      <w:numFmt w:val="upperLetter"/>
      <w:suff w:val="nothing"/>
      <w:lvlText w:val="%5．"/>
      <w:lvlJc w:val="left"/>
      <w:pPr>
        <w:ind w:left="3280" w:hanging="640"/>
      </w:pPr>
      <w:rPr>
        <w:rFonts w:eastAsia="標楷體" w:hint="eastAsia"/>
        <w:sz w:val="32"/>
      </w:rPr>
    </w:lvl>
    <w:lvl w:ilvl="5">
      <w:start w:val="1"/>
      <w:numFmt w:val="none"/>
      <w:lvlText w:val=""/>
      <w:lvlJc w:val="left"/>
      <w:pPr>
        <w:tabs>
          <w:tab w:val="num" w:pos="3260"/>
        </w:tabs>
        <w:ind w:left="3260" w:hanging="1134"/>
      </w:pPr>
      <w:rPr>
        <w:rFonts w:hint="eastAsia"/>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58" w15:restartNumberingAfterBreak="0">
    <w:nsid w:val="5C5273B9"/>
    <w:multiLevelType w:val="singleLevel"/>
    <w:tmpl w:val="1EE21FAA"/>
    <w:lvl w:ilvl="0">
      <w:start w:val="1"/>
      <w:numFmt w:val="taiwaneseCountingThousand"/>
      <w:lvlText w:val="%1、"/>
      <w:lvlJc w:val="left"/>
      <w:pPr>
        <w:tabs>
          <w:tab w:val="num" w:pos="480"/>
        </w:tabs>
        <w:ind w:left="480" w:hanging="480"/>
      </w:pPr>
      <w:rPr>
        <w:rFonts w:hint="eastAsia"/>
      </w:rPr>
    </w:lvl>
  </w:abstractNum>
  <w:abstractNum w:abstractNumId="59" w15:restartNumberingAfterBreak="0">
    <w:nsid w:val="5F254D20"/>
    <w:multiLevelType w:val="hybridMultilevel"/>
    <w:tmpl w:val="3C68CBCA"/>
    <w:lvl w:ilvl="0" w:tplc="78000F6E">
      <w:start w:val="1"/>
      <w:numFmt w:val="decimal"/>
      <w:lvlText w:val="%1."/>
      <w:lvlJc w:val="left"/>
      <w:pPr>
        <w:tabs>
          <w:tab w:val="num" w:pos="360"/>
        </w:tabs>
        <w:ind w:left="360" w:hanging="360"/>
      </w:pPr>
      <w:rPr>
        <w:rFonts w:hint="default"/>
      </w:rPr>
    </w:lvl>
    <w:lvl w:ilvl="1" w:tplc="8ACE7D5E">
      <w:start w:val="1"/>
      <w:numFmt w:val="taiwaneseCountingThousand"/>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0" w15:restartNumberingAfterBreak="0">
    <w:nsid w:val="5F714C39"/>
    <w:multiLevelType w:val="singleLevel"/>
    <w:tmpl w:val="04090015"/>
    <w:lvl w:ilvl="0">
      <w:start w:val="1"/>
      <w:numFmt w:val="taiwaneseCountingThousand"/>
      <w:lvlText w:val="%1、"/>
      <w:lvlJc w:val="left"/>
      <w:pPr>
        <w:ind w:left="480" w:hanging="480"/>
      </w:pPr>
    </w:lvl>
  </w:abstractNum>
  <w:abstractNum w:abstractNumId="61" w15:restartNumberingAfterBreak="0">
    <w:nsid w:val="60F97C64"/>
    <w:multiLevelType w:val="hybridMultilevel"/>
    <w:tmpl w:val="C3508368"/>
    <w:lvl w:ilvl="0" w:tplc="D56ADA92">
      <w:start w:val="1"/>
      <w:numFmt w:val="taiwaneseCountingThousand"/>
      <w:lvlText w:val="%1、"/>
      <w:lvlJc w:val="left"/>
      <w:pPr>
        <w:tabs>
          <w:tab w:val="num" w:pos="600"/>
        </w:tabs>
        <w:ind w:left="600" w:hanging="480"/>
      </w:pPr>
      <w:rPr>
        <w:rFonts w:hint="eastAsia"/>
      </w:rPr>
    </w:lvl>
    <w:lvl w:ilvl="1" w:tplc="37E01E88"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2" w15:restartNumberingAfterBreak="0">
    <w:nsid w:val="66E66038"/>
    <w:multiLevelType w:val="hybridMultilevel"/>
    <w:tmpl w:val="80420A1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3" w15:restartNumberingAfterBreak="0">
    <w:nsid w:val="68F24DB5"/>
    <w:multiLevelType w:val="hybridMultilevel"/>
    <w:tmpl w:val="B9DE2034"/>
    <w:lvl w:ilvl="0" w:tplc="7674C114">
      <w:start w:val="1"/>
      <w:numFmt w:val="taiwaneseCountingThousand"/>
      <w:lvlText w:val="(%1)"/>
      <w:lvlJc w:val="left"/>
      <w:pPr>
        <w:ind w:left="1720" w:hanging="420"/>
      </w:pPr>
      <w:rPr>
        <w:rFonts w:ascii="Arial" w:hAnsi="Arial" w:hint="default"/>
      </w:rPr>
    </w:lvl>
    <w:lvl w:ilvl="1" w:tplc="7674C114">
      <w:start w:val="1"/>
      <w:numFmt w:val="taiwaneseCountingThousand"/>
      <w:lvlText w:val="(%2)"/>
      <w:lvlJc w:val="left"/>
      <w:pPr>
        <w:ind w:left="2140" w:hanging="360"/>
      </w:pPr>
      <w:rPr>
        <w:rFonts w:ascii="Arial" w:hAnsi="Arial" w:hint="default"/>
      </w:rPr>
    </w:lvl>
    <w:lvl w:ilvl="2" w:tplc="0409001B" w:tentative="1">
      <w:start w:val="1"/>
      <w:numFmt w:val="lowerRoman"/>
      <w:lvlText w:val="%3."/>
      <w:lvlJc w:val="right"/>
      <w:pPr>
        <w:ind w:left="2740" w:hanging="480"/>
      </w:pPr>
    </w:lvl>
    <w:lvl w:ilvl="3" w:tplc="0409000F" w:tentative="1">
      <w:start w:val="1"/>
      <w:numFmt w:val="decimal"/>
      <w:lvlText w:val="%4."/>
      <w:lvlJc w:val="left"/>
      <w:pPr>
        <w:ind w:left="3220" w:hanging="480"/>
      </w:pPr>
    </w:lvl>
    <w:lvl w:ilvl="4" w:tplc="04090019" w:tentative="1">
      <w:start w:val="1"/>
      <w:numFmt w:val="ideographTraditional"/>
      <w:lvlText w:val="%5、"/>
      <w:lvlJc w:val="left"/>
      <w:pPr>
        <w:ind w:left="3700" w:hanging="480"/>
      </w:pPr>
    </w:lvl>
    <w:lvl w:ilvl="5" w:tplc="0409001B" w:tentative="1">
      <w:start w:val="1"/>
      <w:numFmt w:val="lowerRoman"/>
      <w:lvlText w:val="%6."/>
      <w:lvlJc w:val="right"/>
      <w:pPr>
        <w:ind w:left="4180" w:hanging="480"/>
      </w:pPr>
    </w:lvl>
    <w:lvl w:ilvl="6" w:tplc="0409000F" w:tentative="1">
      <w:start w:val="1"/>
      <w:numFmt w:val="decimal"/>
      <w:lvlText w:val="%7."/>
      <w:lvlJc w:val="left"/>
      <w:pPr>
        <w:ind w:left="4660" w:hanging="480"/>
      </w:pPr>
    </w:lvl>
    <w:lvl w:ilvl="7" w:tplc="04090019" w:tentative="1">
      <w:start w:val="1"/>
      <w:numFmt w:val="ideographTraditional"/>
      <w:lvlText w:val="%8、"/>
      <w:lvlJc w:val="left"/>
      <w:pPr>
        <w:ind w:left="5140" w:hanging="480"/>
      </w:pPr>
    </w:lvl>
    <w:lvl w:ilvl="8" w:tplc="0409001B" w:tentative="1">
      <w:start w:val="1"/>
      <w:numFmt w:val="lowerRoman"/>
      <w:lvlText w:val="%9."/>
      <w:lvlJc w:val="right"/>
      <w:pPr>
        <w:ind w:left="5620" w:hanging="480"/>
      </w:pPr>
    </w:lvl>
  </w:abstractNum>
  <w:abstractNum w:abstractNumId="64" w15:restartNumberingAfterBreak="0">
    <w:nsid w:val="6AAB5FFD"/>
    <w:multiLevelType w:val="multilevel"/>
    <w:tmpl w:val="F184D8CC"/>
    <w:lvl w:ilvl="0">
      <w:start w:val="1"/>
      <w:numFmt w:val="ideographLegalTraditional"/>
      <w:pStyle w:val="a1"/>
      <w:lvlText w:val="%1、"/>
      <w:lvlJc w:val="left"/>
      <w:pPr>
        <w:tabs>
          <w:tab w:val="num" w:pos="1080"/>
        </w:tabs>
        <w:ind w:left="0" w:firstLine="0"/>
      </w:pPr>
      <w:rPr>
        <w:rFonts w:hint="eastAsia"/>
      </w:rPr>
    </w:lvl>
    <w:lvl w:ilvl="1">
      <w:start w:val="1"/>
      <w:numFmt w:val="decimal"/>
      <w:isLgl/>
      <w:lvlText w:val="%2"/>
      <w:lvlJc w:val="left"/>
      <w:pPr>
        <w:tabs>
          <w:tab w:val="num" w:pos="680"/>
        </w:tabs>
        <w:ind w:left="680" w:hanging="680"/>
      </w:pPr>
      <w:rPr>
        <w:rFonts w:ascii="華康粗黑體" w:eastAsia="華康粗黑體" w:hint="eastAsia"/>
        <w:sz w:val="44"/>
      </w:rPr>
    </w:lvl>
    <w:lvl w:ilvl="2">
      <w:start w:val="1"/>
      <w:numFmt w:val="decimal"/>
      <w:isLgl/>
      <w:lvlText w:val="%2.%3"/>
      <w:lvlJc w:val="left"/>
      <w:pPr>
        <w:tabs>
          <w:tab w:val="num" w:pos="765"/>
        </w:tabs>
        <w:ind w:left="765" w:hanging="765"/>
      </w:pPr>
      <w:rPr>
        <w:rFonts w:ascii="Arial" w:hAnsi="Arial" w:hint="default"/>
        <w:sz w:val="32"/>
      </w:rPr>
    </w:lvl>
    <w:lvl w:ilvl="3">
      <w:start w:val="1"/>
      <w:numFmt w:val="decimal"/>
      <w:pStyle w:val="2"/>
      <w:lvlText w:val="%2.%3.%4"/>
      <w:lvlJc w:val="left"/>
      <w:pPr>
        <w:tabs>
          <w:tab w:val="num" w:pos="1021"/>
        </w:tabs>
        <w:ind w:left="1021" w:hanging="1021"/>
      </w:pPr>
      <w:rPr>
        <w:rFonts w:ascii="Arial" w:hAnsi="Arial" w:hint="default"/>
        <w:sz w:val="28"/>
      </w:rPr>
    </w:lvl>
    <w:lvl w:ilvl="4">
      <w:start w:val="1"/>
      <w:numFmt w:val="decimal"/>
      <w:isLgl/>
      <w:lvlText w:val="%1.%2.%3.%4.%5"/>
      <w:lvlJc w:val="left"/>
      <w:pPr>
        <w:tabs>
          <w:tab w:val="num" w:pos="1800"/>
        </w:tabs>
        <w:ind w:left="390" w:hanging="390"/>
      </w:pPr>
      <w:rPr>
        <w:rFonts w:hint="eastAsia"/>
      </w:rPr>
    </w:lvl>
    <w:lvl w:ilvl="5">
      <w:start w:val="1"/>
      <w:numFmt w:val="decimal"/>
      <w:isLgl/>
      <w:lvlText w:val="%1.%2.%3.%4.%5.%6"/>
      <w:lvlJc w:val="left"/>
      <w:pPr>
        <w:tabs>
          <w:tab w:val="num" w:pos="2160"/>
        </w:tabs>
        <w:ind w:left="390" w:hanging="390"/>
      </w:pPr>
      <w:rPr>
        <w:rFonts w:hint="eastAsia"/>
      </w:rPr>
    </w:lvl>
    <w:lvl w:ilvl="6">
      <w:start w:val="1"/>
      <w:numFmt w:val="decimal"/>
      <w:isLgl/>
      <w:lvlText w:val="%1.%2.%3.%4.%5.%6.%7"/>
      <w:lvlJc w:val="left"/>
      <w:pPr>
        <w:tabs>
          <w:tab w:val="num" w:pos="390"/>
        </w:tabs>
        <w:ind w:left="390" w:hanging="390"/>
      </w:pPr>
      <w:rPr>
        <w:rFonts w:hint="eastAsia"/>
      </w:rPr>
    </w:lvl>
    <w:lvl w:ilvl="7">
      <w:start w:val="1"/>
      <w:numFmt w:val="decimal"/>
      <w:isLgl/>
      <w:lvlText w:val="%1.%2.%3.%4.%5.%6.%7.%8"/>
      <w:lvlJc w:val="left"/>
      <w:pPr>
        <w:tabs>
          <w:tab w:val="num" w:pos="390"/>
        </w:tabs>
        <w:ind w:left="390" w:hanging="390"/>
      </w:pPr>
      <w:rPr>
        <w:rFonts w:hint="eastAsia"/>
      </w:rPr>
    </w:lvl>
    <w:lvl w:ilvl="8">
      <w:start w:val="1"/>
      <w:numFmt w:val="decimal"/>
      <w:isLgl/>
      <w:lvlText w:val="%1.%2.%3.%4.%5.%6.%7.%8.%9"/>
      <w:lvlJc w:val="left"/>
      <w:pPr>
        <w:tabs>
          <w:tab w:val="num" w:pos="390"/>
        </w:tabs>
        <w:ind w:left="390" w:hanging="390"/>
      </w:pPr>
      <w:rPr>
        <w:rFonts w:hint="eastAsia"/>
      </w:rPr>
    </w:lvl>
  </w:abstractNum>
  <w:abstractNum w:abstractNumId="65" w15:restartNumberingAfterBreak="0">
    <w:nsid w:val="6C1C3812"/>
    <w:multiLevelType w:val="hybridMultilevel"/>
    <w:tmpl w:val="D250E794"/>
    <w:lvl w:ilvl="0" w:tplc="2D36B704">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6" w15:restartNumberingAfterBreak="0">
    <w:nsid w:val="6CB066D0"/>
    <w:multiLevelType w:val="hybridMultilevel"/>
    <w:tmpl w:val="15D04A66"/>
    <w:lvl w:ilvl="0" w:tplc="BE9615F0">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6E68560F"/>
    <w:multiLevelType w:val="singleLevel"/>
    <w:tmpl w:val="796EDA18"/>
    <w:lvl w:ilvl="0">
      <w:start w:val="1"/>
      <w:numFmt w:val="decimal"/>
      <w:lvlText w:val="%1."/>
      <w:lvlJc w:val="left"/>
      <w:pPr>
        <w:tabs>
          <w:tab w:val="num" w:pos="420"/>
        </w:tabs>
        <w:ind w:left="420" w:hanging="180"/>
      </w:pPr>
      <w:rPr>
        <w:rFonts w:hint="eastAsia"/>
      </w:rPr>
    </w:lvl>
  </w:abstractNum>
  <w:abstractNum w:abstractNumId="68" w15:restartNumberingAfterBreak="0">
    <w:nsid w:val="6F1D6B8E"/>
    <w:multiLevelType w:val="singleLevel"/>
    <w:tmpl w:val="0409000F"/>
    <w:lvl w:ilvl="0">
      <w:start w:val="1"/>
      <w:numFmt w:val="decimal"/>
      <w:lvlText w:val="%1."/>
      <w:lvlJc w:val="left"/>
      <w:pPr>
        <w:tabs>
          <w:tab w:val="num" w:pos="425"/>
        </w:tabs>
        <w:ind w:left="425" w:hanging="425"/>
      </w:pPr>
    </w:lvl>
  </w:abstractNum>
  <w:abstractNum w:abstractNumId="69" w15:restartNumberingAfterBreak="0">
    <w:nsid w:val="6FAB41E5"/>
    <w:multiLevelType w:val="singleLevel"/>
    <w:tmpl w:val="41ACCB44"/>
    <w:lvl w:ilvl="0">
      <w:start w:val="1"/>
      <w:numFmt w:val="upperLetter"/>
      <w:pStyle w:val="3"/>
      <w:lvlText w:val="%1."/>
      <w:lvlJc w:val="left"/>
      <w:pPr>
        <w:tabs>
          <w:tab w:val="num" w:pos="360"/>
        </w:tabs>
        <w:ind w:left="284" w:hanging="284"/>
      </w:pPr>
      <w:rPr>
        <w:rFonts w:ascii="新細明體" w:eastAsia="新細明體" w:hint="eastAsia"/>
        <w:sz w:val="28"/>
      </w:rPr>
    </w:lvl>
  </w:abstractNum>
  <w:abstractNum w:abstractNumId="70" w15:restartNumberingAfterBreak="0">
    <w:nsid w:val="713A029F"/>
    <w:multiLevelType w:val="hybridMultilevel"/>
    <w:tmpl w:val="68B2E3EE"/>
    <w:lvl w:ilvl="0" w:tplc="F530B3D8">
      <w:start w:val="3"/>
      <w:numFmt w:val="bullet"/>
      <w:lvlText w:val="□"/>
      <w:lvlJc w:val="left"/>
      <w:pPr>
        <w:ind w:left="1690" w:hanging="480"/>
      </w:pPr>
      <w:rPr>
        <w:rFonts w:ascii="標楷體" w:eastAsia="標楷體" w:hAnsi="標楷體" w:cs="Arial" w:hint="eastAsia"/>
      </w:rPr>
    </w:lvl>
    <w:lvl w:ilvl="1" w:tplc="04090003" w:tentative="1">
      <w:start w:val="1"/>
      <w:numFmt w:val="bullet"/>
      <w:lvlText w:val=""/>
      <w:lvlJc w:val="left"/>
      <w:pPr>
        <w:ind w:left="2170" w:hanging="480"/>
      </w:pPr>
      <w:rPr>
        <w:rFonts w:ascii="Wingdings" w:hAnsi="Wingdings" w:hint="default"/>
      </w:rPr>
    </w:lvl>
    <w:lvl w:ilvl="2" w:tplc="04090005" w:tentative="1">
      <w:start w:val="1"/>
      <w:numFmt w:val="bullet"/>
      <w:lvlText w:val=""/>
      <w:lvlJc w:val="left"/>
      <w:pPr>
        <w:ind w:left="2650" w:hanging="480"/>
      </w:pPr>
      <w:rPr>
        <w:rFonts w:ascii="Wingdings" w:hAnsi="Wingdings" w:hint="default"/>
      </w:rPr>
    </w:lvl>
    <w:lvl w:ilvl="3" w:tplc="04090001" w:tentative="1">
      <w:start w:val="1"/>
      <w:numFmt w:val="bullet"/>
      <w:lvlText w:val=""/>
      <w:lvlJc w:val="left"/>
      <w:pPr>
        <w:ind w:left="3130" w:hanging="480"/>
      </w:pPr>
      <w:rPr>
        <w:rFonts w:ascii="Wingdings" w:hAnsi="Wingdings" w:hint="default"/>
      </w:rPr>
    </w:lvl>
    <w:lvl w:ilvl="4" w:tplc="04090003" w:tentative="1">
      <w:start w:val="1"/>
      <w:numFmt w:val="bullet"/>
      <w:lvlText w:val=""/>
      <w:lvlJc w:val="left"/>
      <w:pPr>
        <w:ind w:left="3610" w:hanging="480"/>
      </w:pPr>
      <w:rPr>
        <w:rFonts w:ascii="Wingdings" w:hAnsi="Wingdings" w:hint="default"/>
      </w:rPr>
    </w:lvl>
    <w:lvl w:ilvl="5" w:tplc="04090005" w:tentative="1">
      <w:start w:val="1"/>
      <w:numFmt w:val="bullet"/>
      <w:lvlText w:val=""/>
      <w:lvlJc w:val="left"/>
      <w:pPr>
        <w:ind w:left="4090" w:hanging="480"/>
      </w:pPr>
      <w:rPr>
        <w:rFonts w:ascii="Wingdings" w:hAnsi="Wingdings" w:hint="default"/>
      </w:rPr>
    </w:lvl>
    <w:lvl w:ilvl="6" w:tplc="04090001" w:tentative="1">
      <w:start w:val="1"/>
      <w:numFmt w:val="bullet"/>
      <w:lvlText w:val=""/>
      <w:lvlJc w:val="left"/>
      <w:pPr>
        <w:ind w:left="4570" w:hanging="480"/>
      </w:pPr>
      <w:rPr>
        <w:rFonts w:ascii="Wingdings" w:hAnsi="Wingdings" w:hint="default"/>
      </w:rPr>
    </w:lvl>
    <w:lvl w:ilvl="7" w:tplc="04090003" w:tentative="1">
      <w:start w:val="1"/>
      <w:numFmt w:val="bullet"/>
      <w:lvlText w:val=""/>
      <w:lvlJc w:val="left"/>
      <w:pPr>
        <w:ind w:left="5050" w:hanging="480"/>
      </w:pPr>
      <w:rPr>
        <w:rFonts w:ascii="Wingdings" w:hAnsi="Wingdings" w:hint="default"/>
      </w:rPr>
    </w:lvl>
    <w:lvl w:ilvl="8" w:tplc="04090005" w:tentative="1">
      <w:start w:val="1"/>
      <w:numFmt w:val="bullet"/>
      <w:lvlText w:val=""/>
      <w:lvlJc w:val="left"/>
      <w:pPr>
        <w:ind w:left="5530" w:hanging="480"/>
      </w:pPr>
      <w:rPr>
        <w:rFonts w:ascii="Wingdings" w:hAnsi="Wingdings" w:hint="default"/>
      </w:rPr>
    </w:lvl>
  </w:abstractNum>
  <w:abstractNum w:abstractNumId="71" w15:restartNumberingAfterBreak="0">
    <w:nsid w:val="732E0B0B"/>
    <w:multiLevelType w:val="hybridMultilevel"/>
    <w:tmpl w:val="4FFE3932"/>
    <w:lvl w:ilvl="0" w:tplc="7674C114">
      <w:start w:val="1"/>
      <w:numFmt w:val="taiwaneseCountingThousand"/>
      <w:lvlText w:val="(%1)"/>
      <w:lvlJc w:val="left"/>
      <w:pPr>
        <w:ind w:left="1680" w:hanging="360"/>
      </w:pPr>
      <w:rPr>
        <w:rFonts w:ascii="Arial" w:hAnsi="Arial" w:hint="default"/>
        <w:b w:val="0"/>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72" w15:restartNumberingAfterBreak="0">
    <w:nsid w:val="742038D3"/>
    <w:multiLevelType w:val="hybridMultilevel"/>
    <w:tmpl w:val="05F4D6F4"/>
    <w:lvl w:ilvl="0" w:tplc="D1289D94">
      <w:start w:val="1"/>
      <w:numFmt w:val="decimal"/>
      <w:lvlText w:val="%1."/>
      <w:lvlJc w:val="left"/>
      <w:pPr>
        <w:ind w:left="680" w:hanging="480"/>
      </w:pPr>
      <w:rPr>
        <w:rFonts w:hint="eastAsia"/>
        <w:b w:val="0"/>
        <w:bCs/>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76655C9C"/>
    <w:multiLevelType w:val="hybridMultilevel"/>
    <w:tmpl w:val="FDF410B0"/>
    <w:lvl w:ilvl="0" w:tplc="53462894">
      <w:start w:val="1"/>
      <w:numFmt w:val="taiwaneseCountingThousand"/>
      <w:lvlText w:val="(%1)"/>
      <w:lvlJc w:val="left"/>
      <w:pPr>
        <w:ind w:left="1480" w:hanging="480"/>
      </w:pPr>
      <w:rPr>
        <w:rFonts w:hint="default"/>
        <w:b w:val="0"/>
        <w:color w:val="auto"/>
      </w:rPr>
    </w:lvl>
    <w:lvl w:ilvl="1" w:tplc="04090019" w:tentative="1">
      <w:start w:val="1"/>
      <w:numFmt w:val="ideographTraditional"/>
      <w:lvlText w:val="%2、"/>
      <w:lvlJc w:val="left"/>
      <w:pPr>
        <w:ind w:left="1960" w:hanging="480"/>
      </w:pPr>
    </w:lvl>
    <w:lvl w:ilvl="2" w:tplc="0409001B" w:tentative="1">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74" w15:restartNumberingAfterBreak="0">
    <w:nsid w:val="777060B5"/>
    <w:multiLevelType w:val="hybridMultilevel"/>
    <w:tmpl w:val="B87ACE1C"/>
    <w:lvl w:ilvl="0" w:tplc="9CC4801A">
      <w:start w:val="1"/>
      <w:numFmt w:val="taiwaneseCountingThousand"/>
      <w:lvlText w:val="(%1)"/>
      <w:lvlJc w:val="left"/>
      <w:pPr>
        <w:ind w:left="480" w:hanging="480"/>
      </w:pPr>
      <w:rPr>
        <w:rFonts w:ascii="Arial" w:hAnsi="Arial"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79B45297"/>
    <w:multiLevelType w:val="hybridMultilevel"/>
    <w:tmpl w:val="5D9C88CC"/>
    <w:lvl w:ilvl="0" w:tplc="A5B24394">
      <w:start w:val="1"/>
      <w:numFmt w:val="taiwaneseCountingThousand"/>
      <w:lvlText w:val="%1、"/>
      <w:lvlJc w:val="left"/>
      <w:pPr>
        <w:tabs>
          <w:tab w:val="num" w:pos="600"/>
        </w:tabs>
        <w:ind w:left="600" w:hanging="480"/>
      </w:pPr>
      <w:rPr>
        <w:rFonts w:hint="eastAsia"/>
      </w:rPr>
    </w:lvl>
    <w:lvl w:ilvl="1" w:tplc="078AB794" w:tentative="1">
      <w:start w:val="1"/>
      <w:numFmt w:val="ideographTraditional"/>
      <w:lvlText w:val="%2、"/>
      <w:lvlJc w:val="left"/>
      <w:pPr>
        <w:tabs>
          <w:tab w:val="num" w:pos="960"/>
        </w:tabs>
        <w:ind w:left="960" w:hanging="480"/>
      </w:pPr>
    </w:lvl>
    <w:lvl w:ilvl="2" w:tplc="3A567EDA" w:tentative="1">
      <w:start w:val="1"/>
      <w:numFmt w:val="lowerRoman"/>
      <w:lvlText w:val="%3."/>
      <w:lvlJc w:val="right"/>
      <w:pPr>
        <w:tabs>
          <w:tab w:val="num" w:pos="1440"/>
        </w:tabs>
        <w:ind w:left="1440" w:hanging="480"/>
      </w:pPr>
    </w:lvl>
    <w:lvl w:ilvl="3" w:tplc="D9A06A3C" w:tentative="1">
      <w:start w:val="1"/>
      <w:numFmt w:val="decimal"/>
      <w:lvlText w:val="%4."/>
      <w:lvlJc w:val="left"/>
      <w:pPr>
        <w:tabs>
          <w:tab w:val="num" w:pos="1920"/>
        </w:tabs>
        <w:ind w:left="1920" w:hanging="480"/>
      </w:pPr>
    </w:lvl>
    <w:lvl w:ilvl="4" w:tplc="0A940AD6" w:tentative="1">
      <w:start w:val="1"/>
      <w:numFmt w:val="ideographTraditional"/>
      <w:lvlText w:val="%5、"/>
      <w:lvlJc w:val="left"/>
      <w:pPr>
        <w:tabs>
          <w:tab w:val="num" w:pos="2400"/>
        </w:tabs>
        <w:ind w:left="2400" w:hanging="480"/>
      </w:pPr>
    </w:lvl>
    <w:lvl w:ilvl="5" w:tplc="1E9CA854" w:tentative="1">
      <w:start w:val="1"/>
      <w:numFmt w:val="lowerRoman"/>
      <w:lvlText w:val="%6."/>
      <w:lvlJc w:val="right"/>
      <w:pPr>
        <w:tabs>
          <w:tab w:val="num" w:pos="2880"/>
        </w:tabs>
        <w:ind w:left="2880" w:hanging="480"/>
      </w:pPr>
    </w:lvl>
    <w:lvl w:ilvl="6" w:tplc="35543E96" w:tentative="1">
      <w:start w:val="1"/>
      <w:numFmt w:val="decimal"/>
      <w:lvlText w:val="%7."/>
      <w:lvlJc w:val="left"/>
      <w:pPr>
        <w:tabs>
          <w:tab w:val="num" w:pos="3360"/>
        </w:tabs>
        <w:ind w:left="3360" w:hanging="480"/>
      </w:pPr>
    </w:lvl>
    <w:lvl w:ilvl="7" w:tplc="8FFA0E46" w:tentative="1">
      <w:start w:val="1"/>
      <w:numFmt w:val="ideographTraditional"/>
      <w:lvlText w:val="%8、"/>
      <w:lvlJc w:val="left"/>
      <w:pPr>
        <w:tabs>
          <w:tab w:val="num" w:pos="3840"/>
        </w:tabs>
        <w:ind w:left="3840" w:hanging="480"/>
      </w:pPr>
    </w:lvl>
    <w:lvl w:ilvl="8" w:tplc="F1444CCE" w:tentative="1">
      <w:start w:val="1"/>
      <w:numFmt w:val="lowerRoman"/>
      <w:lvlText w:val="%9."/>
      <w:lvlJc w:val="right"/>
      <w:pPr>
        <w:tabs>
          <w:tab w:val="num" w:pos="4320"/>
        </w:tabs>
        <w:ind w:left="4320" w:hanging="480"/>
      </w:pPr>
    </w:lvl>
  </w:abstractNum>
  <w:abstractNum w:abstractNumId="76" w15:restartNumberingAfterBreak="0">
    <w:nsid w:val="7A740A23"/>
    <w:multiLevelType w:val="hybridMultilevel"/>
    <w:tmpl w:val="D6C61DB6"/>
    <w:lvl w:ilvl="0" w:tplc="F5BE0498">
      <w:start w:val="1"/>
      <w:numFmt w:val="taiwaneseCountingThousand"/>
      <w:lvlText w:val="(%1)"/>
      <w:lvlJc w:val="left"/>
      <w:pPr>
        <w:tabs>
          <w:tab w:val="num" w:pos="1680"/>
        </w:tabs>
        <w:ind w:left="1680" w:hanging="360"/>
      </w:pPr>
      <w:rPr>
        <w:rFonts w:hint="eastAsia"/>
      </w:rPr>
    </w:lvl>
    <w:lvl w:ilvl="1" w:tplc="04090019" w:tentative="1">
      <w:start w:val="1"/>
      <w:numFmt w:val="ideographTraditional"/>
      <w:lvlText w:val="%2、"/>
      <w:lvlJc w:val="left"/>
      <w:pPr>
        <w:tabs>
          <w:tab w:val="num" w:pos="2280"/>
        </w:tabs>
        <w:ind w:left="2280" w:hanging="480"/>
      </w:pPr>
    </w:lvl>
    <w:lvl w:ilvl="2" w:tplc="0409001B" w:tentative="1">
      <w:start w:val="1"/>
      <w:numFmt w:val="lowerRoman"/>
      <w:lvlText w:val="%3."/>
      <w:lvlJc w:val="right"/>
      <w:pPr>
        <w:tabs>
          <w:tab w:val="num" w:pos="2760"/>
        </w:tabs>
        <w:ind w:left="2760" w:hanging="480"/>
      </w:pPr>
    </w:lvl>
    <w:lvl w:ilvl="3" w:tplc="0409000F" w:tentative="1">
      <w:start w:val="1"/>
      <w:numFmt w:val="decimal"/>
      <w:lvlText w:val="%4."/>
      <w:lvlJc w:val="left"/>
      <w:pPr>
        <w:tabs>
          <w:tab w:val="num" w:pos="3240"/>
        </w:tabs>
        <w:ind w:left="3240" w:hanging="480"/>
      </w:pPr>
    </w:lvl>
    <w:lvl w:ilvl="4" w:tplc="04090019" w:tentative="1">
      <w:start w:val="1"/>
      <w:numFmt w:val="ideographTraditional"/>
      <w:lvlText w:val="%5、"/>
      <w:lvlJc w:val="left"/>
      <w:pPr>
        <w:tabs>
          <w:tab w:val="num" w:pos="3720"/>
        </w:tabs>
        <w:ind w:left="3720" w:hanging="480"/>
      </w:pPr>
    </w:lvl>
    <w:lvl w:ilvl="5" w:tplc="0409001B" w:tentative="1">
      <w:start w:val="1"/>
      <w:numFmt w:val="lowerRoman"/>
      <w:lvlText w:val="%6."/>
      <w:lvlJc w:val="right"/>
      <w:pPr>
        <w:tabs>
          <w:tab w:val="num" w:pos="4200"/>
        </w:tabs>
        <w:ind w:left="4200" w:hanging="480"/>
      </w:pPr>
    </w:lvl>
    <w:lvl w:ilvl="6" w:tplc="0409000F" w:tentative="1">
      <w:start w:val="1"/>
      <w:numFmt w:val="decimal"/>
      <w:lvlText w:val="%7."/>
      <w:lvlJc w:val="left"/>
      <w:pPr>
        <w:tabs>
          <w:tab w:val="num" w:pos="4680"/>
        </w:tabs>
        <w:ind w:left="4680" w:hanging="480"/>
      </w:pPr>
    </w:lvl>
    <w:lvl w:ilvl="7" w:tplc="04090019" w:tentative="1">
      <w:start w:val="1"/>
      <w:numFmt w:val="ideographTraditional"/>
      <w:lvlText w:val="%8、"/>
      <w:lvlJc w:val="left"/>
      <w:pPr>
        <w:tabs>
          <w:tab w:val="num" w:pos="5160"/>
        </w:tabs>
        <w:ind w:left="5160" w:hanging="480"/>
      </w:pPr>
    </w:lvl>
    <w:lvl w:ilvl="8" w:tplc="0409001B" w:tentative="1">
      <w:start w:val="1"/>
      <w:numFmt w:val="lowerRoman"/>
      <w:lvlText w:val="%9."/>
      <w:lvlJc w:val="right"/>
      <w:pPr>
        <w:tabs>
          <w:tab w:val="num" w:pos="5640"/>
        </w:tabs>
        <w:ind w:left="5640" w:hanging="480"/>
      </w:pPr>
    </w:lvl>
  </w:abstractNum>
  <w:abstractNum w:abstractNumId="77" w15:restartNumberingAfterBreak="0">
    <w:nsid w:val="7ACA6FB7"/>
    <w:multiLevelType w:val="hybridMultilevel"/>
    <w:tmpl w:val="867E30E0"/>
    <w:lvl w:ilvl="0" w:tplc="5FC44FE4">
      <w:start w:val="1"/>
      <w:numFmt w:val="taiwaneseCountingThousand"/>
      <w:lvlText w:val="%1、"/>
      <w:lvlJc w:val="left"/>
      <w:pPr>
        <w:ind w:left="1004" w:hanging="720"/>
      </w:pPr>
      <w:rPr>
        <w:rFonts w:ascii="標楷體" w:eastAsia="標楷體" w:hAnsi="標楷體" w:hint="default"/>
        <w:b w:val="0"/>
        <w:color w:val="auto"/>
        <w:sz w:val="24"/>
        <w:szCs w:val="24"/>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8" w15:restartNumberingAfterBreak="0">
    <w:nsid w:val="7B05317D"/>
    <w:multiLevelType w:val="singleLevel"/>
    <w:tmpl w:val="50E83F8A"/>
    <w:lvl w:ilvl="0">
      <w:start w:val="1"/>
      <w:numFmt w:val="taiwaneseCountingThousand"/>
      <w:lvlText w:val="%1、"/>
      <w:lvlJc w:val="left"/>
      <w:pPr>
        <w:tabs>
          <w:tab w:val="num" w:pos="720"/>
        </w:tabs>
        <w:ind w:left="720" w:hanging="720"/>
      </w:pPr>
      <w:rPr>
        <w:rFonts w:ascii="Times New Roman" w:eastAsia="標楷體" w:hAnsi="Times New Roman" w:cs="Times New Roman" w:hint="default"/>
        <w:sz w:val="24"/>
      </w:rPr>
    </w:lvl>
  </w:abstractNum>
  <w:abstractNum w:abstractNumId="79" w15:restartNumberingAfterBreak="0">
    <w:nsid w:val="7E961B8C"/>
    <w:multiLevelType w:val="hybridMultilevel"/>
    <w:tmpl w:val="1F229BD6"/>
    <w:lvl w:ilvl="0" w:tplc="0409000F">
      <w:start w:val="1"/>
      <w:numFmt w:val="decimal"/>
      <w:lvlText w:val="%1."/>
      <w:lvlJc w:val="left"/>
      <w:pPr>
        <w:ind w:left="962" w:hanging="480"/>
      </w:p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80" w15:restartNumberingAfterBreak="0">
    <w:nsid w:val="7EB23430"/>
    <w:multiLevelType w:val="hybridMultilevel"/>
    <w:tmpl w:val="C83E8F3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254704662">
    <w:abstractNumId w:val="69"/>
  </w:num>
  <w:num w:numId="2" w16cid:durableId="1085345351">
    <w:abstractNumId w:val="27"/>
  </w:num>
  <w:num w:numId="3" w16cid:durableId="1138107170">
    <w:abstractNumId w:val="12"/>
  </w:num>
  <w:num w:numId="4" w16cid:durableId="699168016">
    <w:abstractNumId w:val="26"/>
  </w:num>
  <w:num w:numId="5" w16cid:durableId="1178957723">
    <w:abstractNumId w:val="15"/>
  </w:num>
  <w:num w:numId="6" w16cid:durableId="1085492187">
    <w:abstractNumId w:val="58"/>
  </w:num>
  <w:num w:numId="7" w16cid:durableId="1097678844">
    <w:abstractNumId w:val="36"/>
  </w:num>
  <w:num w:numId="8" w16cid:durableId="574510060">
    <w:abstractNumId w:val="18"/>
  </w:num>
  <w:num w:numId="9" w16cid:durableId="448428557">
    <w:abstractNumId w:val="1"/>
  </w:num>
  <w:num w:numId="10" w16cid:durableId="1930039707">
    <w:abstractNumId w:val="67"/>
  </w:num>
  <w:num w:numId="11" w16cid:durableId="984507828">
    <w:abstractNumId w:val="4"/>
  </w:num>
  <w:num w:numId="12" w16cid:durableId="1173298455">
    <w:abstractNumId w:val="19"/>
  </w:num>
  <w:num w:numId="13" w16cid:durableId="1374621108">
    <w:abstractNumId w:val="65"/>
  </w:num>
  <w:num w:numId="14" w16cid:durableId="1581451906">
    <w:abstractNumId w:val="30"/>
  </w:num>
  <w:num w:numId="15" w16cid:durableId="1056050150">
    <w:abstractNumId w:val="10"/>
  </w:num>
  <w:num w:numId="16" w16cid:durableId="1267810475">
    <w:abstractNumId w:val="55"/>
  </w:num>
  <w:num w:numId="17" w16cid:durableId="698622726">
    <w:abstractNumId w:val="75"/>
  </w:num>
  <w:num w:numId="18" w16cid:durableId="1576238041">
    <w:abstractNumId w:val="3"/>
  </w:num>
  <w:num w:numId="19" w16cid:durableId="1267888032">
    <w:abstractNumId w:val="60"/>
  </w:num>
  <w:num w:numId="20" w16cid:durableId="2007046892">
    <w:abstractNumId w:val="68"/>
  </w:num>
  <w:num w:numId="21" w16cid:durableId="1304041470">
    <w:abstractNumId w:val="25"/>
  </w:num>
  <w:num w:numId="22" w16cid:durableId="287322692">
    <w:abstractNumId w:val="48"/>
  </w:num>
  <w:num w:numId="23" w16cid:durableId="202442801">
    <w:abstractNumId w:val="49"/>
  </w:num>
  <w:num w:numId="24" w16cid:durableId="1272204649">
    <w:abstractNumId w:val="6"/>
  </w:num>
  <w:num w:numId="25" w16cid:durableId="279269424">
    <w:abstractNumId w:val="61"/>
  </w:num>
  <w:num w:numId="26" w16cid:durableId="326907542">
    <w:abstractNumId w:val="29"/>
  </w:num>
  <w:num w:numId="27" w16cid:durableId="1635478165">
    <w:abstractNumId w:val="78"/>
  </w:num>
  <w:num w:numId="28" w16cid:durableId="286551498">
    <w:abstractNumId w:val="24"/>
  </w:num>
  <w:num w:numId="29" w16cid:durableId="1298873054">
    <w:abstractNumId w:val="56"/>
  </w:num>
  <w:num w:numId="30" w16cid:durableId="228228928">
    <w:abstractNumId w:val="57"/>
  </w:num>
  <w:num w:numId="31" w16cid:durableId="1121340616">
    <w:abstractNumId w:val="64"/>
  </w:num>
  <w:num w:numId="32" w16cid:durableId="1028945343">
    <w:abstractNumId w:val="11"/>
  </w:num>
  <w:num w:numId="33" w16cid:durableId="446585487">
    <w:abstractNumId w:val="8"/>
  </w:num>
  <w:num w:numId="34" w16cid:durableId="15663489">
    <w:abstractNumId w:val="76"/>
  </w:num>
  <w:num w:numId="35" w16cid:durableId="1881893576">
    <w:abstractNumId w:val="7"/>
  </w:num>
  <w:num w:numId="36" w16cid:durableId="989753552">
    <w:abstractNumId w:val="71"/>
  </w:num>
  <w:num w:numId="37" w16cid:durableId="665745079">
    <w:abstractNumId w:val="51"/>
  </w:num>
  <w:num w:numId="38" w16cid:durableId="973799887">
    <w:abstractNumId w:val="54"/>
  </w:num>
  <w:num w:numId="39" w16cid:durableId="1463844191">
    <w:abstractNumId w:val="20"/>
  </w:num>
  <w:num w:numId="40" w16cid:durableId="1098670895">
    <w:abstractNumId w:val="33"/>
  </w:num>
  <w:num w:numId="41" w16cid:durableId="1550721973">
    <w:abstractNumId w:val="44"/>
  </w:num>
  <w:num w:numId="42" w16cid:durableId="564997686">
    <w:abstractNumId w:val="63"/>
  </w:num>
  <w:num w:numId="43" w16cid:durableId="55857504">
    <w:abstractNumId w:val="42"/>
  </w:num>
  <w:num w:numId="44" w16cid:durableId="2031105229">
    <w:abstractNumId w:val="39"/>
  </w:num>
  <w:num w:numId="45" w16cid:durableId="1091970202">
    <w:abstractNumId w:val="77"/>
  </w:num>
  <w:num w:numId="46" w16cid:durableId="922832372">
    <w:abstractNumId w:val="52"/>
  </w:num>
  <w:num w:numId="47" w16cid:durableId="2040616852">
    <w:abstractNumId w:val="79"/>
  </w:num>
  <w:num w:numId="48" w16cid:durableId="2012220394">
    <w:abstractNumId w:val="59"/>
  </w:num>
  <w:num w:numId="49" w16cid:durableId="20254701">
    <w:abstractNumId w:val="37"/>
  </w:num>
  <w:num w:numId="50" w16cid:durableId="177357551">
    <w:abstractNumId w:val="32"/>
  </w:num>
  <w:num w:numId="51" w16cid:durableId="2059166804">
    <w:abstractNumId w:val="13"/>
  </w:num>
  <w:num w:numId="52" w16cid:durableId="1245382937">
    <w:abstractNumId w:val="46"/>
  </w:num>
  <w:num w:numId="53" w16cid:durableId="376970584">
    <w:abstractNumId w:val="9"/>
  </w:num>
  <w:num w:numId="54" w16cid:durableId="1673534155">
    <w:abstractNumId w:val="21"/>
  </w:num>
  <w:num w:numId="55" w16cid:durableId="2062362687">
    <w:abstractNumId w:val="70"/>
  </w:num>
  <w:num w:numId="56" w16cid:durableId="1997566934">
    <w:abstractNumId w:val="28"/>
  </w:num>
  <w:num w:numId="57" w16cid:durableId="1641375362">
    <w:abstractNumId w:val="72"/>
  </w:num>
  <w:num w:numId="58" w16cid:durableId="1881434331">
    <w:abstractNumId w:val="43"/>
  </w:num>
  <w:num w:numId="59" w16cid:durableId="1213885706">
    <w:abstractNumId w:val="16"/>
  </w:num>
  <w:num w:numId="60" w16cid:durableId="1761174670">
    <w:abstractNumId w:val="38"/>
  </w:num>
  <w:num w:numId="61" w16cid:durableId="1146555428">
    <w:abstractNumId w:val="53"/>
  </w:num>
  <w:num w:numId="62" w16cid:durableId="2134785323">
    <w:abstractNumId w:val="17"/>
  </w:num>
  <w:num w:numId="63" w16cid:durableId="881939342">
    <w:abstractNumId w:val="80"/>
  </w:num>
  <w:num w:numId="64" w16cid:durableId="2026444101">
    <w:abstractNumId w:val="5"/>
  </w:num>
  <w:num w:numId="65" w16cid:durableId="168181502">
    <w:abstractNumId w:val="62"/>
  </w:num>
  <w:num w:numId="66" w16cid:durableId="1388262552">
    <w:abstractNumId w:val="14"/>
  </w:num>
  <w:num w:numId="67" w16cid:durableId="26224348">
    <w:abstractNumId w:val="35"/>
  </w:num>
  <w:num w:numId="68" w16cid:durableId="50617392">
    <w:abstractNumId w:val="73"/>
  </w:num>
  <w:num w:numId="69" w16cid:durableId="231888278">
    <w:abstractNumId w:val="34"/>
  </w:num>
  <w:num w:numId="70" w16cid:durableId="1821652013">
    <w:abstractNumId w:val="0"/>
  </w:num>
  <w:num w:numId="71" w16cid:durableId="147552132">
    <w:abstractNumId w:val="31"/>
  </w:num>
  <w:num w:numId="72" w16cid:durableId="753554828">
    <w:abstractNumId w:val="41"/>
  </w:num>
  <w:num w:numId="73" w16cid:durableId="627592005">
    <w:abstractNumId w:val="50"/>
  </w:num>
  <w:num w:numId="74" w16cid:durableId="1498570373">
    <w:abstractNumId w:val="45"/>
  </w:num>
  <w:num w:numId="75" w16cid:durableId="981350396">
    <w:abstractNumId w:val="40"/>
  </w:num>
  <w:num w:numId="76" w16cid:durableId="32855339">
    <w:abstractNumId w:val="66"/>
  </w:num>
  <w:num w:numId="77" w16cid:durableId="284586296">
    <w:abstractNumId w:val="22"/>
  </w:num>
  <w:num w:numId="78" w16cid:durableId="1619528648">
    <w:abstractNumId w:val="23"/>
  </w:num>
  <w:num w:numId="79" w16cid:durableId="1889994799">
    <w:abstractNumId w:val="74"/>
  </w:num>
  <w:num w:numId="80" w16cid:durableId="499319635">
    <w:abstractNumId w:val="2"/>
  </w:num>
  <w:num w:numId="81" w16cid:durableId="741221704">
    <w:abstractNumId w:val="47"/>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oNotHyphenateCaps/>
  <w:drawingGridHorizontalSpacing w:val="120"/>
  <w:drawingGridVerticalSpacing w:val="190"/>
  <w:displayHorizontalDrawingGridEvery w:val="2"/>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0C60"/>
    <w:rsid w:val="00000DCD"/>
    <w:rsid w:val="00002CA6"/>
    <w:rsid w:val="00002F56"/>
    <w:rsid w:val="0000308A"/>
    <w:rsid w:val="000036C7"/>
    <w:rsid w:val="00003F3E"/>
    <w:rsid w:val="0000418D"/>
    <w:rsid w:val="00004A54"/>
    <w:rsid w:val="000051DB"/>
    <w:rsid w:val="00005417"/>
    <w:rsid w:val="000061BF"/>
    <w:rsid w:val="00006414"/>
    <w:rsid w:val="000069B0"/>
    <w:rsid w:val="00006CAA"/>
    <w:rsid w:val="00007467"/>
    <w:rsid w:val="00007817"/>
    <w:rsid w:val="00010A18"/>
    <w:rsid w:val="00010CD2"/>
    <w:rsid w:val="00011FAC"/>
    <w:rsid w:val="00012A1C"/>
    <w:rsid w:val="00014A3C"/>
    <w:rsid w:val="000159A5"/>
    <w:rsid w:val="00015E33"/>
    <w:rsid w:val="00016171"/>
    <w:rsid w:val="00016435"/>
    <w:rsid w:val="00017C16"/>
    <w:rsid w:val="000205A1"/>
    <w:rsid w:val="00021093"/>
    <w:rsid w:val="000210C5"/>
    <w:rsid w:val="00021492"/>
    <w:rsid w:val="0002173F"/>
    <w:rsid w:val="000222AA"/>
    <w:rsid w:val="000228B1"/>
    <w:rsid w:val="00022B72"/>
    <w:rsid w:val="00023508"/>
    <w:rsid w:val="00024A4D"/>
    <w:rsid w:val="00024DA7"/>
    <w:rsid w:val="000259CD"/>
    <w:rsid w:val="00027A4A"/>
    <w:rsid w:val="00031142"/>
    <w:rsid w:val="00032118"/>
    <w:rsid w:val="00032C76"/>
    <w:rsid w:val="0003348A"/>
    <w:rsid w:val="00033566"/>
    <w:rsid w:val="00033815"/>
    <w:rsid w:val="00034B80"/>
    <w:rsid w:val="00034BD1"/>
    <w:rsid w:val="0003621C"/>
    <w:rsid w:val="000365D0"/>
    <w:rsid w:val="00036768"/>
    <w:rsid w:val="00036A5B"/>
    <w:rsid w:val="00040455"/>
    <w:rsid w:val="00040892"/>
    <w:rsid w:val="00041FF6"/>
    <w:rsid w:val="000426FC"/>
    <w:rsid w:val="00042BC1"/>
    <w:rsid w:val="00043681"/>
    <w:rsid w:val="00043A80"/>
    <w:rsid w:val="00043E76"/>
    <w:rsid w:val="000440A9"/>
    <w:rsid w:val="00044277"/>
    <w:rsid w:val="000443D6"/>
    <w:rsid w:val="00045263"/>
    <w:rsid w:val="0004575F"/>
    <w:rsid w:val="00045BD2"/>
    <w:rsid w:val="00046248"/>
    <w:rsid w:val="0004625F"/>
    <w:rsid w:val="000477C6"/>
    <w:rsid w:val="00047B68"/>
    <w:rsid w:val="00047C4B"/>
    <w:rsid w:val="00047F2E"/>
    <w:rsid w:val="00050249"/>
    <w:rsid w:val="0005033E"/>
    <w:rsid w:val="000505A9"/>
    <w:rsid w:val="0005099C"/>
    <w:rsid w:val="00050A0B"/>
    <w:rsid w:val="00051363"/>
    <w:rsid w:val="0005204A"/>
    <w:rsid w:val="00053110"/>
    <w:rsid w:val="00053420"/>
    <w:rsid w:val="00054083"/>
    <w:rsid w:val="00054468"/>
    <w:rsid w:val="000553FD"/>
    <w:rsid w:val="000556E0"/>
    <w:rsid w:val="00057145"/>
    <w:rsid w:val="00057322"/>
    <w:rsid w:val="00061495"/>
    <w:rsid w:val="00061659"/>
    <w:rsid w:val="00062D34"/>
    <w:rsid w:val="000631C8"/>
    <w:rsid w:val="00063594"/>
    <w:rsid w:val="000642D4"/>
    <w:rsid w:val="000648F2"/>
    <w:rsid w:val="00064906"/>
    <w:rsid w:val="00064CC1"/>
    <w:rsid w:val="000653E5"/>
    <w:rsid w:val="000659E2"/>
    <w:rsid w:val="000665D7"/>
    <w:rsid w:val="00066DAC"/>
    <w:rsid w:val="00066DCF"/>
    <w:rsid w:val="00067C13"/>
    <w:rsid w:val="00070905"/>
    <w:rsid w:val="00070ED8"/>
    <w:rsid w:val="0007163C"/>
    <w:rsid w:val="00071673"/>
    <w:rsid w:val="00071F33"/>
    <w:rsid w:val="00072E10"/>
    <w:rsid w:val="0007333A"/>
    <w:rsid w:val="00073647"/>
    <w:rsid w:val="00073A60"/>
    <w:rsid w:val="00073D66"/>
    <w:rsid w:val="0007587E"/>
    <w:rsid w:val="000773C1"/>
    <w:rsid w:val="0008065D"/>
    <w:rsid w:val="00080F12"/>
    <w:rsid w:val="000813F9"/>
    <w:rsid w:val="0008144B"/>
    <w:rsid w:val="00081B91"/>
    <w:rsid w:val="00081D98"/>
    <w:rsid w:val="00082810"/>
    <w:rsid w:val="00082B60"/>
    <w:rsid w:val="00082ED2"/>
    <w:rsid w:val="00083416"/>
    <w:rsid w:val="00083950"/>
    <w:rsid w:val="00084194"/>
    <w:rsid w:val="00084204"/>
    <w:rsid w:val="000849E0"/>
    <w:rsid w:val="0008528D"/>
    <w:rsid w:val="0008564D"/>
    <w:rsid w:val="00085AFF"/>
    <w:rsid w:val="00090EF8"/>
    <w:rsid w:val="00090F30"/>
    <w:rsid w:val="00091553"/>
    <w:rsid w:val="00093694"/>
    <w:rsid w:val="00093BA5"/>
    <w:rsid w:val="00094D62"/>
    <w:rsid w:val="000951DA"/>
    <w:rsid w:val="00095701"/>
    <w:rsid w:val="00095DAD"/>
    <w:rsid w:val="0009768E"/>
    <w:rsid w:val="0009787F"/>
    <w:rsid w:val="00097DBC"/>
    <w:rsid w:val="000A06ED"/>
    <w:rsid w:val="000A2D3F"/>
    <w:rsid w:val="000A2E7F"/>
    <w:rsid w:val="000A355C"/>
    <w:rsid w:val="000A4898"/>
    <w:rsid w:val="000A541B"/>
    <w:rsid w:val="000A5EE3"/>
    <w:rsid w:val="000A6BB5"/>
    <w:rsid w:val="000A7742"/>
    <w:rsid w:val="000A7F80"/>
    <w:rsid w:val="000B1869"/>
    <w:rsid w:val="000B2B11"/>
    <w:rsid w:val="000B2B96"/>
    <w:rsid w:val="000B2F23"/>
    <w:rsid w:val="000B353D"/>
    <w:rsid w:val="000B4388"/>
    <w:rsid w:val="000B5890"/>
    <w:rsid w:val="000B6292"/>
    <w:rsid w:val="000B68FF"/>
    <w:rsid w:val="000B6CF2"/>
    <w:rsid w:val="000C0F2B"/>
    <w:rsid w:val="000C1C2A"/>
    <w:rsid w:val="000C1D75"/>
    <w:rsid w:val="000C1E86"/>
    <w:rsid w:val="000C2137"/>
    <w:rsid w:val="000C2292"/>
    <w:rsid w:val="000C23D8"/>
    <w:rsid w:val="000C2418"/>
    <w:rsid w:val="000C28D2"/>
    <w:rsid w:val="000C3F8B"/>
    <w:rsid w:val="000C4762"/>
    <w:rsid w:val="000C56D1"/>
    <w:rsid w:val="000C595C"/>
    <w:rsid w:val="000C70E1"/>
    <w:rsid w:val="000C7DBF"/>
    <w:rsid w:val="000D04C2"/>
    <w:rsid w:val="000D0801"/>
    <w:rsid w:val="000D1619"/>
    <w:rsid w:val="000D251B"/>
    <w:rsid w:val="000D2866"/>
    <w:rsid w:val="000D3068"/>
    <w:rsid w:val="000D3F40"/>
    <w:rsid w:val="000D5023"/>
    <w:rsid w:val="000D5F06"/>
    <w:rsid w:val="000D74B0"/>
    <w:rsid w:val="000D7C8E"/>
    <w:rsid w:val="000E01BD"/>
    <w:rsid w:val="000E1868"/>
    <w:rsid w:val="000E234C"/>
    <w:rsid w:val="000E2997"/>
    <w:rsid w:val="000E388D"/>
    <w:rsid w:val="000E4A16"/>
    <w:rsid w:val="000E519A"/>
    <w:rsid w:val="000E52FC"/>
    <w:rsid w:val="000E655C"/>
    <w:rsid w:val="000E695E"/>
    <w:rsid w:val="000E7141"/>
    <w:rsid w:val="000E7A14"/>
    <w:rsid w:val="000E7C0C"/>
    <w:rsid w:val="000F059E"/>
    <w:rsid w:val="000F1817"/>
    <w:rsid w:val="000F19ED"/>
    <w:rsid w:val="000F1D13"/>
    <w:rsid w:val="000F2C1B"/>
    <w:rsid w:val="000F36C3"/>
    <w:rsid w:val="000F3D79"/>
    <w:rsid w:val="000F52BE"/>
    <w:rsid w:val="000F6F8D"/>
    <w:rsid w:val="000F72BC"/>
    <w:rsid w:val="000F7B6A"/>
    <w:rsid w:val="001006BD"/>
    <w:rsid w:val="00100725"/>
    <w:rsid w:val="00101426"/>
    <w:rsid w:val="001015A5"/>
    <w:rsid w:val="00101A13"/>
    <w:rsid w:val="00102BAD"/>
    <w:rsid w:val="00105097"/>
    <w:rsid w:val="00105AAF"/>
    <w:rsid w:val="00106478"/>
    <w:rsid w:val="001065FA"/>
    <w:rsid w:val="001073F6"/>
    <w:rsid w:val="00107755"/>
    <w:rsid w:val="0011052D"/>
    <w:rsid w:val="00110EF4"/>
    <w:rsid w:val="001114F3"/>
    <w:rsid w:val="00111889"/>
    <w:rsid w:val="00111B7B"/>
    <w:rsid w:val="00112042"/>
    <w:rsid w:val="001125B7"/>
    <w:rsid w:val="001133E7"/>
    <w:rsid w:val="0011368E"/>
    <w:rsid w:val="0011384E"/>
    <w:rsid w:val="00113979"/>
    <w:rsid w:val="001140FB"/>
    <w:rsid w:val="00114AAE"/>
    <w:rsid w:val="001152E9"/>
    <w:rsid w:val="00117B72"/>
    <w:rsid w:val="00120665"/>
    <w:rsid w:val="00121653"/>
    <w:rsid w:val="0012185C"/>
    <w:rsid w:val="0012292E"/>
    <w:rsid w:val="00122A4B"/>
    <w:rsid w:val="00125C9D"/>
    <w:rsid w:val="001262E1"/>
    <w:rsid w:val="001266FE"/>
    <w:rsid w:val="00130D47"/>
    <w:rsid w:val="00131C30"/>
    <w:rsid w:val="00132847"/>
    <w:rsid w:val="0013286D"/>
    <w:rsid w:val="00132D31"/>
    <w:rsid w:val="00133D90"/>
    <w:rsid w:val="00133DC8"/>
    <w:rsid w:val="00134963"/>
    <w:rsid w:val="001351E1"/>
    <w:rsid w:val="001369A1"/>
    <w:rsid w:val="00136A35"/>
    <w:rsid w:val="00136AAF"/>
    <w:rsid w:val="00136D7C"/>
    <w:rsid w:val="001379C7"/>
    <w:rsid w:val="00140497"/>
    <w:rsid w:val="0014184B"/>
    <w:rsid w:val="00141D0F"/>
    <w:rsid w:val="00142426"/>
    <w:rsid w:val="00142F76"/>
    <w:rsid w:val="001451C8"/>
    <w:rsid w:val="001456E4"/>
    <w:rsid w:val="001458D4"/>
    <w:rsid w:val="00146A54"/>
    <w:rsid w:val="001476C6"/>
    <w:rsid w:val="00150168"/>
    <w:rsid w:val="001501FA"/>
    <w:rsid w:val="001502A8"/>
    <w:rsid w:val="0015072F"/>
    <w:rsid w:val="00151216"/>
    <w:rsid w:val="001551D0"/>
    <w:rsid w:val="00155752"/>
    <w:rsid w:val="00156BB9"/>
    <w:rsid w:val="001577EE"/>
    <w:rsid w:val="00157A69"/>
    <w:rsid w:val="001611F2"/>
    <w:rsid w:val="00161865"/>
    <w:rsid w:val="0016231A"/>
    <w:rsid w:val="00162A65"/>
    <w:rsid w:val="00162CCB"/>
    <w:rsid w:val="00162DA4"/>
    <w:rsid w:val="00163878"/>
    <w:rsid w:val="00163DF5"/>
    <w:rsid w:val="00164FF6"/>
    <w:rsid w:val="001650F3"/>
    <w:rsid w:val="00165F04"/>
    <w:rsid w:val="001668D2"/>
    <w:rsid w:val="00166E43"/>
    <w:rsid w:val="001706A2"/>
    <w:rsid w:val="001710EA"/>
    <w:rsid w:val="00171C37"/>
    <w:rsid w:val="001727D9"/>
    <w:rsid w:val="0017280E"/>
    <w:rsid w:val="0017362B"/>
    <w:rsid w:val="00173A17"/>
    <w:rsid w:val="00174155"/>
    <w:rsid w:val="001743E6"/>
    <w:rsid w:val="0017494E"/>
    <w:rsid w:val="00174C3A"/>
    <w:rsid w:val="00175E19"/>
    <w:rsid w:val="0017665B"/>
    <w:rsid w:val="00176D97"/>
    <w:rsid w:val="001776F5"/>
    <w:rsid w:val="001779EA"/>
    <w:rsid w:val="00177F31"/>
    <w:rsid w:val="0018070F"/>
    <w:rsid w:val="00180B39"/>
    <w:rsid w:val="001812EF"/>
    <w:rsid w:val="00181B10"/>
    <w:rsid w:val="001825FA"/>
    <w:rsid w:val="0018293B"/>
    <w:rsid w:val="00182AE8"/>
    <w:rsid w:val="00183378"/>
    <w:rsid w:val="00184C4D"/>
    <w:rsid w:val="00186CD8"/>
    <w:rsid w:val="00186CF0"/>
    <w:rsid w:val="00186D9A"/>
    <w:rsid w:val="00190032"/>
    <w:rsid w:val="00191121"/>
    <w:rsid w:val="00191968"/>
    <w:rsid w:val="00192303"/>
    <w:rsid w:val="00194697"/>
    <w:rsid w:val="00195456"/>
    <w:rsid w:val="001972BD"/>
    <w:rsid w:val="00197991"/>
    <w:rsid w:val="00197A61"/>
    <w:rsid w:val="001A03FA"/>
    <w:rsid w:val="001A0DE5"/>
    <w:rsid w:val="001A1172"/>
    <w:rsid w:val="001A1699"/>
    <w:rsid w:val="001A1993"/>
    <w:rsid w:val="001A2077"/>
    <w:rsid w:val="001A31AC"/>
    <w:rsid w:val="001A3658"/>
    <w:rsid w:val="001A397E"/>
    <w:rsid w:val="001A5DB8"/>
    <w:rsid w:val="001A5DFC"/>
    <w:rsid w:val="001A6242"/>
    <w:rsid w:val="001A6876"/>
    <w:rsid w:val="001A6F6F"/>
    <w:rsid w:val="001A72C3"/>
    <w:rsid w:val="001A7A16"/>
    <w:rsid w:val="001B09B1"/>
    <w:rsid w:val="001B12CF"/>
    <w:rsid w:val="001B1597"/>
    <w:rsid w:val="001B1778"/>
    <w:rsid w:val="001B2803"/>
    <w:rsid w:val="001B322A"/>
    <w:rsid w:val="001B449A"/>
    <w:rsid w:val="001B4B64"/>
    <w:rsid w:val="001B57D9"/>
    <w:rsid w:val="001B708C"/>
    <w:rsid w:val="001B7F15"/>
    <w:rsid w:val="001C042D"/>
    <w:rsid w:val="001C37D4"/>
    <w:rsid w:val="001C53BB"/>
    <w:rsid w:val="001C5C74"/>
    <w:rsid w:val="001C5DC8"/>
    <w:rsid w:val="001D0963"/>
    <w:rsid w:val="001D0C00"/>
    <w:rsid w:val="001D0CCE"/>
    <w:rsid w:val="001D0D04"/>
    <w:rsid w:val="001D17D2"/>
    <w:rsid w:val="001D3335"/>
    <w:rsid w:val="001D3FD2"/>
    <w:rsid w:val="001D46F1"/>
    <w:rsid w:val="001D5592"/>
    <w:rsid w:val="001D5973"/>
    <w:rsid w:val="001D609A"/>
    <w:rsid w:val="001D657C"/>
    <w:rsid w:val="001E0043"/>
    <w:rsid w:val="001E07F1"/>
    <w:rsid w:val="001E0AA0"/>
    <w:rsid w:val="001E0EA1"/>
    <w:rsid w:val="001E2282"/>
    <w:rsid w:val="001E29EC"/>
    <w:rsid w:val="001E2FCA"/>
    <w:rsid w:val="001E33F1"/>
    <w:rsid w:val="001E407B"/>
    <w:rsid w:val="001E421F"/>
    <w:rsid w:val="001E4C4D"/>
    <w:rsid w:val="001E5994"/>
    <w:rsid w:val="001E5D80"/>
    <w:rsid w:val="001E6274"/>
    <w:rsid w:val="001E67E8"/>
    <w:rsid w:val="001E6E5F"/>
    <w:rsid w:val="001E70F1"/>
    <w:rsid w:val="001E777B"/>
    <w:rsid w:val="001F030C"/>
    <w:rsid w:val="001F039F"/>
    <w:rsid w:val="001F06FB"/>
    <w:rsid w:val="001F129C"/>
    <w:rsid w:val="001F1515"/>
    <w:rsid w:val="001F1DF7"/>
    <w:rsid w:val="001F2ACF"/>
    <w:rsid w:val="001F2B69"/>
    <w:rsid w:val="001F2DA3"/>
    <w:rsid w:val="001F3758"/>
    <w:rsid w:val="001F4049"/>
    <w:rsid w:val="001F42CB"/>
    <w:rsid w:val="001F446A"/>
    <w:rsid w:val="001F47D9"/>
    <w:rsid w:val="001F4B3A"/>
    <w:rsid w:val="001F5B7A"/>
    <w:rsid w:val="001F638C"/>
    <w:rsid w:val="00200A7A"/>
    <w:rsid w:val="00200CAE"/>
    <w:rsid w:val="00200FDC"/>
    <w:rsid w:val="0020100B"/>
    <w:rsid w:val="0020150B"/>
    <w:rsid w:val="00202BCE"/>
    <w:rsid w:val="002031AC"/>
    <w:rsid w:val="00204912"/>
    <w:rsid w:val="0020495E"/>
    <w:rsid w:val="00210E26"/>
    <w:rsid w:val="00211AB9"/>
    <w:rsid w:val="00211DD6"/>
    <w:rsid w:val="00213C98"/>
    <w:rsid w:val="00214812"/>
    <w:rsid w:val="002178EB"/>
    <w:rsid w:val="00217CA4"/>
    <w:rsid w:val="00217D76"/>
    <w:rsid w:val="00220424"/>
    <w:rsid w:val="002209FC"/>
    <w:rsid w:val="00220B03"/>
    <w:rsid w:val="00220DB4"/>
    <w:rsid w:val="00221045"/>
    <w:rsid w:val="0022220C"/>
    <w:rsid w:val="002225DC"/>
    <w:rsid w:val="00222C8E"/>
    <w:rsid w:val="00222E52"/>
    <w:rsid w:val="002233AA"/>
    <w:rsid w:val="0022588A"/>
    <w:rsid w:val="002265C4"/>
    <w:rsid w:val="002265E7"/>
    <w:rsid w:val="002274E4"/>
    <w:rsid w:val="00227A83"/>
    <w:rsid w:val="00231390"/>
    <w:rsid w:val="002321CD"/>
    <w:rsid w:val="00233D24"/>
    <w:rsid w:val="00234ADB"/>
    <w:rsid w:val="00236124"/>
    <w:rsid w:val="00236793"/>
    <w:rsid w:val="00236894"/>
    <w:rsid w:val="00236A61"/>
    <w:rsid w:val="00236FD8"/>
    <w:rsid w:val="00237849"/>
    <w:rsid w:val="00241CC7"/>
    <w:rsid w:val="00241DED"/>
    <w:rsid w:val="00242070"/>
    <w:rsid w:val="00242774"/>
    <w:rsid w:val="002427ED"/>
    <w:rsid w:val="00243429"/>
    <w:rsid w:val="00243D12"/>
    <w:rsid w:val="00244295"/>
    <w:rsid w:val="00244CAF"/>
    <w:rsid w:val="00245201"/>
    <w:rsid w:val="00247351"/>
    <w:rsid w:val="00250A11"/>
    <w:rsid w:val="002510AA"/>
    <w:rsid w:val="0025111D"/>
    <w:rsid w:val="0025162C"/>
    <w:rsid w:val="0025183A"/>
    <w:rsid w:val="00252B96"/>
    <w:rsid w:val="00254383"/>
    <w:rsid w:val="002546A3"/>
    <w:rsid w:val="0025538D"/>
    <w:rsid w:val="00256DCD"/>
    <w:rsid w:val="00256E42"/>
    <w:rsid w:val="00256FCC"/>
    <w:rsid w:val="00256FE9"/>
    <w:rsid w:val="00257C9E"/>
    <w:rsid w:val="00260753"/>
    <w:rsid w:val="00260970"/>
    <w:rsid w:val="00260F4A"/>
    <w:rsid w:val="0026141A"/>
    <w:rsid w:val="00263273"/>
    <w:rsid w:val="00263385"/>
    <w:rsid w:val="00263661"/>
    <w:rsid w:val="0026441B"/>
    <w:rsid w:val="002647CA"/>
    <w:rsid w:val="00264C9E"/>
    <w:rsid w:val="0026514C"/>
    <w:rsid w:val="00266134"/>
    <w:rsid w:val="00266413"/>
    <w:rsid w:val="002665F2"/>
    <w:rsid w:val="00266D05"/>
    <w:rsid w:val="00267C19"/>
    <w:rsid w:val="00267F11"/>
    <w:rsid w:val="00270CD3"/>
    <w:rsid w:val="002723BD"/>
    <w:rsid w:val="002730F2"/>
    <w:rsid w:val="00273490"/>
    <w:rsid w:val="00273E97"/>
    <w:rsid w:val="00274639"/>
    <w:rsid w:val="00274E16"/>
    <w:rsid w:val="00275A69"/>
    <w:rsid w:val="00275F13"/>
    <w:rsid w:val="00276B5C"/>
    <w:rsid w:val="00276DC1"/>
    <w:rsid w:val="00277206"/>
    <w:rsid w:val="00277F65"/>
    <w:rsid w:val="00280A5C"/>
    <w:rsid w:val="002828A0"/>
    <w:rsid w:val="00282B50"/>
    <w:rsid w:val="00283D36"/>
    <w:rsid w:val="00283E72"/>
    <w:rsid w:val="0028406B"/>
    <w:rsid w:val="00284144"/>
    <w:rsid w:val="0028456D"/>
    <w:rsid w:val="00284606"/>
    <w:rsid w:val="00285735"/>
    <w:rsid w:val="00286334"/>
    <w:rsid w:val="00287AC4"/>
    <w:rsid w:val="00287AD7"/>
    <w:rsid w:val="00287FF8"/>
    <w:rsid w:val="002902AE"/>
    <w:rsid w:val="0029076B"/>
    <w:rsid w:val="00290ED4"/>
    <w:rsid w:val="00290EDA"/>
    <w:rsid w:val="0029187E"/>
    <w:rsid w:val="002929D6"/>
    <w:rsid w:val="00293003"/>
    <w:rsid w:val="00293323"/>
    <w:rsid w:val="00295314"/>
    <w:rsid w:val="00296705"/>
    <w:rsid w:val="002976AF"/>
    <w:rsid w:val="00297C6B"/>
    <w:rsid w:val="002A04F0"/>
    <w:rsid w:val="002A18EC"/>
    <w:rsid w:val="002A2446"/>
    <w:rsid w:val="002A2582"/>
    <w:rsid w:val="002A2C23"/>
    <w:rsid w:val="002A2CA2"/>
    <w:rsid w:val="002A2CC9"/>
    <w:rsid w:val="002A2D6D"/>
    <w:rsid w:val="002A38DD"/>
    <w:rsid w:val="002A3926"/>
    <w:rsid w:val="002A3A77"/>
    <w:rsid w:val="002A6320"/>
    <w:rsid w:val="002A63D7"/>
    <w:rsid w:val="002B0563"/>
    <w:rsid w:val="002B05D9"/>
    <w:rsid w:val="002B13F8"/>
    <w:rsid w:val="002B16E3"/>
    <w:rsid w:val="002B1C3A"/>
    <w:rsid w:val="002B263F"/>
    <w:rsid w:val="002B3F44"/>
    <w:rsid w:val="002B4169"/>
    <w:rsid w:val="002B462E"/>
    <w:rsid w:val="002B4903"/>
    <w:rsid w:val="002B4981"/>
    <w:rsid w:val="002B5325"/>
    <w:rsid w:val="002B680E"/>
    <w:rsid w:val="002B7358"/>
    <w:rsid w:val="002C041F"/>
    <w:rsid w:val="002C122B"/>
    <w:rsid w:val="002C12EB"/>
    <w:rsid w:val="002C2BB8"/>
    <w:rsid w:val="002C32DE"/>
    <w:rsid w:val="002C4004"/>
    <w:rsid w:val="002C4BBE"/>
    <w:rsid w:val="002C4E32"/>
    <w:rsid w:val="002C5B51"/>
    <w:rsid w:val="002C5DEB"/>
    <w:rsid w:val="002C6FBF"/>
    <w:rsid w:val="002C797A"/>
    <w:rsid w:val="002D0BDB"/>
    <w:rsid w:val="002D1E33"/>
    <w:rsid w:val="002D2FD7"/>
    <w:rsid w:val="002D343F"/>
    <w:rsid w:val="002D36C4"/>
    <w:rsid w:val="002D37D0"/>
    <w:rsid w:val="002D39B4"/>
    <w:rsid w:val="002D408D"/>
    <w:rsid w:val="002D46B2"/>
    <w:rsid w:val="002D47FA"/>
    <w:rsid w:val="002D51FE"/>
    <w:rsid w:val="002D5373"/>
    <w:rsid w:val="002D681F"/>
    <w:rsid w:val="002D690B"/>
    <w:rsid w:val="002D7500"/>
    <w:rsid w:val="002D75AC"/>
    <w:rsid w:val="002D7DDB"/>
    <w:rsid w:val="002E01FF"/>
    <w:rsid w:val="002E07BC"/>
    <w:rsid w:val="002E1A57"/>
    <w:rsid w:val="002E3132"/>
    <w:rsid w:val="002E3C27"/>
    <w:rsid w:val="002E3F88"/>
    <w:rsid w:val="002E43D0"/>
    <w:rsid w:val="002E4519"/>
    <w:rsid w:val="002E5FD4"/>
    <w:rsid w:val="002E6B09"/>
    <w:rsid w:val="002E7091"/>
    <w:rsid w:val="002E7535"/>
    <w:rsid w:val="002F1295"/>
    <w:rsid w:val="002F1615"/>
    <w:rsid w:val="002F2982"/>
    <w:rsid w:val="002F2B30"/>
    <w:rsid w:val="002F4F59"/>
    <w:rsid w:val="002F514F"/>
    <w:rsid w:val="002F5E3F"/>
    <w:rsid w:val="002F6273"/>
    <w:rsid w:val="002F62CA"/>
    <w:rsid w:val="002F69FB"/>
    <w:rsid w:val="002F6DD2"/>
    <w:rsid w:val="002F6EE0"/>
    <w:rsid w:val="002F71E8"/>
    <w:rsid w:val="002F77D8"/>
    <w:rsid w:val="002F7B80"/>
    <w:rsid w:val="002F7E08"/>
    <w:rsid w:val="0030210C"/>
    <w:rsid w:val="00302B1B"/>
    <w:rsid w:val="00303D7A"/>
    <w:rsid w:val="00303E0C"/>
    <w:rsid w:val="0030441A"/>
    <w:rsid w:val="00304891"/>
    <w:rsid w:val="003053E1"/>
    <w:rsid w:val="0030585A"/>
    <w:rsid w:val="00305BEF"/>
    <w:rsid w:val="00306764"/>
    <w:rsid w:val="00306F2D"/>
    <w:rsid w:val="003071EA"/>
    <w:rsid w:val="00307756"/>
    <w:rsid w:val="00307A72"/>
    <w:rsid w:val="0031059D"/>
    <w:rsid w:val="00310B43"/>
    <w:rsid w:val="00310E68"/>
    <w:rsid w:val="00311A8F"/>
    <w:rsid w:val="00313ABD"/>
    <w:rsid w:val="0031522B"/>
    <w:rsid w:val="00315747"/>
    <w:rsid w:val="00315E24"/>
    <w:rsid w:val="00316260"/>
    <w:rsid w:val="00316CEB"/>
    <w:rsid w:val="00316FC4"/>
    <w:rsid w:val="00317615"/>
    <w:rsid w:val="0031794C"/>
    <w:rsid w:val="00317E7C"/>
    <w:rsid w:val="00320339"/>
    <w:rsid w:val="003205A4"/>
    <w:rsid w:val="00320991"/>
    <w:rsid w:val="0032203E"/>
    <w:rsid w:val="00322064"/>
    <w:rsid w:val="00322213"/>
    <w:rsid w:val="0032330E"/>
    <w:rsid w:val="00323C0B"/>
    <w:rsid w:val="00323CED"/>
    <w:rsid w:val="003241C8"/>
    <w:rsid w:val="00324D69"/>
    <w:rsid w:val="00324DAE"/>
    <w:rsid w:val="00324FD8"/>
    <w:rsid w:val="00325EC6"/>
    <w:rsid w:val="00326CF0"/>
    <w:rsid w:val="003274D2"/>
    <w:rsid w:val="00327535"/>
    <w:rsid w:val="003278E4"/>
    <w:rsid w:val="00330965"/>
    <w:rsid w:val="00330B27"/>
    <w:rsid w:val="00330B79"/>
    <w:rsid w:val="003315FC"/>
    <w:rsid w:val="0033287B"/>
    <w:rsid w:val="00332A84"/>
    <w:rsid w:val="00333259"/>
    <w:rsid w:val="00333BAC"/>
    <w:rsid w:val="00334A78"/>
    <w:rsid w:val="00335533"/>
    <w:rsid w:val="003366FE"/>
    <w:rsid w:val="0033699A"/>
    <w:rsid w:val="00340D78"/>
    <w:rsid w:val="00341AB1"/>
    <w:rsid w:val="00342305"/>
    <w:rsid w:val="00342EE4"/>
    <w:rsid w:val="00342EFF"/>
    <w:rsid w:val="0034430F"/>
    <w:rsid w:val="00345A8E"/>
    <w:rsid w:val="003461ED"/>
    <w:rsid w:val="003467D3"/>
    <w:rsid w:val="0034696B"/>
    <w:rsid w:val="00347257"/>
    <w:rsid w:val="00347464"/>
    <w:rsid w:val="00347C7A"/>
    <w:rsid w:val="00350076"/>
    <w:rsid w:val="003505C9"/>
    <w:rsid w:val="00350712"/>
    <w:rsid w:val="003514E3"/>
    <w:rsid w:val="003524EA"/>
    <w:rsid w:val="003529A6"/>
    <w:rsid w:val="00352FEE"/>
    <w:rsid w:val="0035380E"/>
    <w:rsid w:val="003542E1"/>
    <w:rsid w:val="00354843"/>
    <w:rsid w:val="003548BF"/>
    <w:rsid w:val="003562A3"/>
    <w:rsid w:val="00356DFE"/>
    <w:rsid w:val="00360106"/>
    <w:rsid w:val="003607E4"/>
    <w:rsid w:val="00361829"/>
    <w:rsid w:val="00361FB3"/>
    <w:rsid w:val="00362056"/>
    <w:rsid w:val="003626F4"/>
    <w:rsid w:val="0036274B"/>
    <w:rsid w:val="00362A16"/>
    <w:rsid w:val="00363777"/>
    <w:rsid w:val="00364D32"/>
    <w:rsid w:val="00365428"/>
    <w:rsid w:val="003664C6"/>
    <w:rsid w:val="00366E30"/>
    <w:rsid w:val="00371328"/>
    <w:rsid w:val="003715B5"/>
    <w:rsid w:val="00371FBA"/>
    <w:rsid w:val="0037201C"/>
    <w:rsid w:val="0037219D"/>
    <w:rsid w:val="00372A78"/>
    <w:rsid w:val="00373391"/>
    <w:rsid w:val="0037401F"/>
    <w:rsid w:val="00374277"/>
    <w:rsid w:val="0037448A"/>
    <w:rsid w:val="00375556"/>
    <w:rsid w:val="00375CD2"/>
    <w:rsid w:val="00375EEA"/>
    <w:rsid w:val="00376311"/>
    <w:rsid w:val="003769D8"/>
    <w:rsid w:val="00377647"/>
    <w:rsid w:val="00380AF3"/>
    <w:rsid w:val="00380D4B"/>
    <w:rsid w:val="00380FCA"/>
    <w:rsid w:val="0038104D"/>
    <w:rsid w:val="00381204"/>
    <w:rsid w:val="00383592"/>
    <w:rsid w:val="003837BE"/>
    <w:rsid w:val="00384809"/>
    <w:rsid w:val="00384E75"/>
    <w:rsid w:val="00385323"/>
    <w:rsid w:val="0038741B"/>
    <w:rsid w:val="00390093"/>
    <w:rsid w:val="00390106"/>
    <w:rsid w:val="003921C5"/>
    <w:rsid w:val="00393EC9"/>
    <w:rsid w:val="00395128"/>
    <w:rsid w:val="00397193"/>
    <w:rsid w:val="00397A36"/>
    <w:rsid w:val="00397CE0"/>
    <w:rsid w:val="00397E7C"/>
    <w:rsid w:val="003A046A"/>
    <w:rsid w:val="003A08DB"/>
    <w:rsid w:val="003A0C22"/>
    <w:rsid w:val="003A1195"/>
    <w:rsid w:val="003A1619"/>
    <w:rsid w:val="003A194E"/>
    <w:rsid w:val="003A28AD"/>
    <w:rsid w:val="003A2D56"/>
    <w:rsid w:val="003A3124"/>
    <w:rsid w:val="003A414B"/>
    <w:rsid w:val="003A438C"/>
    <w:rsid w:val="003A4D0E"/>
    <w:rsid w:val="003A5357"/>
    <w:rsid w:val="003A5AF3"/>
    <w:rsid w:val="003A5FE5"/>
    <w:rsid w:val="003A6107"/>
    <w:rsid w:val="003A61C5"/>
    <w:rsid w:val="003A6237"/>
    <w:rsid w:val="003A67EB"/>
    <w:rsid w:val="003A7453"/>
    <w:rsid w:val="003A7500"/>
    <w:rsid w:val="003A7FCC"/>
    <w:rsid w:val="003B014B"/>
    <w:rsid w:val="003B0D8D"/>
    <w:rsid w:val="003B1500"/>
    <w:rsid w:val="003B1A0E"/>
    <w:rsid w:val="003B2834"/>
    <w:rsid w:val="003B3791"/>
    <w:rsid w:val="003B3919"/>
    <w:rsid w:val="003B4C7C"/>
    <w:rsid w:val="003B549B"/>
    <w:rsid w:val="003B6F34"/>
    <w:rsid w:val="003B704D"/>
    <w:rsid w:val="003C02FF"/>
    <w:rsid w:val="003C0494"/>
    <w:rsid w:val="003C0525"/>
    <w:rsid w:val="003C1691"/>
    <w:rsid w:val="003C2D38"/>
    <w:rsid w:val="003C3475"/>
    <w:rsid w:val="003C3900"/>
    <w:rsid w:val="003C40A7"/>
    <w:rsid w:val="003C47C4"/>
    <w:rsid w:val="003C5AA0"/>
    <w:rsid w:val="003C73C5"/>
    <w:rsid w:val="003C7760"/>
    <w:rsid w:val="003C7B6A"/>
    <w:rsid w:val="003D03A0"/>
    <w:rsid w:val="003D09F0"/>
    <w:rsid w:val="003D0CAF"/>
    <w:rsid w:val="003D0EF7"/>
    <w:rsid w:val="003D1C6E"/>
    <w:rsid w:val="003D2080"/>
    <w:rsid w:val="003D2DC9"/>
    <w:rsid w:val="003D311F"/>
    <w:rsid w:val="003D3157"/>
    <w:rsid w:val="003D33C7"/>
    <w:rsid w:val="003D5982"/>
    <w:rsid w:val="003D5AA4"/>
    <w:rsid w:val="003D5E4C"/>
    <w:rsid w:val="003D5EEA"/>
    <w:rsid w:val="003D74D5"/>
    <w:rsid w:val="003E0511"/>
    <w:rsid w:val="003E0A1E"/>
    <w:rsid w:val="003E0F3C"/>
    <w:rsid w:val="003E2541"/>
    <w:rsid w:val="003E268E"/>
    <w:rsid w:val="003E2780"/>
    <w:rsid w:val="003E2795"/>
    <w:rsid w:val="003E3C48"/>
    <w:rsid w:val="003E40FF"/>
    <w:rsid w:val="003E6524"/>
    <w:rsid w:val="003E654C"/>
    <w:rsid w:val="003E6F1E"/>
    <w:rsid w:val="003E7D66"/>
    <w:rsid w:val="003E7EFA"/>
    <w:rsid w:val="003E7F93"/>
    <w:rsid w:val="003F0C35"/>
    <w:rsid w:val="003F105D"/>
    <w:rsid w:val="003F10A6"/>
    <w:rsid w:val="003F174D"/>
    <w:rsid w:val="003F2100"/>
    <w:rsid w:val="003F28F6"/>
    <w:rsid w:val="003F339A"/>
    <w:rsid w:val="003F3FBD"/>
    <w:rsid w:val="003F4235"/>
    <w:rsid w:val="003F50FF"/>
    <w:rsid w:val="003F61EE"/>
    <w:rsid w:val="00400080"/>
    <w:rsid w:val="0040024C"/>
    <w:rsid w:val="00400639"/>
    <w:rsid w:val="00400BFB"/>
    <w:rsid w:val="00401B6A"/>
    <w:rsid w:val="00402D94"/>
    <w:rsid w:val="004039B8"/>
    <w:rsid w:val="004053D0"/>
    <w:rsid w:val="00405C41"/>
    <w:rsid w:val="00405F53"/>
    <w:rsid w:val="0040654A"/>
    <w:rsid w:val="0040742E"/>
    <w:rsid w:val="00407FD1"/>
    <w:rsid w:val="00407FDB"/>
    <w:rsid w:val="004112E3"/>
    <w:rsid w:val="00411EF1"/>
    <w:rsid w:val="004120C8"/>
    <w:rsid w:val="00412656"/>
    <w:rsid w:val="0041280F"/>
    <w:rsid w:val="00412E59"/>
    <w:rsid w:val="0041330E"/>
    <w:rsid w:val="00413FE9"/>
    <w:rsid w:val="004144B6"/>
    <w:rsid w:val="00415346"/>
    <w:rsid w:val="004159AE"/>
    <w:rsid w:val="004159F8"/>
    <w:rsid w:val="00415A03"/>
    <w:rsid w:val="0041613D"/>
    <w:rsid w:val="00417391"/>
    <w:rsid w:val="00417CCE"/>
    <w:rsid w:val="00417D9E"/>
    <w:rsid w:val="0042088F"/>
    <w:rsid w:val="00422342"/>
    <w:rsid w:val="00422B16"/>
    <w:rsid w:val="00423268"/>
    <w:rsid w:val="004233A2"/>
    <w:rsid w:val="00423A5D"/>
    <w:rsid w:val="004240FB"/>
    <w:rsid w:val="00424CC9"/>
    <w:rsid w:val="00425267"/>
    <w:rsid w:val="004279EC"/>
    <w:rsid w:val="00427BF7"/>
    <w:rsid w:val="004306AC"/>
    <w:rsid w:val="00430EB2"/>
    <w:rsid w:val="00431A50"/>
    <w:rsid w:val="00431DAE"/>
    <w:rsid w:val="00432240"/>
    <w:rsid w:val="0043336F"/>
    <w:rsid w:val="00433F04"/>
    <w:rsid w:val="00435781"/>
    <w:rsid w:val="00437E08"/>
    <w:rsid w:val="00440D4A"/>
    <w:rsid w:val="00440DF6"/>
    <w:rsid w:val="00440E4C"/>
    <w:rsid w:val="0044251E"/>
    <w:rsid w:val="00442A3D"/>
    <w:rsid w:val="004433F6"/>
    <w:rsid w:val="00443AFD"/>
    <w:rsid w:val="0044401E"/>
    <w:rsid w:val="0044406E"/>
    <w:rsid w:val="00444534"/>
    <w:rsid w:val="004445DE"/>
    <w:rsid w:val="0044528E"/>
    <w:rsid w:val="004453CB"/>
    <w:rsid w:val="00445A83"/>
    <w:rsid w:val="00446579"/>
    <w:rsid w:val="00446D3B"/>
    <w:rsid w:val="004502A5"/>
    <w:rsid w:val="00451A6A"/>
    <w:rsid w:val="004522C3"/>
    <w:rsid w:val="004531CF"/>
    <w:rsid w:val="004548CC"/>
    <w:rsid w:val="00455219"/>
    <w:rsid w:val="0045735C"/>
    <w:rsid w:val="00457F5D"/>
    <w:rsid w:val="0046006A"/>
    <w:rsid w:val="00460B8A"/>
    <w:rsid w:val="00460ED2"/>
    <w:rsid w:val="004612FA"/>
    <w:rsid w:val="0046256E"/>
    <w:rsid w:val="00463D3F"/>
    <w:rsid w:val="00463EBD"/>
    <w:rsid w:val="00465E71"/>
    <w:rsid w:val="00466106"/>
    <w:rsid w:val="004676EF"/>
    <w:rsid w:val="004709EB"/>
    <w:rsid w:val="00470F40"/>
    <w:rsid w:val="00471B72"/>
    <w:rsid w:val="00471F9E"/>
    <w:rsid w:val="004734DD"/>
    <w:rsid w:val="0047418F"/>
    <w:rsid w:val="0047555B"/>
    <w:rsid w:val="00475E58"/>
    <w:rsid w:val="00476553"/>
    <w:rsid w:val="00476E54"/>
    <w:rsid w:val="00477E6B"/>
    <w:rsid w:val="0048117E"/>
    <w:rsid w:val="004828BA"/>
    <w:rsid w:val="004828CF"/>
    <w:rsid w:val="00482A9E"/>
    <w:rsid w:val="00483114"/>
    <w:rsid w:val="0048387C"/>
    <w:rsid w:val="00485D62"/>
    <w:rsid w:val="00486D9B"/>
    <w:rsid w:val="0048700E"/>
    <w:rsid w:val="0048748F"/>
    <w:rsid w:val="004906E7"/>
    <w:rsid w:val="00490A8B"/>
    <w:rsid w:val="00491D7E"/>
    <w:rsid w:val="00494098"/>
    <w:rsid w:val="00494C50"/>
    <w:rsid w:val="00495295"/>
    <w:rsid w:val="00495BEE"/>
    <w:rsid w:val="0049614B"/>
    <w:rsid w:val="00496D2C"/>
    <w:rsid w:val="0049711A"/>
    <w:rsid w:val="004A0B85"/>
    <w:rsid w:val="004A0DDC"/>
    <w:rsid w:val="004A1855"/>
    <w:rsid w:val="004A1CA7"/>
    <w:rsid w:val="004A262B"/>
    <w:rsid w:val="004A2670"/>
    <w:rsid w:val="004A37B8"/>
    <w:rsid w:val="004A3F88"/>
    <w:rsid w:val="004A5FF4"/>
    <w:rsid w:val="004A6524"/>
    <w:rsid w:val="004A6B4E"/>
    <w:rsid w:val="004B069B"/>
    <w:rsid w:val="004B0BE8"/>
    <w:rsid w:val="004B18D2"/>
    <w:rsid w:val="004B2453"/>
    <w:rsid w:val="004B2E6F"/>
    <w:rsid w:val="004B364C"/>
    <w:rsid w:val="004B3E12"/>
    <w:rsid w:val="004B5A28"/>
    <w:rsid w:val="004B5B3E"/>
    <w:rsid w:val="004B6AE8"/>
    <w:rsid w:val="004B6F7B"/>
    <w:rsid w:val="004B72A6"/>
    <w:rsid w:val="004B79AF"/>
    <w:rsid w:val="004B7D1B"/>
    <w:rsid w:val="004C196A"/>
    <w:rsid w:val="004C2C2C"/>
    <w:rsid w:val="004C2CDC"/>
    <w:rsid w:val="004C3562"/>
    <w:rsid w:val="004C3AF8"/>
    <w:rsid w:val="004C5EE4"/>
    <w:rsid w:val="004C61F8"/>
    <w:rsid w:val="004C6497"/>
    <w:rsid w:val="004C6DFD"/>
    <w:rsid w:val="004C7D51"/>
    <w:rsid w:val="004D2988"/>
    <w:rsid w:val="004D29DD"/>
    <w:rsid w:val="004D3EB5"/>
    <w:rsid w:val="004D483F"/>
    <w:rsid w:val="004D559F"/>
    <w:rsid w:val="004D5635"/>
    <w:rsid w:val="004D58BD"/>
    <w:rsid w:val="004D6555"/>
    <w:rsid w:val="004D7F2D"/>
    <w:rsid w:val="004E0BC3"/>
    <w:rsid w:val="004E138C"/>
    <w:rsid w:val="004E1E6F"/>
    <w:rsid w:val="004E242F"/>
    <w:rsid w:val="004E2DA7"/>
    <w:rsid w:val="004E449F"/>
    <w:rsid w:val="004E46B0"/>
    <w:rsid w:val="004E5301"/>
    <w:rsid w:val="004E541D"/>
    <w:rsid w:val="004E5622"/>
    <w:rsid w:val="004E5695"/>
    <w:rsid w:val="004E63C4"/>
    <w:rsid w:val="004E6484"/>
    <w:rsid w:val="004E6E65"/>
    <w:rsid w:val="004E7EE8"/>
    <w:rsid w:val="004F08F7"/>
    <w:rsid w:val="004F181B"/>
    <w:rsid w:val="004F1E29"/>
    <w:rsid w:val="004F1F76"/>
    <w:rsid w:val="004F2148"/>
    <w:rsid w:val="004F320F"/>
    <w:rsid w:val="004F3C5A"/>
    <w:rsid w:val="004F5A9E"/>
    <w:rsid w:val="004F5B2F"/>
    <w:rsid w:val="004F630F"/>
    <w:rsid w:val="004F7821"/>
    <w:rsid w:val="00500938"/>
    <w:rsid w:val="005010DD"/>
    <w:rsid w:val="005013B1"/>
    <w:rsid w:val="005013CC"/>
    <w:rsid w:val="00502544"/>
    <w:rsid w:val="005028EB"/>
    <w:rsid w:val="00502A88"/>
    <w:rsid w:val="0050337A"/>
    <w:rsid w:val="00504D97"/>
    <w:rsid w:val="00505CE2"/>
    <w:rsid w:val="00507262"/>
    <w:rsid w:val="005116F2"/>
    <w:rsid w:val="005120C0"/>
    <w:rsid w:val="0051292E"/>
    <w:rsid w:val="00513115"/>
    <w:rsid w:val="00514286"/>
    <w:rsid w:val="00514B19"/>
    <w:rsid w:val="00515221"/>
    <w:rsid w:val="00515C5B"/>
    <w:rsid w:val="00515F6B"/>
    <w:rsid w:val="00516DE5"/>
    <w:rsid w:val="00516FD9"/>
    <w:rsid w:val="00517111"/>
    <w:rsid w:val="005177FA"/>
    <w:rsid w:val="0052127F"/>
    <w:rsid w:val="005213E0"/>
    <w:rsid w:val="00521A41"/>
    <w:rsid w:val="005224D3"/>
    <w:rsid w:val="0052317D"/>
    <w:rsid w:val="00525320"/>
    <w:rsid w:val="0052572C"/>
    <w:rsid w:val="005257D3"/>
    <w:rsid w:val="005261D7"/>
    <w:rsid w:val="00527A2B"/>
    <w:rsid w:val="00527F47"/>
    <w:rsid w:val="00530156"/>
    <w:rsid w:val="0053029A"/>
    <w:rsid w:val="00531415"/>
    <w:rsid w:val="00531672"/>
    <w:rsid w:val="005327DE"/>
    <w:rsid w:val="005354ED"/>
    <w:rsid w:val="00535EEC"/>
    <w:rsid w:val="005370F9"/>
    <w:rsid w:val="00540EBB"/>
    <w:rsid w:val="00541048"/>
    <w:rsid w:val="005421E8"/>
    <w:rsid w:val="0054288B"/>
    <w:rsid w:val="0054323D"/>
    <w:rsid w:val="00544C4B"/>
    <w:rsid w:val="00544C8E"/>
    <w:rsid w:val="00544F4A"/>
    <w:rsid w:val="00545A6A"/>
    <w:rsid w:val="005471C1"/>
    <w:rsid w:val="00547454"/>
    <w:rsid w:val="00547851"/>
    <w:rsid w:val="005516DE"/>
    <w:rsid w:val="00551BAC"/>
    <w:rsid w:val="00552C7C"/>
    <w:rsid w:val="0055304A"/>
    <w:rsid w:val="005535E3"/>
    <w:rsid w:val="00553C29"/>
    <w:rsid w:val="0055405A"/>
    <w:rsid w:val="00554C71"/>
    <w:rsid w:val="0055514B"/>
    <w:rsid w:val="00555819"/>
    <w:rsid w:val="00555F3D"/>
    <w:rsid w:val="00556435"/>
    <w:rsid w:val="00556A57"/>
    <w:rsid w:val="00556FE7"/>
    <w:rsid w:val="005570AE"/>
    <w:rsid w:val="005577FF"/>
    <w:rsid w:val="0056099F"/>
    <w:rsid w:val="005619A7"/>
    <w:rsid w:val="005619EE"/>
    <w:rsid w:val="005622DF"/>
    <w:rsid w:val="005629EA"/>
    <w:rsid w:val="00563089"/>
    <w:rsid w:val="0056361D"/>
    <w:rsid w:val="005656FC"/>
    <w:rsid w:val="005660BE"/>
    <w:rsid w:val="00570CA8"/>
    <w:rsid w:val="005711CE"/>
    <w:rsid w:val="005719C0"/>
    <w:rsid w:val="00571B31"/>
    <w:rsid w:val="0057254F"/>
    <w:rsid w:val="0057274F"/>
    <w:rsid w:val="00573283"/>
    <w:rsid w:val="005733E0"/>
    <w:rsid w:val="005734CB"/>
    <w:rsid w:val="0057398B"/>
    <w:rsid w:val="00574231"/>
    <w:rsid w:val="00574C36"/>
    <w:rsid w:val="0057502A"/>
    <w:rsid w:val="005750CD"/>
    <w:rsid w:val="00575EB2"/>
    <w:rsid w:val="00575ECE"/>
    <w:rsid w:val="00577B6D"/>
    <w:rsid w:val="005819FA"/>
    <w:rsid w:val="00581C19"/>
    <w:rsid w:val="00582094"/>
    <w:rsid w:val="00582A3F"/>
    <w:rsid w:val="00585796"/>
    <w:rsid w:val="00585B18"/>
    <w:rsid w:val="00585D86"/>
    <w:rsid w:val="00586151"/>
    <w:rsid w:val="00586578"/>
    <w:rsid w:val="005875C7"/>
    <w:rsid w:val="005876A1"/>
    <w:rsid w:val="0059061B"/>
    <w:rsid w:val="00590D41"/>
    <w:rsid w:val="005916E4"/>
    <w:rsid w:val="00591E98"/>
    <w:rsid w:val="00592429"/>
    <w:rsid w:val="00594261"/>
    <w:rsid w:val="00594517"/>
    <w:rsid w:val="005951FD"/>
    <w:rsid w:val="00595202"/>
    <w:rsid w:val="00595BA0"/>
    <w:rsid w:val="00596173"/>
    <w:rsid w:val="00596579"/>
    <w:rsid w:val="00597671"/>
    <w:rsid w:val="005A012F"/>
    <w:rsid w:val="005A0240"/>
    <w:rsid w:val="005A0EB3"/>
    <w:rsid w:val="005A0FA5"/>
    <w:rsid w:val="005A16B1"/>
    <w:rsid w:val="005A2C27"/>
    <w:rsid w:val="005A4612"/>
    <w:rsid w:val="005A51A1"/>
    <w:rsid w:val="005A5AD9"/>
    <w:rsid w:val="005A6121"/>
    <w:rsid w:val="005A6139"/>
    <w:rsid w:val="005A6373"/>
    <w:rsid w:val="005A7250"/>
    <w:rsid w:val="005A79B6"/>
    <w:rsid w:val="005A7C13"/>
    <w:rsid w:val="005B032C"/>
    <w:rsid w:val="005B0A20"/>
    <w:rsid w:val="005B1E63"/>
    <w:rsid w:val="005B1EFA"/>
    <w:rsid w:val="005B2CD1"/>
    <w:rsid w:val="005B391A"/>
    <w:rsid w:val="005B3F3E"/>
    <w:rsid w:val="005B425A"/>
    <w:rsid w:val="005B4436"/>
    <w:rsid w:val="005B4DF6"/>
    <w:rsid w:val="005B5B17"/>
    <w:rsid w:val="005B5BCC"/>
    <w:rsid w:val="005B6466"/>
    <w:rsid w:val="005B72BF"/>
    <w:rsid w:val="005B735D"/>
    <w:rsid w:val="005B7BD3"/>
    <w:rsid w:val="005C0C92"/>
    <w:rsid w:val="005C1091"/>
    <w:rsid w:val="005C2173"/>
    <w:rsid w:val="005C263B"/>
    <w:rsid w:val="005C371A"/>
    <w:rsid w:val="005C3D0E"/>
    <w:rsid w:val="005C47B9"/>
    <w:rsid w:val="005C4DAE"/>
    <w:rsid w:val="005C56D0"/>
    <w:rsid w:val="005C6139"/>
    <w:rsid w:val="005C7244"/>
    <w:rsid w:val="005D0937"/>
    <w:rsid w:val="005D0FFD"/>
    <w:rsid w:val="005D1952"/>
    <w:rsid w:val="005D19CA"/>
    <w:rsid w:val="005D1BB3"/>
    <w:rsid w:val="005D1D7F"/>
    <w:rsid w:val="005D1D88"/>
    <w:rsid w:val="005D219A"/>
    <w:rsid w:val="005D351C"/>
    <w:rsid w:val="005D42FA"/>
    <w:rsid w:val="005D4326"/>
    <w:rsid w:val="005D440A"/>
    <w:rsid w:val="005D6448"/>
    <w:rsid w:val="005D7549"/>
    <w:rsid w:val="005E09D0"/>
    <w:rsid w:val="005E13E8"/>
    <w:rsid w:val="005E1767"/>
    <w:rsid w:val="005E1C31"/>
    <w:rsid w:val="005E1F73"/>
    <w:rsid w:val="005E590B"/>
    <w:rsid w:val="005E5FCA"/>
    <w:rsid w:val="005E64EE"/>
    <w:rsid w:val="005E675D"/>
    <w:rsid w:val="005E6C8A"/>
    <w:rsid w:val="005E6E77"/>
    <w:rsid w:val="005E6EB0"/>
    <w:rsid w:val="005E6EFE"/>
    <w:rsid w:val="005E6FBD"/>
    <w:rsid w:val="005E7F2E"/>
    <w:rsid w:val="005F0061"/>
    <w:rsid w:val="005F12FE"/>
    <w:rsid w:val="005F1301"/>
    <w:rsid w:val="005F18E5"/>
    <w:rsid w:val="005F194F"/>
    <w:rsid w:val="005F1BF4"/>
    <w:rsid w:val="005F23FF"/>
    <w:rsid w:val="005F3B6F"/>
    <w:rsid w:val="005F5C25"/>
    <w:rsid w:val="005F5FD7"/>
    <w:rsid w:val="005F60D4"/>
    <w:rsid w:val="005F63F5"/>
    <w:rsid w:val="005F79DF"/>
    <w:rsid w:val="00600DD3"/>
    <w:rsid w:val="006017AB"/>
    <w:rsid w:val="00601B5C"/>
    <w:rsid w:val="00601F56"/>
    <w:rsid w:val="00603041"/>
    <w:rsid w:val="006036B9"/>
    <w:rsid w:val="00603997"/>
    <w:rsid w:val="00603B8D"/>
    <w:rsid w:val="00604829"/>
    <w:rsid w:val="006054C3"/>
    <w:rsid w:val="0060616D"/>
    <w:rsid w:val="006072E2"/>
    <w:rsid w:val="00607EFB"/>
    <w:rsid w:val="006109F2"/>
    <w:rsid w:val="00610DF6"/>
    <w:rsid w:val="00611660"/>
    <w:rsid w:val="00612877"/>
    <w:rsid w:val="00613DA4"/>
    <w:rsid w:val="0061461A"/>
    <w:rsid w:val="00614F56"/>
    <w:rsid w:val="00616914"/>
    <w:rsid w:val="0061776A"/>
    <w:rsid w:val="00617F8C"/>
    <w:rsid w:val="00621A08"/>
    <w:rsid w:val="006227CC"/>
    <w:rsid w:val="00623654"/>
    <w:rsid w:val="00623C93"/>
    <w:rsid w:val="00624952"/>
    <w:rsid w:val="006255D9"/>
    <w:rsid w:val="00625987"/>
    <w:rsid w:val="00626470"/>
    <w:rsid w:val="00626F6B"/>
    <w:rsid w:val="00626FD1"/>
    <w:rsid w:val="006278B0"/>
    <w:rsid w:val="00627F66"/>
    <w:rsid w:val="00630757"/>
    <w:rsid w:val="006308F3"/>
    <w:rsid w:val="006309BF"/>
    <w:rsid w:val="0063103E"/>
    <w:rsid w:val="00631072"/>
    <w:rsid w:val="00631FB0"/>
    <w:rsid w:val="00632927"/>
    <w:rsid w:val="00633E3E"/>
    <w:rsid w:val="00633EEC"/>
    <w:rsid w:val="006340F5"/>
    <w:rsid w:val="00634ACA"/>
    <w:rsid w:val="00634DE7"/>
    <w:rsid w:val="00635612"/>
    <w:rsid w:val="00636E1E"/>
    <w:rsid w:val="0063737C"/>
    <w:rsid w:val="00637D82"/>
    <w:rsid w:val="0064078E"/>
    <w:rsid w:val="00640EAD"/>
    <w:rsid w:val="0064102A"/>
    <w:rsid w:val="00641378"/>
    <w:rsid w:val="00641FF1"/>
    <w:rsid w:val="0064212A"/>
    <w:rsid w:val="006426B2"/>
    <w:rsid w:val="00642752"/>
    <w:rsid w:val="00643214"/>
    <w:rsid w:val="0064359D"/>
    <w:rsid w:val="006437E4"/>
    <w:rsid w:val="00645D83"/>
    <w:rsid w:val="00647938"/>
    <w:rsid w:val="00647DA9"/>
    <w:rsid w:val="006501A1"/>
    <w:rsid w:val="00653E25"/>
    <w:rsid w:val="00653F56"/>
    <w:rsid w:val="00654EDE"/>
    <w:rsid w:val="00656AFA"/>
    <w:rsid w:val="00656D02"/>
    <w:rsid w:val="00657874"/>
    <w:rsid w:val="006578A3"/>
    <w:rsid w:val="006609CE"/>
    <w:rsid w:val="00661922"/>
    <w:rsid w:val="00661A2D"/>
    <w:rsid w:val="00661D6E"/>
    <w:rsid w:val="006626BA"/>
    <w:rsid w:val="00662B22"/>
    <w:rsid w:val="00663140"/>
    <w:rsid w:val="00663ADC"/>
    <w:rsid w:val="00663D9F"/>
    <w:rsid w:val="0066423B"/>
    <w:rsid w:val="006642FE"/>
    <w:rsid w:val="006643E1"/>
    <w:rsid w:val="00664AE6"/>
    <w:rsid w:val="00665CB0"/>
    <w:rsid w:val="0066610D"/>
    <w:rsid w:val="006661DC"/>
    <w:rsid w:val="0066697B"/>
    <w:rsid w:val="00667AE0"/>
    <w:rsid w:val="00667CD0"/>
    <w:rsid w:val="00670888"/>
    <w:rsid w:val="00671162"/>
    <w:rsid w:val="006716D0"/>
    <w:rsid w:val="006716E0"/>
    <w:rsid w:val="006717FC"/>
    <w:rsid w:val="00671B59"/>
    <w:rsid w:val="00672313"/>
    <w:rsid w:val="00673D89"/>
    <w:rsid w:val="00673FB5"/>
    <w:rsid w:val="00674276"/>
    <w:rsid w:val="00674804"/>
    <w:rsid w:val="00674A25"/>
    <w:rsid w:val="00674D9F"/>
    <w:rsid w:val="00675299"/>
    <w:rsid w:val="006752C4"/>
    <w:rsid w:val="00675770"/>
    <w:rsid w:val="00675F11"/>
    <w:rsid w:val="0067650B"/>
    <w:rsid w:val="00676E71"/>
    <w:rsid w:val="00677368"/>
    <w:rsid w:val="00680429"/>
    <w:rsid w:val="00680441"/>
    <w:rsid w:val="00680DFE"/>
    <w:rsid w:val="00681173"/>
    <w:rsid w:val="006813EC"/>
    <w:rsid w:val="00681EA7"/>
    <w:rsid w:val="00682B7B"/>
    <w:rsid w:val="00682C64"/>
    <w:rsid w:val="006830BF"/>
    <w:rsid w:val="00683552"/>
    <w:rsid w:val="00684411"/>
    <w:rsid w:val="00685841"/>
    <w:rsid w:val="006868B1"/>
    <w:rsid w:val="006871DD"/>
    <w:rsid w:val="006878C5"/>
    <w:rsid w:val="00687983"/>
    <w:rsid w:val="00687B93"/>
    <w:rsid w:val="00687DF8"/>
    <w:rsid w:val="0069005C"/>
    <w:rsid w:val="00690D71"/>
    <w:rsid w:val="006910FE"/>
    <w:rsid w:val="006913F6"/>
    <w:rsid w:val="00693DB5"/>
    <w:rsid w:val="00694163"/>
    <w:rsid w:val="006954AF"/>
    <w:rsid w:val="00695CE8"/>
    <w:rsid w:val="00696251"/>
    <w:rsid w:val="0069671E"/>
    <w:rsid w:val="00696D72"/>
    <w:rsid w:val="00696F45"/>
    <w:rsid w:val="0069746A"/>
    <w:rsid w:val="006978B3"/>
    <w:rsid w:val="006A15CF"/>
    <w:rsid w:val="006A1A0F"/>
    <w:rsid w:val="006A297F"/>
    <w:rsid w:val="006A3EF8"/>
    <w:rsid w:val="006A44B5"/>
    <w:rsid w:val="006A46C3"/>
    <w:rsid w:val="006A4707"/>
    <w:rsid w:val="006A50DE"/>
    <w:rsid w:val="006A5168"/>
    <w:rsid w:val="006A53AC"/>
    <w:rsid w:val="006A61AE"/>
    <w:rsid w:val="006A73DE"/>
    <w:rsid w:val="006B0DAA"/>
    <w:rsid w:val="006B23DE"/>
    <w:rsid w:val="006B3624"/>
    <w:rsid w:val="006B38B4"/>
    <w:rsid w:val="006B39AE"/>
    <w:rsid w:val="006B3BEF"/>
    <w:rsid w:val="006B3E58"/>
    <w:rsid w:val="006B4422"/>
    <w:rsid w:val="006B4C61"/>
    <w:rsid w:val="006B4E92"/>
    <w:rsid w:val="006B5F0F"/>
    <w:rsid w:val="006B656A"/>
    <w:rsid w:val="006B6766"/>
    <w:rsid w:val="006B70AA"/>
    <w:rsid w:val="006B7124"/>
    <w:rsid w:val="006B7571"/>
    <w:rsid w:val="006B7609"/>
    <w:rsid w:val="006C2973"/>
    <w:rsid w:val="006C30FF"/>
    <w:rsid w:val="006C35F9"/>
    <w:rsid w:val="006C37BA"/>
    <w:rsid w:val="006C38C1"/>
    <w:rsid w:val="006C3EE8"/>
    <w:rsid w:val="006C5D3B"/>
    <w:rsid w:val="006C6471"/>
    <w:rsid w:val="006C65A2"/>
    <w:rsid w:val="006C6DEB"/>
    <w:rsid w:val="006C73C9"/>
    <w:rsid w:val="006D0AD4"/>
    <w:rsid w:val="006D0D9A"/>
    <w:rsid w:val="006D1437"/>
    <w:rsid w:val="006D1B24"/>
    <w:rsid w:val="006D1E4D"/>
    <w:rsid w:val="006D1FBC"/>
    <w:rsid w:val="006D2AF6"/>
    <w:rsid w:val="006D3D87"/>
    <w:rsid w:val="006D40B2"/>
    <w:rsid w:val="006D57A3"/>
    <w:rsid w:val="006D5ECA"/>
    <w:rsid w:val="006D627A"/>
    <w:rsid w:val="006D7531"/>
    <w:rsid w:val="006E0E9A"/>
    <w:rsid w:val="006E11A3"/>
    <w:rsid w:val="006E1E1E"/>
    <w:rsid w:val="006E331A"/>
    <w:rsid w:val="006E444F"/>
    <w:rsid w:val="006E45BF"/>
    <w:rsid w:val="006E4AF0"/>
    <w:rsid w:val="006E4C0B"/>
    <w:rsid w:val="006E5E72"/>
    <w:rsid w:val="006E62C2"/>
    <w:rsid w:val="006E68EB"/>
    <w:rsid w:val="006E79B1"/>
    <w:rsid w:val="006F0C9C"/>
    <w:rsid w:val="006F197A"/>
    <w:rsid w:val="006F2117"/>
    <w:rsid w:val="006F39DB"/>
    <w:rsid w:val="006F4B5F"/>
    <w:rsid w:val="006F4BBC"/>
    <w:rsid w:val="006F560C"/>
    <w:rsid w:val="006F6619"/>
    <w:rsid w:val="006F69BB"/>
    <w:rsid w:val="006F6BC0"/>
    <w:rsid w:val="006F7482"/>
    <w:rsid w:val="006F7785"/>
    <w:rsid w:val="006F7801"/>
    <w:rsid w:val="006F7B75"/>
    <w:rsid w:val="0070021D"/>
    <w:rsid w:val="0070082D"/>
    <w:rsid w:val="00700E99"/>
    <w:rsid w:val="007011C2"/>
    <w:rsid w:val="00701A8C"/>
    <w:rsid w:val="00701EB0"/>
    <w:rsid w:val="0070278D"/>
    <w:rsid w:val="007034B1"/>
    <w:rsid w:val="00703920"/>
    <w:rsid w:val="00704473"/>
    <w:rsid w:val="00704A45"/>
    <w:rsid w:val="00705086"/>
    <w:rsid w:val="00705950"/>
    <w:rsid w:val="00705E5A"/>
    <w:rsid w:val="00706865"/>
    <w:rsid w:val="00707AFA"/>
    <w:rsid w:val="007109AA"/>
    <w:rsid w:val="0071135E"/>
    <w:rsid w:val="0071139B"/>
    <w:rsid w:val="0071147A"/>
    <w:rsid w:val="00711BD8"/>
    <w:rsid w:val="0071259F"/>
    <w:rsid w:val="00712707"/>
    <w:rsid w:val="007134B2"/>
    <w:rsid w:val="007140E7"/>
    <w:rsid w:val="00714958"/>
    <w:rsid w:val="007152A0"/>
    <w:rsid w:val="00715307"/>
    <w:rsid w:val="00715B6D"/>
    <w:rsid w:val="007175F4"/>
    <w:rsid w:val="0071785E"/>
    <w:rsid w:val="00717D31"/>
    <w:rsid w:val="00717DFC"/>
    <w:rsid w:val="0072134C"/>
    <w:rsid w:val="00723BBB"/>
    <w:rsid w:val="007241EE"/>
    <w:rsid w:val="00724A05"/>
    <w:rsid w:val="007301D6"/>
    <w:rsid w:val="007303E1"/>
    <w:rsid w:val="0073063F"/>
    <w:rsid w:val="00730824"/>
    <w:rsid w:val="00730CE0"/>
    <w:rsid w:val="007317E2"/>
    <w:rsid w:val="007317E5"/>
    <w:rsid w:val="00731A15"/>
    <w:rsid w:val="00731D35"/>
    <w:rsid w:val="007323C0"/>
    <w:rsid w:val="007328E7"/>
    <w:rsid w:val="00735C82"/>
    <w:rsid w:val="0073613B"/>
    <w:rsid w:val="0073631C"/>
    <w:rsid w:val="00740420"/>
    <w:rsid w:val="007408BA"/>
    <w:rsid w:val="00741122"/>
    <w:rsid w:val="007440CE"/>
    <w:rsid w:val="0074420E"/>
    <w:rsid w:val="00744549"/>
    <w:rsid w:val="00745494"/>
    <w:rsid w:val="007470C5"/>
    <w:rsid w:val="00747413"/>
    <w:rsid w:val="00747440"/>
    <w:rsid w:val="007474A9"/>
    <w:rsid w:val="00747ED8"/>
    <w:rsid w:val="007506A8"/>
    <w:rsid w:val="00750E23"/>
    <w:rsid w:val="00752929"/>
    <w:rsid w:val="007533C0"/>
    <w:rsid w:val="00753AC2"/>
    <w:rsid w:val="0075436C"/>
    <w:rsid w:val="00755FD0"/>
    <w:rsid w:val="007560CB"/>
    <w:rsid w:val="00757192"/>
    <w:rsid w:val="00757A9C"/>
    <w:rsid w:val="00757D51"/>
    <w:rsid w:val="00757EE5"/>
    <w:rsid w:val="0076080A"/>
    <w:rsid w:val="00763BAF"/>
    <w:rsid w:val="00763E3F"/>
    <w:rsid w:val="007641C9"/>
    <w:rsid w:val="0076453E"/>
    <w:rsid w:val="0076551C"/>
    <w:rsid w:val="00765F65"/>
    <w:rsid w:val="0076645A"/>
    <w:rsid w:val="00770327"/>
    <w:rsid w:val="0077113E"/>
    <w:rsid w:val="00772CB4"/>
    <w:rsid w:val="00772D2F"/>
    <w:rsid w:val="0077357D"/>
    <w:rsid w:val="00773D35"/>
    <w:rsid w:val="00774585"/>
    <w:rsid w:val="00774F75"/>
    <w:rsid w:val="007751CE"/>
    <w:rsid w:val="007758F2"/>
    <w:rsid w:val="00775B18"/>
    <w:rsid w:val="00775F55"/>
    <w:rsid w:val="007771FA"/>
    <w:rsid w:val="00777793"/>
    <w:rsid w:val="007778B6"/>
    <w:rsid w:val="00780B55"/>
    <w:rsid w:val="00781503"/>
    <w:rsid w:val="00781C16"/>
    <w:rsid w:val="00781D09"/>
    <w:rsid w:val="00782A18"/>
    <w:rsid w:val="0078310E"/>
    <w:rsid w:val="007833B8"/>
    <w:rsid w:val="00783401"/>
    <w:rsid w:val="00783660"/>
    <w:rsid w:val="00783849"/>
    <w:rsid w:val="007838E2"/>
    <w:rsid w:val="007848E3"/>
    <w:rsid w:val="007855D7"/>
    <w:rsid w:val="00786CC7"/>
    <w:rsid w:val="00787B16"/>
    <w:rsid w:val="00790278"/>
    <w:rsid w:val="00790CF4"/>
    <w:rsid w:val="00791333"/>
    <w:rsid w:val="007913C8"/>
    <w:rsid w:val="007917B3"/>
    <w:rsid w:val="00792207"/>
    <w:rsid w:val="00792306"/>
    <w:rsid w:val="00792A50"/>
    <w:rsid w:val="00792F3A"/>
    <w:rsid w:val="007930FF"/>
    <w:rsid w:val="00793B10"/>
    <w:rsid w:val="0079447E"/>
    <w:rsid w:val="007965BF"/>
    <w:rsid w:val="007969D2"/>
    <w:rsid w:val="00796BB1"/>
    <w:rsid w:val="00797FB6"/>
    <w:rsid w:val="007A007F"/>
    <w:rsid w:val="007A06EA"/>
    <w:rsid w:val="007A0800"/>
    <w:rsid w:val="007A0C27"/>
    <w:rsid w:val="007A14B7"/>
    <w:rsid w:val="007A26D4"/>
    <w:rsid w:val="007A2D35"/>
    <w:rsid w:val="007A30A1"/>
    <w:rsid w:val="007A4BCB"/>
    <w:rsid w:val="007A540B"/>
    <w:rsid w:val="007A5CCF"/>
    <w:rsid w:val="007A5E03"/>
    <w:rsid w:val="007A6D22"/>
    <w:rsid w:val="007B01B8"/>
    <w:rsid w:val="007B0867"/>
    <w:rsid w:val="007B13C0"/>
    <w:rsid w:val="007B141D"/>
    <w:rsid w:val="007B1654"/>
    <w:rsid w:val="007B2261"/>
    <w:rsid w:val="007B3C55"/>
    <w:rsid w:val="007B3DF8"/>
    <w:rsid w:val="007B3E46"/>
    <w:rsid w:val="007B5C1D"/>
    <w:rsid w:val="007B679D"/>
    <w:rsid w:val="007B6B9C"/>
    <w:rsid w:val="007B75EB"/>
    <w:rsid w:val="007C0622"/>
    <w:rsid w:val="007C1D85"/>
    <w:rsid w:val="007C1E3E"/>
    <w:rsid w:val="007C1F77"/>
    <w:rsid w:val="007C2DE7"/>
    <w:rsid w:val="007C33A6"/>
    <w:rsid w:val="007C3CA1"/>
    <w:rsid w:val="007C4328"/>
    <w:rsid w:val="007C5E22"/>
    <w:rsid w:val="007C6DC6"/>
    <w:rsid w:val="007C6E37"/>
    <w:rsid w:val="007C783D"/>
    <w:rsid w:val="007C7AD1"/>
    <w:rsid w:val="007D1366"/>
    <w:rsid w:val="007D33BC"/>
    <w:rsid w:val="007D3A22"/>
    <w:rsid w:val="007D43C0"/>
    <w:rsid w:val="007D574E"/>
    <w:rsid w:val="007D6AD0"/>
    <w:rsid w:val="007D7468"/>
    <w:rsid w:val="007D76AF"/>
    <w:rsid w:val="007D7B02"/>
    <w:rsid w:val="007D7BA7"/>
    <w:rsid w:val="007D7C9C"/>
    <w:rsid w:val="007E0098"/>
    <w:rsid w:val="007E0363"/>
    <w:rsid w:val="007E1263"/>
    <w:rsid w:val="007E1972"/>
    <w:rsid w:val="007E22AA"/>
    <w:rsid w:val="007E22DE"/>
    <w:rsid w:val="007E2D69"/>
    <w:rsid w:val="007E3101"/>
    <w:rsid w:val="007E3875"/>
    <w:rsid w:val="007E395B"/>
    <w:rsid w:val="007E3A0A"/>
    <w:rsid w:val="007E47EC"/>
    <w:rsid w:val="007E4EC7"/>
    <w:rsid w:val="007E5280"/>
    <w:rsid w:val="007E5DE6"/>
    <w:rsid w:val="007E6374"/>
    <w:rsid w:val="007E7D2A"/>
    <w:rsid w:val="007E7DBB"/>
    <w:rsid w:val="007F050F"/>
    <w:rsid w:val="007F0575"/>
    <w:rsid w:val="007F0B88"/>
    <w:rsid w:val="007F2393"/>
    <w:rsid w:val="007F2836"/>
    <w:rsid w:val="007F3656"/>
    <w:rsid w:val="007F4AFB"/>
    <w:rsid w:val="007F58B4"/>
    <w:rsid w:val="007F5A57"/>
    <w:rsid w:val="007F5ED7"/>
    <w:rsid w:val="007F6017"/>
    <w:rsid w:val="007F7635"/>
    <w:rsid w:val="00800154"/>
    <w:rsid w:val="00800667"/>
    <w:rsid w:val="0080083F"/>
    <w:rsid w:val="00800ECD"/>
    <w:rsid w:val="00801151"/>
    <w:rsid w:val="00801982"/>
    <w:rsid w:val="00802B03"/>
    <w:rsid w:val="00802C8D"/>
    <w:rsid w:val="00802CAB"/>
    <w:rsid w:val="00802F55"/>
    <w:rsid w:val="008044A1"/>
    <w:rsid w:val="008048FA"/>
    <w:rsid w:val="0080733E"/>
    <w:rsid w:val="008074EA"/>
    <w:rsid w:val="00807837"/>
    <w:rsid w:val="008107E0"/>
    <w:rsid w:val="008110F5"/>
    <w:rsid w:val="00811213"/>
    <w:rsid w:val="00811832"/>
    <w:rsid w:val="00812106"/>
    <w:rsid w:val="0081239E"/>
    <w:rsid w:val="00812574"/>
    <w:rsid w:val="00812E5B"/>
    <w:rsid w:val="00813DF0"/>
    <w:rsid w:val="00813E2C"/>
    <w:rsid w:val="00814303"/>
    <w:rsid w:val="008144AB"/>
    <w:rsid w:val="0081474E"/>
    <w:rsid w:val="008151CC"/>
    <w:rsid w:val="008152E3"/>
    <w:rsid w:val="008152F1"/>
    <w:rsid w:val="00815BAB"/>
    <w:rsid w:val="00815F6A"/>
    <w:rsid w:val="008166D4"/>
    <w:rsid w:val="00816825"/>
    <w:rsid w:val="00816CA5"/>
    <w:rsid w:val="00820794"/>
    <w:rsid w:val="00820F01"/>
    <w:rsid w:val="00821219"/>
    <w:rsid w:val="00821A1D"/>
    <w:rsid w:val="00821FDC"/>
    <w:rsid w:val="008222F0"/>
    <w:rsid w:val="008247C4"/>
    <w:rsid w:val="00825640"/>
    <w:rsid w:val="00825978"/>
    <w:rsid w:val="00825E7C"/>
    <w:rsid w:val="008265CA"/>
    <w:rsid w:val="00827362"/>
    <w:rsid w:val="008276F7"/>
    <w:rsid w:val="00827F96"/>
    <w:rsid w:val="0083075D"/>
    <w:rsid w:val="00831736"/>
    <w:rsid w:val="00832352"/>
    <w:rsid w:val="00835126"/>
    <w:rsid w:val="00835276"/>
    <w:rsid w:val="00835549"/>
    <w:rsid w:val="0083574D"/>
    <w:rsid w:val="008361EB"/>
    <w:rsid w:val="008364CB"/>
    <w:rsid w:val="00836B7C"/>
    <w:rsid w:val="00837D25"/>
    <w:rsid w:val="00840167"/>
    <w:rsid w:val="00840924"/>
    <w:rsid w:val="00841455"/>
    <w:rsid w:val="008414BF"/>
    <w:rsid w:val="0084168F"/>
    <w:rsid w:val="00841780"/>
    <w:rsid w:val="00841FF6"/>
    <w:rsid w:val="0084224E"/>
    <w:rsid w:val="0084238A"/>
    <w:rsid w:val="00843CAC"/>
    <w:rsid w:val="00843D6E"/>
    <w:rsid w:val="008440A3"/>
    <w:rsid w:val="008440CF"/>
    <w:rsid w:val="008442D9"/>
    <w:rsid w:val="00844841"/>
    <w:rsid w:val="008448DA"/>
    <w:rsid w:val="008449DA"/>
    <w:rsid w:val="008450DE"/>
    <w:rsid w:val="008450FD"/>
    <w:rsid w:val="00845B9D"/>
    <w:rsid w:val="00847282"/>
    <w:rsid w:val="008477D7"/>
    <w:rsid w:val="00853D14"/>
    <w:rsid w:val="00853E6F"/>
    <w:rsid w:val="0085481B"/>
    <w:rsid w:val="00854AA6"/>
    <w:rsid w:val="00855467"/>
    <w:rsid w:val="008556E2"/>
    <w:rsid w:val="00855AAE"/>
    <w:rsid w:val="00855F6E"/>
    <w:rsid w:val="00856229"/>
    <w:rsid w:val="00856FBC"/>
    <w:rsid w:val="008571E6"/>
    <w:rsid w:val="008578DF"/>
    <w:rsid w:val="008619F0"/>
    <w:rsid w:val="00862439"/>
    <w:rsid w:val="00863669"/>
    <w:rsid w:val="00863D62"/>
    <w:rsid w:val="00864031"/>
    <w:rsid w:val="008646F5"/>
    <w:rsid w:val="00864EB5"/>
    <w:rsid w:val="008671DA"/>
    <w:rsid w:val="00867CA4"/>
    <w:rsid w:val="00867ECC"/>
    <w:rsid w:val="008715A3"/>
    <w:rsid w:val="00871694"/>
    <w:rsid w:val="00873294"/>
    <w:rsid w:val="0087347D"/>
    <w:rsid w:val="00873991"/>
    <w:rsid w:val="00874565"/>
    <w:rsid w:val="00874D7F"/>
    <w:rsid w:val="008755C3"/>
    <w:rsid w:val="008767E4"/>
    <w:rsid w:val="00876995"/>
    <w:rsid w:val="00876EFC"/>
    <w:rsid w:val="008775C5"/>
    <w:rsid w:val="00877A85"/>
    <w:rsid w:val="00877F4F"/>
    <w:rsid w:val="008801A0"/>
    <w:rsid w:val="008808C1"/>
    <w:rsid w:val="00880C3F"/>
    <w:rsid w:val="00880F75"/>
    <w:rsid w:val="00881361"/>
    <w:rsid w:val="00881BD8"/>
    <w:rsid w:val="00882E2D"/>
    <w:rsid w:val="00883116"/>
    <w:rsid w:val="00883EB7"/>
    <w:rsid w:val="0088571F"/>
    <w:rsid w:val="00885869"/>
    <w:rsid w:val="00885AB3"/>
    <w:rsid w:val="00885E67"/>
    <w:rsid w:val="008873C2"/>
    <w:rsid w:val="0088760D"/>
    <w:rsid w:val="00887A0A"/>
    <w:rsid w:val="00890140"/>
    <w:rsid w:val="008905BD"/>
    <w:rsid w:val="008907F2"/>
    <w:rsid w:val="008931A6"/>
    <w:rsid w:val="008941B0"/>
    <w:rsid w:val="00894A5E"/>
    <w:rsid w:val="0089517B"/>
    <w:rsid w:val="0089534B"/>
    <w:rsid w:val="00895BA2"/>
    <w:rsid w:val="00896938"/>
    <w:rsid w:val="00896AE8"/>
    <w:rsid w:val="008A0585"/>
    <w:rsid w:val="008A52F6"/>
    <w:rsid w:val="008A56E9"/>
    <w:rsid w:val="008A5EED"/>
    <w:rsid w:val="008A7413"/>
    <w:rsid w:val="008A75DC"/>
    <w:rsid w:val="008B01D1"/>
    <w:rsid w:val="008B0AF5"/>
    <w:rsid w:val="008B0C21"/>
    <w:rsid w:val="008B0CC7"/>
    <w:rsid w:val="008B1002"/>
    <w:rsid w:val="008B1D87"/>
    <w:rsid w:val="008B1E39"/>
    <w:rsid w:val="008B208C"/>
    <w:rsid w:val="008B23AE"/>
    <w:rsid w:val="008B25C6"/>
    <w:rsid w:val="008B283E"/>
    <w:rsid w:val="008B298E"/>
    <w:rsid w:val="008B2A3E"/>
    <w:rsid w:val="008B2C32"/>
    <w:rsid w:val="008B31DE"/>
    <w:rsid w:val="008B340E"/>
    <w:rsid w:val="008B39D8"/>
    <w:rsid w:val="008B4800"/>
    <w:rsid w:val="008B6312"/>
    <w:rsid w:val="008B6DDA"/>
    <w:rsid w:val="008B6FE6"/>
    <w:rsid w:val="008B7808"/>
    <w:rsid w:val="008B7EEC"/>
    <w:rsid w:val="008C05C6"/>
    <w:rsid w:val="008C1566"/>
    <w:rsid w:val="008C2B6D"/>
    <w:rsid w:val="008C62D3"/>
    <w:rsid w:val="008C72A7"/>
    <w:rsid w:val="008C7397"/>
    <w:rsid w:val="008C79B9"/>
    <w:rsid w:val="008C7C18"/>
    <w:rsid w:val="008D0016"/>
    <w:rsid w:val="008D0BC9"/>
    <w:rsid w:val="008D19B8"/>
    <w:rsid w:val="008D1F65"/>
    <w:rsid w:val="008D2133"/>
    <w:rsid w:val="008D3FA3"/>
    <w:rsid w:val="008D4291"/>
    <w:rsid w:val="008D43FC"/>
    <w:rsid w:val="008D4D7B"/>
    <w:rsid w:val="008D6FDC"/>
    <w:rsid w:val="008D7C9A"/>
    <w:rsid w:val="008E013C"/>
    <w:rsid w:val="008E0D3E"/>
    <w:rsid w:val="008E0E32"/>
    <w:rsid w:val="008E14D1"/>
    <w:rsid w:val="008E48FE"/>
    <w:rsid w:val="008E69E0"/>
    <w:rsid w:val="008E6E96"/>
    <w:rsid w:val="008E7215"/>
    <w:rsid w:val="008E7297"/>
    <w:rsid w:val="008E7A16"/>
    <w:rsid w:val="008F08BE"/>
    <w:rsid w:val="008F0E4D"/>
    <w:rsid w:val="008F1698"/>
    <w:rsid w:val="008F22B8"/>
    <w:rsid w:val="008F2502"/>
    <w:rsid w:val="008F28CA"/>
    <w:rsid w:val="008F3C0D"/>
    <w:rsid w:val="008F44CD"/>
    <w:rsid w:val="008F49D9"/>
    <w:rsid w:val="008F510A"/>
    <w:rsid w:val="008F52D5"/>
    <w:rsid w:val="008F6D56"/>
    <w:rsid w:val="008F704F"/>
    <w:rsid w:val="00900A2B"/>
    <w:rsid w:val="00901603"/>
    <w:rsid w:val="009016B0"/>
    <w:rsid w:val="00902045"/>
    <w:rsid w:val="009024C2"/>
    <w:rsid w:val="0090303D"/>
    <w:rsid w:val="00903727"/>
    <w:rsid w:val="00904A97"/>
    <w:rsid w:val="0090570C"/>
    <w:rsid w:val="00906590"/>
    <w:rsid w:val="00906B4E"/>
    <w:rsid w:val="00910820"/>
    <w:rsid w:val="009109AE"/>
    <w:rsid w:val="009110B6"/>
    <w:rsid w:val="0091209A"/>
    <w:rsid w:val="009125F6"/>
    <w:rsid w:val="00912763"/>
    <w:rsid w:val="00912B05"/>
    <w:rsid w:val="009137E2"/>
    <w:rsid w:val="00913A88"/>
    <w:rsid w:val="00915546"/>
    <w:rsid w:val="0091568C"/>
    <w:rsid w:val="00915B68"/>
    <w:rsid w:val="0091603A"/>
    <w:rsid w:val="009161EC"/>
    <w:rsid w:val="009164F8"/>
    <w:rsid w:val="00916D24"/>
    <w:rsid w:val="00916F40"/>
    <w:rsid w:val="0091717F"/>
    <w:rsid w:val="00920790"/>
    <w:rsid w:val="009212BA"/>
    <w:rsid w:val="009212FE"/>
    <w:rsid w:val="00921606"/>
    <w:rsid w:val="009226CB"/>
    <w:rsid w:val="0092279C"/>
    <w:rsid w:val="009231EE"/>
    <w:rsid w:val="009238F1"/>
    <w:rsid w:val="00923B69"/>
    <w:rsid w:val="00924968"/>
    <w:rsid w:val="00924B1B"/>
    <w:rsid w:val="00924E54"/>
    <w:rsid w:val="00924E78"/>
    <w:rsid w:val="00925027"/>
    <w:rsid w:val="00925146"/>
    <w:rsid w:val="009253D0"/>
    <w:rsid w:val="00925E20"/>
    <w:rsid w:val="00925F55"/>
    <w:rsid w:val="009269D5"/>
    <w:rsid w:val="009272C4"/>
    <w:rsid w:val="00930123"/>
    <w:rsid w:val="00930F6E"/>
    <w:rsid w:val="009323B9"/>
    <w:rsid w:val="00932AF2"/>
    <w:rsid w:val="00932DF5"/>
    <w:rsid w:val="00934422"/>
    <w:rsid w:val="00934BBD"/>
    <w:rsid w:val="00935B96"/>
    <w:rsid w:val="00935D50"/>
    <w:rsid w:val="00936D0F"/>
    <w:rsid w:val="009370B6"/>
    <w:rsid w:val="009372CA"/>
    <w:rsid w:val="00937750"/>
    <w:rsid w:val="009377AD"/>
    <w:rsid w:val="00937FF5"/>
    <w:rsid w:val="009412D3"/>
    <w:rsid w:val="009415FF"/>
    <w:rsid w:val="009416DC"/>
    <w:rsid w:val="009425E8"/>
    <w:rsid w:val="009429F9"/>
    <w:rsid w:val="009430DF"/>
    <w:rsid w:val="00943579"/>
    <w:rsid w:val="00943581"/>
    <w:rsid w:val="009445A8"/>
    <w:rsid w:val="00946682"/>
    <w:rsid w:val="00946DDD"/>
    <w:rsid w:val="00947388"/>
    <w:rsid w:val="00947A16"/>
    <w:rsid w:val="0095011C"/>
    <w:rsid w:val="0095068E"/>
    <w:rsid w:val="0095075B"/>
    <w:rsid w:val="0095191E"/>
    <w:rsid w:val="0095221E"/>
    <w:rsid w:val="00953B3A"/>
    <w:rsid w:val="00953DF1"/>
    <w:rsid w:val="0095403E"/>
    <w:rsid w:val="00954A12"/>
    <w:rsid w:val="00954CD7"/>
    <w:rsid w:val="00955A8D"/>
    <w:rsid w:val="00955E94"/>
    <w:rsid w:val="00956B93"/>
    <w:rsid w:val="0095724C"/>
    <w:rsid w:val="009572AA"/>
    <w:rsid w:val="0095753D"/>
    <w:rsid w:val="00957E94"/>
    <w:rsid w:val="00960013"/>
    <w:rsid w:val="0096144A"/>
    <w:rsid w:val="00962071"/>
    <w:rsid w:val="009634C0"/>
    <w:rsid w:val="00963FC6"/>
    <w:rsid w:val="00964144"/>
    <w:rsid w:val="009677BA"/>
    <w:rsid w:val="00970072"/>
    <w:rsid w:val="009703DD"/>
    <w:rsid w:val="00970732"/>
    <w:rsid w:val="009711EA"/>
    <w:rsid w:val="00972D43"/>
    <w:rsid w:val="00975D73"/>
    <w:rsid w:val="009767D3"/>
    <w:rsid w:val="00977271"/>
    <w:rsid w:val="00977E3E"/>
    <w:rsid w:val="00980458"/>
    <w:rsid w:val="0098085C"/>
    <w:rsid w:val="00980A29"/>
    <w:rsid w:val="00982694"/>
    <w:rsid w:val="00982A22"/>
    <w:rsid w:val="00983DF1"/>
    <w:rsid w:val="009844E8"/>
    <w:rsid w:val="0098549D"/>
    <w:rsid w:val="009854CE"/>
    <w:rsid w:val="00985A43"/>
    <w:rsid w:val="00986AF1"/>
    <w:rsid w:val="00986CCD"/>
    <w:rsid w:val="00987601"/>
    <w:rsid w:val="00987B32"/>
    <w:rsid w:val="00990D26"/>
    <w:rsid w:val="00991B3A"/>
    <w:rsid w:val="00991C4D"/>
    <w:rsid w:val="00992581"/>
    <w:rsid w:val="00992610"/>
    <w:rsid w:val="00993102"/>
    <w:rsid w:val="00993C68"/>
    <w:rsid w:val="009944EB"/>
    <w:rsid w:val="00994F18"/>
    <w:rsid w:val="0099655B"/>
    <w:rsid w:val="00996683"/>
    <w:rsid w:val="009966DD"/>
    <w:rsid w:val="0099753B"/>
    <w:rsid w:val="009A02A3"/>
    <w:rsid w:val="009A0593"/>
    <w:rsid w:val="009A061E"/>
    <w:rsid w:val="009A1EBD"/>
    <w:rsid w:val="009A3106"/>
    <w:rsid w:val="009A316F"/>
    <w:rsid w:val="009A34D3"/>
    <w:rsid w:val="009A58A1"/>
    <w:rsid w:val="009A6807"/>
    <w:rsid w:val="009A7873"/>
    <w:rsid w:val="009B06B7"/>
    <w:rsid w:val="009B092D"/>
    <w:rsid w:val="009B16E1"/>
    <w:rsid w:val="009B1F91"/>
    <w:rsid w:val="009B26FD"/>
    <w:rsid w:val="009B2D93"/>
    <w:rsid w:val="009B3D7D"/>
    <w:rsid w:val="009B6142"/>
    <w:rsid w:val="009B6693"/>
    <w:rsid w:val="009B671A"/>
    <w:rsid w:val="009B6F4C"/>
    <w:rsid w:val="009B7058"/>
    <w:rsid w:val="009B7F15"/>
    <w:rsid w:val="009C0867"/>
    <w:rsid w:val="009C104C"/>
    <w:rsid w:val="009C17B4"/>
    <w:rsid w:val="009C28FD"/>
    <w:rsid w:val="009C2993"/>
    <w:rsid w:val="009C2A93"/>
    <w:rsid w:val="009C2F04"/>
    <w:rsid w:val="009C33B8"/>
    <w:rsid w:val="009C3454"/>
    <w:rsid w:val="009C3911"/>
    <w:rsid w:val="009C49C3"/>
    <w:rsid w:val="009C5A5E"/>
    <w:rsid w:val="009C667C"/>
    <w:rsid w:val="009D1AD9"/>
    <w:rsid w:val="009D254E"/>
    <w:rsid w:val="009D2D03"/>
    <w:rsid w:val="009D3625"/>
    <w:rsid w:val="009D4CEE"/>
    <w:rsid w:val="009D5A60"/>
    <w:rsid w:val="009D5B13"/>
    <w:rsid w:val="009D65C1"/>
    <w:rsid w:val="009D6FEC"/>
    <w:rsid w:val="009D7490"/>
    <w:rsid w:val="009E0395"/>
    <w:rsid w:val="009E049B"/>
    <w:rsid w:val="009E1067"/>
    <w:rsid w:val="009E16BB"/>
    <w:rsid w:val="009E2347"/>
    <w:rsid w:val="009E2D55"/>
    <w:rsid w:val="009E38A1"/>
    <w:rsid w:val="009E4836"/>
    <w:rsid w:val="009E5291"/>
    <w:rsid w:val="009E574B"/>
    <w:rsid w:val="009E6033"/>
    <w:rsid w:val="009E62FF"/>
    <w:rsid w:val="009E6FE7"/>
    <w:rsid w:val="009E72A8"/>
    <w:rsid w:val="009E7C23"/>
    <w:rsid w:val="009E7D85"/>
    <w:rsid w:val="009E7EF2"/>
    <w:rsid w:val="009F020C"/>
    <w:rsid w:val="009F08F1"/>
    <w:rsid w:val="009F0AAB"/>
    <w:rsid w:val="009F0AEE"/>
    <w:rsid w:val="009F1D87"/>
    <w:rsid w:val="009F3193"/>
    <w:rsid w:val="009F3B6E"/>
    <w:rsid w:val="009F41FA"/>
    <w:rsid w:val="009F4FA3"/>
    <w:rsid w:val="009F502F"/>
    <w:rsid w:val="009F5566"/>
    <w:rsid w:val="009F7410"/>
    <w:rsid w:val="009F750E"/>
    <w:rsid w:val="009F7D22"/>
    <w:rsid w:val="009F7D51"/>
    <w:rsid w:val="009F7FE5"/>
    <w:rsid w:val="00A00CBE"/>
    <w:rsid w:val="00A00FF3"/>
    <w:rsid w:val="00A014BA"/>
    <w:rsid w:val="00A02434"/>
    <w:rsid w:val="00A03056"/>
    <w:rsid w:val="00A035BD"/>
    <w:rsid w:val="00A03978"/>
    <w:rsid w:val="00A03BA7"/>
    <w:rsid w:val="00A04A3B"/>
    <w:rsid w:val="00A05803"/>
    <w:rsid w:val="00A05D89"/>
    <w:rsid w:val="00A05F48"/>
    <w:rsid w:val="00A10328"/>
    <w:rsid w:val="00A10768"/>
    <w:rsid w:val="00A10804"/>
    <w:rsid w:val="00A10E63"/>
    <w:rsid w:val="00A1127F"/>
    <w:rsid w:val="00A13771"/>
    <w:rsid w:val="00A13AB7"/>
    <w:rsid w:val="00A141B4"/>
    <w:rsid w:val="00A14607"/>
    <w:rsid w:val="00A14D9D"/>
    <w:rsid w:val="00A150BD"/>
    <w:rsid w:val="00A15BEA"/>
    <w:rsid w:val="00A163F8"/>
    <w:rsid w:val="00A169FE"/>
    <w:rsid w:val="00A1797D"/>
    <w:rsid w:val="00A20441"/>
    <w:rsid w:val="00A211B4"/>
    <w:rsid w:val="00A21B1D"/>
    <w:rsid w:val="00A226D4"/>
    <w:rsid w:val="00A228ED"/>
    <w:rsid w:val="00A22D36"/>
    <w:rsid w:val="00A2369B"/>
    <w:rsid w:val="00A23DE3"/>
    <w:rsid w:val="00A24CD1"/>
    <w:rsid w:val="00A255AA"/>
    <w:rsid w:val="00A26CC0"/>
    <w:rsid w:val="00A2703E"/>
    <w:rsid w:val="00A27511"/>
    <w:rsid w:val="00A275D4"/>
    <w:rsid w:val="00A27C6A"/>
    <w:rsid w:val="00A303F0"/>
    <w:rsid w:val="00A30C26"/>
    <w:rsid w:val="00A30D17"/>
    <w:rsid w:val="00A30F37"/>
    <w:rsid w:val="00A3153E"/>
    <w:rsid w:val="00A32946"/>
    <w:rsid w:val="00A33124"/>
    <w:rsid w:val="00A34049"/>
    <w:rsid w:val="00A3575C"/>
    <w:rsid w:val="00A361C7"/>
    <w:rsid w:val="00A3694B"/>
    <w:rsid w:val="00A37130"/>
    <w:rsid w:val="00A3737A"/>
    <w:rsid w:val="00A40098"/>
    <w:rsid w:val="00A41442"/>
    <w:rsid w:val="00A415E0"/>
    <w:rsid w:val="00A41A60"/>
    <w:rsid w:val="00A41E65"/>
    <w:rsid w:val="00A42620"/>
    <w:rsid w:val="00A42B6A"/>
    <w:rsid w:val="00A436A0"/>
    <w:rsid w:val="00A43FC8"/>
    <w:rsid w:val="00A44D39"/>
    <w:rsid w:val="00A45EE6"/>
    <w:rsid w:val="00A46C22"/>
    <w:rsid w:val="00A471FA"/>
    <w:rsid w:val="00A478F2"/>
    <w:rsid w:val="00A50F55"/>
    <w:rsid w:val="00A51134"/>
    <w:rsid w:val="00A516FB"/>
    <w:rsid w:val="00A51896"/>
    <w:rsid w:val="00A523F4"/>
    <w:rsid w:val="00A529BB"/>
    <w:rsid w:val="00A52C62"/>
    <w:rsid w:val="00A53277"/>
    <w:rsid w:val="00A53624"/>
    <w:rsid w:val="00A53D0E"/>
    <w:rsid w:val="00A53EB7"/>
    <w:rsid w:val="00A54A69"/>
    <w:rsid w:val="00A54BFE"/>
    <w:rsid w:val="00A54E6D"/>
    <w:rsid w:val="00A556D4"/>
    <w:rsid w:val="00A55AB6"/>
    <w:rsid w:val="00A57F6F"/>
    <w:rsid w:val="00A606D5"/>
    <w:rsid w:val="00A61C0C"/>
    <w:rsid w:val="00A62114"/>
    <w:rsid w:val="00A62A5A"/>
    <w:rsid w:val="00A62E2F"/>
    <w:rsid w:val="00A636D3"/>
    <w:rsid w:val="00A638AB"/>
    <w:rsid w:val="00A648DE"/>
    <w:rsid w:val="00A64E05"/>
    <w:rsid w:val="00A653CA"/>
    <w:rsid w:val="00A66156"/>
    <w:rsid w:val="00A662D2"/>
    <w:rsid w:val="00A66323"/>
    <w:rsid w:val="00A667A9"/>
    <w:rsid w:val="00A6690E"/>
    <w:rsid w:val="00A66F2C"/>
    <w:rsid w:val="00A70A5F"/>
    <w:rsid w:val="00A70F90"/>
    <w:rsid w:val="00A711A9"/>
    <w:rsid w:val="00A71524"/>
    <w:rsid w:val="00A71605"/>
    <w:rsid w:val="00A7172E"/>
    <w:rsid w:val="00A717F9"/>
    <w:rsid w:val="00A7184D"/>
    <w:rsid w:val="00A71CD6"/>
    <w:rsid w:val="00A71DFF"/>
    <w:rsid w:val="00A71EF9"/>
    <w:rsid w:val="00A72049"/>
    <w:rsid w:val="00A72D42"/>
    <w:rsid w:val="00A7303D"/>
    <w:rsid w:val="00A73F41"/>
    <w:rsid w:val="00A7585B"/>
    <w:rsid w:val="00A7602A"/>
    <w:rsid w:val="00A77882"/>
    <w:rsid w:val="00A808FE"/>
    <w:rsid w:val="00A810C0"/>
    <w:rsid w:val="00A820F1"/>
    <w:rsid w:val="00A82505"/>
    <w:rsid w:val="00A8253A"/>
    <w:rsid w:val="00A826EC"/>
    <w:rsid w:val="00A83238"/>
    <w:rsid w:val="00A8409F"/>
    <w:rsid w:val="00A84531"/>
    <w:rsid w:val="00A84637"/>
    <w:rsid w:val="00A84923"/>
    <w:rsid w:val="00A84D30"/>
    <w:rsid w:val="00A8542C"/>
    <w:rsid w:val="00A85944"/>
    <w:rsid w:val="00A859CB"/>
    <w:rsid w:val="00A85F81"/>
    <w:rsid w:val="00A86E27"/>
    <w:rsid w:val="00A902CE"/>
    <w:rsid w:val="00A904E6"/>
    <w:rsid w:val="00A90668"/>
    <w:rsid w:val="00A91286"/>
    <w:rsid w:val="00A913C1"/>
    <w:rsid w:val="00A914FF"/>
    <w:rsid w:val="00A92B41"/>
    <w:rsid w:val="00A92BBE"/>
    <w:rsid w:val="00A92DE6"/>
    <w:rsid w:val="00A93CC2"/>
    <w:rsid w:val="00A94B1E"/>
    <w:rsid w:val="00A94E57"/>
    <w:rsid w:val="00A951D2"/>
    <w:rsid w:val="00A95478"/>
    <w:rsid w:val="00A95897"/>
    <w:rsid w:val="00A95B70"/>
    <w:rsid w:val="00A95D21"/>
    <w:rsid w:val="00A96094"/>
    <w:rsid w:val="00A963D7"/>
    <w:rsid w:val="00A9652D"/>
    <w:rsid w:val="00A9722D"/>
    <w:rsid w:val="00AA1518"/>
    <w:rsid w:val="00AA1D31"/>
    <w:rsid w:val="00AA27C0"/>
    <w:rsid w:val="00AA29EB"/>
    <w:rsid w:val="00AA2B10"/>
    <w:rsid w:val="00AA4CED"/>
    <w:rsid w:val="00AA4D24"/>
    <w:rsid w:val="00AA60F0"/>
    <w:rsid w:val="00AA60FA"/>
    <w:rsid w:val="00AA6868"/>
    <w:rsid w:val="00AA6D44"/>
    <w:rsid w:val="00AA75E3"/>
    <w:rsid w:val="00AA764D"/>
    <w:rsid w:val="00AB0339"/>
    <w:rsid w:val="00AB053C"/>
    <w:rsid w:val="00AB0997"/>
    <w:rsid w:val="00AB15F6"/>
    <w:rsid w:val="00AB1979"/>
    <w:rsid w:val="00AB3497"/>
    <w:rsid w:val="00AB384F"/>
    <w:rsid w:val="00AB3CDE"/>
    <w:rsid w:val="00AB47BC"/>
    <w:rsid w:val="00AB5094"/>
    <w:rsid w:val="00AB557B"/>
    <w:rsid w:val="00AB5AEA"/>
    <w:rsid w:val="00AB5F08"/>
    <w:rsid w:val="00AB7795"/>
    <w:rsid w:val="00AB7AFC"/>
    <w:rsid w:val="00AC19E9"/>
    <w:rsid w:val="00AC1D53"/>
    <w:rsid w:val="00AC21D5"/>
    <w:rsid w:val="00AC3147"/>
    <w:rsid w:val="00AC3254"/>
    <w:rsid w:val="00AC4066"/>
    <w:rsid w:val="00AC4639"/>
    <w:rsid w:val="00AC4A64"/>
    <w:rsid w:val="00AC5A09"/>
    <w:rsid w:val="00AC61E2"/>
    <w:rsid w:val="00AC65B3"/>
    <w:rsid w:val="00AC7080"/>
    <w:rsid w:val="00AC718D"/>
    <w:rsid w:val="00AC74F4"/>
    <w:rsid w:val="00AC75DD"/>
    <w:rsid w:val="00AC7A61"/>
    <w:rsid w:val="00AC7E1F"/>
    <w:rsid w:val="00AD0596"/>
    <w:rsid w:val="00AD0E91"/>
    <w:rsid w:val="00AD140D"/>
    <w:rsid w:val="00AD2C68"/>
    <w:rsid w:val="00AD3550"/>
    <w:rsid w:val="00AD3974"/>
    <w:rsid w:val="00AD54CC"/>
    <w:rsid w:val="00AD5D07"/>
    <w:rsid w:val="00AD5F0E"/>
    <w:rsid w:val="00AD6EE0"/>
    <w:rsid w:val="00AD7697"/>
    <w:rsid w:val="00AD7898"/>
    <w:rsid w:val="00AD7B5E"/>
    <w:rsid w:val="00AE00DC"/>
    <w:rsid w:val="00AE1329"/>
    <w:rsid w:val="00AE19DF"/>
    <w:rsid w:val="00AE2BCE"/>
    <w:rsid w:val="00AE3591"/>
    <w:rsid w:val="00AE3607"/>
    <w:rsid w:val="00AE43B2"/>
    <w:rsid w:val="00AE45A3"/>
    <w:rsid w:val="00AE45AA"/>
    <w:rsid w:val="00AE4988"/>
    <w:rsid w:val="00AE50B2"/>
    <w:rsid w:val="00AE5F2C"/>
    <w:rsid w:val="00AE5FB4"/>
    <w:rsid w:val="00AE6071"/>
    <w:rsid w:val="00AE6C8B"/>
    <w:rsid w:val="00AF0424"/>
    <w:rsid w:val="00AF0481"/>
    <w:rsid w:val="00AF0627"/>
    <w:rsid w:val="00AF105B"/>
    <w:rsid w:val="00AF1858"/>
    <w:rsid w:val="00AF1E77"/>
    <w:rsid w:val="00AF2088"/>
    <w:rsid w:val="00AF30F4"/>
    <w:rsid w:val="00AF3AF1"/>
    <w:rsid w:val="00AF432B"/>
    <w:rsid w:val="00AF595A"/>
    <w:rsid w:val="00AF5E66"/>
    <w:rsid w:val="00AF5EAF"/>
    <w:rsid w:val="00AF6874"/>
    <w:rsid w:val="00AF73EB"/>
    <w:rsid w:val="00AF7B30"/>
    <w:rsid w:val="00AF7C0E"/>
    <w:rsid w:val="00B01814"/>
    <w:rsid w:val="00B01883"/>
    <w:rsid w:val="00B0305C"/>
    <w:rsid w:val="00B031DB"/>
    <w:rsid w:val="00B03D3E"/>
    <w:rsid w:val="00B03E10"/>
    <w:rsid w:val="00B04E07"/>
    <w:rsid w:val="00B0554A"/>
    <w:rsid w:val="00B06205"/>
    <w:rsid w:val="00B0661F"/>
    <w:rsid w:val="00B0728E"/>
    <w:rsid w:val="00B0767E"/>
    <w:rsid w:val="00B07BF4"/>
    <w:rsid w:val="00B100EC"/>
    <w:rsid w:val="00B10624"/>
    <w:rsid w:val="00B10BBD"/>
    <w:rsid w:val="00B10BFD"/>
    <w:rsid w:val="00B1239A"/>
    <w:rsid w:val="00B124E6"/>
    <w:rsid w:val="00B12DA6"/>
    <w:rsid w:val="00B1342A"/>
    <w:rsid w:val="00B139BE"/>
    <w:rsid w:val="00B14702"/>
    <w:rsid w:val="00B14D64"/>
    <w:rsid w:val="00B16E98"/>
    <w:rsid w:val="00B176BC"/>
    <w:rsid w:val="00B17A30"/>
    <w:rsid w:val="00B17C2F"/>
    <w:rsid w:val="00B20101"/>
    <w:rsid w:val="00B202DE"/>
    <w:rsid w:val="00B20718"/>
    <w:rsid w:val="00B2075F"/>
    <w:rsid w:val="00B20E00"/>
    <w:rsid w:val="00B21194"/>
    <w:rsid w:val="00B2167D"/>
    <w:rsid w:val="00B22230"/>
    <w:rsid w:val="00B235A4"/>
    <w:rsid w:val="00B23E0A"/>
    <w:rsid w:val="00B24098"/>
    <w:rsid w:val="00B2538C"/>
    <w:rsid w:val="00B259C1"/>
    <w:rsid w:val="00B25AD6"/>
    <w:rsid w:val="00B26717"/>
    <w:rsid w:val="00B26E98"/>
    <w:rsid w:val="00B2710D"/>
    <w:rsid w:val="00B30642"/>
    <w:rsid w:val="00B30C58"/>
    <w:rsid w:val="00B30FF0"/>
    <w:rsid w:val="00B31185"/>
    <w:rsid w:val="00B31ADB"/>
    <w:rsid w:val="00B321F5"/>
    <w:rsid w:val="00B32718"/>
    <w:rsid w:val="00B33734"/>
    <w:rsid w:val="00B33759"/>
    <w:rsid w:val="00B33A88"/>
    <w:rsid w:val="00B34A1C"/>
    <w:rsid w:val="00B34C18"/>
    <w:rsid w:val="00B35300"/>
    <w:rsid w:val="00B35713"/>
    <w:rsid w:val="00B35B80"/>
    <w:rsid w:val="00B35EA8"/>
    <w:rsid w:val="00B3658B"/>
    <w:rsid w:val="00B37D8B"/>
    <w:rsid w:val="00B40DFC"/>
    <w:rsid w:val="00B4119B"/>
    <w:rsid w:val="00B41AAB"/>
    <w:rsid w:val="00B42230"/>
    <w:rsid w:val="00B43C79"/>
    <w:rsid w:val="00B43DC4"/>
    <w:rsid w:val="00B444AB"/>
    <w:rsid w:val="00B45D02"/>
    <w:rsid w:val="00B4736D"/>
    <w:rsid w:val="00B475C7"/>
    <w:rsid w:val="00B47B94"/>
    <w:rsid w:val="00B47E24"/>
    <w:rsid w:val="00B50789"/>
    <w:rsid w:val="00B50E1F"/>
    <w:rsid w:val="00B50E42"/>
    <w:rsid w:val="00B51F4A"/>
    <w:rsid w:val="00B5210B"/>
    <w:rsid w:val="00B52376"/>
    <w:rsid w:val="00B52850"/>
    <w:rsid w:val="00B5323C"/>
    <w:rsid w:val="00B5361C"/>
    <w:rsid w:val="00B53F05"/>
    <w:rsid w:val="00B548F6"/>
    <w:rsid w:val="00B54FE9"/>
    <w:rsid w:val="00B56CC7"/>
    <w:rsid w:val="00B57791"/>
    <w:rsid w:val="00B60366"/>
    <w:rsid w:val="00B60B4F"/>
    <w:rsid w:val="00B61521"/>
    <w:rsid w:val="00B61668"/>
    <w:rsid w:val="00B61FD2"/>
    <w:rsid w:val="00B62750"/>
    <w:rsid w:val="00B62A01"/>
    <w:rsid w:val="00B644A1"/>
    <w:rsid w:val="00B65ADC"/>
    <w:rsid w:val="00B67954"/>
    <w:rsid w:val="00B67F9A"/>
    <w:rsid w:val="00B7078D"/>
    <w:rsid w:val="00B71491"/>
    <w:rsid w:val="00B72034"/>
    <w:rsid w:val="00B7257C"/>
    <w:rsid w:val="00B72B3A"/>
    <w:rsid w:val="00B72F6A"/>
    <w:rsid w:val="00B73051"/>
    <w:rsid w:val="00B74BF0"/>
    <w:rsid w:val="00B75140"/>
    <w:rsid w:val="00B755CE"/>
    <w:rsid w:val="00B76423"/>
    <w:rsid w:val="00B7682F"/>
    <w:rsid w:val="00B76CD7"/>
    <w:rsid w:val="00B77FF6"/>
    <w:rsid w:val="00B805FB"/>
    <w:rsid w:val="00B80CA0"/>
    <w:rsid w:val="00B81060"/>
    <w:rsid w:val="00B82CC5"/>
    <w:rsid w:val="00B83470"/>
    <w:rsid w:val="00B836B9"/>
    <w:rsid w:val="00B8497D"/>
    <w:rsid w:val="00B84B5F"/>
    <w:rsid w:val="00B84D36"/>
    <w:rsid w:val="00B84F64"/>
    <w:rsid w:val="00B856F0"/>
    <w:rsid w:val="00B86F05"/>
    <w:rsid w:val="00B8750D"/>
    <w:rsid w:val="00B87567"/>
    <w:rsid w:val="00B90259"/>
    <w:rsid w:val="00B90FBD"/>
    <w:rsid w:val="00B91E6A"/>
    <w:rsid w:val="00B91F1F"/>
    <w:rsid w:val="00B92AC0"/>
    <w:rsid w:val="00B93E4D"/>
    <w:rsid w:val="00B93F54"/>
    <w:rsid w:val="00B94634"/>
    <w:rsid w:val="00B94F50"/>
    <w:rsid w:val="00B96058"/>
    <w:rsid w:val="00B960D2"/>
    <w:rsid w:val="00B960E6"/>
    <w:rsid w:val="00B97389"/>
    <w:rsid w:val="00B97738"/>
    <w:rsid w:val="00BA104A"/>
    <w:rsid w:val="00BA130D"/>
    <w:rsid w:val="00BA3424"/>
    <w:rsid w:val="00BA4149"/>
    <w:rsid w:val="00BA4908"/>
    <w:rsid w:val="00BA51AA"/>
    <w:rsid w:val="00BA535B"/>
    <w:rsid w:val="00BA7A2A"/>
    <w:rsid w:val="00BB07B3"/>
    <w:rsid w:val="00BB0F5A"/>
    <w:rsid w:val="00BB2A8F"/>
    <w:rsid w:val="00BB2E67"/>
    <w:rsid w:val="00BB3467"/>
    <w:rsid w:val="00BB3EE6"/>
    <w:rsid w:val="00BB4700"/>
    <w:rsid w:val="00BB4C64"/>
    <w:rsid w:val="00BB4E8E"/>
    <w:rsid w:val="00BB648E"/>
    <w:rsid w:val="00BB6FCF"/>
    <w:rsid w:val="00BB7462"/>
    <w:rsid w:val="00BB7965"/>
    <w:rsid w:val="00BB7CE5"/>
    <w:rsid w:val="00BC08DD"/>
    <w:rsid w:val="00BC151B"/>
    <w:rsid w:val="00BC20CF"/>
    <w:rsid w:val="00BC2EE7"/>
    <w:rsid w:val="00BC33D8"/>
    <w:rsid w:val="00BC3CF7"/>
    <w:rsid w:val="00BC44A8"/>
    <w:rsid w:val="00BC47EB"/>
    <w:rsid w:val="00BC4935"/>
    <w:rsid w:val="00BC561B"/>
    <w:rsid w:val="00BC5F82"/>
    <w:rsid w:val="00BC6327"/>
    <w:rsid w:val="00BC74A9"/>
    <w:rsid w:val="00BC75D5"/>
    <w:rsid w:val="00BC7876"/>
    <w:rsid w:val="00BD04BE"/>
    <w:rsid w:val="00BD1BAF"/>
    <w:rsid w:val="00BD1C00"/>
    <w:rsid w:val="00BD2C1E"/>
    <w:rsid w:val="00BD34C8"/>
    <w:rsid w:val="00BD35C0"/>
    <w:rsid w:val="00BD3774"/>
    <w:rsid w:val="00BD48BB"/>
    <w:rsid w:val="00BD49E1"/>
    <w:rsid w:val="00BD4F94"/>
    <w:rsid w:val="00BD5806"/>
    <w:rsid w:val="00BD5D0A"/>
    <w:rsid w:val="00BD66E6"/>
    <w:rsid w:val="00BD6F96"/>
    <w:rsid w:val="00BD73F3"/>
    <w:rsid w:val="00BD7B00"/>
    <w:rsid w:val="00BE015B"/>
    <w:rsid w:val="00BE0394"/>
    <w:rsid w:val="00BE0FEE"/>
    <w:rsid w:val="00BE22AD"/>
    <w:rsid w:val="00BE2663"/>
    <w:rsid w:val="00BE28F9"/>
    <w:rsid w:val="00BE2A7E"/>
    <w:rsid w:val="00BE2DDA"/>
    <w:rsid w:val="00BE3223"/>
    <w:rsid w:val="00BE494B"/>
    <w:rsid w:val="00BE5FAD"/>
    <w:rsid w:val="00BE7875"/>
    <w:rsid w:val="00BE79E0"/>
    <w:rsid w:val="00BE7D2E"/>
    <w:rsid w:val="00BF12D8"/>
    <w:rsid w:val="00BF1B3F"/>
    <w:rsid w:val="00BF327E"/>
    <w:rsid w:val="00BF3DF6"/>
    <w:rsid w:val="00BF4626"/>
    <w:rsid w:val="00BF4C34"/>
    <w:rsid w:val="00BF4C73"/>
    <w:rsid w:val="00BF530F"/>
    <w:rsid w:val="00BF55ED"/>
    <w:rsid w:val="00BF5861"/>
    <w:rsid w:val="00BF6A92"/>
    <w:rsid w:val="00BF7297"/>
    <w:rsid w:val="00C00553"/>
    <w:rsid w:val="00C00749"/>
    <w:rsid w:val="00C01E43"/>
    <w:rsid w:val="00C0261A"/>
    <w:rsid w:val="00C027A5"/>
    <w:rsid w:val="00C0399B"/>
    <w:rsid w:val="00C03D32"/>
    <w:rsid w:val="00C044E4"/>
    <w:rsid w:val="00C05431"/>
    <w:rsid w:val="00C05959"/>
    <w:rsid w:val="00C071D4"/>
    <w:rsid w:val="00C07234"/>
    <w:rsid w:val="00C0729E"/>
    <w:rsid w:val="00C104DB"/>
    <w:rsid w:val="00C107D8"/>
    <w:rsid w:val="00C11AAC"/>
    <w:rsid w:val="00C11BC3"/>
    <w:rsid w:val="00C11D8E"/>
    <w:rsid w:val="00C11F11"/>
    <w:rsid w:val="00C13FA2"/>
    <w:rsid w:val="00C143C2"/>
    <w:rsid w:val="00C1548E"/>
    <w:rsid w:val="00C154CD"/>
    <w:rsid w:val="00C158C6"/>
    <w:rsid w:val="00C159FE"/>
    <w:rsid w:val="00C1696C"/>
    <w:rsid w:val="00C16E8A"/>
    <w:rsid w:val="00C17BF8"/>
    <w:rsid w:val="00C17E9A"/>
    <w:rsid w:val="00C203D5"/>
    <w:rsid w:val="00C203D6"/>
    <w:rsid w:val="00C20808"/>
    <w:rsid w:val="00C21560"/>
    <w:rsid w:val="00C2193C"/>
    <w:rsid w:val="00C21AE5"/>
    <w:rsid w:val="00C22F90"/>
    <w:rsid w:val="00C22FB1"/>
    <w:rsid w:val="00C230F1"/>
    <w:rsid w:val="00C23998"/>
    <w:rsid w:val="00C247CD"/>
    <w:rsid w:val="00C257A3"/>
    <w:rsid w:val="00C26927"/>
    <w:rsid w:val="00C26AFA"/>
    <w:rsid w:val="00C2702F"/>
    <w:rsid w:val="00C27C5C"/>
    <w:rsid w:val="00C30131"/>
    <w:rsid w:val="00C31139"/>
    <w:rsid w:val="00C320DA"/>
    <w:rsid w:val="00C323C6"/>
    <w:rsid w:val="00C32EBF"/>
    <w:rsid w:val="00C33475"/>
    <w:rsid w:val="00C33E39"/>
    <w:rsid w:val="00C342B4"/>
    <w:rsid w:val="00C34783"/>
    <w:rsid w:val="00C3541A"/>
    <w:rsid w:val="00C35763"/>
    <w:rsid w:val="00C35855"/>
    <w:rsid w:val="00C359BA"/>
    <w:rsid w:val="00C3606C"/>
    <w:rsid w:val="00C3608C"/>
    <w:rsid w:val="00C365C0"/>
    <w:rsid w:val="00C36627"/>
    <w:rsid w:val="00C3741A"/>
    <w:rsid w:val="00C37513"/>
    <w:rsid w:val="00C377CD"/>
    <w:rsid w:val="00C37B8F"/>
    <w:rsid w:val="00C37C14"/>
    <w:rsid w:val="00C40608"/>
    <w:rsid w:val="00C4314C"/>
    <w:rsid w:val="00C435A3"/>
    <w:rsid w:val="00C4380E"/>
    <w:rsid w:val="00C44B45"/>
    <w:rsid w:val="00C44BFC"/>
    <w:rsid w:val="00C45491"/>
    <w:rsid w:val="00C45ACA"/>
    <w:rsid w:val="00C45EBE"/>
    <w:rsid w:val="00C464E0"/>
    <w:rsid w:val="00C4713A"/>
    <w:rsid w:val="00C475C8"/>
    <w:rsid w:val="00C50C05"/>
    <w:rsid w:val="00C513F2"/>
    <w:rsid w:val="00C5239A"/>
    <w:rsid w:val="00C52DF5"/>
    <w:rsid w:val="00C53BB9"/>
    <w:rsid w:val="00C54D79"/>
    <w:rsid w:val="00C56736"/>
    <w:rsid w:val="00C56D1A"/>
    <w:rsid w:val="00C57C92"/>
    <w:rsid w:val="00C60099"/>
    <w:rsid w:val="00C603C4"/>
    <w:rsid w:val="00C60937"/>
    <w:rsid w:val="00C63297"/>
    <w:rsid w:val="00C64660"/>
    <w:rsid w:val="00C652AF"/>
    <w:rsid w:val="00C6551E"/>
    <w:rsid w:val="00C6594B"/>
    <w:rsid w:val="00C65CF1"/>
    <w:rsid w:val="00C663ED"/>
    <w:rsid w:val="00C66B0C"/>
    <w:rsid w:val="00C66B4E"/>
    <w:rsid w:val="00C678BE"/>
    <w:rsid w:val="00C67B14"/>
    <w:rsid w:val="00C70FAE"/>
    <w:rsid w:val="00C71DEA"/>
    <w:rsid w:val="00C72483"/>
    <w:rsid w:val="00C726B4"/>
    <w:rsid w:val="00C7494E"/>
    <w:rsid w:val="00C74CE1"/>
    <w:rsid w:val="00C76219"/>
    <w:rsid w:val="00C779C6"/>
    <w:rsid w:val="00C77FCA"/>
    <w:rsid w:val="00C802DF"/>
    <w:rsid w:val="00C80B97"/>
    <w:rsid w:val="00C8141E"/>
    <w:rsid w:val="00C8193C"/>
    <w:rsid w:val="00C81F8D"/>
    <w:rsid w:val="00C82138"/>
    <w:rsid w:val="00C823D0"/>
    <w:rsid w:val="00C829CB"/>
    <w:rsid w:val="00C84112"/>
    <w:rsid w:val="00C84814"/>
    <w:rsid w:val="00C85353"/>
    <w:rsid w:val="00C859DB"/>
    <w:rsid w:val="00C85CF3"/>
    <w:rsid w:val="00C86045"/>
    <w:rsid w:val="00C86D09"/>
    <w:rsid w:val="00C86F43"/>
    <w:rsid w:val="00C8711D"/>
    <w:rsid w:val="00C875B9"/>
    <w:rsid w:val="00C901A0"/>
    <w:rsid w:val="00C90436"/>
    <w:rsid w:val="00C907B4"/>
    <w:rsid w:val="00C90E95"/>
    <w:rsid w:val="00C90EF3"/>
    <w:rsid w:val="00C90F04"/>
    <w:rsid w:val="00C92B86"/>
    <w:rsid w:val="00C93930"/>
    <w:rsid w:val="00C943B6"/>
    <w:rsid w:val="00C9536C"/>
    <w:rsid w:val="00C956BF"/>
    <w:rsid w:val="00C95FA8"/>
    <w:rsid w:val="00C96062"/>
    <w:rsid w:val="00C96AC4"/>
    <w:rsid w:val="00C96B40"/>
    <w:rsid w:val="00C97096"/>
    <w:rsid w:val="00CA0349"/>
    <w:rsid w:val="00CA044B"/>
    <w:rsid w:val="00CA163D"/>
    <w:rsid w:val="00CA1DE9"/>
    <w:rsid w:val="00CA2116"/>
    <w:rsid w:val="00CA22C4"/>
    <w:rsid w:val="00CA3A42"/>
    <w:rsid w:val="00CA4410"/>
    <w:rsid w:val="00CA48C1"/>
    <w:rsid w:val="00CA54D5"/>
    <w:rsid w:val="00CA6113"/>
    <w:rsid w:val="00CA67AA"/>
    <w:rsid w:val="00CA67E4"/>
    <w:rsid w:val="00CA6E35"/>
    <w:rsid w:val="00CA7277"/>
    <w:rsid w:val="00CB12B3"/>
    <w:rsid w:val="00CB16FE"/>
    <w:rsid w:val="00CB1829"/>
    <w:rsid w:val="00CB251B"/>
    <w:rsid w:val="00CB2B83"/>
    <w:rsid w:val="00CB2DB3"/>
    <w:rsid w:val="00CB3077"/>
    <w:rsid w:val="00CB5D5D"/>
    <w:rsid w:val="00CB5EF0"/>
    <w:rsid w:val="00CB6132"/>
    <w:rsid w:val="00CB61AE"/>
    <w:rsid w:val="00CB6562"/>
    <w:rsid w:val="00CB6BC8"/>
    <w:rsid w:val="00CB770C"/>
    <w:rsid w:val="00CB77DB"/>
    <w:rsid w:val="00CC0364"/>
    <w:rsid w:val="00CC04E0"/>
    <w:rsid w:val="00CC0EDB"/>
    <w:rsid w:val="00CC1005"/>
    <w:rsid w:val="00CC2512"/>
    <w:rsid w:val="00CC2B30"/>
    <w:rsid w:val="00CC30A1"/>
    <w:rsid w:val="00CC3303"/>
    <w:rsid w:val="00CC3E4D"/>
    <w:rsid w:val="00CC3ECB"/>
    <w:rsid w:val="00CC4181"/>
    <w:rsid w:val="00CC46B8"/>
    <w:rsid w:val="00CC4760"/>
    <w:rsid w:val="00CC4BA9"/>
    <w:rsid w:val="00CC5471"/>
    <w:rsid w:val="00CC5C85"/>
    <w:rsid w:val="00CC5D71"/>
    <w:rsid w:val="00CC604D"/>
    <w:rsid w:val="00CC640E"/>
    <w:rsid w:val="00CC747E"/>
    <w:rsid w:val="00CC7507"/>
    <w:rsid w:val="00CC76AC"/>
    <w:rsid w:val="00CD151E"/>
    <w:rsid w:val="00CD1FB1"/>
    <w:rsid w:val="00CD2EBA"/>
    <w:rsid w:val="00CD369F"/>
    <w:rsid w:val="00CD3FFC"/>
    <w:rsid w:val="00CD40DB"/>
    <w:rsid w:val="00CD4206"/>
    <w:rsid w:val="00CD4F92"/>
    <w:rsid w:val="00CD52DC"/>
    <w:rsid w:val="00CD65C3"/>
    <w:rsid w:val="00CD6D5E"/>
    <w:rsid w:val="00CD753D"/>
    <w:rsid w:val="00CE154C"/>
    <w:rsid w:val="00CE2672"/>
    <w:rsid w:val="00CE3048"/>
    <w:rsid w:val="00CE32BA"/>
    <w:rsid w:val="00CE424D"/>
    <w:rsid w:val="00CE4CAC"/>
    <w:rsid w:val="00CE4CFD"/>
    <w:rsid w:val="00CE5387"/>
    <w:rsid w:val="00CE56BB"/>
    <w:rsid w:val="00CE5C37"/>
    <w:rsid w:val="00CE6214"/>
    <w:rsid w:val="00CE7BE0"/>
    <w:rsid w:val="00CF0310"/>
    <w:rsid w:val="00CF03BC"/>
    <w:rsid w:val="00CF0C51"/>
    <w:rsid w:val="00CF1AF2"/>
    <w:rsid w:val="00CF265B"/>
    <w:rsid w:val="00CF284D"/>
    <w:rsid w:val="00CF3489"/>
    <w:rsid w:val="00CF3EFC"/>
    <w:rsid w:val="00CF4E2A"/>
    <w:rsid w:val="00CF5563"/>
    <w:rsid w:val="00D0085B"/>
    <w:rsid w:val="00D0179F"/>
    <w:rsid w:val="00D01A88"/>
    <w:rsid w:val="00D03271"/>
    <w:rsid w:val="00D03FA6"/>
    <w:rsid w:val="00D058BC"/>
    <w:rsid w:val="00D06574"/>
    <w:rsid w:val="00D06911"/>
    <w:rsid w:val="00D06DA7"/>
    <w:rsid w:val="00D077C0"/>
    <w:rsid w:val="00D07C15"/>
    <w:rsid w:val="00D07C46"/>
    <w:rsid w:val="00D07CA8"/>
    <w:rsid w:val="00D07E25"/>
    <w:rsid w:val="00D11657"/>
    <w:rsid w:val="00D1211E"/>
    <w:rsid w:val="00D12933"/>
    <w:rsid w:val="00D12B26"/>
    <w:rsid w:val="00D139E9"/>
    <w:rsid w:val="00D13D8A"/>
    <w:rsid w:val="00D14ADA"/>
    <w:rsid w:val="00D15D5A"/>
    <w:rsid w:val="00D16314"/>
    <w:rsid w:val="00D168ED"/>
    <w:rsid w:val="00D16BC7"/>
    <w:rsid w:val="00D171D2"/>
    <w:rsid w:val="00D17524"/>
    <w:rsid w:val="00D1790B"/>
    <w:rsid w:val="00D21BCD"/>
    <w:rsid w:val="00D224A8"/>
    <w:rsid w:val="00D2274A"/>
    <w:rsid w:val="00D23A24"/>
    <w:rsid w:val="00D23D67"/>
    <w:rsid w:val="00D24E79"/>
    <w:rsid w:val="00D253A2"/>
    <w:rsid w:val="00D25C37"/>
    <w:rsid w:val="00D25EF3"/>
    <w:rsid w:val="00D268EA"/>
    <w:rsid w:val="00D27147"/>
    <w:rsid w:val="00D314CA"/>
    <w:rsid w:val="00D31802"/>
    <w:rsid w:val="00D32376"/>
    <w:rsid w:val="00D32482"/>
    <w:rsid w:val="00D33B5D"/>
    <w:rsid w:val="00D349EF"/>
    <w:rsid w:val="00D35DAC"/>
    <w:rsid w:val="00D36291"/>
    <w:rsid w:val="00D36961"/>
    <w:rsid w:val="00D37314"/>
    <w:rsid w:val="00D37C4F"/>
    <w:rsid w:val="00D37EC7"/>
    <w:rsid w:val="00D4056D"/>
    <w:rsid w:val="00D40622"/>
    <w:rsid w:val="00D40A8B"/>
    <w:rsid w:val="00D40AAF"/>
    <w:rsid w:val="00D421F0"/>
    <w:rsid w:val="00D43B0E"/>
    <w:rsid w:val="00D44E0C"/>
    <w:rsid w:val="00D44ECD"/>
    <w:rsid w:val="00D45481"/>
    <w:rsid w:val="00D45B27"/>
    <w:rsid w:val="00D45CBD"/>
    <w:rsid w:val="00D46FE2"/>
    <w:rsid w:val="00D473AE"/>
    <w:rsid w:val="00D47865"/>
    <w:rsid w:val="00D47B75"/>
    <w:rsid w:val="00D515A9"/>
    <w:rsid w:val="00D52A3E"/>
    <w:rsid w:val="00D52A9D"/>
    <w:rsid w:val="00D52CFE"/>
    <w:rsid w:val="00D53E04"/>
    <w:rsid w:val="00D5421D"/>
    <w:rsid w:val="00D551F8"/>
    <w:rsid w:val="00D57697"/>
    <w:rsid w:val="00D57DA2"/>
    <w:rsid w:val="00D60A17"/>
    <w:rsid w:val="00D61946"/>
    <w:rsid w:val="00D63280"/>
    <w:rsid w:val="00D63412"/>
    <w:rsid w:val="00D635CD"/>
    <w:rsid w:val="00D63F3B"/>
    <w:rsid w:val="00D65FBB"/>
    <w:rsid w:val="00D665C6"/>
    <w:rsid w:val="00D666B7"/>
    <w:rsid w:val="00D6694C"/>
    <w:rsid w:val="00D66952"/>
    <w:rsid w:val="00D67CFA"/>
    <w:rsid w:val="00D70DEB"/>
    <w:rsid w:val="00D710A5"/>
    <w:rsid w:val="00D71BD5"/>
    <w:rsid w:val="00D7265D"/>
    <w:rsid w:val="00D728A0"/>
    <w:rsid w:val="00D739E5"/>
    <w:rsid w:val="00D73ECF"/>
    <w:rsid w:val="00D750A5"/>
    <w:rsid w:val="00D76FA7"/>
    <w:rsid w:val="00D77029"/>
    <w:rsid w:val="00D805C0"/>
    <w:rsid w:val="00D805C7"/>
    <w:rsid w:val="00D8094C"/>
    <w:rsid w:val="00D80B3A"/>
    <w:rsid w:val="00D81E57"/>
    <w:rsid w:val="00D82512"/>
    <w:rsid w:val="00D82DF4"/>
    <w:rsid w:val="00D8419A"/>
    <w:rsid w:val="00D848E6"/>
    <w:rsid w:val="00D84E5A"/>
    <w:rsid w:val="00D85384"/>
    <w:rsid w:val="00D855FA"/>
    <w:rsid w:val="00D85769"/>
    <w:rsid w:val="00D8639A"/>
    <w:rsid w:val="00D87400"/>
    <w:rsid w:val="00D87CB5"/>
    <w:rsid w:val="00D90313"/>
    <w:rsid w:val="00D90893"/>
    <w:rsid w:val="00D91500"/>
    <w:rsid w:val="00D91BA4"/>
    <w:rsid w:val="00D91DBC"/>
    <w:rsid w:val="00D922F7"/>
    <w:rsid w:val="00D9355F"/>
    <w:rsid w:val="00D94658"/>
    <w:rsid w:val="00D94AE7"/>
    <w:rsid w:val="00D94BBD"/>
    <w:rsid w:val="00D95492"/>
    <w:rsid w:val="00D96DAB"/>
    <w:rsid w:val="00D97217"/>
    <w:rsid w:val="00DA0E46"/>
    <w:rsid w:val="00DA16CD"/>
    <w:rsid w:val="00DA20EE"/>
    <w:rsid w:val="00DA2568"/>
    <w:rsid w:val="00DA2731"/>
    <w:rsid w:val="00DA3053"/>
    <w:rsid w:val="00DA382A"/>
    <w:rsid w:val="00DA3D85"/>
    <w:rsid w:val="00DA4065"/>
    <w:rsid w:val="00DA43E8"/>
    <w:rsid w:val="00DA562B"/>
    <w:rsid w:val="00DA56B2"/>
    <w:rsid w:val="00DA5B2E"/>
    <w:rsid w:val="00DA5F90"/>
    <w:rsid w:val="00DA6800"/>
    <w:rsid w:val="00DA6C12"/>
    <w:rsid w:val="00DA72F3"/>
    <w:rsid w:val="00DA73B4"/>
    <w:rsid w:val="00DB013F"/>
    <w:rsid w:val="00DB16EF"/>
    <w:rsid w:val="00DB197F"/>
    <w:rsid w:val="00DB1ED3"/>
    <w:rsid w:val="00DB2285"/>
    <w:rsid w:val="00DB2C14"/>
    <w:rsid w:val="00DB324F"/>
    <w:rsid w:val="00DB332D"/>
    <w:rsid w:val="00DB3721"/>
    <w:rsid w:val="00DB46D5"/>
    <w:rsid w:val="00DB6231"/>
    <w:rsid w:val="00DB6861"/>
    <w:rsid w:val="00DB6BB1"/>
    <w:rsid w:val="00DB7195"/>
    <w:rsid w:val="00DB7C15"/>
    <w:rsid w:val="00DB7DA2"/>
    <w:rsid w:val="00DC0435"/>
    <w:rsid w:val="00DC0C33"/>
    <w:rsid w:val="00DC0C36"/>
    <w:rsid w:val="00DC1035"/>
    <w:rsid w:val="00DC1303"/>
    <w:rsid w:val="00DC15B3"/>
    <w:rsid w:val="00DC1BC7"/>
    <w:rsid w:val="00DC21AA"/>
    <w:rsid w:val="00DC324D"/>
    <w:rsid w:val="00DC3486"/>
    <w:rsid w:val="00DC35C2"/>
    <w:rsid w:val="00DC3D54"/>
    <w:rsid w:val="00DC47C5"/>
    <w:rsid w:val="00DC56AC"/>
    <w:rsid w:val="00DC5793"/>
    <w:rsid w:val="00DC5AD1"/>
    <w:rsid w:val="00DC6631"/>
    <w:rsid w:val="00DC6CA8"/>
    <w:rsid w:val="00DC77B9"/>
    <w:rsid w:val="00DC7B8C"/>
    <w:rsid w:val="00DC7C9B"/>
    <w:rsid w:val="00DC7E5F"/>
    <w:rsid w:val="00DD026D"/>
    <w:rsid w:val="00DD04D4"/>
    <w:rsid w:val="00DD0CE2"/>
    <w:rsid w:val="00DD0E2C"/>
    <w:rsid w:val="00DD0FCC"/>
    <w:rsid w:val="00DD11D0"/>
    <w:rsid w:val="00DD1358"/>
    <w:rsid w:val="00DD1A20"/>
    <w:rsid w:val="00DD2F1F"/>
    <w:rsid w:val="00DD3A1C"/>
    <w:rsid w:val="00DD3C14"/>
    <w:rsid w:val="00DD42C6"/>
    <w:rsid w:val="00DD6D0A"/>
    <w:rsid w:val="00DD7559"/>
    <w:rsid w:val="00DD7828"/>
    <w:rsid w:val="00DD7AA5"/>
    <w:rsid w:val="00DD7DF5"/>
    <w:rsid w:val="00DE0093"/>
    <w:rsid w:val="00DE17BA"/>
    <w:rsid w:val="00DE1912"/>
    <w:rsid w:val="00DE2B65"/>
    <w:rsid w:val="00DE31FF"/>
    <w:rsid w:val="00DE3872"/>
    <w:rsid w:val="00DE38BF"/>
    <w:rsid w:val="00DE4AA1"/>
    <w:rsid w:val="00DE4BBF"/>
    <w:rsid w:val="00DE4D93"/>
    <w:rsid w:val="00DE4E49"/>
    <w:rsid w:val="00DE5E40"/>
    <w:rsid w:val="00DE6344"/>
    <w:rsid w:val="00DE716D"/>
    <w:rsid w:val="00DE7364"/>
    <w:rsid w:val="00DF0613"/>
    <w:rsid w:val="00DF2AAE"/>
    <w:rsid w:val="00DF3F72"/>
    <w:rsid w:val="00DF3FDA"/>
    <w:rsid w:val="00DF45C6"/>
    <w:rsid w:val="00DF46AE"/>
    <w:rsid w:val="00DF5CEE"/>
    <w:rsid w:val="00DF66DC"/>
    <w:rsid w:val="00DF67EA"/>
    <w:rsid w:val="00DF68A4"/>
    <w:rsid w:val="00E0086F"/>
    <w:rsid w:val="00E00A98"/>
    <w:rsid w:val="00E00E0E"/>
    <w:rsid w:val="00E021B8"/>
    <w:rsid w:val="00E02388"/>
    <w:rsid w:val="00E023F7"/>
    <w:rsid w:val="00E03537"/>
    <w:rsid w:val="00E03632"/>
    <w:rsid w:val="00E0386F"/>
    <w:rsid w:val="00E03B7C"/>
    <w:rsid w:val="00E04CE0"/>
    <w:rsid w:val="00E05C07"/>
    <w:rsid w:val="00E078A3"/>
    <w:rsid w:val="00E1167B"/>
    <w:rsid w:val="00E11794"/>
    <w:rsid w:val="00E11EC9"/>
    <w:rsid w:val="00E11FF5"/>
    <w:rsid w:val="00E1264D"/>
    <w:rsid w:val="00E12C52"/>
    <w:rsid w:val="00E135F5"/>
    <w:rsid w:val="00E13EFF"/>
    <w:rsid w:val="00E140C6"/>
    <w:rsid w:val="00E140E8"/>
    <w:rsid w:val="00E14671"/>
    <w:rsid w:val="00E14811"/>
    <w:rsid w:val="00E14DDE"/>
    <w:rsid w:val="00E14F2B"/>
    <w:rsid w:val="00E14F9E"/>
    <w:rsid w:val="00E16DFC"/>
    <w:rsid w:val="00E1756B"/>
    <w:rsid w:val="00E17A2B"/>
    <w:rsid w:val="00E17E41"/>
    <w:rsid w:val="00E20195"/>
    <w:rsid w:val="00E20F5F"/>
    <w:rsid w:val="00E213B7"/>
    <w:rsid w:val="00E21DBA"/>
    <w:rsid w:val="00E21F8C"/>
    <w:rsid w:val="00E22B62"/>
    <w:rsid w:val="00E230C9"/>
    <w:rsid w:val="00E247F5"/>
    <w:rsid w:val="00E26427"/>
    <w:rsid w:val="00E26452"/>
    <w:rsid w:val="00E26C94"/>
    <w:rsid w:val="00E27659"/>
    <w:rsid w:val="00E279E6"/>
    <w:rsid w:val="00E27BAC"/>
    <w:rsid w:val="00E301B1"/>
    <w:rsid w:val="00E302FE"/>
    <w:rsid w:val="00E30492"/>
    <w:rsid w:val="00E3149A"/>
    <w:rsid w:val="00E318A8"/>
    <w:rsid w:val="00E33973"/>
    <w:rsid w:val="00E350CA"/>
    <w:rsid w:val="00E36C26"/>
    <w:rsid w:val="00E36DEC"/>
    <w:rsid w:val="00E36EFA"/>
    <w:rsid w:val="00E37296"/>
    <w:rsid w:val="00E37742"/>
    <w:rsid w:val="00E409D5"/>
    <w:rsid w:val="00E41215"/>
    <w:rsid w:val="00E4225F"/>
    <w:rsid w:val="00E424E6"/>
    <w:rsid w:val="00E42DCB"/>
    <w:rsid w:val="00E42F55"/>
    <w:rsid w:val="00E43B06"/>
    <w:rsid w:val="00E440B3"/>
    <w:rsid w:val="00E448E6"/>
    <w:rsid w:val="00E45A83"/>
    <w:rsid w:val="00E4685C"/>
    <w:rsid w:val="00E468BC"/>
    <w:rsid w:val="00E47E15"/>
    <w:rsid w:val="00E50BAF"/>
    <w:rsid w:val="00E51292"/>
    <w:rsid w:val="00E5151B"/>
    <w:rsid w:val="00E518E5"/>
    <w:rsid w:val="00E51E57"/>
    <w:rsid w:val="00E521E5"/>
    <w:rsid w:val="00E52783"/>
    <w:rsid w:val="00E52785"/>
    <w:rsid w:val="00E52A44"/>
    <w:rsid w:val="00E53012"/>
    <w:rsid w:val="00E5301A"/>
    <w:rsid w:val="00E54646"/>
    <w:rsid w:val="00E54A20"/>
    <w:rsid w:val="00E553FE"/>
    <w:rsid w:val="00E55E16"/>
    <w:rsid w:val="00E55E8B"/>
    <w:rsid w:val="00E569AC"/>
    <w:rsid w:val="00E57082"/>
    <w:rsid w:val="00E5746B"/>
    <w:rsid w:val="00E60E29"/>
    <w:rsid w:val="00E64161"/>
    <w:rsid w:val="00E64446"/>
    <w:rsid w:val="00E64ECD"/>
    <w:rsid w:val="00E651DA"/>
    <w:rsid w:val="00E65D7E"/>
    <w:rsid w:val="00E65FD7"/>
    <w:rsid w:val="00E67370"/>
    <w:rsid w:val="00E675AE"/>
    <w:rsid w:val="00E7106B"/>
    <w:rsid w:val="00E71275"/>
    <w:rsid w:val="00E7237F"/>
    <w:rsid w:val="00E72E5E"/>
    <w:rsid w:val="00E72F61"/>
    <w:rsid w:val="00E7589A"/>
    <w:rsid w:val="00E759A6"/>
    <w:rsid w:val="00E76ACA"/>
    <w:rsid w:val="00E7723F"/>
    <w:rsid w:val="00E775A1"/>
    <w:rsid w:val="00E77786"/>
    <w:rsid w:val="00E8068E"/>
    <w:rsid w:val="00E821E9"/>
    <w:rsid w:val="00E82354"/>
    <w:rsid w:val="00E826CC"/>
    <w:rsid w:val="00E8273A"/>
    <w:rsid w:val="00E83AD2"/>
    <w:rsid w:val="00E83B6A"/>
    <w:rsid w:val="00E83ED9"/>
    <w:rsid w:val="00E84546"/>
    <w:rsid w:val="00E84BFB"/>
    <w:rsid w:val="00E84EB9"/>
    <w:rsid w:val="00E858AD"/>
    <w:rsid w:val="00E8592D"/>
    <w:rsid w:val="00E85978"/>
    <w:rsid w:val="00E865A2"/>
    <w:rsid w:val="00E86AE2"/>
    <w:rsid w:val="00E86BFA"/>
    <w:rsid w:val="00E87A31"/>
    <w:rsid w:val="00E904F7"/>
    <w:rsid w:val="00E9076A"/>
    <w:rsid w:val="00E907F9"/>
    <w:rsid w:val="00E930ED"/>
    <w:rsid w:val="00E93167"/>
    <w:rsid w:val="00E933D9"/>
    <w:rsid w:val="00E93497"/>
    <w:rsid w:val="00E936E7"/>
    <w:rsid w:val="00E94731"/>
    <w:rsid w:val="00E948AE"/>
    <w:rsid w:val="00E95001"/>
    <w:rsid w:val="00E95273"/>
    <w:rsid w:val="00E95424"/>
    <w:rsid w:val="00E956A7"/>
    <w:rsid w:val="00E95723"/>
    <w:rsid w:val="00E95E6E"/>
    <w:rsid w:val="00E9672E"/>
    <w:rsid w:val="00E96822"/>
    <w:rsid w:val="00E96EB0"/>
    <w:rsid w:val="00E97A61"/>
    <w:rsid w:val="00EA1D21"/>
    <w:rsid w:val="00EA25B4"/>
    <w:rsid w:val="00EA28A5"/>
    <w:rsid w:val="00EA2FB4"/>
    <w:rsid w:val="00EA303E"/>
    <w:rsid w:val="00EA345E"/>
    <w:rsid w:val="00EA3649"/>
    <w:rsid w:val="00EA44E9"/>
    <w:rsid w:val="00EA4A4D"/>
    <w:rsid w:val="00EA4F12"/>
    <w:rsid w:val="00EA65E3"/>
    <w:rsid w:val="00EA75F1"/>
    <w:rsid w:val="00EA75F3"/>
    <w:rsid w:val="00EA7CB2"/>
    <w:rsid w:val="00EB03A5"/>
    <w:rsid w:val="00EB0CFD"/>
    <w:rsid w:val="00EB255E"/>
    <w:rsid w:val="00EB3298"/>
    <w:rsid w:val="00EB3481"/>
    <w:rsid w:val="00EB3517"/>
    <w:rsid w:val="00EB563D"/>
    <w:rsid w:val="00EB58EA"/>
    <w:rsid w:val="00EB6BC6"/>
    <w:rsid w:val="00EB6C35"/>
    <w:rsid w:val="00EB6E24"/>
    <w:rsid w:val="00EB714B"/>
    <w:rsid w:val="00EB7174"/>
    <w:rsid w:val="00EB744D"/>
    <w:rsid w:val="00EB7A60"/>
    <w:rsid w:val="00EB7FBA"/>
    <w:rsid w:val="00EC024C"/>
    <w:rsid w:val="00EC1472"/>
    <w:rsid w:val="00EC1C78"/>
    <w:rsid w:val="00EC2EE4"/>
    <w:rsid w:val="00EC40F0"/>
    <w:rsid w:val="00EC43CB"/>
    <w:rsid w:val="00EC4662"/>
    <w:rsid w:val="00EC4DAE"/>
    <w:rsid w:val="00EC684E"/>
    <w:rsid w:val="00EC75EF"/>
    <w:rsid w:val="00EC797E"/>
    <w:rsid w:val="00ED027C"/>
    <w:rsid w:val="00ED1AC4"/>
    <w:rsid w:val="00ED2A6C"/>
    <w:rsid w:val="00ED2D63"/>
    <w:rsid w:val="00ED379C"/>
    <w:rsid w:val="00ED3F35"/>
    <w:rsid w:val="00ED5516"/>
    <w:rsid w:val="00ED5948"/>
    <w:rsid w:val="00ED5B1C"/>
    <w:rsid w:val="00ED6140"/>
    <w:rsid w:val="00ED620D"/>
    <w:rsid w:val="00ED7AA5"/>
    <w:rsid w:val="00ED7C72"/>
    <w:rsid w:val="00EE07B8"/>
    <w:rsid w:val="00EE1567"/>
    <w:rsid w:val="00EE1A27"/>
    <w:rsid w:val="00EE20CA"/>
    <w:rsid w:val="00EE2340"/>
    <w:rsid w:val="00EE27E5"/>
    <w:rsid w:val="00EE3649"/>
    <w:rsid w:val="00EE46AB"/>
    <w:rsid w:val="00EE4938"/>
    <w:rsid w:val="00EE4C42"/>
    <w:rsid w:val="00EE661C"/>
    <w:rsid w:val="00EE69CD"/>
    <w:rsid w:val="00EE7397"/>
    <w:rsid w:val="00EE73CF"/>
    <w:rsid w:val="00EE7C5D"/>
    <w:rsid w:val="00EE7FCC"/>
    <w:rsid w:val="00EF16A8"/>
    <w:rsid w:val="00EF1768"/>
    <w:rsid w:val="00EF263F"/>
    <w:rsid w:val="00EF2A82"/>
    <w:rsid w:val="00EF3BF0"/>
    <w:rsid w:val="00EF4C95"/>
    <w:rsid w:val="00EF5045"/>
    <w:rsid w:val="00EF6054"/>
    <w:rsid w:val="00EF65EB"/>
    <w:rsid w:val="00EF6971"/>
    <w:rsid w:val="00EF6BD8"/>
    <w:rsid w:val="00EF7B4D"/>
    <w:rsid w:val="00F01386"/>
    <w:rsid w:val="00F02154"/>
    <w:rsid w:val="00F02E0A"/>
    <w:rsid w:val="00F02FD7"/>
    <w:rsid w:val="00F03962"/>
    <w:rsid w:val="00F03DEA"/>
    <w:rsid w:val="00F0605E"/>
    <w:rsid w:val="00F06439"/>
    <w:rsid w:val="00F07A16"/>
    <w:rsid w:val="00F07C40"/>
    <w:rsid w:val="00F07C8F"/>
    <w:rsid w:val="00F07DC5"/>
    <w:rsid w:val="00F10D5B"/>
    <w:rsid w:val="00F10DB8"/>
    <w:rsid w:val="00F1175F"/>
    <w:rsid w:val="00F12B65"/>
    <w:rsid w:val="00F13B6F"/>
    <w:rsid w:val="00F13BF3"/>
    <w:rsid w:val="00F142FC"/>
    <w:rsid w:val="00F149B8"/>
    <w:rsid w:val="00F14ACB"/>
    <w:rsid w:val="00F14B58"/>
    <w:rsid w:val="00F15B2E"/>
    <w:rsid w:val="00F15DBB"/>
    <w:rsid w:val="00F16331"/>
    <w:rsid w:val="00F16A6C"/>
    <w:rsid w:val="00F16CCA"/>
    <w:rsid w:val="00F20406"/>
    <w:rsid w:val="00F20B0C"/>
    <w:rsid w:val="00F20F94"/>
    <w:rsid w:val="00F2176A"/>
    <w:rsid w:val="00F2227B"/>
    <w:rsid w:val="00F2251D"/>
    <w:rsid w:val="00F24414"/>
    <w:rsid w:val="00F25140"/>
    <w:rsid w:val="00F25BFF"/>
    <w:rsid w:val="00F26A38"/>
    <w:rsid w:val="00F27A44"/>
    <w:rsid w:val="00F27ED3"/>
    <w:rsid w:val="00F27EEF"/>
    <w:rsid w:val="00F300AF"/>
    <w:rsid w:val="00F30B09"/>
    <w:rsid w:val="00F311F7"/>
    <w:rsid w:val="00F31219"/>
    <w:rsid w:val="00F31725"/>
    <w:rsid w:val="00F3180B"/>
    <w:rsid w:val="00F31D71"/>
    <w:rsid w:val="00F32311"/>
    <w:rsid w:val="00F32B45"/>
    <w:rsid w:val="00F32C00"/>
    <w:rsid w:val="00F32C9D"/>
    <w:rsid w:val="00F33200"/>
    <w:rsid w:val="00F338D7"/>
    <w:rsid w:val="00F3403A"/>
    <w:rsid w:val="00F343DB"/>
    <w:rsid w:val="00F34BB8"/>
    <w:rsid w:val="00F36990"/>
    <w:rsid w:val="00F375EA"/>
    <w:rsid w:val="00F4124F"/>
    <w:rsid w:val="00F41510"/>
    <w:rsid w:val="00F41C6F"/>
    <w:rsid w:val="00F4274F"/>
    <w:rsid w:val="00F42A16"/>
    <w:rsid w:val="00F42C2E"/>
    <w:rsid w:val="00F4303E"/>
    <w:rsid w:val="00F4312A"/>
    <w:rsid w:val="00F4383B"/>
    <w:rsid w:val="00F43C4F"/>
    <w:rsid w:val="00F43D04"/>
    <w:rsid w:val="00F43F27"/>
    <w:rsid w:val="00F45146"/>
    <w:rsid w:val="00F45255"/>
    <w:rsid w:val="00F46937"/>
    <w:rsid w:val="00F5023E"/>
    <w:rsid w:val="00F511F7"/>
    <w:rsid w:val="00F52247"/>
    <w:rsid w:val="00F5249B"/>
    <w:rsid w:val="00F52719"/>
    <w:rsid w:val="00F53423"/>
    <w:rsid w:val="00F5369F"/>
    <w:rsid w:val="00F53F4D"/>
    <w:rsid w:val="00F54819"/>
    <w:rsid w:val="00F54F9C"/>
    <w:rsid w:val="00F5519B"/>
    <w:rsid w:val="00F5688D"/>
    <w:rsid w:val="00F56A69"/>
    <w:rsid w:val="00F6014C"/>
    <w:rsid w:val="00F60603"/>
    <w:rsid w:val="00F612A8"/>
    <w:rsid w:val="00F6146D"/>
    <w:rsid w:val="00F61794"/>
    <w:rsid w:val="00F619F7"/>
    <w:rsid w:val="00F61DA9"/>
    <w:rsid w:val="00F622A2"/>
    <w:rsid w:val="00F62798"/>
    <w:rsid w:val="00F62B1A"/>
    <w:rsid w:val="00F6316D"/>
    <w:rsid w:val="00F63560"/>
    <w:rsid w:val="00F63B63"/>
    <w:rsid w:val="00F648FE"/>
    <w:rsid w:val="00F6499E"/>
    <w:rsid w:val="00F6756F"/>
    <w:rsid w:val="00F67615"/>
    <w:rsid w:val="00F67FFD"/>
    <w:rsid w:val="00F71025"/>
    <w:rsid w:val="00F713F1"/>
    <w:rsid w:val="00F7230A"/>
    <w:rsid w:val="00F738AB"/>
    <w:rsid w:val="00F73B61"/>
    <w:rsid w:val="00F73C68"/>
    <w:rsid w:val="00F73F46"/>
    <w:rsid w:val="00F743A4"/>
    <w:rsid w:val="00F74A9F"/>
    <w:rsid w:val="00F74B84"/>
    <w:rsid w:val="00F762E1"/>
    <w:rsid w:val="00F77F1F"/>
    <w:rsid w:val="00F80C91"/>
    <w:rsid w:val="00F81D9D"/>
    <w:rsid w:val="00F823CF"/>
    <w:rsid w:val="00F833AC"/>
    <w:rsid w:val="00F83D4D"/>
    <w:rsid w:val="00F83E41"/>
    <w:rsid w:val="00F851CB"/>
    <w:rsid w:val="00F85947"/>
    <w:rsid w:val="00F85B61"/>
    <w:rsid w:val="00F85D28"/>
    <w:rsid w:val="00F86777"/>
    <w:rsid w:val="00F86AF1"/>
    <w:rsid w:val="00F86FC1"/>
    <w:rsid w:val="00F87189"/>
    <w:rsid w:val="00F87FCD"/>
    <w:rsid w:val="00F9204F"/>
    <w:rsid w:val="00F92249"/>
    <w:rsid w:val="00F9298C"/>
    <w:rsid w:val="00F9337D"/>
    <w:rsid w:val="00F93DC1"/>
    <w:rsid w:val="00F94305"/>
    <w:rsid w:val="00F94310"/>
    <w:rsid w:val="00F945DD"/>
    <w:rsid w:val="00F96D34"/>
    <w:rsid w:val="00F96F72"/>
    <w:rsid w:val="00F9725A"/>
    <w:rsid w:val="00F975BC"/>
    <w:rsid w:val="00F97FE9"/>
    <w:rsid w:val="00FA1A83"/>
    <w:rsid w:val="00FA2180"/>
    <w:rsid w:val="00FA3954"/>
    <w:rsid w:val="00FA39F6"/>
    <w:rsid w:val="00FA4F2C"/>
    <w:rsid w:val="00FA50B9"/>
    <w:rsid w:val="00FA51CD"/>
    <w:rsid w:val="00FA5202"/>
    <w:rsid w:val="00FA66C9"/>
    <w:rsid w:val="00FA671B"/>
    <w:rsid w:val="00FA780F"/>
    <w:rsid w:val="00FA78A4"/>
    <w:rsid w:val="00FA7F43"/>
    <w:rsid w:val="00FB04BF"/>
    <w:rsid w:val="00FB05E5"/>
    <w:rsid w:val="00FB085E"/>
    <w:rsid w:val="00FB150B"/>
    <w:rsid w:val="00FB1B03"/>
    <w:rsid w:val="00FB1E5A"/>
    <w:rsid w:val="00FB2156"/>
    <w:rsid w:val="00FB2D58"/>
    <w:rsid w:val="00FB32C8"/>
    <w:rsid w:val="00FB3EC7"/>
    <w:rsid w:val="00FB5210"/>
    <w:rsid w:val="00FB528A"/>
    <w:rsid w:val="00FB580A"/>
    <w:rsid w:val="00FB598B"/>
    <w:rsid w:val="00FB5AF6"/>
    <w:rsid w:val="00FB5C5F"/>
    <w:rsid w:val="00FB6B7A"/>
    <w:rsid w:val="00FB6B85"/>
    <w:rsid w:val="00FB6F29"/>
    <w:rsid w:val="00FB71EB"/>
    <w:rsid w:val="00FB7D1D"/>
    <w:rsid w:val="00FB7D64"/>
    <w:rsid w:val="00FC08BA"/>
    <w:rsid w:val="00FC0951"/>
    <w:rsid w:val="00FC0CA4"/>
    <w:rsid w:val="00FC0EFF"/>
    <w:rsid w:val="00FC1447"/>
    <w:rsid w:val="00FC1A56"/>
    <w:rsid w:val="00FC1DB4"/>
    <w:rsid w:val="00FC1E7E"/>
    <w:rsid w:val="00FC25CB"/>
    <w:rsid w:val="00FC2EA9"/>
    <w:rsid w:val="00FC3713"/>
    <w:rsid w:val="00FC4022"/>
    <w:rsid w:val="00FC43DF"/>
    <w:rsid w:val="00FC57FB"/>
    <w:rsid w:val="00FC58A1"/>
    <w:rsid w:val="00FC5E5A"/>
    <w:rsid w:val="00FC5FFF"/>
    <w:rsid w:val="00FC630D"/>
    <w:rsid w:val="00FC64F3"/>
    <w:rsid w:val="00FC7C5C"/>
    <w:rsid w:val="00FD233C"/>
    <w:rsid w:val="00FD26E1"/>
    <w:rsid w:val="00FD2A8B"/>
    <w:rsid w:val="00FD3285"/>
    <w:rsid w:val="00FD3A78"/>
    <w:rsid w:val="00FD3C07"/>
    <w:rsid w:val="00FD4668"/>
    <w:rsid w:val="00FD4D59"/>
    <w:rsid w:val="00FD52CC"/>
    <w:rsid w:val="00FD5681"/>
    <w:rsid w:val="00FD6118"/>
    <w:rsid w:val="00FD7615"/>
    <w:rsid w:val="00FD790E"/>
    <w:rsid w:val="00FD7BA6"/>
    <w:rsid w:val="00FE051A"/>
    <w:rsid w:val="00FE13F9"/>
    <w:rsid w:val="00FE15C9"/>
    <w:rsid w:val="00FE229B"/>
    <w:rsid w:val="00FE29A4"/>
    <w:rsid w:val="00FE29C6"/>
    <w:rsid w:val="00FE3A55"/>
    <w:rsid w:val="00FE429E"/>
    <w:rsid w:val="00FE45B4"/>
    <w:rsid w:val="00FE5096"/>
    <w:rsid w:val="00FE584D"/>
    <w:rsid w:val="00FE5C8D"/>
    <w:rsid w:val="00FE5EF5"/>
    <w:rsid w:val="00FE7742"/>
    <w:rsid w:val="00FF1623"/>
    <w:rsid w:val="00FF1674"/>
    <w:rsid w:val="00FF1936"/>
    <w:rsid w:val="00FF2A95"/>
    <w:rsid w:val="00FF2DDA"/>
    <w:rsid w:val="00FF35DB"/>
    <w:rsid w:val="00FF3CB5"/>
    <w:rsid w:val="00FF4181"/>
    <w:rsid w:val="00FF43D8"/>
    <w:rsid w:val="00FF4A01"/>
    <w:rsid w:val="00FF500E"/>
    <w:rsid w:val="00FF5459"/>
    <w:rsid w:val="00FF596A"/>
    <w:rsid w:val="00FF71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850C13"/>
  <w15:docId w15:val="{2C25C3D5-DF70-4C42-A7DF-DA024415D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9F1D87"/>
    <w:pPr>
      <w:widowControl w:val="0"/>
      <w:adjustRightInd w:val="0"/>
      <w:textAlignment w:val="baseline"/>
    </w:pPr>
    <w:rPr>
      <w:rFonts w:ascii="Times New Roman" w:hAnsi="Times New Roman"/>
      <w:kern w:val="2"/>
      <w:sz w:val="24"/>
    </w:rPr>
  </w:style>
  <w:style w:type="paragraph" w:styleId="1">
    <w:name w:val="heading 1"/>
    <w:aliases w:val="章標題"/>
    <w:basedOn w:val="a2"/>
    <w:next w:val="a2"/>
    <w:qFormat/>
    <w:rsid w:val="00E948AE"/>
    <w:pPr>
      <w:keepNext/>
      <w:adjustRightInd/>
      <w:spacing w:line="300" w:lineRule="atLeast"/>
      <w:ind w:firstLine="516"/>
      <w:jc w:val="center"/>
      <w:textAlignment w:val="auto"/>
      <w:outlineLvl w:val="0"/>
    </w:pPr>
    <w:rPr>
      <w:b/>
      <w:sz w:val="20"/>
    </w:rPr>
  </w:style>
  <w:style w:type="paragraph" w:styleId="20">
    <w:name w:val="heading 2"/>
    <w:aliases w:val="節標題"/>
    <w:basedOn w:val="a2"/>
    <w:next w:val="a2"/>
    <w:qFormat/>
    <w:rsid w:val="00E948AE"/>
    <w:pPr>
      <w:keepNext/>
      <w:adjustRightInd/>
      <w:jc w:val="center"/>
      <w:textAlignment w:val="auto"/>
      <w:outlineLvl w:val="1"/>
    </w:pPr>
    <w:rPr>
      <w:rFonts w:ascii="標楷體" w:eastAsia="標楷體"/>
      <w:b/>
      <w:szCs w:val="24"/>
    </w:rPr>
  </w:style>
  <w:style w:type="paragraph" w:styleId="3">
    <w:name w:val="heading 3"/>
    <w:basedOn w:val="a2"/>
    <w:next w:val="a3"/>
    <w:qFormat/>
    <w:rsid w:val="00E948AE"/>
    <w:pPr>
      <w:keepNext/>
      <w:numPr>
        <w:numId w:val="1"/>
      </w:numPr>
      <w:tabs>
        <w:tab w:val="clear" w:pos="360"/>
        <w:tab w:val="num" w:pos="920"/>
      </w:tabs>
      <w:adjustRightInd/>
      <w:spacing w:line="0" w:lineRule="atLeast"/>
      <w:ind w:left="844"/>
      <w:textAlignment w:val="auto"/>
      <w:outlineLvl w:val="2"/>
    </w:pPr>
    <w:rPr>
      <w:rFonts w:eastAsia="標楷體"/>
      <w:sz w:val="28"/>
    </w:rPr>
  </w:style>
  <w:style w:type="paragraph" w:styleId="4">
    <w:name w:val="heading 4"/>
    <w:basedOn w:val="a2"/>
    <w:next w:val="a3"/>
    <w:qFormat/>
    <w:rsid w:val="00E948AE"/>
    <w:pPr>
      <w:keepNext/>
      <w:adjustRightInd/>
      <w:spacing w:line="0" w:lineRule="atLeast"/>
      <w:jc w:val="center"/>
      <w:textAlignment w:val="auto"/>
      <w:outlineLvl w:val="3"/>
    </w:pPr>
    <w:rPr>
      <w:rFonts w:ascii="標楷體" w:eastAsia="標楷體"/>
      <w:sz w:val="28"/>
    </w:rPr>
  </w:style>
  <w:style w:type="paragraph" w:styleId="5">
    <w:name w:val="heading 5"/>
    <w:aliases w:val="圖標題"/>
    <w:basedOn w:val="a2"/>
    <w:next w:val="a2"/>
    <w:qFormat/>
    <w:rsid w:val="00E948AE"/>
    <w:pPr>
      <w:keepNext/>
      <w:numPr>
        <w:numId w:val="2"/>
      </w:numPr>
      <w:adjustRightInd/>
      <w:spacing w:line="0" w:lineRule="atLeast"/>
      <w:textAlignment w:val="auto"/>
      <w:outlineLvl w:val="4"/>
    </w:pPr>
    <w:rPr>
      <w:rFonts w:eastAsia="標楷體"/>
      <w:sz w:val="28"/>
    </w:rPr>
  </w:style>
  <w:style w:type="paragraph" w:styleId="6">
    <w:name w:val="heading 6"/>
    <w:basedOn w:val="a2"/>
    <w:next w:val="a2"/>
    <w:qFormat/>
    <w:rsid w:val="00C203D6"/>
    <w:pPr>
      <w:keepNext/>
      <w:tabs>
        <w:tab w:val="num" w:pos="1778"/>
      </w:tabs>
      <w:ind w:left="1701" w:hanging="283"/>
      <w:outlineLvl w:val="5"/>
    </w:pPr>
    <w:rPr>
      <w:rFonts w:ascii="Arial" w:hAnsi="Arial"/>
      <w:b/>
    </w:rPr>
  </w:style>
  <w:style w:type="paragraph" w:styleId="7">
    <w:name w:val="heading 7"/>
    <w:basedOn w:val="a2"/>
    <w:next w:val="a2"/>
    <w:qFormat/>
    <w:rsid w:val="00C203D6"/>
    <w:pPr>
      <w:keepNext/>
      <w:tabs>
        <w:tab w:val="num" w:pos="3629"/>
      </w:tabs>
      <w:spacing w:line="720" w:lineRule="auto"/>
      <w:ind w:left="3629" w:hanging="681"/>
      <w:outlineLvl w:val="6"/>
    </w:pPr>
    <w:rPr>
      <w:rFonts w:ascii="Arial" w:hAnsi="Arial"/>
      <w:b/>
      <w:sz w:val="36"/>
    </w:rPr>
  </w:style>
  <w:style w:type="paragraph" w:styleId="8">
    <w:name w:val="heading 8"/>
    <w:basedOn w:val="a2"/>
    <w:next w:val="a2"/>
    <w:qFormat/>
    <w:rsid w:val="00C203D6"/>
    <w:pPr>
      <w:keepNext/>
      <w:tabs>
        <w:tab w:val="num" w:pos="567"/>
      </w:tabs>
      <w:spacing w:line="720" w:lineRule="auto"/>
      <w:ind w:left="567" w:hanging="567"/>
      <w:outlineLvl w:val="7"/>
    </w:pPr>
    <w:rPr>
      <w:rFonts w:ascii="Arial" w:hAnsi="Arial"/>
      <w:sz w:val="36"/>
    </w:rPr>
  </w:style>
  <w:style w:type="paragraph" w:styleId="9">
    <w:name w:val="heading 9"/>
    <w:basedOn w:val="a2"/>
    <w:next w:val="a2"/>
    <w:qFormat/>
    <w:rsid w:val="00C203D6"/>
    <w:pPr>
      <w:keepNext/>
      <w:tabs>
        <w:tab w:val="num" w:pos="5709"/>
      </w:tabs>
      <w:spacing w:line="720" w:lineRule="auto"/>
      <w:ind w:left="5414" w:hanging="425"/>
      <w:outlineLvl w:val="8"/>
    </w:pPr>
    <w:rPr>
      <w:rFonts w:ascii="Arial" w:hAnsi="Arial"/>
      <w:sz w:val="3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3">
    <w:name w:val="Normal Indent"/>
    <w:basedOn w:val="a2"/>
    <w:rsid w:val="00E948AE"/>
    <w:pPr>
      <w:adjustRightInd/>
      <w:ind w:left="480"/>
      <w:textAlignment w:val="auto"/>
    </w:pPr>
  </w:style>
  <w:style w:type="paragraph" w:customStyle="1" w:styleId="17">
    <w:name w:val="樣式17"/>
    <w:basedOn w:val="a2"/>
    <w:pPr>
      <w:spacing w:before="120" w:line="360" w:lineRule="atLeast"/>
      <w:ind w:left="1418" w:hanging="1418"/>
      <w:jc w:val="both"/>
    </w:pPr>
    <w:rPr>
      <w:rFonts w:ascii="全真楷書" w:eastAsia="全真楷書"/>
      <w:kern w:val="0"/>
      <w:sz w:val="28"/>
    </w:rPr>
  </w:style>
  <w:style w:type="paragraph" w:customStyle="1" w:styleId="19">
    <w:name w:val="樣式19"/>
    <w:basedOn w:val="a2"/>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2"/>
    <w:pPr>
      <w:spacing w:line="360" w:lineRule="atLeast"/>
      <w:ind w:left="1418" w:firstLine="567"/>
      <w:jc w:val="both"/>
    </w:pPr>
    <w:rPr>
      <w:rFonts w:ascii="全真楷書" w:eastAsia="全真楷書"/>
      <w:kern w:val="0"/>
      <w:sz w:val="28"/>
    </w:rPr>
  </w:style>
  <w:style w:type="paragraph" w:customStyle="1" w:styleId="10">
    <w:name w:val="純文字1"/>
    <w:basedOn w:val="a2"/>
    <w:rPr>
      <w:rFonts w:ascii="細明體" w:eastAsia="細明體" w:hAnsi="Courier New"/>
    </w:rPr>
  </w:style>
  <w:style w:type="paragraph" w:customStyle="1" w:styleId="21">
    <w:name w:val="本文 21"/>
    <w:basedOn w:val="a2"/>
    <w:pPr>
      <w:ind w:left="720"/>
    </w:pPr>
  </w:style>
  <w:style w:type="paragraph" w:customStyle="1" w:styleId="210">
    <w:name w:val="本文縮排 21"/>
    <w:basedOn w:val="a2"/>
    <w:pPr>
      <w:ind w:left="1260"/>
    </w:pPr>
  </w:style>
  <w:style w:type="paragraph" w:customStyle="1" w:styleId="0">
    <w:name w:val="樣式0"/>
    <w:basedOn w:val="a2"/>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2"/>
    <w:pPr>
      <w:ind w:left="720" w:hanging="720"/>
    </w:pPr>
  </w:style>
  <w:style w:type="paragraph" w:customStyle="1" w:styleId="a7">
    <w:name w:val="一"/>
    <w:basedOn w:val="a2"/>
    <w:pPr>
      <w:kinsoku w:val="0"/>
      <w:spacing w:before="120" w:after="60" w:line="300" w:lineRule="auto"/>
      <w:ind w:left="567" w:hanging="567"/>
    </w:pPr>
    <w:rPr>
      <w:rFonts w:ascii="華康細明體" w:eastAsia="華康細明體"/>
      <w:spacing w:val="10"/>
      <w:kern w:val="0"/>
      <w:sz w:val="28"/>
    </w:rPr>
  </w:style>
  <w:style w:type="paragraph" w:customStyle="1" w:styleId="11">
    <w:name w:val="1."/>
    <w:basedOn w:val="a2"/>
    <w:pPr>
      <w:kinsoku w:val="0"/>
      <w:spacing w:line="288" w:lineRule="auto"/>
      <w:ind w:left="1020" w:hanging="340"/>
    </w:pPr>
    <w:rPr>
      <w:rFonts w:ascii="華康細明體" w:eastAsia="華康細明體"/>
      <w:spacing w:val="10"/>
      <w:kern w:val="0"/>
      <w:sz w:val="28"/>
    </w:rPr>
  </w:style>
  <w:style w:type="paragraph" w:customStyle="1" w:styleId="71">
    <w:name w:val="樣式71"/>
    <w:basedOn w:val="a2"/>
    <w:pPr>
      <w:kinsoku w:val="0"/>
      <w:spacing w:line="360" w:lineRule="exact"/>
      <w:ind w:left="1599" w:hanging="1599"/>
    </w:pPr>
    <w:rPr>
      <w:rFonts w:eastAsia="全真楷書"/>
      <w:spacing w:val="14"/>
      <w:kern w:val="0"/>
    </w:rPr>
  </w:style>
  <w:style w:type="paragraph" w:customStyle="1" w:styleId="50">
    <w:name w:val="樣式5"/>
    <w:basedOn w:val="a2"/>
    <w:pPr>
      <w:kinsoku w:val="0"/>
      <w:spacing w:line="360" w:lineRule="exact"/>
      <w:ind w:left="794"/>
    </w:pPr>
    <w:rPr>
      <w:rFonts w:eastAsia="全真楷書"/>
      <w:spacing w:val="14"/>
      <w:kern w:val="0"/>
    </w:rPr>
  </w:style>
  <w:style w:type="paragraph" w:customStyle="1" w:styleId="23">
    <w:name w:val="樣式2"/>
    <w:basedOn w:val="a2"/>
    <w:pPr>
      <w:kinsoku w:val="0"/>
      <w:spacing w:line="360" w:lineRule="exact"/>
      <w:ind w:left="1077" w:hanging="1077"/>
    </w:pPr>
    <w:rPr>
      <w:rFonts w:eastAsia="全真楷書"/>
      <w:spacing w:val="14"/>
      <w:kern w:val="0"/>
    </w:rPr>
  </w:style>
  <w:style w:type="paragraph" w:customStyle="1" w:styleId="12">
    <w:name w:val="區塊文字1"/>
    <w:basedOn w:val="a2"/>
    <w:pPr>
      <w:spacing w:line="300" w:lineRule="atLeast"/>
      <w:ind w:left="567" w:right="-17" w:hanging="567"/>
      <w:jc w:val="both"/>
      <w:textDirection w:val="lrTbV"/>
    </w:pPr>
    <w:rPr>
      <w:rFonts w:ascii="新細明體"/>
    </w:rPr>
  </w:style>
  <w:style w:type="paragraph" w:customStyle="1" w:styleId="60">
    <w:name w:val="樣式6"/>
    <w:basedOn w:val="23"/>
  </w:style>
  <w:style w:type="paragraph" w:customStyle="1" w:styleId="a8">
    <w:name w:val="內縮"/>
    <w:basedOn w:val="a2"/>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9">
    <w:name w:val="footer"/>
    <w:aliases w:val="表頁尾"/>
    <w:basedOn w:val="a2"/>
    <w:link w:val="aa"/>
    <w:uiPriority w:val="99"/>
    <w:pPr>
      <w:tabs>
        <w:tab w:val="center" w:pos="4153"/>
        <w:tab w:val="right" w:pos="8306"/>
      </w:tabs>
    </w:pPr>
    <w:rPr>
      <w:sz w:val="20"/>
      <w:lang w:val="x-none" w:eastAsia="x-none"/>
    </w:rPr>
  </w:style>
  <w:style w:type="character" w:styleId="ab">
    <w:name w:val="page number"/>
    <w:basedOn w:val="a4"/>
  </w:style>
  <w:style w:type="paragraph" w:customStyle="1" w:styleId="70">
    <w:name w:val="樣式7"/>
    <w:basedOn w:val="23"/>
    <w:pPr>
      <w:ind w:left="1361" w:hanging="1361"/>
    </w:pPr>
  </w:style>
  <w:style w:type="paragraph" w:customStyle="1" w:styleId="30">
    <w:name w:val="樣式3"/>
    <w:basedOn w:val="a2"/>
    <w:pPr>
      <w:kinsoku w:val="0"/>
      <w:spacing w:line="360" w:lineRule="exact"/>
      <w:ind w:left="2098" w:hanging="510"/>
    </w:pPr>
    <w:rPr>
      <w:rFonts w:ascii="全真楷書" w:eastAsia="全真楷書"/>
      <w:spacing w:val="14"/>
      <w:kern w:val="0"/>
    </w:rPr>
  </w:style>
  <w:style w:type="paragraph" w:customStyle="1" w:styleId="230">
    <w:name w:val="樣式23"/>
    <w:basedOn w:val="22"/>
    <w:pPr>
      <w:ind w:left="3005" w:hanging="737"/>
    </w:pPr>
  </w:style>
  <w:style w:type="paragraph" w:styleId="ac">
    <w:name w:val="Body Text Indent"/>
    <w:basedOn w:val="a2"/>
    <w:pPr>
      <w:spacing w:line="300" w:lineRule="atLeast"/>
      <w:ind w:left="1134" w:hanging="567"/>
      <w:jc w:val="both"/>
    </w:pPr>
    <w:rPr>
      <w:rFonts w:ascii="標楷體" w:eastAsia="標楷體"/>
      <w:color w:val="000000"/>
    </w:rPr>
  </w:style>
  <w:style w:type="paragraph" w:styleId="ad">
    <w:name w:val="header"/>
    <w:basedOn w:val="a2"/>
    <w:uiPriority w:val="99"/>
    <w:pPr>
      <w:tabs>
        <w:tab w:val="center" w:pos="4153"/>
        <w:tab w:val="right" w:pos="8306"/>
      </w:tabs>
      <w:snapToGrid w:val="0"/>
    </w:pPr>
    <w:rPr>
      <w:sz w:val="20"/>
    </w:rPr>
  </w:style>
  <w:style w:type="paragraph" w:customStyle="1" w:styleId="Default">
    <w:name w:val="Default"/>
    <w:rsid w:val="00F81D9D"/>
    <w:pPr>
      <w:widowControl w:val="0"/>
      <w:autoSpaceDE w:val="0"/>
      <w:autoSpaceDN w:val="0"/>
      <w:adjustRightInd w:val="0"/>
    </w:pPr>
    <w:rPr>
      <w:rFonts w:ascii="標楷體" w:eastAsia="標楷體" w:hAnsi="Times New Roman" w:cs="標楷體"/>
      <w:color w:val="000000"/>
      <w:sz w:val="24"/>
      <w:szCs w:val="24"/>
    </w:rPr>
  </w:style>
  <w:style w:type="paragraph" w:customStyle="1" w:styleId="word3">
    <w:name w:val="word3"/>
    <w:basedOn w:val="a2"/>
    <w:rsid w:val="00E948AE"/>
    <w:pPr>
      <w:widowControl/>
      <w:adjustRightInd/>
      <w:spacing w:before="100" w:beforeAutospacing="1" w:after="100" w:afterAutospacing="1"/>
      <w:textAlignment w:val="auto"/>
    </w:pPr>
    <w:rPr>
      <w:rFonts w:ascii="新細明體"/>
      <w:color w:val="000000"/>
      <w:kern w:val="0"/>
      <w:szCs w:val="24"/>
    </w:rPr>
  </w:style>
  <w:style w:type="paragraph" w:styleId="ae">
    <w:name w:val="Body Text"/>
    <w:basedOn w:val="a2"/>
    <w:link w:val="af"/>
    <w:rsid w:val="00E948AE"/>
    <w:pPr>
      <w:adjustRightInd/>
      <w:snapToGrid w:val="0"/>
      <w:spacing w:line="240" w:lineRule="atLeast"/>
      <w:jc w:val="both"/>
      <w:textAlignment w:val="auto"/>
    </w:pPr>
    <w:rPr>
      <w:rFonts w:ascii="全真楷書" w:eastAsia="全真楷書"/>
      <w:lang w:val="x-none" w:eastAsia="x-none"/>
    </w:rPr>
  </w:style>
  <w:style w:type="paragraph" w:styleId="24">
    <w:name w:val="Body Text 2"/>
    <w:basedOn w:val="a2"/>
    <w:rsid w:val="00E948AE"/>
    <w:pPr>
      <w:snapToGrid w:val="0"/>
      <w:textAlignment w:val="auto"/>
    </w:pPr>
    <w:rPr>
      <w:rFonts w:ascii="新細明體"/>
      <w:spacing w:val="-20"/>
      <w:sz w:val="20"/>
      <w:szCs w:val="24"/>
    </w:rPr>
  </w:style>
  <w:style w:type="paragraph" w:styleId="af0">
    <w:name w:val="Date"/>
    <w:basedOn w:val="a2"/>
    <w:next w:val="a2"/>
    <w:rsid w:val="00E948AE"/>
    <w:pPr>
      <w:adjustRightInd/>
      <w:jc w:val="right"/>
      <w:textAlignment w:val="auto"/>
    </w:pPr>
    <w:rPr>
      <w:rFonts w:ascii="標楷體" w:eastAsia="標楷體"/>
      <w:szCs w:val="24"/>
    </w:rPr>
  </w:style>
  <w:style w:type="paragraph" w:styleId="25">
    <w:name w:val="Body Text Indent 2"/>
    <w:basedOn w:val="a2"/>
    <w:rsid w:val="00E948AE"/>
    <w:pPr>
      <w:adjustRightInd/>
      <w:ind w:firstLineChars="200" w:firstLine="480"/>
      <w:textAlignment w:val="auto"/>
    </w:pPr>
    <w:rPr>
      <w:rFonts w:ascii="標楷體" w:eastAsia="標楷體"/>
      <w:szCs w:val="24"/>
    </w:rPr>
  </w:style>
  <w:style w:type="paragraph" w:customStyle="1" w:styleId="af1">
    <w:name w:val="條文一"/>
    <w:basedOn w:val="a2"/>
    <w:rsid w:val="00E948AE"/>
    <w:pPr>
      <w:ind w:left="512" w:right="57" w:hanging="540"/>
      <w:jc w:val="both"/>
      <w:textAlignment w:val="auto"/>
    </w:pPr>
    <w:rPr>
      <w:rFonts w:ascii="全真楷書" w:eastAsia="全真楷書" w:hint="eastAsia"/>
      <w:sz w:val="28"/>
    </w:rPr>
  </w:style>
  <w:style w:type="paragraph" w:styleId="32">
    <w:name w:val="Body Text Indent 3"/>
    <w:basedOn w:val="a2"/>
    <w:rsid w:val="00E948AE"/>
    <w:pPr>
      <w:adjustRightInd/>
      <w:ind w:left="480"/>
      <w:textAlignment w:val="auto"/>
    </w:pPr>
    <w:rPr>
      <w:rFonts w:eastAsia="標楷體"/>
      <w:color w:val="FF0000"/>
      <w:szCs w:val="24"/>
    </w:rPr>
  </w:style>
  <w:style w:type="paragraph" w:customStyle="1" w:styleId="a40">
    <w:name w:val="a4"/>
    <w:basedOn w:val="a2"/>
    <w:rsid w:val="00E948AE"/>
    <w:pPr>
      <w:widowControl/>
      <w:adjustRightInd/>
      <w:spacing w:before="100" w:beforeAutospacing="1" w:after="100" w:afterAutospacing="1"/>
      <w:textAlignment w:val="auto"/>
    </w:pPr>
    <w:rPr>
      <w:rFonts w:ascii="新細明體" w:hint="eastAsia"/>
      <w:color w:val="000000"/>
      <w:kern w:val="0"/>
      <w:szCs w:val="24"/>
    </w:rPr>
  </w:style>
  <w:style w:type="paragraph" w:customStyle="1" w:styleId="a70">
    <w:name w:val="a7"/>
    <w:basedOn w:val="a2"/>
    <w:rsid w:val="00E948AE"/>
    <w:pPr>
      <w:widowControl/>
      <w:adjustRightInd/>
      <w:spacing w:before="100" w:beforeAutospacing="1" w:after="100" w:afterAutospacing="1"/>
      <w:textAlignment w:val="auto"/>
    </w:pPr>
    <w:rPr>
      <w:rFonts w:ascii="新細明體" w:hint="eastAsia"/>
      <w:color w:val="000000"/>
      <w:kern w:val="0"/>
      <w:szCs w:val="24"/>
    </w:rPr>
  </w:style>
  <w:style w:type="paragraph" w:styleId="af2">
    <w:name w:val="caption"/>
    <w:basedOn w:val="a2"/>
    <w:next w:val="a2"/>
    <w:qFormat/>
    <w:rsid w:val="00E948AE"/>
    <w:pPr>
      <w:adjustRightInd/>
      <w:spacing w:before="120" w:after="120"/>
      <w:textAlignment w:val="auto"/>
    </w:pPr>
  </w:style>
  <w:style w:type="paragraph" w:customStyle="1" w:styleId="af3">
    <w:name w:val="綱要標題"/>
    <w:basedOn w:val="af4"/>
    <w:next w:val="a2"/>
    <w:rsid w:val="00E948AE"/>
    <w:rPr>
      <w:rFonts w:eastAsia="全真楷書"/>
      <w:color w:val="000080"/>
    </w:rPr>
  </w:style>
  <w:style w:type="paragraph" w:styleId="af4">
    <w:name w:val="Salutation"/>
    <w:basedOn w:val="a2"/>
    <w:next w:val="a2"/>
    <w:rsid w:val="00E948AE"/>
    <w:pPr>
      <w:adjustRightInd/>
      <w:textAlignment w:val="auto"/>
    </w:pPr>
  </w:style>
  <w:style w:type="paragraph" w:customStyle="1" w:styleId="13">
    <w:name w:val="標題1"/>
    <w:basedOn w:val="a2"/>
    <w:rsid w:val="00E948AE"/>
    <w:pPr>
      <w:widowControl/>
      <w:adjustRightInd/>
      <w:spacing w:before="100" w:beforeAutospacing="1" w:after="100" w:afterAutospacing="1"/>
      <w:textAlignment w:val="auto"/>
    </w:pPr>
    <w:rPr>
      <w:rFonts w:ascii="新細明體"/>
      <w:b/>
      <w:bCs/>
      <w:color w:val="184108"/>
      <w:kern w:val="0"/>
      <w:szCs w:val="24"/>
    </w:rPr>
  </w:style>
  <w:style w:type="paragraph" w:customStyle="1" w:styleId="words">
    <w:name w:val="words"/>
    <w:basedOn w:val="a2"/>
    <w:rsid w:val="00E948AE"/>
    <w:pPr>
      <w:widowControl/>
      <w:adjustRightInd/>
      <w:spacing w:before="100" w:beforeAutospacing="1" w:after="100" w:afterAutospacing="1"/>
      <w:textAlignment w:val="auto"/>
    </w:pPr>
    <w:rPr>
      <w:rFonts w:ascii="新細明體"/>
      <w:color w:val="000000"/>
      <w:kern w:val="0"/>
      <w:sz w:val="20"/>
    </w:rPr>
  </w:style>
  <w:style w:type="table" w:styleId="af5">
    <w:name w:val="Table Grid"/>
    <w:basedOn w:val="a5"/>
    <w:rsid w:val="00E948AE"/>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alloon Text"/>
    <w:basedOn w:val="a2"/>
    <w:semiHidden/>
    <w:rsid w:val="00E948AE"/>
    <w:pPr>
      <w:adjustRightInd/>
      <w:textAlignment w:val="auto"/>
    </w:pPr>
    <w:rPr>
      <w:rFonts w:ascii="Arial" w:hAnsi="Arial"/>
      <w:sz w:val="18"/>
      <w:szCs w:val="18"/>
    </w:rPr>
  </w:style>
  <w:style w:type="paragraph" w:customStyle="1" w:styleId="af7">
    <w:name w:val="寄件者簡短地址"/>
    <w:basedOn w:val="a2"/>
    <w:rsid w:val="00E948AE"/>
    <w:pPr>
      <w:adjustRightInd/>
      <w:textAlignment w:val="auto"/>
    </w:pPr>
    <w:rPr>
      <w:szCs w:val="24"/>
    </w:rPr>
  </w:style>
  <w:style w:type="paragraph" w:styleId="Web">
    <w:name w:val="Normal (Web)"/>
    <w:basedOn w:val="a2"/>
    <w:rsid w:val="00E948AE"/>
    <w:pPr>
      <w:widowControl/>
      <w:adjustRightInd/>
      <w:spacing w:before="100" w:beforeAutospacing="1" w:after="100" w:afterAutospacing="1"/>
      <w:textAlignment w:val="auto"/>
    </w:pPr>
    <w:rPr>
      <w:rFonts w:ascii="新細明體" w:hAnsi="新細明體"/>
      <w:kern w:val="0"/>
      <w:szCs w:val="24"/>
    </w:rPr>
  </w:style>
  <w:style w:type="paragraph" w:customStyle="1" w:styleId="022">
    <w:name w:val="022"/>
    <w:basedOn w:val="a2"/>
    <w:rsid w:val="00E948AE"/>
    <w:pPr>
      <w:widowControl/>
      <w:adjustRightInd/>
      <w:spacing w:before="100" w:beforeAutospacing="1" w:after="100" w:afterAutospacing="1"/>
      <w:textAlignment w:val="auto"/>
    </w:pPr>
    <w:rPr>
      <w:rFonts w:ascii="新細明體" w:hAnsi="新細明體"/>
      <w:kern w:val="0"/>
      <w:szCs w:val="24"/>
    </w:rPr>
  </w:style>
  <w:style w:type="paragraph" w:customStyle="1" w:styleId="022-3">
    <w:name w:val="022-3"/>
    <w:basedOn w:val="a2"/>
    <w:rsid w:val="00E948AE"/>
    <w:pPr>
      <w:widowControl/>
      <w:adjustRightInd/>
      <w:spacing w:before="100" w:beforeAutospacing="1" w:after="100" w:afterAutospacing="1"/>
      <w:textAlignment w:val="auto"/>
    </w:pPr>
    <w:rPr>
      <w:rFonts w:ascii="新細明體" w:hAnsi="新細明體"/>
      <w:kern w:val="0"/>
      <w:szCs w:val="24"/>
    </w:rPr>
  </w:style>
  <w:style w:type="paragraph" w:styleId="af8">
    <w:name w:val="Block Text"/>
    <w:basedOn w:val="a2"/>
    <w:rsid w:val="00E948AE"/>
    <w:pPr>
      <w:spacing w:line="280" w:lineRule="atLeast"/>
      <w:ind w:left="212" w:right="212" w:firstLine="240"/>
    </w:pPr>
    <w:rPr>
      <w:kern w:val="0"/>
    </w:rPr>
  </w:style>
  <w:style w:type="paragraph" w:styleId="af9">
    <w:name w:val="Closing"/>
    <w:basedOn w:val="a2"/>
    <w:rsid w:val="00E948AE"/>
    <w:pPr>
      <w:adjustRightInd/>
      <w:ind w:leftChars="1800" w:left="100"/>
      <w:textAlignment w:val="auto"/>
    </w:pPr>
    <w:rPr>
      <w:rFonts w:ascii="Arial" w:eastAsia="標楷體" w:hAnsi="Arial" w:cs="Arial"/>
      <w:szCs w:val="24"/>
    </w:rPr>
  </w:style>
  <w:style w:type="character" w:styleId="afa">
    <w:name w:val="Strong"/>
    <w:qFormat/>
    <w:rsid w:val="00B80CA0"/>
    <w:rPr>
      <w:b/>
      <w:bCs/>
    </w:rPr>
  </w:style>
  <w:style w:type="paragraph" w:customStyle="1" w:styleId="a">
    <w:name w:val="條文三"/>
    <w:basedOn w:val="a2"/>
    <w:rsid w:val="00C203D6"/>
    <w:pPr>
      <w:numPr>
        <w:numId w:val="29"/>
      </w:numPr>
      <w:ind w:right="57"/>
      <w:jc w:val="both"/>
    </w:pPr>
    <w:rPr>
      <w:rFonts w:ascii="全真楷書" w:eastAsia="全真楷書"/>
      <w:sz w:val="28"/>
    </w:rPr>
  </w:style>
  <w:style w:type="paragraph" w:styleId="afb">
    <w:name w:val="List Paragraph"/>
    <w:basedOn w:val="a2"/>
    <w:uiPriority w:val="34"/>
    <w:qFormat/>
    <w:rsid w:val="00C203D6"/>
    <w:pPr>
      <w:adjustRightInd/>
      <w:ind w:leftChars="200" w:left="480"/>
      <w:textAlignment w:val="auto"/>
    </w:pPr>
    <w:rPr>
      <w:rFonts w:ascii="Calibri" w:hAnsi="Calibri"/>
      <w:szCs w:val="22"/>
    </w:rPr>
  </w:style>
  <w:style w:type="paragraph" w:customStyle="1" w:styleId="a0">
    <w:name w:val="分項段落"/>
    <w:basedOn w:val="a2"/>
    <w:rsid w:val="00C203D6"/>
    <w:pPr>
      <w:widowControl/>
      <w:numPr>
        <w:numId w:val="30"/>
      </w:numPr>
      <w:wordWrap w:val="0"/>
      <w:adjustRightInd/>
      <w:snapToGrid w:val="0"/>
      <w:spacing w:line="500" w:lineRule="exact"/>
      <w:jc w:val="both"/>
    </w:pPr>
    <w:rPr>
      <w:rFonts w:eastAsia="標楷體"/>
      <w:noProof/>
      <w:kern w:val="0"/>
      <w:sz w:val="32"/>
    </w:rPr>
  </w:style>
  <w:style w:type="character" w:styleId="afc">
    <w:name w:val="Hyperlink"/>
    <w:rsid w:val="00C203D6"/>
    <w:rPr>
      <w:color w:val="0000FF"/>
      <w:u w:val="single"/>
    </w:rPr>
  </w:style>
  <w:style w:type="paragraph" w:customStyle="1" w:styleId="afd">
    <w:name w:val="本文二"/>
    <w:basedOn w:val="a2"/>
    <w:rsid w:val="00C203D6"/>
    <w:pPr>
      <w:autoSpaceDE w:val="0"/>
      <w:autoSpaceDN w:val="0"/>
      <w:snapToGrid w:val="0"/>
      <w:spacing w:after="120" w:line="400" w:lineRule="exact"/>
      <w:ind w:left="851"/>
      <w:jc w:val="both"/>
    </w:pPr>
    <w:rPr>
      <w:rFonts w:ascii="標楷體" w:eastAsia="標楷體"/>
      <w:color w:val="000000"/>
      <w:kern w:val="0"/>
      <w:sz w:val="28"/>
    </w:rPr>
  </w:style>
  <w:style w:type="paragraph" w:customStyle="1" w:styleId="afe">
    <w:name w:val="冊標題"/>
    <w:basedOn w:val="a2"/>
    <w:rsid w:val="00C203D6"/>
    <w:pPr>
      <w:tabs>
        <w:tab w:val="num" w:pos="1080"/>
      </w:tabs>
      <w:topLinePunct/>
      <w:snapToGrid w:val="0"/>
      <w:spacing w:before="400" w:after="480"/>
      <w:outlineLvl w:val="0"/>
    </w:pPr>
    <w:rPr>
      <w:rFonts w:eastAsia="華康隸書體W5"/>
      <w:b/>
      <w:spacing w:val="4"/>
      <w:kern w:val="0"/>
      <w:sz w:val="52"/>
    </w:rPr>
  </w:style>
  <w:style w:type="paragraph" w:customStyle="1" w:styleId="2">
    <w:name w:val="節標題2"/>
    <w:basedOn w:val="14"/>
    <w:next w:val="a3"/>
    <w:rsid w:val="00C203D6"/>
    <w:pPr>
      <w:numPr>
        <w:ilvl w:val="3"/>
        <w:numId w:val="31"/>
      </w:numPr>
      <w:spacing w:before="160"/>
      <w:outlineLvl w:val="3"/>
    </w:pPr>
    <w:rPr>
      <w:sz w:val="30"/>
    </w:rPr>
  </w:style>
  <w:style w:type="paragraph" w:customStyle="1" w:styleId="14">
    <w:name w:val="節標題1"/>
    <w:basedOn w:val="20"/>
    <w:next w:val="a3"/>
    <w:autoRedefine/>
    <w:rsid w:val="00C203D6"/>
    <w:pPr>
      <w:adjustRightInd w:val="0"/>
      <w:snapToGrid w:val="0"/>
      <w:spacing w:before="120" w:after="60" w:line="520" w:lineRule="atLeast"/>
      <w:ind w:left="1304" w:hanging="1304"/>
      <w:textAlignment w:val="baseline"/>
      <w:outlineLvl w:val="2"/>
    </w:pPr>
    <w:rPr>
      <w:rFonts w:ascii="Times New Roman" w:eastAsia="華康粗黑體"/>
      <w:b w:val="0"/>
      <w:kern w:val="0"/>
      <w:sz w:val="36"/>
      <w:szCs w:val="20"/>
    </w:rPr>
  </w:style>
  <w:style w:type="paragraph" w:customStyle="1" w:styleId="110">
    <w:name w:val="一1.1文"/>
    <w:basedOn w:val="a3"/>
    <w:rsid w:val="00C203D6"/>
    <w:pPr>
      <w:snapToGrid w:val="0"/>
      <w:spacing w:before="60" w:after="60" w:line="440" w:lineRule="atLeast"/>
      <w:ind w:left="720" w:firstLine="601"/>
      <w:jc w:val="both"/>
    </w:pPr>
    <w:rPr>
      <w:rFonts w:eastAsia="華康楷書體W5"/>
      <w:sz w:val="28"/>
    </w:rPr>
  </w:style>
  <w:style w:type="paragraph" w:customStyle="1" w:styleId="111">
    <w:name w:val="一1.1"/>
    <w:basedOn w:val="a2"/>
    <w:rsid w:val="00C203D6"/>
    <w:pPr>
      <w:keepNext/>
      <w:snapToGrid w:val="0"/>
      <w:spacing w:before="120" w:after="60" w:line="360" w:lineRule="atLeast"/>
      <w:jc w:val="both"/>
      <w:outlineLvl w:val="2"/>
    </w:pPr>
    <w:rPr>
      <w:rFonts w:ascii="Arial" w:eastAsia="華康特粗楷體" w:hAnsi="Arial"/>
      <w:kern w:val="0"/>
      <w:sz w:val="36"/>
    </w:rPr>
  </w:style>
  <w:style w:type="paragraph" w:customStyle="1" w:styleId="aff">
    <w:name w:val="一(一)"/>
    <w:basedOn w:val="a2"/>
    <w:rsid w:val="00C203D6"/>
    <w:pPr>
      <w:adjustRightInd/>
      <w:snapToGrid w:val="0"/>
      <w:spacing w:before="120" w:after="60" w:line="400" w:lineRule="atLeast"/>
      <w:ind w:left="1440" w:hanging="731"/>
      <w:textAlignment w:val="auto"/>
    </w:pPr>
    <w:rPr>
      <w:rFonts w:eastAsia="華康楷書體W5"/>
      <w:sz w:val="28"/>
    </w:rPr>
  </w:style>
  <w:style w:type="paragraph" w:customStyle="1" w:styleId="aff0">
    <w:name w:val="一(一)文"/>
    <w:basedOn w:val="a2"/>
    <w:rsid w:val="00C203D6"/>
    <w:pPr>
      <w:adjustRightInd/>
      <w:snapToGrid w:val="0"/>
      <w:spacing w:before="60" w:after="60" w:line="440" w:lineRule="atLeast"/>
      <w:ind w:left="1440" w:firstLine="2"/>
      <w:jc w:val="both"/>
      <w:textAlignment w:val="auto"/>
    </w:pPr>
    <w:rPr>
      <w:rFonts w:eastAsia="華康楷書體W5"/>
      <w:sz w:val="28"/>
    </w:rPr>
  </w:style>
  <w:style w:type="paragraph" w:customStyle="1" w:styleId="1110">
    <w:name w:val="一1.1.1文"/>
    <w:basedOn w:val="a3"/>
    <w:rsid w:val="00C203D6"/>
    <w:pPr>
      <w:snapToGrid w:val="0"/>
      <w:spacing w:before="60" w:after="60" w:line="440" w:lineRule="atLeast"/>
      <w:ind w:left="720" w:firstLine="601"/>
      <w:jc w:val="both"/>
    </w:pPr>
    <w:rPr>
      <w:rFonts w:eastAsia="華康楷書體W5"/>
      <w:sz w:val="28"/>
    </w:rPr>
  </w:style>
  <w:style w:type="paragraph" w:customStyle="1" w:styleId="aff1">
    <w:name w:val="一章標題"/>
    <w:basedOn w:val="a2"/>
    <w:rsid w:val="00C203D6"/>
    <w:pPr>
      <w:adjustRightInd/>
      <w:snapToGrid w:val="0"/>
      <w:spacing w:before="360" w:after="360"/>
      <w:jc w:val="center"/>
      <w:textAlignment w:val="auto"/>
      <w:outlineLvl w:val="1"/>
    </w:pPr>
    <w:rPr>
      <w:rFonts w:eastAsia="華康特粗楷體"/>
      <w:sz w:val="44"/>
    </w:rPr>
  </w:style>
  <w:style w:type="paragraph" w:customStyle="1" w:styleId="15">
    <w:name w:val="一1"/>
    <w:basedOn w:val="a2"/>
    <w:rsid w:val="00C203D6"/>
    <w:pPr>
      <w:adjustRightInd/>
      <w:snapToGrid w:val="0"/>
      <w:spacing w:before="60" w:after="60" w:line="440" w:lineRule="atLeast"/>
      <w:ind w:left="1440" w:firstLine="2"/>
      <w:jc w:val="both"/>
      <w:textAlignment w:val="auto"/>
    </w:pPr>
    <w:rPr>
      <w:rFonts w:eastAsia="華康楷書體W5"/>
      <w:sz w:val="28"/>
    </w:rPr>
  </w:style>
  <w:style w:type="paragraph" w:customStyle="1" w:styleId="16">
    <w:name w:val="一1文"/>
    <w:basedOn w:val="a2"/>
    <w:rsid w:val="00C203D6"/>
    <w:pPr>
      <w:adjustRightInd/>
      <w:snapToGrid w:val="0"/>
      <w:spacing w:before="60" w:after="60" w:line="440" w:lineRule="atLeast"/>
      <w:ind w:left="1920" w:firstLine="2"/>
      <w:jc w:val="both"/>
      <w:textAlignment w:val="auto"/>
    </w:pPr>
    <w:rPr>
      <w:rFonts w:eastAsia="華康楷書體W5"/>
      <w:sz w:val="28"/>
    </w:rPr>
  </w:style>
  <w:style w:type="paragraph" w:styleId="a1">
    <w:name w:val="footnote text"/>
    <w:basedOn w:val="a2"/>
    <w:semiHidden/>
    <w:rsid w:val="00C203D6"/>
    <w:pPr>
      <w:numPr>
        <w:numId w:val="31"/>
      </w:numPr>
      <w:tabs>
        <w:tab w:val="clear" w:pos="1080"/>
      </w:tabs>
      <w:snapToGrid w:val="0"/>
      <w:spacing w:line="600" w:lineRule="atLeast"/>
    </w:pPr>
    <w:rPr>
      <w:rFonts w:eastAsia="華康楷書體W5"/>
      <w:color w:val="000000"/>
      <w:kern w:val="0"/>
      <w:sz w:val="20"/>
    </w:rPr>
  </w:style>
  <w:style w:type="paragraph" w:styleId="18">
    <w:name w:val="toc 1"/>
    <w:basedOn w:val="a2"/>
    <w:next w:val="a2"/>
    <w:autoRedefine/>
    <w:semiHidden/>
    <w:rsid w:val="00C203D6"/>
    <w:pPr>
      <w:tabs>
        <w:tab w:val="right" w:leader="dot" w:pos="9060"/>
      </w:tabs>
      <w:adjustRightInd/>
      <w:snapToGrid w:val="0"/>
      <w:spacing w:line="360" w:lineRule="atLeast"/>
      <w:ind w:left="567" w:hanging="567"/>
      <w:jc w:val="both"/>
      <w:textAlignment w:val="auto"/>
    </w:pPr>
    <w:rPr>
      <w:rFonts w:eastAsia="華康楷書體W5"/>
      <w:noProof/>
      <w:kern w:val="0"/>
      <w:sz w:val="28"/>
      <w:szCs w:val="24"/>
    </w:rPr>
  </w:style>
  <w:style w:type="character" w:styleId="HTML">
    <w:name w:val="HTML Typewriter"/>
    <w:rsid w:val="00C203D6"/>
    <w:rPr>
      <w:rFonts w:ascii="Arial Unicode MS" w:eastAsia="Arial Unicode MS" w:hAnsi="Courier New" w:cs="Arial Unicode MS"/>
      <w:sz w:val="20"/>
      <w:szCs w:val="20"/>
    </w:rPr>
  </w:style>
  <w:style w:type="paragraph" w:customStyle="1" w:styleId="aff2">
    <w:name w:val="a"/>
    <w:basedOn w:val="a2"/>
    <w:rsid w:val="00C203D6"/>
    <w:pPr>
      <w:widowControl/>
      <w:adjustRightInd/>
      <w:snapToGrid w:val="0"/>
      <w:spacing w:before="60" w:after="60" w:line="440" w:lineRule="atLeast"/>
      <w:ind w:left="1440" w:firstLine="2"/>
      <w:jc w:val="both"/>
      <w:textAlignment w:val="auto"/>
    </w:pPr>
    <w:rPr>
      <w:rFonts w:eastAsia="Arial Unicode MS"/>
      <w:kern w:val="0"/>
      <w:sz w:val="28"/>
      <w:szCs w:val="28"/>
    </w:rPr>
  </w:style>
  <w:style w:type="paragraph" w:styleId="aff3">
    <w:name w:val="Plain Text"/>
    <w:basedOn w:val="a2"/>
    <w:rsid w:val="00C203D6"/>
    <w:pPr>
      <w:adjustRightInd/>
      <w:textAlignment w:val="auto"/>
    </w:pPr>
    <w:rPr>
      <w:rFonts w:ascii="細明體" w:eastAsia="細明體" w:hAnsi="Courier New"/>
    </w:rPr>
  </w:style>
  <w:style w:type="paragraph" w:styleId="26">
    <w:name w:val="toc 2"/>
    <w:basedOn w:val="a2"/>
    <w:next w:val="a2"/>
    <w:autoRedefine/>
    <w:semiHidden/>
    <w:rsid w:val="00C203D6"/>
    <w:pPr>
      <w:tabs>
        <w:tab w:val="right" w:leader="dot" w:pos="9060"/>
      </w:tabs>
      <w:adjustRightInd/>
      <w:snapToGrid w:val="0"/>
      <w:spacing w:line="360" w:lineRule="atLeast"/>
      <w:ind w:left="1440" w:hanging="1156"/>
      <w:jc w:val="both"/>
      <w:textAlignment w:val="auto"/>
    </w:pPr>
    <w:rPr>
      <w:rFonts w:eastAsia="華康楷書體W5"/>
      <w:noProof/>
      <w:kern w:val="0"/>
      <w:sz w:val="28"/>
      <w:szCs w:val="32"/>
    </w:rPr>
  </w:style>
  <w:style w:type="paragraph" w:styleId="33">
    <w:name w:val="toc 3"/>
    <w:basedOn w:val="a2"/>
    <w:next w:val="a2"/>
    <w:autoRedefine/>
    <w:semiHidden/>
    <w:rsid w:val="00C203D6"/>
    <w:pPr>
      <w:tabs>
        <w:tab w:val="right" w:leader="dot" w:pos="9060"/>
      </w:tabs>
      <w:adjustRightInd/>
      <w:snapToGrid w:val="0"/>
      <w:spacing w:line="360" w:lineRule="atLeast"/>
      <w:ind w:left="1420"/>
      <w:jc w:val="both"/>
      <w:textAlignment w:val="auto"/>
    </w:pPr>
    <w:rPr>
      <w:rFonts w:eastAsia="華康楷書體W5"/>
      <w:noProof/>
      <w:kern w:val="0"/>
      <w:sz w:val="28"/>
      <w:szCs w:val="24"/>
    </w:rPr>
  </w:style>
  <w:style w:type="paragraph" w:styleId="40">
    <w:name w:val="toc 4"/>
    <w:basedOn w:val="a2"/>
    <w:next w:val="a2"/>
    <w:autoRedefine/>
    <w:semiHidden/>
    <w:rsid w:val="00C203D6"/>
    <w:pPr>
      <w:adjustRightInd/>
      <w:snapToGrid w:val="0"/>
      <w:spacing w:line="360" w:lineRule="atLeast"/>
      <w:ind w:left="1440"/>
      <w:jc w:val="both"/>
      <w:textAlignment w:val="auto"/>
    </w:pPr>
    <w:rPr>
      <w:rFonts w:eastAsia="華康楷書體W5"/>
      <w:kern w:val="0"/>
      <w:sz w:val="28"/>
      <w:szCs w:val="24"/>
    </w:rPr>
  </w:style>
  <w:style w:type="paragraph" w:styleId="51">
    <w:name w:val="toc 5"/>
    <w:basedOn w:val="a2"/>
    <w:next w:val="a2"/>
    <w:autoRedefine/>
    <w:semiHidden/>
    <w:rsid w:val="00C203D6"/>
    <w:pPr>
      <w:adjustRightInd/>
      <w:snapToGrid w:val="0"/>
      <w:spacing w:line="360" w:lineRule="atLeast"/>
      <w:ind w:left="1920"/>
      <w:jc w:val="both"/>
      <w:textAlignment w:val="auto"/>
    </w:pPr>
    <w:rPr>
      <w:rFonts w:eastAsia="華康楷書體W5"/>
      <w:kern w:val="0"/>
      <w:sz w:val="28"/>
      <w:szCs w:val="24"/>
    </w:rPr>
  </w:style>
  <w:style w:type="paragraph" w:styleId="61">
    <w:name w:val="toc 6"/>
    <w:basedOn w:val="a2"/>
    <w:next w:val="a2"/>
    <w:autoRedefine/>
    <w:semiHidden/>
    <w:rsid w:val="00C203D6"/>
    <w:pPr>
      <w:adjustRightInd/>
      <w:snapToGrid w:val="0"/>
      <w:spacing w:line="360" w:lineRule="atLeast"/>
      <w:ind w:left="2400"/>
      <w:jc w:val="both"/>
      <w:textAlignment w:val="auto"/>
    </w:pPr>
    <w:rPr>
      <w:rFonts w:eastAsia="華康楷書體W5"/>
      <w:kern w:val="0"/>
      <w:sz w:val="28"/>
      <w:szCs w:val="24"/>
    </w:rPr>
  </w:style>
  <w:style w:type="paragraph" w:styleId="72">
    <w:name w:val="toc 7"/>
    <w:basedOn w:val="a2"/>
    <w:next w:val="a2"/>
    <w:autoRedefine/>
    <w:semiHidden/>
    <w:rsid w:val="00C203D6"/>
    <w:pPr>
      <w:adjustRightInd/>
      <w:snapToGrid w:val="0"/>
      <w:spacing w:line="360" w:lineRule="atLeast"/>
      <w:ind w:left="2880"/>
      <w:jc w:val="both"/>
      <w:textAlignment w:val="auto"/>
    </w:pPr>
    <w:rPr>
      <w:rFonts w:eastAsia="華康楷書體W5"/>
      <w:kern w:val="0"/>
      <w:sz w:val="28"/>
      <w:szCs w:val="24"/>
    </w:rPr>
  </w:style>
  <w:style w:type="paragraph" w:styleId="80">
    <w:name w:val="toc 8"/>
    <w:basedOn w:val="a2"/>
    <w:next w:val="a2"/>
    <w:autoRedefine/>
    <w:semiHidden/>
    <w:rsid w:val="00C203D6"/>
    <w:pPr>
      <w:adjustRightInd/>
      <w:snapToGrid w:val="0"/>
      <w:spacing w:line="360" w:lineRule="atLeast"/>
      <w:ind w:left="3360"/>
      <w:jc w:val="both"/>
      <w:textAlignment w:val="auto"/>
    </w:pPr>
    <w:rPr>
      <w:rFonts w:eastAsia="華康楷書體W5"/>
      <w:kern w:val="0"/>
      <w:sz w:val="28"/>
      <w:szCs w:val="24"/>
    </w:rPr>
  </w:style>
  <w:style w:type="paragraph" w:styleId="90">
    <w:name w:val="toc 9"/>
    <w:basedOn w:val="a2"/>
    <w:next w:val="a2"/>
    <w:autoRedefine/>
    <w:semiHidden/>
    <w:rsid w:val="00C203D6"/>
    <w:pPr>
      <w:adjustRightInd/>
      <w:snapToGrid w:val="0"/>
      <w:spacing w:line="360" w:lineRule="atLeast"/>
      <w:ind w:left="3840"/>
      <w:jc w:val="both"/>
      <w:textAlignment w:val="auto"/>
    </w:pPr>
    <w:rPr>
      <w:rFonts w:eastAsia="華康楷書體W5"/>
      <w:kern w:val="0"/>
      <w:sz w:val="28"/>
      <w:szCs w:val="24"/>
    </w:rPr>
  </w:style>
  <w:style w:type="character" w:styleId="aff4">
    <w:name w:val="FollowedHyperlink"/>
    <w:rsid w:val="00C203D6"/>
    <w:rPr>
      <w:color w:val="800080"/>
      <w:u w:val="single"/>
    </w:rPr>
  </w:style>
  <w:style w:type="paragraph" w:customStyle="1" w:styleId="c">
    <w:name w:val="c"/>
    <w:basedOn w:val="a2"/>
    <w:rsid w:val="00C203D6"/>
    <w:pPr>
      <w:kinsoku w:val="0"/>
      <w:overflowPunct w:val="0"/>
      <w:autoSpaceDE w:val="0"/>
      <w:autoSpaceDN w:val="0"/>
      <w:spacing w:line="336" w:lineRule="exact"/>
      <w:ind w:left="476"/>
    </w:pPr>
    <w:rPr>
      <w:rFonts w:eastAsia="全真楷書"/>
      <w:kern w:val="0"/>
    </w:rPr>
  </w:style>
  <w:style w:type="paragraph" w:customStyle="1" w:styleId="1a">
    <w:name w:val="表1"/>
    <w:basedOn w:val="a2"/>
    <w:autoRedefine/>
    <w:rsid w:val="00C203D6"/>
    <w:pPr>
      <w:autoSpaceDE w:val="0"/>
      <w:autoSpaceDN w:val="0"/>
      <w:snapToGrid w:val="0"/>
      <w:spacing w:line="200" w:lineRule="atLeast"/>
      <w:ind w:right="113"/>
      <w:jc w:val="both"/>
      <w:textAlignment w:val="bottom"/>
      <w:outlineLvl w:val="0"/>
    </w:pPr>
    <w:rPr>
      <w:rFonts w:ascii="標楷體" w:eastAsia="標楷體" w:hAnsi="Arial"/>
      <w:sz w:val="28"/>
      <w:szCs w:val="24"/>
    </w:rPr>
  </w:style>
  <w:style w:type="paragraph" w:customStyle="1" w:styleId="aff5">
    <w:name w:val="一內文"/>
    <w:basedOn w:val="a2"/>
    <w:rsid w:val="00C203D6"/>
    <w:pPr>
      <w:tabs>
        <w:tab w:val="left" w:pos="812"/>
      </w:tabs>
      <w:snapToGrid w:val="0"/>
      <w:spacing w:line="480" w:lineRule="atLeast"/>
      <w:ind w:left="567" w:hanging="567"/>
      <w:jc w:val="both"/>
      <w:outlineLvl w:val="0"/>
    </w:pPr>
    <w:rPr>
      <w:rFonts w:ascii="文新字海-粗楷" w:eastAsia="文新字海-粗楷"/>
      <w:kern w:val="0"/>
      <w:sz w:val="28"/>
    </w:rPr>
  </w:style>
  <w:style w:type="paragraph" w:styleId="aff6">
    <w:name w:val="endnote text"/>
    <w:basedOn w:val="a2"/>
    <w:semiHidden/>
    <w:rsid w:val="00C203D6"/>
    <w:pPr>
      <w:tabs>
        <w:tab w:val="left" w:pos="812"/>
      </w:tabs>
      <w:snapToGrid w:val="0"/>
      <w:ind w:left="-14" w:firstLine="588"/>
      <w:jc w:val="both"/>
      <w:textAlignment w:val="auto"/>
      <w:outlineLvl w:val="0"/>
    </w:pPr>
    <w:rPr>
      <w:rFonts w:ascii="標楷體" w:eastAsia="全真中仿宋"/>
      <w:sz w:val="28"/>
    </w:rPr>
  </w:style>
  <w:style w:type="paragraph" w:styleId="aff7">
    <w:name w:val="Document Map"/>
    <w:basedOn w:val="a2"/>
    <w:semiHidden/>
    <w:rsid w:val="00C203D6"/>
    <w:pPr>
      <w:shd w:val="clear" w:color="auto" w:fill="000080"/>
      <w:adjustRightInd/>
      <w:jc w:val="both"/>
      <w:textAlignment w:val="auto"/>
    </w:pPr>
    <w:rPr>
      <w:rFonts w:ascii="Arial" w:hAnsi="Arial"/>
      <w:szCs w:val="24"/>
    </w:rPr>
  </w:style>
  <w:style w:type="paragraph" w:styleId="34">
    <w:name w:val="Body Text 3"/>
    <w:basedOn w:val="a2"/>
    <w:rsid w:val="00C203D6"/>
    <w:pPr>
      <w:adjustRightInd/>
      <w:jc w:val="center"/>
      <w:textAlignment w:val="auto"/>
    </w:pPr>
    <w:rPr>
      <w:rFonts w:ascii="全真粗黑體" w:eastAsia="全真粗黑體" w:hAnsi="新細明體"/>
      <w:sz w:val="72"/>
      <w:szCs w:val="24"/>
    </w:rPr>
  </w:style>
  <w:style w:type="paragraph" w:customStyle="1" w:styleId="41">
    <w:name w:val="樣式4"/>
    <w:basedOn w:val="a2"/>
    <w:rsid w:val="00C203D6"/>
    <w:pPr>
      <w:spacing w:line="240" w:lineRule="atLeast"/>
      <w:ind w:left="1588" w:hanging="737"/>
      <w:jc w:val="both"/>
      <w:textDirection w:val="lrTbV"/>
    </w:pPr>
    <w:rPr>
      <w:rFonts w:eastAsia="全真楷書"/>
      <w:kern w:val="0"/>
      <w:sz w:val="28"/>
    </w:rPr>
  </w:style>
  <w:style w:type="paragraph" w:customStyle="1" w:styleId="aff8">
    <w:name w:val="圖"/>
    <w:basedOn w:val="a2"/>
    <w:next w:val="a2"/>
    <w:autoRedefine/>
    <w:rsid w:val="00C203D6"/>
    <w:pPr>
      <w:framePr w:hSpace="180" w:wrap="around" w:vAnchor="page" w:hAnchor="margin" w:y="1977"/>
      <w:adjustRightInd/>
      <w:snapToGrid w:val="0"/>
      <w:spacing w:line="280" w:lineRule="exact"/>
      <w:jc w:val="center"/>
      <w:textAlignment w:val="auto"/>
    </w:pPr>
    <w:rPr>
      <w:rFonts w:eastAsia="標楷體"/>
      <w:b/>
      <w:spacing w:val="-20"/>
      <w:w w:val="90"/>
      <w:szCs w:val="24"/>
    </w:rPr>
  </w:style>
  <w:style w:type="paragraph" w:customStyle="1" w:styleId="aff9">
    <w:name w:val="內容 字元"/>
    <w:basedOn w:val="a2"/>
    <w:rsid w:val="00C203D6"/>
    <w:pPr>
      <w:snapToGrid w:val="0"/>
      <w:spacing w:afterLines="25" w:after="90"/>
      <w:ind w:leftChars="345" w:left="828" w:firstLineChars="200" w:firstLine="520"/>
      <w:jc w:val="both"/>
      <w:textAlignment w:val="auto"/>
    </w:pPr>
    <w:rPr>
      <w:rFonts w:eastAsia="標楷體"/>
      <w:sz w:val="26"/>
      <w:szCs w:val="28"/>
    </w:rPr>
  </w:style>
  <w:style w:type="paragraph" w:customStyle="1" w:styleId="1b">
    <w:name w:val="(1)標題"/>
    <w:basedOn w:val="a2"/>
    <w:rsid w:val="00C203D6"/>
    <w:pPr>
      <w:snapToGrid w:val="0"/>
      <w:ind w:leftChars="251" w:left="1039" w:hangingChars="156" w:hanging="437"/>
      <w:jc w:val="center"/>
      <w:textAlignment w:val="auto"/>
    </w:pPr>
    <w:rPr>
      <w:rFonts w:eastAsia="標楷體"/>
      <w:sz w:val="28"/>
      <w:szCs w:val="26"/>
    </w:rPr>
  </w:style>
  <w:style w:type="paragraph" w:customStyle="1" w:styleId="1c">
    <w:name w:val="樣式1"/>
    <w:basedOn w:val="affa"/>
    <w:rsid w:val="00C203D6"/>
    <w:pPr>
      <w:adjustRightInd w:val="0"/>
      <w:snapToGrid w:val="0"/>
      <w:spacing w:afterLines="50" w:after="50"/>
      <w:ind w:leftChars="200" w:left="392" w:hangingChars="192" w:hanging="192"/>
    </w:pPr>
    <w:rPr>
      <w:rFonts w:ascii="標楷體" w:eastAsia="標楷體" w:hAnsi="標楷體"/>
      <w:sz w:val="28"/>
      <w:szCs w:val="28"/>
    </w:rPr>
  </w:style>
  <w:style w:type="paragraph" w:styleId="affa">
    <w:name w:val="table of figures"/>
    <w:basedOn w:val="a2"/>
    <w:next w:val="a2"/>
    <w:semiHidden/>
    <w:rsid w:val="00C203D6"/>
    <w:pPr>
      <w:adjustRightInd/>
      <w:ind w:leftChars="400" w:left="960" w:hangingChars="200" w:hanging="480"/>
      <w:textAlignment w:val="auto"/>
    </w:pPr>
    <w:rPr>
      <w:szCs w:val="24"/>
    </w:rPr>
  </w:style>
  <w:style w:type="paragraph" w:customStyle="1" w:styleId="contextintable">
    <w:name w:val="context in table"/>
    <w:basedOn w:val="context"/>
    <w:rsid w:val="00C203D6"/>
    <w:pPr>
      <w:spacing w:beforeLines="50" w:before="120"/>
      <w:ind w:leftChars="0" w:left="0" w:right="0" w:firstLineChars="1" w:firstLine="3"/>
      <w:jc w:val="left"/>
    </w:pPr>
    <w:rPr>
      <w:bCs w:val="0"/>
    </w:rPr>
  </w:style>
  <w:style w:type="paragraph" w:customStyle="1" w:styleId="context">
    <w:name w:val="context"/>
    <w:basedOn w:val="a2"/>
    <w:autoRedefine/>
    <w:rsid w:val="00C203D6"/>
    <w:pPr>
      <w:tabs>
        <w:tab w:val="left" w:pos="-661"/>
      </w:tabs>
      <w:adjustRightInd/>
      <w:snapToGrid w:val="0"/>
      <w:spacing w:line="240" w:lineRule="atLeast"/>
      <w:ind w:leftChars="-14" w:left="-4" w:right="-81" w:hangingChars="12" w:hanging="30"/>
      <w:jc w:val="center"/>
      <w:textAlignment w:val="auto"/>
    </w:pPr>
    <w:rPr>
      <w:rFonts w:eastAsia="細明體"/>
      <w:bCs/>
      <w:w w:val="90"/>
      <w:sz w:val="28"/>
      <w:szCs w:val="28"/>
    </w:rPr>
  </w:style>
  <w:style w:type="paragraph" w:customStyle="1" w:styleId="affb">
    <w:name w:val="內容"/>
    <w:basedOn w:val="a2"/>
    <w:rsid w:val="00C203D6"/>
    <w:pPr>
      <w:tabs>
        <w:tab w:val="left" w:pos="-661"/>
      </w:tabs>
      <w:snapToGrid w:val="0"/>
      <w:spacing w:after="120" w:line="360" w:lineRule="atLeast"/>
      <w:ind w:left="1134" w:right="113"/>
      <w:jc w:val="center"/>
    </w:pPr>
    <w:rPr>
      <w:rFonts w:ascii="標楷體" w:eastAsia="標楷體" w:hAnsi="標楷體"/>
      <w:kern w:val="0"/>
      <w:sz w:val="26"/>
      <w:szCs w:val="26"/>
    </w:rPr>
  </w:style>
  <w:style w:type="paragraph" w:customStyle="1" w:styleId="1d">
    <w:name w:val="樣式(1)"/>
    <w:basedOn w:val="a2"/>
    <w:rsid w:val="00C203D6"/>
    <w:pPr>
      <w:tabs>
        <w:tab w:val="left" w:pos="-661"/>
      </w:tabs>
      <w:snapToGrid w:val="0"/>
      <w:spacing w:before="40" w:after="40" w:line="440" w:lineRule="exact"/>
      <w:ind w:left="1713" w:hanging="454"/>
      <w:jc w:val="both"/>
    </w:pPr>
    <w:rPr>
      <w:rFonts w:ascii="標楷體" w:eastAsia="標楷體" w:hAnsi="標楷體"/>
      <w:kern w:val="0"/>
      <w:sz w:val="28"/>
    </w:rPr>
  </w:style>
  <w:style w:type="paragraph" w:customStyle="1" w:styleId="35">
    <w:name w:val="內文3"/>
    <w:basedOn w:val="30"/>
    <w:rsid w:val="00C203D6"/>
    <w:pPr>
      <w:tabs>
        <w:tab w:val="num" w:pos="1080"/>
        <w:tab w:val="num" w:pos="1920"/>
        <w:tab w:val="left" w:pos="5856"/>
      </w:tabs>
      <w:overflowPunct w:val="0"/>
      <w:autoSpaceDE w:val="0"/>
      <w:autoSpaceDN w:val="0"/>
      <w:snapToGrid w:val="0"/>
      <w:spacing w:beforeLines="50" w:before="120" w:line="240" w:lineRule="auto"/>
      <w:ind w:leftChars="700" w:left="700" w:hangingChars="200" w:hanging="560"/>
    </w:pPr>
    <w:rPr>
      <w:rFonts w:ascii="標楷體" w:eastAsia="標楷體" w:hAnsi="標楷體"/>
      <w:color w:val="000000"/>
      <w:spacing w:val="0"/>
      <w:kern w:val="2"/>
      <w:sz w:val="28"/>
      <w:szCs w:val="28"/>
    </w:rPr>
  </w:style>
  <w:style w:type="paragraph" w:customStyle="1" w:styleId="affc">
    <w:name w:val="圖目錄"/>
    <w:basedOn w:val="a2"/>
    <w:rsid w:val="00C203D6"/>
    <w:pPr>
      <w:keepNext/>
      <w:tabs>
        <w:tab w:val="left" w:pos="-661"/>
      </w:tabs>
      <w:snapToGrid w:val="0"/>
      <w:spacing w:beforeLines="50" w:before="50"/>
      <w:ind w:firstLine="561"/>
      <w:jc w:val="center"/>
      <w:textAlignment w:val="auto"/>
    </w:pPr>
    <w:rPr>
      <w:rFonts w:ascii="標楷體" w:eastAsia="標楷體" w:hAnsi="標楷體"/>
      <w:sz w:val="28"/>
    </w:rPr>
  </w:style>
  <w:style w:type="character" w:customStyle="1" w:styleId="28">
    <w:name w:val="標題 2 字元"/>
    <w:aliases w:val="節標題 字元"/>
    <w:rsid w:val="00C203D6"/>
    <w:rPr>
      <w:rFonts w:ascii="Times New Roman" w:eastAsia="標楷體" w:hAnsi="Times New Roman"/>
      <w:b/>
      <w:bCs/>
      <w:noProof w:val="0"/>
      <w:kern w:val="2"/>
      <w:sz w:val="32"/>
      <w:szCs w:val="48"/>
      <w:lang w:val="en-US" w:eastAsia="zh-TW"/>
    </w:rPr>
  </w:style>
  <w:style w:type="paragraph" w:customStyle="1" w:styleId="1e">
    <w:name w:val="圖1"/>
    <w:basedOn w:val="a2"/>
    <w:rsid w:val="00C203D6"/>
    <w:pPr>
      <w:widowControl/>
      <w:autoSpaceDE w:val="0"/>
      <w:autoSpaceDN w:val="0"/>
      <w:snapToGrid w:val="0"/>
      <w:spacing w:line="200" w:lineRule="atLeast"/>
      <w:ind w:left="868" w:right="113" w:hangingChars="310" w:hanging="868"/>
      <w:jc w:val="center"/>
      <w:textAlignment w:val="bottom"/>
      <w:outlineLvl w:val="0"/>
    </w:pPr>
    <w:rPr>
      <w:rFonts w:ascii="標楷體" w:eastAsia="標楷體" w:hAnsi="Arial" w:cs="Arial"/>
    </w:rPr>
  </w:style>
  <w:style w:type="paragraph" w:customStyle="1" w:styleId="31205">
    <w:name w:val="樣式 標題 3 + 左:  1 字元 第一行:  2 字元 套用前:  0.5 列"/>
    <w:basedOn w:val="3"/>
    <w:rsid w:val="00C203D6"/>
    <w:pPr>
      <w:keepNext w:val="0"/>
      <w:numPr>
        <w:numId w:val="0"/>
      </w:numPr>
      <w:adjustRightInd w:val="0"/>
      <w:spacing w:before="40" w:after="40" w:line="440" w:lineRule="exact"/>
      <w:ind w:left="567"/>
    </w:pPr>
    <w:rPr>
      <w:b/>
      <w:bCs/>
      <w:szCs w:val="28"/>
    </w:rPr>
  </w:style>
  <w:style w:type="paragraph" w:customStyle="1" w:styleId="affd">
    <w:name w:val="樣式◎"/>
    <w:basedOn w:val="a2"/>
    <w:rsid w:val="00C203D6"/>
    <w:pPr>
      <w:spacing w:before="40" w:after="40" w:line="440" w:lineRule="exact"/>
      <w:ind w:left="1531" w:hanging="284"/>
      <w:jc w:val="both"/>
    </w:pPr>
    <w:rPr>
      <w:rFonts w:eastAsia="標楷體"/>
      <w:kern w:val="0"/>
      <w:sz w:val="28"/>
      <w:szCs w:val="24"/>
    </w:rPr>
  </w:style>
  <w:style w:type="paragraph" w:customStyle="1" w:styleId="10-1">
    <w:name w:val="表10-1"/>
    <w:basedOn w:val="a2"/>
    <w:rsid w:val="00C203D6"/>
    <w:pPr>
      <w:tabs>
        <w:tab w:val="left" w:pos="-661"/>
        <w:tab w:val="left" w:pos="812"/>
      </w:tabs>
      <w:autoSpaceDE w:val="0"/>
      <w:autoSpaceDN w:val="0"/>
      <w:snapToGrid w:val="0"/>
      <w:spacing w:after="240"/>
      <w:ind w:left="-14" w:right="113" w:firstLine="588"/>
      <w:jc w:val="center"/>
      <w:textAlignment w:val="bottom"/>
      <w:outlineLvl w:val="0"/>
    </w:pPr>
    <w:rPr>
      <w:rFonts w:ascii="標楷體" w:eastAsia="華康中楷體" w:hAnsi="標楷體"/>
      <w:b/>
      <w:bCs/>
      <w:spacing w:val="30"/>
      <w:kern w:val="0"/>
      <w:sz w:val="28"/>
    </w:rPr>
  </w:style>
  <w:style w:type="paragraph" w:customStyle="1" w:styleId="context0">
    <w:name w:val="context一"/>
    <w:basedOn w:val="a2"/>
    <w:rsid w:val="00C203D6"/>
    <w:pPr>
      <w:tabs>
        <w:tab w:val="left" w:pos="-661"/>
      </w:tabs>
      <w:snapToGrid w:val="0"/>
      <w:spacing w:before="120" w:after="120" w:line="440" w:lineRule="exact"/>
      <w:ind w:left="1134" w:hanging="567"/>
      <w:jc w:val="both"/>
    </w:pPr>
    <w:rPr>
      <w:rFonts w:ascii="標楷體" w:eastAsia="標楷體" w:hAnsi="標楷體"/>
      <w:kern w:val="0"/>
      <w:sz w:val="28"/>
    </w:rPr>
  </w:style>
  <w:style w:type="paragraph" w:customStyle="1" w:styleId="affe">
    <w:name w:val="表內文左"/>
    <w:basedOn w:val="a2"/>
    <w:rsid w:val="00C203D6"/>
    <w:pPr>
      <w:widowControl/>
      <w:snapToGrid w:val="0"/>
      <w:spacing w:beforeLines="15" w:before="60" w:afterLines="15" w:after="60"/>
      <w:jc w:val="center"/>
      <w:textAlignment w:val="center"/>
    </w:pPr>
    <w:rPr>
      <w:rFonts w:ascii="標楷體" w:eastAsia="標楷體" w:hAnsi="標楷體"/>
      <w:kern w:val="0"/>
      <w:sz w:val="26"/>
      <w:szCs w:val="26"/>
    </w:rPr>
  </w:style>
  <w:style w:type="paragraph" w:customStyle="1" w:styleId="afff">
    <w:name w:val="表格目錄"/>
    <w:basedOn w:val="affa"/>
    <w:autoRedefine/>
    <w:rsid w:val="00C203D6"/>
    <w:pPr>
      <w:spacing w:beforeLines="50" w:before="120"/>
      <w:ind w:leftChars="0" w:left="0" w:firstLineChars="0" w:firstLine="0"/>
      <w:jc w:val="center"/>
    </w:pPr>
    <w:rPr>
      <w:rFonts w:eastAsia="細明體" w:hAnsi="細明體"/>
      <w:sz w:val="28"/>
      <w:szCs w:val="28"/>
    </w:rPr>
  </w:style>
  <w:style w:type="paragraph" w:customStyle="1" w:styleId="T6">
    <w:name w:val="T6"/>
    <w:basedOn w:val="a7"/>
    <w:rsid w:val="00C203D6"/>
    <w:pPr>
      <w:kinsoku/>
      <w:spacing w:before="0" w:after="0" w:line="360" w:lineRule="atLeast"/>
      <w:ind w:left="0" w:firstLine="0"/>
      <w:jc w:val="both"/>
    </w:pPr>
    <w:rPr>
      <w:rFonts w:ascii="標楷體" w:eastAsia="標楷體"/>
      <w:b/>
      <w:spacing w:val="0"/>
      <w:sz w:val="26"/>
    </w:rPr>
  </w:style>
  <w:style w:type="paragraph" w:customStyle="1" w:styleId="afff0">
    <w:name w:val="(一)"/>
    <w:basedOn w:val="a2"/>
    <w:rsid w:val="00C203D6"/>
    <w:pPr>
      <w:spacing w:after="120" w:line="360" w:lineRule="atLeast"/>
      <w:ind w:left="1134" w:hanging="1134"/>
      <w:jc w:val="both"/>
    </w:pPr>
    <w:rPr>
      <w:rFonts w:ascii="標楷體" w:eastAsia="標楷體"/>
      <w:b/>
      <w:kern w:val="0"/>
      <w:sz w:val="26"/>
    </w:rPr>
  </w:style>
  <w:style w:type="paragraph" w:customStyle="1" w:styleId="afff1">
    <w:name w:val="主標題"/>
    <w:basedOn w:val="a2"/>
    <w:rsid w:val="00C203D6"/>
    <w:pPr>
      <w:spacing w:before="120" w:after="60" w:line="360" w:lineRule="atLeast"/>
      <w:ind w:left="1134" w:hanging="1134"/>
      <w:jc w:val="both"/>
    </w:pPr>
    <w:rPr>
      <w:rFonts w:ascii="標楷體" w:eastAsia="標楷體"/>
      <w:b/>
      <w:kern w:val="0"/>
      <w:sz w:val="36"/>
    </w:rPr>
  </w:style>
  <w:style w:type="paragraph" w:customStyle="1" w:styleId="xl58">
    <w:name w:val="xl58"/>
    <w:basedOn w:val="a2"/>
    <w:rsid w:val="00C203D6"/>
    <w:pPr>
      <w:widowControl/>
      <w:pBdr>
        <w:left w:val="single" w:sz="4" w:space="0" w:color="auto"/>
        <w:bottom w:val="single" w:sz="8" w:space="0" w:color="000000"/>
        <w:right w:val="single" w:sz="4" w:space="0" w:color="auto"/>
      </w:pBdr>
      <w:adjustRightInd/>
      <w:spacing w:before="100" w:beforeAutospacing="1" w:after="100" w:afterAutospacing="1"/>
      <w:jc w:val="center"/>
      <w:textAlignment w:val="center"/>
    </w:pPr>
    <w:rPr>
      <w:rFonts w:ascii="標楷體" w:eastAsia="標楷體" w:hAnsi="Arial Unicode MS" w:hint="eastAsia"/>
      <w:kern w:val="0"/>
      <w:sz w:val="20"/>
    </w:rPr>
  </w:style>
  <w:style w:type="paragraph" w:customStyle="1" w:styleId="29">
    <w:name w:val="內文2"/>
    <w:basedOn w:val="23"/>
    <w:rsid w:val="00C203D6"/>
    <w:pPr>
      <w:tabs>
        <w:tab w:val="num" w:pos="2027"/>
      </w:tabs>
      <w:kinsoku/>
      <w:snapToGrid w:val="0"/>
      <w:spacing w:line="240" w:lineRule="auto"/>
      <w:ind w:leftChars="500" w:left="500" w:firstLine="0"/>
      <w:textAlignment w:val="auto"/>
    </w:pPr>
    <w:rPr>
      <w:rFonts w:ascii="標楷體" w:eastAsia="標楷體" w:hAnsi="標楷體"/>
      <w:spacing w:val="0"/>
      <w:kern w:val="2"/>
      <w:sz w:val="28"/>
      <w:szCs w:val="28"/>
    </w:rPr>
  </w:style>
  <w:style w:type="paragraph" w:customStyle="1" w:styleId="4-1">
    <w:name w:val="樣式4-1"/>
    <w:basedOn w:val="41"/>
    <w:rsid w:val="00C203D6"/>
    <w:pPr>
      <w:numPr>
        <w:numId w:val="33"/>
      </w:numPr>
      <w:tabs>
        <w:tab w:val="left" w:pos="1920"/>
      </w:tabs>
      <w:kinsoku w:val="0"/>
      <w:overflowPunct w:val="0"/>
      <w:autoSpaceDE w:val="0"/>
      <w:autoSpaceDN w:val="0"/>
      <w:snapToGrid w:val="0"/>
      <w:spacing w:beforeLines="50" w:before="120" w:line="240" w:lineRule="auto"/>
      <w:jc w:val="left"/>
      <w:textDirection w:val="lrTb"/>
    </w:pPr>
    <w:rPr>
      <w:rFonts w:ascii="標楷體" w:eastAsia="標楷體" w:hAnsi="標楷體"/>
      <w:color w:val="000000"/>
      <w:kern w:val="2"/>
      <w:szCs w:val="28"/>
    </w:rPr>
  </w:style>
  <w:style w:type="paragraph" w:customStyle="1" w:styleId="Afff2">
    <w:name w:val="A."/>
    <w:basedOn w:val="a2"/>
    <w:rsid w:val="00C203D6"/>
    <w:pPr>
      <w:autoSpaceDE w:val="0"/>
      <w:autoSpaceDN w:val="0"/>
      <w:spacing w:line="420" w:lineRule="atLeast"/>
      <w:ind w:left="2552" w:hanging="425"/>
      <w:jc w:val="both"/>
      <w:textAlignment w:val="bottom"/>
    </w:pPr>
    <w:rPr>
      <w:rFonts w:eastAsia="華康中楷體"/>
      <w:kern w:val="0"/>
      <w:sz w:val="28"/>
    </w:rPr>
  </w:style>
  <w:style w:type="paragraph" w:customStyle="1" w:styleId="1f">
    <w:name w:val="表 1"/>
    <w:basedOn w:val="a2"/>
    <w:rsid w:val="00C203D6"/>
    <w:pPr>
      <w:jc w:val="both"/>
    </w:pPr>
    <w:rPr>
      <w:rFonts w:ascii="文新字海-粗楷" w:eastAsia="文新字海-粗楷"/>
      <w:kern w:val="0"/>
      <w:sz w:val="20"/>
    </w:rPr>
  </w:style>
  <w:style w:type="paragraph" w:customStyle="1" w:styleId="afff3">
    <w:name w:val="密等"/>
    <w:basedOn w:val="a2"/>
    <w:rsid w:val="00C203D6"/>
    <w:pPr>
      <w:adjustRightInd/>
      <w:snapToGrid w:val="0"/>
      <w:spacing w:line="300" w:lineRule="exact"/>
      <w:textAlignment w:val="auto"/>
    </w:pPr>
    <w:rPr>
      <w:rFonts w:eastAsia="標楷體"/>
    </w:rPr>
  </w:style>
  <w:style w:type="paragraph" w:customStyle="1" w:styleId="afff4">
    <w:name w:val="主旨"/>
    <w:basedOn w:val="a2"/>
    <w:rsid w:val="00C203D6"/>
    <w:pPr>
      <w:adjustRightInd/>
      <w:snapToGrid w:val="0"/>
      <w:spacing w:line="500" w:lineRule="exact"/>
      <w:ind w:left="300" w:hangingChars="300" w:hanging="300"/>
      <w:jc w:val="both"/>
      <w:textAlignment w:val="auto"/>
    </w:pPr>
    <w:rPr>
      <w:rFonts w:eastAsia="標楷體"/>
      <w:sz w:val="32"/>
    </w:rPr>
  </w:style>
  <w:style w:type="paragraph" w:customStyle="1" w:styleId="afff5">
    <w:name w:val="速別"/>
    <w:basedOn w:val="a2"/>
    <w:rsid w:val="00C203D6"/>
    <w:pPr>
      <w:adjustRightInd/>
      <w:snapToGrid w:val="0"/>
      <w:spacing w:line="300" w:lineRule="exact"/>
      <w:textAlignment w:val="auto"/>
    </w:pPr>
    <w:rPr>
      <w:rFonts w:eastAsia="標楷體"/>
    </w:rPr>
  </w:style>
  <w:style w:type="paragraph" w:customStyle="1" w:styleId="afff6">
    <w:name w:val="批示欄位"/>
    <w:basedOn w:val="a2"/>
    <w:rsid w:val="00C203D6"/>
    <w:pPr>
      <w:widowControl/>
      <w:adjustRightInd/>
      <w:snapToGrid w:val="0"/>
    </w:pPr>
    <w:rPr>
      <w:rFonts w:eastAsia="標楷體"/>
      <w:noProof/>
      <w:kern w:val="0"/>
    </w:rPr>
  </w:style>
  <w:style w:type="paragraph" w:customStyle="1" w:styleId="afff7">
    <w:name w:val="機關名稱"/>
    <w:basedOn w:val="a2"/>
    <w:rsid w:val="00C203D6"/>
    <w:pPr>
      <w:adjustRightInd/>
      <w:snapToGrid w:val="0"/>
      <w:spacing w:line="500" w:lineRule="exact"/>
      <w:jc w:val="center"/>
      <w:textAlignment w:val="auto"/>
    </w:pPr>
    <w:rPr>
      <w:rFonts w:eastAsia="標楷體"/>
      <w:sz w:val="44"/>
    </w:rPr>
  </w:style>
  <w:style w:type="paragraph" w:customStyle="1" w:styleId="afff8">
    <w:name w:val="正本"/>
    <w:basedOn w:val="a2"/>
    <w:rsid w:val="00C203D6"/>
    <w:pPr>
      <w:adjustRightInd/>
      <w:snapToGrid w:val="0"/>
      <w:spacing w:beforeLines="50" w:before="50" w:line="300" w:lineRule="exact"/>
      <w:ind w:left="300" w:hangingChars="300" w:hanging="300"/>
      <w:textAlignment w:val="auto"/>
    </w:pPr>
    <w:rPr>
      <w:rFonts w:eastAsia="標楷體"/>
    </w:rPr>
  </w:style>
  <w:style w:type="paragraph" w:customStyle="1" w:styleId="afff9">
    <w:name w:val="發文日期"/>
    <w:basedOn w:val="afff3"/>
    <w:rsid w:val="00C203D6"/>
  </w:style>
  <w:style w:type="paragraph" w:customStyle="1" w:styleId="afffa">
    <w:name w:val="發文字號"/>
    <w:basedOn w:val="a2"/>
    <w:rsid w:val="00C203D6"/>
    <w:pPr>
      <w:adjustRightInd/>
      <w:snapToGrid w:val="0"/>
      <w:spacing w:line="300" w:lineRule="exact"/>
      <w:textAlignment w:val="auto"/>
    </w:pPr>
    <w:rPr>
      <w:rFonts w:eastAsia="標楷體"/>
    </w:rPr>
  </w:style>
  <w:style w:type="paragraph" w:customStyle="1" w:styleId="afffb">
    <w:name w:val="附件"/>
    <w:basedOn w:val="a2"/>
    <w:rsid w:val="00C203D6"/>
    <w:pPr>
      <w:adjustRightInd/>
      <w:snapToGrid w:val="0"/>
      <w:spacing w:afterLines="50" w:after="50" w:line="300" w:lineRule="exact"/>
      <w:textAlignment w:val="auto"/>
    </w:pPr>
    <w:rPr>
      <w:rFonts w:eastAsia="標楷體"/>
    </w:rPr>
  </w:style>
  <w:style w:type="paragraph" w:customStyle="1" w:styleId="afffc">
    <w:name w:val="說明辦法首行"/>
    <w:basedOn w:val="a2"/>
    <w:rsid w:val="00C203D6"/>
    <w:pPr>
      <w:kinsoku w:val="0"/>
      <w:snapToGrid w:val="0"/>
      <w:spacing w:line="500" w:lineRule="exact"/>
      <w:ind w:left="300" w:hangingChars="300" w:hanging="300"/>
      <w:jc w:val="both"/>
      <w:textAlignment w:val="auto"/>
    </w:pPr>
    <w:rPr>
      <w:rFonts w:eastAsia="標楷體"/>
      <w:sz w:val="32"/>
    </w:rPr>
  </w:style>
  <w:style w:type="paragraph" w:customStyle="1" w:styleId="afffd">
    <w:name w:val="首長"/>
    <w:basedOn w:val="afff4"/>
    <w:rsid w:val="00C203D6"/>
    <w:pPr>
      <w:spacing w:line="240" w:lineRule="auto"/>
      <w:ind w:left="0" w:firstLineChars="0" w:firstLine="0"/>
    </w:pPr>
  </w:style>
  <w:style w:type="paragraph" w:customStyle="1" w:styleId="afffe">
    <w:name w:val="副本"/>
    <w:basedOn w:val="a2"/>
    <w:rsid w:val="00C203D6"/>
    <w:pPr>
      <w:adjustRightInd/>
      <w:snapToGrid w:val="0"/>
      <w:spacing w:afterLines="50" w:after="50" w:line="300" w:lineRule="exact"/>
      <w:ind w:left="300" w:hangingChars="300" w:hanging="300"/>
      <w:textAlignment w:val="auto"/>
    </w:pPr>
    <w:rPr>
      <w:rFonts w:eastAsia="標楷體"/>
    </w:rPr>
  </w:style>
  <w:style w:type="paragraph" w:customStyle="1" w:styleId="affff">
    <w:name w:val="受文者"/>
    <w:basedOn w:val="a2"/>
    <w:rsid w:val="00C203D6"/>
    <w:pPr>
      <w:adjustRightInd/>
      <w:snapToGrid w:val="0"/>
      <w:spacing w:afterLines="50" w:after="50"/>
      <w:ind w:left="400" w:rightChars="1900" w:right="1900" w:hangingChars="400" w:hanging="400"/>
      <w:textAlignment w:val="auto"/>
    </w:pPr>
    <w:rPr>
      <w:rFonts w:eastAsia="標楷體"/>
      <w:sz w:val="32"/>
    </w:rPr>
  </w:style>
  <w:style w:type="paragraph" w:customStyle="1" w:styleId="affff0">
    <w:name w:val="郵遞區號"/>
    <w:basedOn w:val="a2"/>
    <w:rsid w:val="00C203D6"/>
    <w:pPr>
      <w:adjustRightInd/>
      <w:snapToGrid w:val="0"/>
      <w:spacing w:beforeLines="100" w:before="100" w:line="240" w:lineRule="exact"/>
      <w:ind w:rightChars="1900" w:right="1900"/>
      <w:textAlignment w:val="auto"/>
    </w:pPr>
    <w:rPr>
      <w:rFonts w:eastAsia="標楷體"/>
    </w:rPr>
  </w:style>
  <w:style w:type="paragraph" w:customStyle="1" w:styleId="affff1">
    <w:name w:val="地址"/>
    <w:basedOn w:val="a2"/>
    <w:rsid w:val="00C203D6"/>
    <w:pPr>
      <w:adjustRightInd/>
      <w:snapToGrid w:val="0"/>
      <w:spacing w:line="240" w:lineRule="exact"/>
      <w:ind w:left="300" w:hangingChars="300" w:hanging="300"/>
      <w:textAlignment w:val="auto"/>
    </w:pPr>
    <w:rPr>
      <w:rFonts w:eastAsia="標楷體"/>
    </w:rPr>
  </w:style>
  <w:style w:type="paragraph" w:customStyle="1" w:styleId="affff2">
    <w:name w:val="流水號"/>
    <w:basedOn w:val="aff3"/>
    <w:rsid w:val="00C203D6"/>
    <w:pPr>
      <w:adjustRightInd w:val="0"/>
      <w:snapToGrid w:val="0"/>
      <w:jc w:val="center"/>
    </w:pPr>
    <w:rPr>
      <w:rFonts w:ascii="標楷體" w:eastAsia="標楷體" w:cs="Courier New"/>
      <w:szCs w:val="24"/>
    </w:rPr>
  </w:style>
  <w:style w:type="paragraph" w:customStyle="1" w:styleId="affff3">
    <w:name w:val="受文者地址"/>
    <w:basedOn w:val="a2"/>
    <w:rsid w:val="00C203D6"/>
    <w:pPr>
      <w:adjustRightInd/>
      <w:snapToGrid w:val="0"/>
      <w:spacing w:line="240" w:lineRule="exact"/>
      <w:ind w:rightChars="1900" w:right="1900"/>
      <w:textAlignment w:val="auto"/>
    </w:pPr>
    <w:rPr>
      <w:rFonts w:eastAsia="標楷體"/>
    </w:rPr>
  </w:style>
  <w:style w:type="paragraph" w:customStyle="1" w:styleId="affff4">
    <w:name w:val="分層負責章"/>
    <w:rsid w:val="00C203D6"/>
    <w:pPr>
      <w:spacing w:line="240" w:lineRule="exact"/>
    </w:pPr>
    <w:rPr>
      <w:rFonts w:ascii="Times New Roman" w:eastAsia="標楷體" w:hAnsi="Times New Roman"/>
      <w:spacing w:val="-10"/>
      <w:sz w:val="24"/>
    </w:rPr>
  </w:style>
  <w:style w:type="paragraph" w:customStyle="1" w:styleId="4-1TimesNewRoman">
    <w:name w:val="樣式 樣式4-1 + (拉丁) Times New Roman (中文) 細明體"/>
    <w:basedOn w:val="4-1"/>
    <w:rsid w:val="00C203D6"/>
    <w:rPr>
      <w:rFonts w:ascii="Times New Roman" w:eastAsia="細明體" w:hAnsi="Times New Roman"/>
    </w:rPr>
  </w:style>
  <w:style w:type="paragraph" w:customStyle="1" w:styleId="affff5">
    <w:name w:val="條文二"/>
    <w:basedOn w:val="a2"/>
    <w:rsid w:val="00C203D6"/>
    <w:pPr>
      <w:ind w:left="512" w:right="57"/>
      <w:jc w:val="both"/>
    </w:pPr>
    <w:rPr>
      <w:rFonts w:ascii="全真楷書" w:eastAsia="全真楷書"/>
      <w:sz w:val="28"/>
    </w:rPr>
  </w:style>
  <w:style w:type="paragraph" w:customStyle="1" w:styleId="300">
    <w:name w:val="30"/>
    <w:basedOn w:val="a2"/>
    <w:rsid w:val="00C203D6"/>
    <w:pPr>
      <w:adjustRightInd/>
      <w:spacing w:line="400" w:lineRule="exact"/>
      <w:ind w:leftChars="350" w:left="1400" w:hangingChars="200" w:hanging="560"/>
      <w:jc w:val="both"/>
      <w:textAlignment w:val="auto"/>
    </w:pPr>
    <w:rPr>
      <w:rFonts w:eastAsia="標楷體"/>
      <w:color w:val="000000"/>
      <w:sz w:val="28"/>
      <w:szCs w:val="24"/>
    </w:rPr>
  </w:style>
  <w:style w:type="paragraph" w:styleId="HTML0">
    <w:name w:val="HTML Preformatted"/>
    <w:basedOn w:val="a2"/>
    <w:link w:val="HTML1"/>
    <w:rsid w:val="00C203D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textAlignment w:val="auto"/>
    </w:pPr>
    <w:rPr>
      <w:rFonts w:ascii="細明體" w:eastAsia="細明體" w:hAnsi="細明體" w:cs="細明體"/>
      <w:kern w:val="0"/>
      <w:szCs w:val="24"/>
    </w:rPr>
  </w:style>
  <w:style w:type="character" w:customStyle="1" w:styleId="af">
    <w:name w:val="本文 字元"/>
    <w:link w:val="ae"/>
    <w:rsid w:val="00F92249"/>
    <w:rPr>
      <w:rFonts w:ascii="全真楷書" w:eastAsia="全真楷書" w:hAnsi="Times New Roman"/>
      <w:kern w:val="2"/>
      <w:sz w:val="24"/>
    </w:rPr>
  </w:style>
  <w:style w:type="paragraph" w:customStyle="1" w:styleId="affff6">
    <w:name w:val="章節"/>
    <w:rsid w:val="00F92249"/>
    <w:pPr>
      <w:widowControl w:val="0"/>
      <w:adjustRightInd w:val="0"/>
      <w:spacing w:line="320" w:lineRule="atLeast"/>
      <w:jc w:val="center"/>
    </w:pPr>
    <w:rPr>
      <w:rFonts w:ascii="Arial" w:eastAsia="文新字海-超明" w:hAnsi="Arial"/>
      <w:sz w:val="30"/>
    </w:rPr>
  </w:style>
  <w:style w:type="character" w:customStyle="1" w:styleId="aa">
    <w:name w:val="頁尾 字元"/>
    <w:aliases w:val="表頁尾 字元"/>
    <w:link w:val="a9"/>
    <w:uiPriority w:val="99"/>
    <w:rsid w:val="00BE0394"/>
    <w:rPr>
      <w:rFonts w:ascii="Times New Roman" w:hAnsi="Times New Roman"/>
      <w:kern w:val="2"/>
    </w:rPr>
  </w:style>
  <w:style w:type="paragraph" w:customStyle="1" w:styleId="2a">
    <w:name w:val="純文字2"/>
    <w:basedOn w:val="a2"/>
    <w:rsid w:val="00906B4E"/>
    <w:rPr>
      <w:rFonts w:ascii="細明體" w:eastAsia="細明體" w:hAnsi="Courier New"/>
    </w:rPr>
  </w:style>
  <w:style w:type="character" w:customStyle="1" w:styleId="HTML1">
    <w:name w:val="HTML 預設格式 字元"/>
    <w:link w:val="HTML0"/>
    <w:uiPriority w:val="99"/>
    <w:rsid w:val="00373391"/>
    <w:rPr>
      <w:rFonts w:ascii="細明體" w:eastAsia="細明體" w:hAnsi="細明體" w:cs="細明體"/>
      <w:sz w:val="24"/>
      <w:szCs w:val="24"/>
    </w:rPr>
  </w:style>
  <w:style w:type="paragraph" w:customStyle="1" w:styleId="36">
    <w:name w:val="純文字3"/>
    <w:basedOn w:val="a2"/>
    <w:rsid w:val="00033815"/>
    <w:rPr>
      <w:rFonts w:ascii="細明體" w:eastAsia="細明體" w:hAnsi="Courier New"/>
    </w:rPr>
  </w:style>
  <w:style w:type="character" w:customStyle="1" w:styleId="affff7">
    <w:name w:val="頁首 字元"/>
    <w:uiPriority w:val="99"/>
    <w:rsid w:val="00AB0997"/>
    <w:rPr>
      <w:kern w:val="2"/>
    </w:rPr>
  </w:style>
  <w:style w:type="paragraph" w:customStyle="1" w:styleId="220">
    <w:name w:val="本文 22"/>
    <w:basedOn w:val="a2"/>
    <w:rsid w:val="00AB0997"/>
    <w:pPr>
      <w:spacing w:line="420" w:lineRule="atLeast"/>
      <w:ind w:left="567" w:firstLine="482"/>
    </w:pPr>
    <w:rPr>
      <w:rFonts w:eastAsia="雅真中楷"/>
    </w:rPr>
  </w:style>
  <w:style w:type="character" w:styleId="affff8">
    <w:name w:val="footnote reference"/>
    <w:semiHidden/>
    <w:rsid w:val="00AB0997"/>
    <w:rPr>
      <w:vertAlign w:val="superscript"/>
    </w:rPr>
  </w:style>
  <w:style w:type="paragraph" w:styleId="affff9">
    <w:name w:val="Title"/>
    <w:basedOn w:val="a2"/>
    <w:next w:val="a2"/>
    <w:link w:val="affffa"/>
    <w:qFormat/>
    <w:rsid w:val="008450DE"/>
    <w:pPr>
      <w:spacing w:before="240" w:after="60"/>
      <w:jc w:val="center"/>
      <w:outlineLvl w:val="0"/>
    </w:pPr>
    <w:rPr>
      <w:rFonts w:ascii="Cambria" w:hAnsi="Cambria"/>
      <w:b/>
      <w:bCs/>
      <w:sz w:val="32"/>
      <w:szCs w:val="32"/>
    </w:rPr>
  </w:style>
  <w:style w:type="character" w:customStyle="1" w:styleId="affffa">
    <w:name w:val="標題 字元"/>
    <w:link w:val="affff9"/>
    <w:rsid w:val="008450DE"/>
    <w:rPr>
      <w:rFonts w:ascii="Cambria" w:hAnsi="Cambria" w:cs="Times New Roman"/>
      <w:b/>
      <w:bCs/>
      <w:kern w:val="2"/>
      <w:sz w:val="32"/>
      <w:szCs w:val="32"/>
    </w:rPr>
  </w:style>
  <w:style w:type="paragraph" w:customStyle="1" w:styleId="1TEXT">
    <w:name w:val="標題1.TEXT"/>
    <w:basedOn w:val="a2"/>
    <w:rsid w:val="008E7215"/>
    <w:pPr>
      <w:adjustRightInd/>
      <w:snapToGrid w:val="0"/>
      <w:spacing w:before="120" w:line="360" w:lineRule="auto"/>
      <w:ind w:left="851" w:firstLine="567"/>
      <w:textAlignment w:val="auto"/>
    </w:pPr>
    <w:rPr>
      <w:rFonts w:eastAsia="標楷體"/>
      <w:sz w:val="28"/>
      <w:szCs w:val="28"/>
    </w:rPr>
  </w:style>
  <w:style w:type="paragraph" w:customStyle="1" w:styleId="231">
    <w:name w:val="本文 23"/>
    <w:basedOn w:val="a2"/>
    <w:rsid w:val="009F4FA3"/>
    <w:pPr>
      <w:spacing w:line="420" w:lineRule="atLeast"/>
      <w:ind w:left="567" w:firstLine="482"/>
    </w:pPr>
    <w:rPr>
      <w:rFonts w:eastAsia="雅真中楷"/>
    </w:rPr>
  </w:style>
  <w:style w:type="character" w:styleId="affffb">
    <w:name w:val="Unresolved Mention"/>
    <w:basedOn w:val="a4"/>
    <w:uiPriority w:val="99"/>
    <w:semiHidden/>
    <w:unhideWhenUsed/>
    <w:rsid w:val="00B139BE"/>
    <w:rPr>
      <w:color w:val="605E5C"/>
      <w:shd w:val="clear" w:color="auto" w:fill="E1DFDD"/>
    </w:rPr>
  </w:style>
  <w:style w:type="table" w:customStyle="1" w:styleId="1f0">
    <w:name w:val="表格格線1"/>
    <w:basedOn w:val="a5"/>
    <w:next w:val="af5"/>
    <w:uiPriority w:val="39"/>
    <w:rsid w:val="00F96D34"/>
    <w:pPr>
      <w:suppressAutoHyphens/>
    </w:pPr>
    <w:rPr>
      <w:rFonts w:ascii="Liberation Serif" w:hAnsi="Liberation Serif" w:cs="Noto Sans Devanagari"/>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Revision"/>
    <w:hidden/>
    <w:uiPriority w:val="99"/>
    <w:semiHidden/>
    <w:rsid w:val="00835549"/>
    <w:rPr>
      <w:rFonts w:ascii="Times New Roman" w:hAnsi="Times New Roman"/>
      <w:kern w:val="2"/>
      <w:sz w:val="24"/>
    </w:rPr>
  </w:style>
  <w:style w:type="character" w:styleId="affffd">
    <w:name w:val="annotation reference"/>
    <w:basedOn w:val="a4"/>
    <w:semiHidden/>
    <w:unhideWhenUsed/>
    <w:rsid w:val="001152E9"/>
    <w:rPr>
      <w:sz w:val="18"/>
      <w:szCs w:val="18"/>
    </w:rPr>
  </w:style>
  <w:style w:type="paragraph" w:styleId="affffe">
    <w:name w:val="annotation text"/>
    <w:basedOn w:val="a2"/>
    <w:link w:val="afffff"/>
    <w:semiHidden/>
    <w:unhideWhenUsed/>
    <w:rsid w:val="001152E9"/>
  </w:style>
  <w:style w:type="character" w:customStyle="1" w:styleId="afffff">
    <w:name w:val="註解文字 字元"/>
    <w:basedOn w:val="a4"/>
    <w:link w:val="affffe"/>
    <w:semiHidden/>
    <w:rsid w:val="001152E9"/>
    <w:rPr>
      <w:rFonts w:ascii="Times New Roman" w:hAnsi="Times New Roman"/>
      <w:kern w:val="2"/>
      <w:sz w:val="24"/>
    </w:rPr>
  </w:style>
  <w:style w:type="paragraph" w:styleId="afffff0">
    <w:name w:val="annotation subject"/>
    <w:basedOn w:val="affffe"/>
    <w:next w:val="affffe"/>
    <w:link w:val="afffff1"/>
    <w:semiHidden/>
    <w:unhideWhenUsed/>
    <w:rsid w:val="001152E9"/>
    <w:rPr>
      <w:b/>
      <w:bCs/>
    </w:rPr>
  </w:style>
  <w:style w:type="character" w:customStyle="1" w:styleId="afffff1">
    <w:name w:val="註解主旨 字元"/>
    <w:basedOn w:val="afffff"/>
    <w:link w:val="afffff0"/>
    <w:semiHidden/>
    <w:rsid w:val="001152E9"/>
    <w:rPr>
      <w:rFonts w:ascii="Times New Roman" w:hAnsi="Times New Roman"/>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873424">
      <w:bodyDiv w:val="1"/>
      <w:marLeft w:val="0"/>
      <w:marRight w:val="0"/>
      <w:marTop w:val="0"/>
      <w:marBottom w:val="0"/>
      <w:divBdr>
        <w:top w:val="none" w:sz="0" w:space="0" w:color="auto"/>
        <w:left w:val="none" w:sz="0" w:space="0" w:color="auto"/>
        <w:bottom w:val="none" w:sz="0" w:space="0" w:color="auto"/>
        <w:right w:val="none" w:sz="0" w:space="0" w:color="auto"/>
      </w:divBdr>
    </w:div>
    <w:div w:id="283121997">
      <w:bodyDiv w:val="1"/>
      <w:marLeft w:val="0"/>
      <w:marRight w:val="0"/>
      <w:marTop w:val="0"/>
      <w:marBottom w:val="0"/>
      <w:divBdr>
        <w:top w:val="none" w:sz="0" w:space="0" w:color="auto"/>
        <w:left w:val="none" w:sz="0" w:space="0" w:color="auto"/>
        <w:bottom w:val="none" w:sz="0" w:space="0" w:color="auto"/>
        <w:right w:val="none" w:sz="0" w:space="0" w:color="auto"/>
      </w:divBdr>
    </w:div>
    <w:div w:id="521364638">
      <w:bodyDiv w:val="1"/>
      <w:marLeft w:val="0"/>
      <w:marRight w:val="0"/>
      <w:marTop w:val="0"/>
      <w:marBottom w:val="0"/>
      <w:divBdr>
        <w:top w:val="none" w:sz="0" w:space="0" w:color="auto"/>
        <w:left w:val="none" w:sz="0" w:space="0" w:color="auto"/>
        <w:bottom w:val="none" w:sz="0" w:space="0" w:color="auto"/>
        <w:right w:val="none" w:sz="0" w:space="0" w:color="auto"/>
      </w:divBdr>
    </w:div>
    <w:div w:id="656810790">
      <w:bodyDiv w:val="1"/>
      <w:marLeft w:val="0"/>
      <w:marRight w:val="0"/>
      <w:marTop w:val="0"/>
      <w:marBottom w:val="0"/>
      <w:divBdr>
        <w:top w:val="none" w:sz="0" w:space="0" w:color="auto"/>
        <w:left w:val="none" w:sz="0" w:space="0" w:color="auto"/>
        <w:bottom w:val="none" w:sz="0" w:space="0" w:color="auto"/>
        <w:right w:val="none" w:sz="0" w:space="0" w:color="auto"/>
      </w:divBdr>
    </w:div>
    <w:div w:id="691303834">
      <w:bodyDiv w:val="1"/>
      <w:marLeft w:val="0"/>
      <w:marRight w:val="0"/>
      <w:marTop w:val="0"/>
      <w:marBottom w:val="0"/>
      <w:divBdr>
        <w:top w:val="none" w:sz="0" w:space="0" w:color="auto"/>
        <w:left w:val="none" w:sz="0" w:space="0" w:color="auto"/>
        <w:bottom w:val="none" w:sz="0" w:space="0" w:color="auto"/>
        <w:right w:val="none" w:sz="0" w:space="0" w:color="auto"/>
      </w:divBdr>
    </w:div>
    <w:div w:id="726759131">
      <w:bodyDiv w:val="1"/>
      <w:marLeft w:val="0"/>
      <w:marRight w:val="0"/>
      <w:marTop w:val="0"/>
      <w:marBottom w:val="0"/>
      <w:divBdr>
        <w:top w:val="none" w:sz="0" w:space="0" w:color="auto"/>
        <w:left w:val="none" w:sz="0" w:space="0" w:color="auto"/>
        <w:bottom w:val="none" w:sz="0" w:space="0" w:color="auto"/>
        <w:right w:val="none" w:sz="0" w:space="0" w:color="auto"/>
      </w:divBdr>
    </w:div>
    <w:div w:id="1035618239">
      <w:bodyDiv w:val="1"/>
      <w:marLeft w:val="0"/>
      <w:marRight w:val="0"/>
      <w:marTop w:val="0"/>
      <w:marBottom w:val="0"/>
      <w:divBdr>
        <w:top w:val="none" w:sz="0" w:space="0" w:color="auto"/>
        <w:left w:val="none" w:sz="0" w:space="0" w:color="auto"/>
        <w:bottom w:val="none" w:sz="0" w:space="0" w:color="auto"/>
        <w:right w:val="none" w:sz="0" w:space="0" w:color="auto"/>
      </w:divBdr>
    </w:div>
    <w:div w:id="1106927677">
      <w:bodyDiv w:val="1"/>
      <w:marLeft w:val="0"/>
      <w:marRight w:val="0"/>
      <w:marTop w:val="0"/>
      <w:marBottom w:val="0"/>
      <w:divBdr>
        <w:top w:val="none" w:sz="0" w:space="0" w:color="auto"/>
        <w:left w:val="none" w:sz="0" w:space="0" w:color="auto"/>
        <w:bottom w:val="none" w:sz="0" w:space="0" w:color="auto"/>
        <w:right w:val="none" w:sz="0" w:space="0" w:color="auto"/>
      </w:divBdr>
    </w:div>
    <w:div w:id="1360470461">
      <w:bodyDiv w:val="1"/>
      <w:marLeft w:val="0"/>
      <w:marRight w:val="0"/>
      <w:marTop w:val="0"/>
      <w:marBottom w:val="0"/>
      <w:divBdr>
        <w:top w:val="none" w:sz="0" w:space="0" w:color="auto"/>
        <w:left w:val="none" w:sz="0" w:space="0" w:color="auto"/>
        <w:bottom w:val="none" w:sz="0" w:space="0" w:color="auto"/>
        <w:right w:val="none" w:sz="0" w:space="0" w:color="auto"/>
      </w:divBdr>
    </w:div>
    <w:div w:id="1374620641">
      <w:bodyDiv w:val="1"/>
      <w:marLeft w:val="0"/>
      <w:marRight w:val="0"/>
      <w:marTop w:val="0"/>
      <w:marBottom w:val="0"/>
      <w:divBdr>
        <w:top w:val="none" w:sz="0" w:space="0" w:color="auto"/>
        <w:left w:val="none" w:sz="0" w:space="0" w:color="auto"/>
        <w:bottom w:val="none" w:sz="0" w:space="0" w:color="auto"/>
        <w:right w:val="none" w:sz="0" w:space="0" w:color="auto"/>
      </w:divBdr>
    </w:div>
    <w:div w:id="1397774429">
      <w:bodyDiv w:val="1"/>
      <w:marLeft w:val="0"/>
      <w:marRight w:val="0"/>
      <w:marTop w:val="0"/>
      <w:marBottom w:val="0"/>
      <w:divBdr>
        <w:top w:val="none" w:sz="0" w:space="0" w:color="auto"/>
        <w:left w:val="none" w:sz="0" w:space="0" w:color="auto"/>
        <w:bottom w:val="none" w:sz="0" w:space="0" w:color="auto"/>
        <w:right w:val="none" w:sz="0" w:space="0" w:color="auto"/>
      </w:divBdr>
    </w:div>
    <w:div w:id="1411657347">
      <w:bodyDiv w:val="1"/>
      <w:marLeft w:val="0"/>
      <w:marRight w:val="0"/>
      <w:marTop w:val="0"/>
      <w:marBottom w:val="0"/>
      <w:divBdr>
        <w:top w:val="none" w:sz="0" w:space="0" w:color="auto"/>
        <w:left w:val="none" w:sz="0" w:space="0" w:color="auto"/>
        <w:bottom w:val="none" w:sz="0" w:space="0" w:color="auto"/>
        <w:right w:val="none" w:sz="0" w:space="0" w:color="auto"/>
      </w:divBdr>
    </w:div>
    <w:div w:id="1484203197">
      <w:bodyDiv w:val="1"/>
      <w:marLeft w:val="0"/>
      <w:marRight w:val="0"/>
      <w:marTop w:val="0"/>
      <w:marBottom w:val="0"/>
      <w:divBdr>
        <w:top w:val="none" w:sz="0" w:space="0" w:color="auto"/>
        <w:left w:val="none" w:sz="0" w:space="0" w:color="auto"/>
        <w:bottom w:val="none" w:sz="0" w:space="0" w:color="auto"/>
        <w:right w:val="none" w:sz="0" w:space="0" w:color="auto"/>
      </w:divBdr>
    </w:div>
    <w:div w:id="1792673128">
      <w:bodyDiv w:val="1"/>
      <w:marLeft w:val="0"/>
      <w:marRight w:val="0"/>
      <w:marTop w:val="0"/>
      <w:marBottom w:val="0"/>
      <w:divBdr>
        <w:top w:val="none" w:sz="0" w:space="0" w:color="auto"/>
        <w:left w:val="none" w:sz="0" w:space="0" w:color="auto"/>
        <w:bottom w:val="none" w:sz="0" w:space="0" w:color="auto"/>
        <w:right w:val="none" w:sz="0" w:space="0" w:color="auto"/>
      </w:divBdr>
    </w:div>
    <w:div w:id="1912228371">
      <w:bodyDiv w:val="1"/>
      <w:marLeft w:val="0"/>
      <w:marRight w:val="0"/>
      <w:marTop w:val="0"/>
      <w:marBottom w:val="0"/>
      <w:divBdr>
        <w:top w:val="none" w:sz="0" w:space="0" w:color="auto"/>
        <w:left w:val="none" w:sz="0" w:space="0" w:color="auto"/>
        <w:bottom w:val="none" w:sz="0" w:space="0" w:color="auto"/>
        <w:right w:val="none" w:sz="0" w:space="0" w:color="auto"/>
      </w:divBdr>
    </w:div>
    <w:div w:id="203615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F:\10703&#25237;&#27161;&#38920;&#30693;\0061626\AppData\Roaming\AppData\Local\Microsoft\Windows\AppData\Local\Microsoft\Windows\Temporary%20Internet%20Files\AppData\Local\Microsoft\Windows\AppData\Local\Microsoft\Windows\D_backup\&#23567;&#35948;&#26371;&#29992;&#30340;&#36039;&#26009;\&#34920;&#21934;\10010&#25237;&#27161;&#38920;&#30693;(0926).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aw.moj.gov.tw/LawClass/LawAll.aspx?pcode=D0080177"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8DAD0-59EB-4E92-BF4F-C0102DA61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122</Pages>
  <Words>14213</Words>
  <Characters>81020</Characters>
  <Application>Microsoft Office Word</Application>
  <DocSecurity>0</DocSecurity>
  <Lines>675</Lines>
  <Paragraphs>190</Paragraphs>
  <ScaleCrop>false</ScaleCrop>
  <Company>PCC</Company>
  <LinksUpToDate>false</LinksUpToDate>
  <CharactersWithSpaces>95043</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1192740730</vt:i4>
      </vt:variant>
      <vt:variant>
        <vt:i4>0</vt:i4>
      </vt:variant>
      <vt:variant>
        <vt:i4>0</vt:i4>
      </vt:variant>
      <vt:variant>
        <vt:i4>5</vt:i4>
      </vt:variant>
      <vt:variant>
        <vt:lpwstr>F:\10703投標須知\0061626\AppData\Roaming\AppData\Local\Microsoft\Windows\AppData\Local\Microsoft\Windows\Temporary Internet Files\AppData\Local\Microsoft\Windows\AppData\Local\Microsoft\Windows\D_backup\小豬會用的資料\表單\10010投標須知(0926).doc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dc:description/>
  <cp:lastModifiedBy>劉涵語</cp:lastModifiedBy>
  <cp:revision>4</cp:revision>
  <cp:lastPrinted>2026-02-23T08:09:00Z</cp:lastPrinted>
  <dcterms:created xsi:type="dcterms:W3CDTF">2026-03-02T07:00:00Z</dcterms:created>
  <dcterms:modified xsi:type="dcterms:W3CDTF">2026-03-02T07:07:00Z</dcterms:modified>
  <cp:category>I30</cp:category>
</cp:coreProperties>
</file>