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88787" w14:textId="6FEA1330" w:rsidR="001764C9" w:rsidRDefault="001764C9" w:rsidP="001764C9">
      <w:pPr>
        <w:spacing w:line="520" w:lineRule="exact"/>
        <w:jc w:val="center"/>
        <w:textDirection w:val="lrTbV"/>
        <w:rPr>
          <w:rFonts w:ascii="標楷體" w:eastAsia="標楷體" w:hAnsi="標楷體"/>
          <w:b/>
          <w:sz w:val="32"/>
        </w:rPr>
      </w:pPr>
      <w:r>
        <w:rPr>
          <w:rFonts w:ascii="標楷體" w:eastAsia="標楷體" w:hAnsi="標楷體" w:hint="eastAsia"/>
          <w:b/>
          <w:sz w:val="32"/>
        </w:rPr>
        <w:t>嘉義縣政府</w:t>
      </w:r>
    </w:p>
    <w:p w14:paraId="0FED5147" w14:textId="26F2E588" w:rsidR="001764C9" w:rsidRDefault="00100BC0" w:rsidP="001764C9">
      <w:pPr>
        <w:spacing w:line="520" w:lineRule="exact"/>
        <w:jc w:val="center"/>
        <w:textDirection w:val="lrTbV"/>
        <w:rPr>
          <w:rFonts w:ascii="標楷體" w:eastAsia="標楷體" w:hAnsi="標楷體"/>
          <w:b/>
          <w:sz w:val="32"/>
        </w:rPr>
      </w:pPr>
      <w:r w:rsidRPr="00100BC0">
        <w:rPr>
          <w:rFonts w:ascii="標楷體" w:eastAsia="標楷體" w:hAnsi="標楷體" w:hint="eastAsia"/>
          <w:b/>
          <w:bCs/>
          <w:sz w:val="32"/>
          <w:u w:val="single"/>
        </w:rPr>
        <w:t>嘉義縣政府AI智慧治理推動計畫委託專業服務案</w:t>
      </w:r>
    </w:p>
    <w:p w14:paraId="441C0046" w14:textId="161AA4FC" w:rsidR="00D54A44" w:rsidRPr="0078002B" w:rsidRDefault="00836D68" w:rsidP="001764C9">
      <w:pPr>
        <w:spacing w:line="520" w:lineRule="exact"/>
        <w:ind w:firstLineChars="753" w:firstLine="2412"/>
        <w:jc w:val="center"/>
        <w:textDirection w:val="lrTbV"/>
        <w:rPr>
          <w:rFonts w:ascii="標楷體" w:eastAsia="標楷體" w:hAnsi="標楷體"/>
          <w:b/>
          <w:sz w:val="32"/>
        </w:rPr>
      </w:pPr>
      <w:r w:rsidRPr="00E20F9E">
        <w:rPr>
          <w:rFonts w:ascii="標楷體" w:eastAsia="標楷體" w:hAnsi="標楷體" w:hint="eastAsia"/>
          <w:b/>
          <w:sz w:val="32"/>
        </w:rPr>
        <w:t>參考最有利標</w:t>
      </w:r>
      <w:r w:rsidRPr="00E20F9E">
        <w:rPr>
          <w:rFonts w:ascii="標楷體" w:eastAsia="標楷體" w:hAnsi="標楷體" w:hint="eastAsia"/>
          <w:b/>
          <w:sz w:val="32"/>
          <w:szCs w:val="32"/>
        </w:rPr>
        <w:t>精神</w:t>
      </w:r>
      <w:r w:rsidR="00B031DB" w:rsidRPr="001C5529">
        <w:rPr>
          <w:rFonts w:ascii="標楷體" w:eastAsia="標楷體" w:hAnsi="標楷體" w:hint="eastAsia"/>
          <w:b/>
          <w:sz w:val="32"/>
        </w:rPr>
        <w:t>投標須知</w:t>
      </w:r>
      <w:r>
        <w:rPr>
          <w:rFonts w:ascii="標楷體" w:eastAsia="標楷體" w:hAnsi="標楷體" w:hint="eastAsia"/>
          <w:b/>
          <w:sz w:val="32"/>
        </w:rPr>
        <w:t xml:space="preserve">    </w:t>
      </w:r>
      <w:r w:rsidR="004B680F" w:rsidRPr="00926986">
        <w:rPr>
          <w:rFonts w:ascii="標楷體" w:eastAsia="標楷體" w:hAnsi="標楷體" w:hint="eastAsia"/>
          <w:bCs/>
          <w:szCs w:val="24"/>
        </w:rPr>
        <w:t>11</w:t>
      </w:r>
      <w:r w:rsidR="00930C90" w:rsidRPr="00926986">
        <w:rPr>
          <w:rFonts w:ascii="標楷體" w:eastAsia="標楷體" w:hAnsi="標楷體" w:hint="eastAsia"/>
          <w:bCs/>
          <w:szCs w:val="24"/>
        </w:rPr>
        <w:t>4</w:t>
      </w:r>
      <w:r w:rsidR="004B680F" w:rsidRPr="00926986">
        <w:rPr>
          <w:rFonts w:ascii="標楷體" w:eastAsia="標楷體" w:hAnsi="標楷體" w:hint="eastAsia"/>
          <w:bCs/>
          <w:szCs w:val="24"/>
        </w:rPr>
        <w:t>.</w:t>
      </w:r>
      <w:r w:rsidR="00930C90" w:rsidRPr="00926986">
        <w:rPr>
          <w:rFonts w:ascii="標楷體" w:eastAsia="標楷體" w:hAnsi="標楷體" w:hint="eastAsia"/>
          <w:bCs/>
          <w:szCs w:val="24"/>
        </w:rPr>
        <w:t>11</w:t>
      </w:r>
      <w:r w:rsidR="004B680F" w:rsidRPr="00926986">
        <w:rPr>
          <w:rFonts w:ascii="標楷體" w:eastAsia="標楷體" w:hAnsi="標楷體" w:hint="eastAsia"/>
          <w:bCs/>
          <w:szCs w:val="24"/>
        </w:rPr>
        <w:t>.</w:t>
      </w:r>
      <w:r w:rsidR="00930C90" w:rsidRPr="00926986">
        <w:rPr>
          <w:rFonts w:ascii="標楷體" w:eastAsia="標楷體" w:hAnsi="標楷體" w:hint="eastAsia"/>
          <w:bCs/>
          <w:szCs w:val="24"/>
        </w:rPr>
        <w:t>17</w:t>
      </w:r>
      <w:r w:rsidR="00926986" w:rsidRPr="00926986">
        <w:rPr>
          <w:rFonts w:ascii="標楷體" w:eastAsia="標楷體" w:hAnsi="標楷體" w:hint="eastAsia"/>
          <w:bCs/>
          <w:szCs w:val="24"/>
        </w:rPr>
        <w:t>（最新</w:t>
      </w:r>
      <w:r w:rsidR="004B680F" w:rsidRPr="00926986">
        <w:rPr>
          <w:rFonts w:ascii="標楷體" w:eastAsia="標楷體" w:hAnsi="標楷體" w:hint="eastAsia"/>
          <w:bCs/>
          <w:szCs w:val="24"/>
        </w:rPr>
        <w:t>版）</w:t>
      </w:r>
    </w:p>
    <w:p w14:paraId="0143436B" w14:textId="77777777" w:rsidR="00B031DB" w:rsidRPr="00E22349" w:rsidRDefault="001C5529" w:rsidP="001764C9">
      <w:pPr>
        <w:spacing w:line="520" w:lineRule="exact"/>
        <w:jc w:val="center"/>
        <w:textDirection w:val="lrTbV"/>
        <w:rPr>
          <w:rFonts w:ascii="標楷體" w:eastAsia="標楷體" w:hAnsi="標楷體"/>
          <w:b/>
          <w:sz w:val="32"/>
        </w:rPr>
      </w:pPr>
      <w:r w:rsidRPr="00E22349">
        <w:rPr>
          <w:rFonts w:ascii="標楷體" w:eastAsia="標楷體" w:hAnsi="標楷體" w:hint="eastAsia"/>
          <w:b/>
          <w:sz w:val="32"/>
        </w:rPr>
        <w:t>（</w:t>
      </w:r>
      <w:r w:rsidR="00836D68">
        <w:rPr>
          <w:rFonts w:ascii="標楷體" w:eastAsia="標楷體" w:hAnsi="標楷體" w:hint="eastAsia"/>
          <w:b/>
          <w:sz w:val="32"/>
        </w:rPr>
        <w:t>適用</w:t>
      </w:r>
      <w:r w:rsidRPr="00E22349">
        <w:rPr>
          <w:rFonts w:ascii="標楷體" w:eastAsia="標楷體" w:hAnsi="標楷體" w:hint="eastAsia"/>
          <w:b/>
          <w:sz w:val="32"/>
          <w:szCs w:val="32"/>
        </w:rPr>
        <w:t>未達公告金額</w:t>
      </w:r>
      <w:r w:rsidR="00DC1732" w:rsidRPr="00E22349">
        <w:rPr>
          <w:rFonts w:ascii="標楷體" w:eastAsia="標楷體" w:hAnsi="標楷體" w:hint="eastAsia"/>
          <w:b/>
          <w:sz w:val="32"/>
          <w:szCs w:val="32"/>
        </w:rPr>
        <w:t>但逾公告金額十分之一</w:t>
      </w:r>
      <w:r w:rsidRPr="00E22349">
        <w:rPr>
          <w:rFonts w:ascii="標楷體" w:eastAsia="標楷體" w:hAnsi="標楷體" w:hint="eastAsia"/>
          <w:b/>
          <w:sz w:val="32"/>
          <w:szCs w:val="32"/>
        </w:rPr>
        <w:t>之採購</w:t>
      </w:r>
      <w:r w:rsidRPr="00E22349">
        <w:rPr>
          <w:rFonts w:ascii="標楷體" w:eastAsia="標楷體" w:hAnsi="標楷體" w:hint="eastAsia"/>
          <w:b/>
          <w:sz w:val="32"/>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各項內含選項者，由機關擇符合本採購案者勾填。</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68C59C6E" w14:textId="59673B62" w:rsidR="00B031DB" w:rsidRPr="00C94EAE" w:rsidRDefault="00B031DB" w:rsidP="00C94EAE">
      <w:pPr>
        <w:pStyle w:val="7"/>
        <w:numPr>
          <w:ilvl w:val="0"/>
          <w:numId w:val="1"/>
        </w:numPr>
        <w:jc w:val="both"/>
        <w:textDirection w:val="lrTbV"/>
        <w:rPr>
          <w:rFonts w:ascii="標楷體" w:eastAsia="標楷體" w:hAnsi="標楷體"/>
          <w:color w:val="000000"/>
          <w:spacing w:val="0"/>
          <w:sz w:val="28"/>
        </w:rPr>
      </w:pPr>
      <w:r>
        <w:rPr>
          <w:rFonts w:ascii="標楷體" w:eastAsia="標楷體" w:hAnsi="標楷體" w:hint="eastAsia"/>
          <w:spacing w:val="0"/>
          <w:sz w:val="28"/>
        </w:rPr>
        <w:t>本標案名稱：</w:t>
      </w:r>
      <w:r w:rsidR="008C5D04" w:rsidRPr="008C5D04">
        <w:rPr>
          <w:rFonts w:ascii="標楷體" w:eastAsia="標楷體" w:hAnsi="標楷體" w:hint="eastAsia"/>
          <w:b/>
          <w:bCs/>
          <w:color w:val="000000"/>
          <w:spacing w:val="0"/>
          <w:sz w:val="28"/>
          <w:u w:val="single"/>
        </w:rPr>
        <w:t>嘉義縣政府AI智慧治理推動計畫委託專業服務案</w:t>
      </w:r>
    </w:p>
    <w:p w14:paraId="000F17D5"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77777777"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財物；其性質為：</w:t>
      </w:r>
      <w:r>
        <w:rPr>
          <w:rFonts w:ascii="標楷體" w:eastAsia="標楷體" w:hAnsi="標楷體" w:hint="eastAsia"/>
          <w:sz w:val="28"/>
        </w:rPr>
        <w:sym w:font="Wingdings" w:char="F0A8"/>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Pr>
          <w:rFonts w:ascii="標楷體" w:eastAsia="標楷體" w:hAnsi="標楷體" w:hint="eastAsia"/>
          <w:sz w:val="28"/>
        </w:rPr>
        <w:sym w:font="Wingdings" w:char="F0A8"/>
      </w:r>
      <w:r>
        <w:rPr>
          <w:rFonts w:ascii="標楷體" w:eastAsia="標楷體" w:hAnsi="標楷體" w:hint="eastAsia"/>
          <w:spacing w:val="0"/>
          <w:sz w:val="28"/>
        </w:rPr>
        <w:t>定製；</w:t>
      </w:r>
      <w:r>
        <w:rPr>
          <w:rFonts w:ascii="標楷體" w:eastAsia="標楷體" w:hAnsi="標楷體" w:hint="eastAsia"/>
          <w:sz w:val="28"/>
        </w:rPr>
        <w:sym w:font="Wingdings" w:char="F0A8"/>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7554786C"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94EAE" w:rsidRPr="00D869A6">
        <w:rPr>
          <w:rFonts w:ascii="標楷體" w:eastAsia="標楷體" w:hAnsi="標楷體" w:hint="eastAsia"/>
          <w:color w:val="000000"/>
          <w:sz w:val="32"/>
          <w:szCs w:val="22"/>
        </w:rPr>
        <w:sym w:font="Wingdings" w:char="F06E"/>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42694A76" w14:textId="1CC98EEA"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本採購預算金額(不公告者免填；但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r w:rsidR="00107CC7" w:rsidRPr="0025281D">
        <w:rPr>
          <w:rFonts w:ascii="標楷體" w:eastAsia="標楷體" w:hAnsi="標楷體" w:hint="eastAsia"/>
          <w:b/>
          <w:bCs/>
          <w:spacing w:val="0"/>
          <w:sz w:val="28"/>
          <w:u w:val="single"/>
        </w:rPr>
        <w:t>新臺幣</w:t>
      </w:r>
      <w:r w:rsidR="00106E1C">
        <w:rPr>
          <w:rFonts w:ascii="標楷體" w:eastAsia="標楷體" w:hAnsi="標楷體" w:hint="eastAsia"/>
          <w:b/>
          <w:bCs/>
          <w:spacing w:val="0"/>
          <w:sz w:val="28"/>
          <w:u w:val="single"/>
        </w:rPr>
        <w:t>（下同）</w:t>
      </w:r>
      <w:r w:rsidR="00107CC7" w:rsidRPr="0025281D">
        <w:rPr>
          <w:rFonts w:ascii="標楷體" w:eastAsia="標楷體" w:hAnsi="標楷體" w:hint="eastAsia"/>
          <w:b/>
          <w:bCs/>
          <w:spacing w:val="0"/>
          <w:sz w:val="28"/>
          <w:u w:val="single"/>
        </w:rPr>
        <w:t>149</w:t>
      </w:r>
      <w:r w:rsidR="00632B66" w:rsidRPr="0025281D">
        <w:rPr>
          <w:rFonts w:ascii="標楷體" w:eastAsia="標楷體" w:hAnsi="標楷體" w:hint="eastAsia"/>
          <w:b/>
          <w:bCs/>
          <w:spacing w:val="0"/>
          <w:sz w:val="28"/>
          <w:u w:val="single"/>
        </w:rPr>
        <w:t>萬</w:t>
      </w:r>
      <w:r w:rsidR="00107CC7" w:rsidRPr="0025281D">
        <w:rPr>
          <w:rFonts w:ascii="標楷體" w:eastAsia="標楷體" w:hAnsi="標楷體" w:hint="eastAsia"/>
          <w:b/>
          <w:bCs/>
          <w:spacing w:val="0"/>
          <w:sz w:val="28"/>
          <w:u w:val="single"/>
        </w:rPr>
        <w:t>元</w:t>
      </w:r>
      <w:r w:rsidR="00106E1C">
        <w:rPr>
          <w:rFonts w:ascii="標楷體" w:eastAsia="標楷體" w:hAnsi="標楷體" w:hint="eastAsia"/>
          <w:b/>
          <w:bCs/>
          <w:spacing w:val="0"/>
          <w:sz w:val="28"/>
          <w:u w:val="single"/>
        </w:rPr>
        <w:t>。</w:t>
      </w:r>
    </w:p>
    <w:p w14:paraId="5C5A5773" w14:textId="1595D543" w:rsidR="00B031DB" w:rsidRPr="00107CC7" w:rsidRDefault="00B031DB" w:rsidP="00107CC7">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r>
        <w:rPr>
          <w:rFonts w:ascii="標楷體" w:eastAsia="標楷體" w:hAnsi="標楷體" w:hint="eastAsia"/>
          <w:spacing w:val="0"/>
          <w:sz w:val="28"/>
        </w:rPr>
        <w:t>不公告者免填</w:t>
      </w:r>
      <w:r>
        <w:rPr>
          <w:rFonts w:ascii="標楷體" w:eastAsia="標楷體" w:hAnsi="標楷體"/>
          <w:spacing w:val="0"/>
          <w:sz w:val="28"/>
        </w:rPr>
        <w:t>)</w:t>
      </w:r>
      <w:r>
        <w:rPr>
          <w:rFonts w:ascii="標楷體" w:eastAsia="標楷體" w:hAnsi="標楷體" w:hint="eastAsia"/>
          <w:spacing w:val="0"/>
          <w:sz w:val="28"/>
        </w:rPr>
        <w:t>：</w:t>
      </w:r>
      <w:r w:rsidR="00632B66" w:rsidRPr="0025281D">
        <w:rPr>
          <w:rFonts w:ascii="標楷體" w:eastAsia="標楷體" w:hAnsi="標楷體" w:hint="eastAsia"/>
          <w:b/>
          <w:bCs/>
          <w:spacing w:val="0"/>
          <w:sz w:val="28"/>
          <w:u w:val="single"/>
        </w:rPr>
        <w:t>149萬</w:t>
      </w:r>
      <w:r w:rsidR="00107CC7" w:rsidRPr="0025281D">
        <w:rPr>
          <w:rFonts w:ascii="標楷體" w:eastAsia="標楷體" w:hAnsi="標楷體" w:hint="eastAsia"/>
          <w:b/>
          <w:bCs/>
          <w:spacing w:val="0"/>
          <w:sz w:val="28"/>
          <w:u w:val="single"/>
        </w:rPr>
        <w:t>元</w:t>
      </w:r>
      <w:r w:rsidR="00106E1C">
        <w:rPr>
          <w:rFonts w:ascii="標楷體" w:eastAsia="標楷體" w:hAnsi="標楷體" w:hint="eastAsia"/>
          <w:b/>
          <w:bCs/>
          <w:spacing w:val="0"/>
          <w:sz w:val="28"/>
          <w:u w:val="single"/>
        </w:rPr>
        <w:t>。</w:t>
      </w:r>
    </w:p>
    <w:p w14:paraId="10D9B4AA"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p>
    <w:p w14:paraId="0AF4A817"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077007EF" w:rsidR="00F647B6" w:rsidRPr="00106E1C" w:rsidRDefault="00F647B6" w:rsidP="00F647B6">
      <w:pPr>
        <w:pStyle w:val="7"/>
        <w:ind w:left="2280" w:hanging="1287"/>
        <w:jc w:val="both"/>
        <w:rPr>
          <w:rFonts w:ascii="標楷體" w:eastAsia="標楷體" w:hAnsi="標楷體"/>
          <w:b/>
          <w:bCs/>
          <w:color w:val="000000"/>
          <w:sz w:val="28"/>
        </w:rPr>
      </w:pPr>
      <w:r w:rsidRPr="00106E1C">
        <w:rPr>
          <w:rFonts w:ascii="標楷體" w:eastAsia="標楷體" w:hAnsi="標楷體" w:hint="eastAsia"/>
          <w:b/>
          <w:bCs/>
          <w:color w:val="000000"/>
          <w:spacing w:val="0"/>
          <w:sz w:val="28"/>
        </w:rPr>
        <w:t xml:space="preserve"> </w:t>
      </w:r>
      <w:r w:rsidR="00C711F2" w:rsidRPr="00106E1C">
        <w:rPr>
          <w:rFonts w:ascii="標楷體" w:eastAsia="標楷體" w:hAnsi="標楷體" w:hint="eastAsia"/>
          <w:b/>
          <w:bCs/>
          <w:color w:val="000000"/>
          <w:sz w:val="32"/>
          <w:szCs w:val="22"/>
        </w:rPr>
        <w:sym w:font="Wingdings" w:char="F06E"/>
      </w:r>
      <w:r w:rsidRPr="00106E1C">
        <w:rPr>
          <w:rFonts w:ascii="標楷體" w:eastAsia="標楷體" w:hAnsi="標楷體"/>
          <w:b/>
          <w:bCs/>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桃園市政府採購申訴審議委員會</w:t>
      </w:r>
    </w:p>
    <w:p w14:paraId="7D377BF8"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lastRenderedPageBreak/>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招標方式為：依採購法第49條規定公開取得書面報價或企劃書。</w:t>
      </w:r>
    </w:p>
    <w:p w14:paraId="713FCCC3" w14:textId="2482F8F3" w:rsidR="00E23E25" w:rsidRPr="00106E1C" w:rsidRDefault="00B031DB">
      <w:pPr>
        <w:pStyle w:val="7"/>
        <w:ind w:left="2280" w:hanging="2280"/>
        <w:jc w:val="both"/>
        <w:textDirection w:val="lrTbV"/>
        <w:rPr>
          <w:rFonts w:ascii="標楷體" w:eastAsia="標楷體" w:hAnsi="標楷體"/>
          <w:b/>
          <w:bCs/>
          <w:spacing w:val="0"/>
          <w:sz w:val="28"/>
        </w:rPr>
      </w:pPr>
      <w:r w:rsidRPr="00106E1C">
        <w:rPr>
          <w:rFonts w:ascii="標楷體" w:eastAsia="標楷體" w:hAnsi="標楷體" w:hint="eastAsia"/>
          <w:b/>
          <w:bCs/>
          <w:spacing w:val="0"/>
          <w:sz w:val="28"/>
        </w:rPr>
        <w:t xml:space="preserve">        </w:t>
      </w:r>
      <w:r w:rsidR="0019012C" w:rsidRPr="00106E1C">
        <w:rPr>
          <w:rFonts w:ascii="標楷體" w:eastAsia="標楷體" w:hAnsi="標楷體" w:hint="eastAsia"/>
          <w:b/>
          <w:bCs/>
          <w:color w:val="000000"/>
          <w:sz w:val="32"/>
          <w:szCs w:val="22"/>
        </w:rPr>
        <w:sym w:font="Wingdings" w:char="F06E"/>
      </w:r>
      <w:r w:rsidRPr="00106E1C">
        <w:rPr>
          <w:rFonts w:ascii="標楷體" w:eastAsia="標楷體" w:hAnsi="標楷體" w:hint="eastAsia"/>
          <w:b/>
          <w:bCs/>
          <w:spacing w:val="0"/>
          <w:sz w:val="28"/>
        </w:rPr>
        <w:t>本案業經機關首長或其授權人員核准，本次公告未能取得3家以上</w:t>
      </w:r>
    </w:p>
    <w:p w14:paraId="379F5232" w14:textId="77777777" w:rsidR="00B031DB" w:rsidRPr="00106E1C" w:rsidRDefault="00B031DB" w:rsidP="00E23E25">
      <w:pPr>
        <w:pStyle w:val="7"/>
        <w:ind w:leftChars="580" w:left="2266" w:hangingChars="312" w:hanging="874"/>
        <w:jc w:val="both"/>
        <w:textDirection w:val="lrTbV"/>
        <w:rPr>
          <w:rFonts w:ascii="標楷體" w:eastAsia="標楷體" w:hAnsi="標楷體"/>
          <w:b/>
          <w:bCs/>
          <w:spacing w:val="0"/>
          <w:sz w:val="28"/>
        </w:rPr>
      </w:pPr>
      <w:r w:rsidRPr="00106E1C">
        <w:rPr>
          <w:rFonts w:ascii="標楷體" w:eastAsia="標楷體" w:hAnsi="標楷體" w:hint="eastAsia"/>
          <w:b/>
          <w:bCs/>
          <w:spacing w:val="0"/>
          <w:sz w:val="28"/>
        </w:rPr>
        <w:t>廠商之書面報價或企劃書時，將改採限制性招標方式辦理。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5B3387DC" w:rsidR="006E0C90" w:rsidRPr="00106E1C" w:rsidRDefault="006E0C90" w:rsidP="006E0C90">
      <w:pPr>
        <w:pStyle w:val="7"/>
        <w:ind w:left="1164" w:hanging="567"/>
        <w:jc w:val="both"/>
        <w:textDirection w:val="lrTbV"/>
        <w:rPr>
          <w:rFonts w:ascii="標楷體" w:eastAsia="標楷體" w:hAnsi="標楷體"/>
          <w:b/>
          <w:bCs/>
          <w:spacing w:val="0"/>
          <w:sz w:val="28"/>
        </w:rPr>
      </w:pPr>
      <w:r w:rsidRPr="006E0C90">
        <w:rPr>
          <w:rFonts w:ascii="標楷體" w:eastAsia="標楷體" w:hAnsi="標楷體" w:hint="eastAsia"/>
          <w:spacing w:val="0"/>
          <w:sz w:val="28"/>
        </w:rPr>
        <w:t xml:space="preserve">  </w:t>
      </w:r>
      <w:r w:rsidR="0019012C" w:rsidRPr="00106E1C">
        <w:rPr>
          <w:rFonts w:ascii="標楷體" w:eastAsia="標楷體" w:hAnsi="標楷體" w:hint="eastAsia"/>
          <w:b/>
          <w:bCs/>
          <w:color w:val="000000"/>
          <w:sz w:val="28"/>
        </w:rPr>
        <w:sym w:font="Wingdings" w:char="F06E"/>
      </w:r>
      <w:r w:rsidRPr="00106E1C">
        <w:rPr>
          <w:rFonts w:ascii="標楷體" w:eastAsia="標楷體" w:hAnsi="標楷體" w:hint="eastAsia"/>
          <w:b/>
          <w:bCs/>
          <w:spacing w:val="0"/>
          <w:sz w:val="28"/>
        </w:rPr>
        <w:t>(1-1)不可參與投標。我國廠商所供應標的（含工程、財物及勞務）之原產地須屬我國者。</w:t>
      </w:r>
    </w:p>
    <w:p w14:paraId="5AEC81E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(1-2)</w:t>
      </w:r>
      <w:r w:rsidRPr="006E0C90">
        <w:rPr>
          <w:rFonts w:ascii="標楷體" w:eastAsia="標楷體" w:hAnsi="標楷體" w:hint="eastAsia"/>
          <w:sz w:val="28"/>
        </w:rPr>
        <w:t>不可</w:t>
      </w:r>
      <w:r w:rsidRPr="006E0C90">
        <w:rPr>
          <w:rFonts w:ascii="標楷體" w:eastAsia="標楷體" w:hAnsi="標楷體" w:hint="eastAsia"/>
          <w:spacing w:val="0"/>
          <w:sz w:val="28"/>
        </w:rPr>
        <w:t>參與投標。但我國廠商所供應標的（含工程、財物及勞務）之原產地</w:t>
      </w:r>
      <w:r w:rsidRPr="006E0C90">
        <w:rPr>
          <w:rFonts w:ascii="標楷體" w:eastAsia="標楷體" w:hAnsi="標楷體"/>
          <w:spacing w:val="0"/>
          <w:sz w:val="28"/>
        </w:rPr>
        <w:t>得為下列外國者：</w:t>
      </w:r>
    </w:p>
    <w:p w14:paraId="3E418D0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(未列明者即不允許)</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允許供應大陸地區標的：（未勾選者即不允許；</w:t>
      </w:r>
      <w:r w:rsidRPr="006E0C90">
        <w:rPr>
          <w:rFonts w:ascii="標楷體" w:eastAsia="標楷體" w:hAnsi="標楷體"/>
          <w:spacing w:val="0"/>
          <w:sz w:val="28"/>
        </w:rPr>
        <w:t>如允許者，須符合兩岸進口及貿易往來相關規定</w:t>
      </w:r>
      <w:r w:rsidRPr="006E0C90">
        <w:rPr>
          <w:rFonts w:ascii="標楷體" w:eastAsia="標楷體" w:hAnsi="標楷體"/>
          <w:spacing w:val="0"/>
          <w:sz w:val="28"/>
          <w:szCs w:val="28"/>
        </w:rPr>
        <w:t>）</w:t>
      </w:r>
    </w:p>
    <w:p w14:paraId="26145B7B"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76064097" w14:textId="77777777"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r w:rsidRPr="006E0C90">
        <w:rPr>
          <w:rFonts w:ascii="標楷體" w:eastAsia="標楷體" w:hAnsi="標楷體"/>
          <w:spacing w:val="0"/>
          <w:sz w:val="28"/>
        </w:rPr>
        <w:t>否</w:t>
      </w:r>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(未列明者即不允許)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允許供應大陸地區標的：（未勾選者即不允許；</w:t>
      </w:r>
      <w:r w:rsidRPr="006E0C90">
        <w:rPr>
          <w:rFonts w:ascii="標楷體" w:eastAsia="標楷體" w:hAnsi="標楷體"/>
          <w:spacing w:val="0"/>
          <w:sz w:val="28"/>
        </w:rPr>
        <w:t>如允許者，須符合兩岸進口及貿易往來相關規定</w:t>
      </w:r>
      <w:r w:rsidRPr="006E0C90">
        <w:rPr>
          <w:rFonts w:ascii="標楷體" w:eastAsia="標楷體" w:hAnsi="標楷體"/>
          <w:spacing w:val="0"/>
          <w:sz w:val="28"/>
          <w:szCs w:val="28"/>
        </w:rPr>
        <w:t>）</w:t>
      </w:r>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r w:rsidRPr="006E0C90">
        <w:rPr>
          <w:rFonts w:ascii="標楷體" w:eastAsia="標楷體" w:hAnsi="標楷體"/>
          <w:spacing w:val="0"/>
          <w:sz w:val="28"/>
        </w:rPr>
        <w:t>否</w:t>
      </w:r>
    </w:p>
    <w:p w14:paraId="7B5EC510" w14:textId="608443D4" w:rsidR="006E0C90" w:rsidRPr="00106E1C" w:rsidRDefault="006E0C90" w:rsidP="006E0C90">
      <w:pPr>
        <w:pStyle w:val="7"/>
        <w:ind w:left="938" w:hanging="938"/>
        <w:jc w:val="both"/>
        <w:textDirection w:val="lrTbV"/>
        <w:rPr>
          <w:rFonts w:ascii="標楷體" w:eastAsia="標楷體" w:hAnsi="標楷體"/>
          <w:b/>
          <w:bCs/>
          <w:spacing w:val="0"/>
          <w:sz w:val="28"/>
        </w:rPr>
      </w:pPr>
      <w:r w:rsidRPr="00106E1C">
        <w:rPr>
          <w:rFonts w:ascii="標楷體" w:eastAsia="標楷體" w:hAnsi="標楷體" w:hint="eastAsia"/>
          <w:b/>
          <w:bCs/>
          <w:spacing w:val="0"/>
          <w:sz w:val="28"/>
        </w:rPr>
        <w:t xml:space="preserve">  </w:t>
      </w:r>
      <w:r w:rsidR="0019012C" w:rsidRPr="00106E1C">
        <w:rPr>
          <w:rFonts w:ascii="標楷體" w:eastAsia="標楷體" w:hAnsi="標楷體" w:hint="eastAsia"/>
          <w:b/>
          <w:bCs/>
          <w:color w:val="000000"/>
          <w:sz w:val="32"/>
          <w:szCs w:val="22"/>
        </w:rPr>
        <w:sym w:font="Wingdings" w:char="F06E"/>
      </w:r>
      <w:r w:rsidR="0019012C" w:rsidRPr="00106E1C">
        <w:rPr>
          <w:rFonts w:ascii="標楷體" w:eastAsia="標楷體" w:hAnsi="標楷體" w:hint="eastAsia"/>
          <w:b/>
          <w:bCs/>
          <w:spacing w:val="0"/>
          <w:sz w:val="28"/>
        </w:rPr>
        <w:t xml:space="preserve"> </w:t>
      </w:r>
      <w:r w:rsidRPr="00106E1C">
        <w:rPr>
          <w:rFonts w:ascii="標楷體" w:eastAsia="標楷體" w:hAnsi="標楷體" w:hint="eastAsia"/>
          <w:b/>
          <w:bCs/>
          <w:spacing w:val="0"/>
          <w:sz w:val="28"/>
        </w:rPr>
        <w:t>(2)</w:t>
      </w:r>
      <w:r w:rsidRPr="00106E1C">
        <w:rPr>
          <w:rFonts w:ascii="標楷體" w:eastAsia="標楷體" w:hAnsi="標楷體"/>
          <w:b/>
          <w:bCs/>
          <w:spacing w:val="0"/>
          <w:sz w:val="28"/>
        </w:rPr>
        <w:t>本採購廠商履約過程中</w:t>
      </w:r>
      <w:r w:rsidRPr="00106E1C">
        <w:rPr>
          <w:rFonts w:ascii="標楷體" w:eastAsia="標楷體" w:hAnsi="標楷體" w:hint="eastAsia"/>
          <w:b/>
          <w:bCs/>
          <w:spacing w:val="0"/>
          <w:sz w:val="28"/>
        </w:rPr>
        <w:t>下列地點</w:t>
      </w:r>
      <w:r w:rsidRPr="00106E1C">
        <w:rPr>
          <w:rFonts w:ascii="標楷體" w:eastAsia="標楷體" w:hAnsi="標楷體"/>
          <w:b/>
          <w:bCs/>
          <w:spacing w:val="0"/>
          <w:sz w:val="28"/>
        </w:rPr>
        <w:t>倘有使用機具，且其</w:t>
      </w:r>
      <w:r w:rsidRPr="00106E1C">
        <w:rPr>
          <w:rFonts w:ascii="標楷體" w:eastAsia="標楷體" w:hAnsi="標楷體" w:hint="eastAsia"/>
          <w:b/>
          <w:bCs/>
          <w:spacing w:val="0"/>
          <w:sz w:val="28"/>
        </w:rPr>
        <w:t>具</w:t>
      </w:r>
      <w:r w:rsidRPr="00106E1C">
        <w:rPr>
          <w:rFonts w:ascii="標楷體" w:eastAsia="標楷體" w:hAnsi="標楷體"/>
          <w:b/>
          <w:bCs/>
          <w:spacing w:val="0"/>
          <w:sz w:val="28"/>
        </w:rPr>
        <w:t>有聯網或無線傳輸能力之通訊</w:t>
      </w:r>
      <w:r w:rsidRPr="00106E1C">
        <w:rPr>
          <w:rFonts w:ascii="標楷體" w:eastAsia="標楷體" w:hAnsi="標楷體" w:hint="eastAsia"/>
          <w:b/>
          <w:bCs/>
          <w:spacing w:val="0"/>
          <w:sz w:val="28"/>
        </w:rPr>
        <w:t>組件</w:t>
      </w:r>
      <w:r w:rsidRPr="00106E1C">
        <w:rPr>
          <w:rFonts w:ascii="標楷體" w:eastAsia="標楷體" w:hAnsi="標楷體"/>
          <w:b/>
          <w:bCs/>
          <w:spacing w:val="0"/>
          <w:sz w:val="28"/>
        </w:rPr>
        <w:t>，</w:t>
      </w:r>
      <w:r w:rsidRPr="00106E1C">
        <w:rPr>
          <w:rFonts w:ascii="標楷體" w:eastAsia="標楷體" w:hAnsi="標楷體" w:hint="eastAsia"/>
          <w:b/>
          <w:bCs/>
          <w:spacing w:val="0"/>
          <w:sz w:val="28"/>
        </w:rPr>
        <w:t xml:space="preserve">該組件 </w:t>
      </w:r>
      <w:r w:rsidR="0019012C" w:rsidRPr="00106E1C">
        <w:rPr>
          <w:rFonts w:ascii="標楷體" w:eastAsia="標楷體" w:hAnsi="標楷體" w:hint="eastAsia"/>
          <w:b/>
          <w:bCs/>
          <w:color w:val="000000"/>
          <w:sz w:val="32"/>
          <w:szCs w:val="22"/>
        </w:rPr>
        <w:sym w:font="Wingdings" w:char="F06E"/>
      </w:r>
      <w:r w:rsidRPr="00106E1C">
        <w:rPr>
          <w:rFonts w:ascii="標楷體" w:eastAsia="標楷體" w:hAnsi="標楷體" w:hint="eastAsia"/>
          <w:b/>
          <w:bCs/>
          <w:spacing w:val="0"/>
          <w:sz w:val="28"/>
        </w:rPr>
        <w:t>不得為大陸廠牌；</w:t>
      </w:r>
      <w:r w:rsidR="0019012C" w:rsidRPr="00106E1C">
        <w:rPr>
          <w:rFonts w:ascii="標楷體" w:eastAsia="標楷體" w:hAnsi="標楷體" w:hint="eastAsia"/>
          <w:b/>
          <w:bCs/>
          <w:color w:val="000000"/>
          <w:sz w:val="32"/>
          <w:szCs w:val="22"/>
        </w:rPr>
        <w:sym w:font="Wingdings" w:char="F06E"/>
      </w:r>
      <w:r w:rsidRPr="00106E1C">
        <w:rPr>
          <w:rFonts w:ascii="標楷體" w:eastAsia="標楷體" w:hAnsi="標楷體"/>
          <w:b/>
          <w:bCs/>
          <w:spacing w:val="0"/>
          <w:sz w:val="28"/>
        </w:rPr>
        <w:t>原產地不得為大陸地區者</w:t>
      </w:r>
      <w:r w:rsidRPr="00106E1C">
        <w:rPr>
          <w:rFonts w:ascii="標楷體" w:eastAsia="標楷體" w:hAnsi="標楷體" w:hint="eastAsia"/>
          <w:b/>
          <w:bCs/>
          <w:spacing w:val="0"/>
          <w:sz w:val="28"/>
        </w:rPr>
        <w:t>。</w:t>
      </w:r>
      <w:r w:rsidRPr="00106E1C">
        <w:rPr>
          <w:rFonts w:ascii="標楷體" w:eastAsia="標楷體" w:hAnsi="標楷體"/>
          <w:b/>
          <w:bCs/>
          <w:spacing w:val="0"/>
          <w:sz w:val="28"/>
        </w:rPr>
        <w:t>（由招標機關依</w:t>
      </w:r>
      <w:r w:rsidRPr="00106E1C">
        <w:rPr>
          <w:rFonts w:ascii="標楷體" w:eastAsia="標楷體" w:hAnsi="標楷體" w:hint="eastAsia"/>
          <w:b/>
          <w:bCs/>
          <w:spacing w:val="0"/>
          <w:sz w:val="28"/>
        </w:rPr>
        <w:t>個案特性或需求勾選，例如但不限於考量個案履約地點及履約過程相關保密及資安需求等級</w:t>
      </w:r>
      <w:r w:rsidRPr="00106E1C">
        <w:rPr>
          <w:rFonts w:ascii="標楷體" w:eastAsia="標楷體" w:hAnsi="標楷體"/>
          <w:b/>
          <w:bCs/>
          <w:spacing w:val="0"/>
          <w:sz w:val="28"/>
        </w:rPr>
        <w:t>）。</w:t>
      </w:r>
    </w:p>
    <w:p w14:paraId="7DBB02ED" w14:textId="4E4B0AA2" w:rsidR="006E0C90" w:rsidRPr="00106E1C" w:rsidRDefault="00106E1C" w:rsidP="006E0C90">
      <w:pPr>
        <w:pStyle w:val="7"/>
        <w:spacing w:line="380" w:lineRule="exact"/>
        <w:ind w:leftChars="400" w:left="1580" w:hangingChars="201" w:hanging="620"/>
        <w:jc w:val="both"/>
        <w:textDirection w:val="lrTbV"/>
        <w:rPr>
          <w:rFonts w:ascii="標楷體" w:eastAsia="標楷體" w:hAnsi="標楷體"/>
          <w:b/>
          <w:bCs/>
          <w:spacing w:val="-4"/>
          <w:sz w:val="28"/>
          <w:szCs w:val="28"/>
        </w:rPr>
      </w:pPr>
      <w:r w:rsidRPr="00106E1C">
        <w:rPr>
          <w:rFonts w:ascii="標楷體" w:eastAsia="標楷體" w:hAnsi="標楷體" w:hint="eastAsia"/>
          <w:b/>
          <w:bCs/>
          <w:sz w:val="28"/>
        </w:rPr>
        <w:t>■</w:t>
      </w:r>
      <w:r w:rsidR="006E0C90" w:rsidRPr="00106E1C">
        <w:rPr>
          <w:rFonts w:ascii="標楷體" w:eastAsia="標楷體" w:hAnsi="標楷體"/>
          <w:b/>
          <w:bCs/>
          <w:spacing w:val="-4"/>
          <w:sz w:val="28"/>
          <w:szCs w:val="28"/>
        </w:rPr>
        <w:t xml:space="preserve"> (</w:t>
      </w:r>
      <w:r w:rsidR="0069087C" w:rsidRPr="00106E1C">
        <w:rPr>
          <w:rFonts w:ascii="標楷體" w:eastAsia="標楷體" w:hAnsi="標楷體" w:hint="eastAsia"/>
          <w:b/>
          <w:bCs/>
          <w:spacing w:val="-4"/>
          <w:sz w:val="28"/>
          <w:szCs w:val="28"/>
        </w:rPr>
        <w:t>2</w:t>
      </w:r>
      <w:r w:rsidR="006E0C90" w:rsidRPr="00106E1C">
        <w:rPr>
          <w:rFonts w:ascii="標楷體" w:eastAsia="標楷體" w:hAnsi="標楷體" w:hint="eastAsia"/>
          <w:b/>
          <w:bCs/>
          <w:spacing w:val="-4"/>
          <w:sz w:val="28"/>
          <w:szCs w:val="28"/>
        </w:rPr>
        <w:t>-1</w:t>
      </w:r>
      <w:r w:rsidR="006E0C90" w:rsidRPr="00106E1C">
        <w:rPr>
          <w:rFonts w:ascii="標楷體" w:eastAsia="標楷體" w:hAnsi="標楷體"/>
          <w:b/>
          <w:bCs/>
          <w:spacing w:val="-4"/>
          <w:sz w:val="28"/>
          <w:szCs w:val="28"/>
        </w:rPr>
        <w:t>)</w:t>
      </w:r>
      <w:r w:rsidR="006E0C90" w:rsidRPr="00106E1C">
        <w:rPr>
          <w:rFonts w:ascii="標楷體" w:eastAsia="標楷體" w:hAnsi="標楷體" w:hint="eastAsia"/>
          <w:b/>
          <w:bCs/>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26956F8A" w:rsidR="00B031DB" w:rsidRPr="00106E1C" w:rsidRDefault="00B031DB">
      <w:pPr>
        <w:pStyle w:val="7"/>
        <w:ind w:left="0" w:firstLine="0"/>
        <w:jc w:val="both"/>
        <w:textDirection w:val="lrTbV"/>
        <w:rPr>
          <w:rFonts w:ascii="標楷體" w:eastAsia="標楷體" w:hAnsi="標楷體"/>
          <w:b/>
          <w:bCs/>
          <w:spacing w:val="0"/>
          <w:sz w:val="28"/>
        </w:rPr>
      </w:pPr>
      <w:r>
        <w:rPr>
          <w:rFonts w:ascii="標楷體" w:eastAsia="標楷體" w:hAnsi="標楷體" w:hint="eastAsia"/>
          <w:spacing w:val="0"/>
          <w:sz w:val="28"/>
        </w:rPr>
        <w:t xml:space="preserve">    </w:t>
      </w:r>
      <w:r w:rsidRPr="00106E1C">
        <w:rPr>
          <w:rFonts w:ascii="標楷體" w:eastAsia="標楷體" w:hAnsi="標楷體" w:hint="eastAsia"/>
          <w:b/>
          <w:bCs/>
          <w:spacing w:val="0"/>
          <w:sz w:val="28"/>
        </w:rPr>
        <w:t xml:space="preserve">  </w:t>
      </w:r>
      <w:r w:rsidR="0019012C" w:rsidRPr="00106E1C">
        <w:rPr>
          <w:rFonts w:ascii="標楷體" w:eastAsia="標楷體" w:hAnsi="標楷體" w:hint="eastAsia"/>
          <w:b/>
          <w:bCs/>
          <w:color w:val="000000"/>
          <w:sz w:val="32"/>
          <w:szCs w:val="22"/>
        </w:rPr>
        <w:sym w:font="Wingdings" w:char="F06E"/>
      </w:r>
      <w:r w:rsidRPr="00106E1C">
        <w:rPr>
          <w:rFonts w:ascii="標楷體" w:eastAsia="標楷體" w:hAnsi="標楷體"/>
          <w:b/>
          <w:bCs/>
          <w:spacing w:val="0"/>
          <w:sz w:val="28"/>
        </w:rPr>
        <w:t>(2)</w:t>
      </w:r>
      <w:r w:rsidRPr="00106E1C">
        <w:rPr>
          <w:rFonts w:ascii="標楷體" w:eastAsia="標楷體" w:hAnsi="標楷體" w:hint="eastAsia"/>
          <w:b/>
          <w:bCs/>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招標文件已附共同投標協議書範本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4DE4BD00" w:rsidR="00B031DB" w:rsidRPr="00106E1C" w:rsidRDefault="0019012C">
      <w:pPr>
        <w:pStyle w:val="7"/>
        <w:ind w:left="840" w:firstLine="0"/>
        <w:jc w:val="both"/>
        <w:textDirection w:val="lrTbV"/>
        <w:rPr>
          <w:rFonts w:ascii="標楷體" w:eastAsia="標楷體" w:hAnsi="標楷體"/>
          <w:b/>
          <w:bCs/>
          <w:spacing w:val="0"/>
          <w:sz w:val="28"/>
        </w:rPr>
      </w:pPr>
      <w:r w:rsidRPr="00106E1C">
        <w:rPr>
          <w:rFonts w:ascii="標楷體" w:eastAsia="標楷體" w:hAnsi="標楷體" w:hint="eastAsia"/>
          <w:b/>
          <w:bCs/>
          <w:color w:val="000000"/>
          <w:sz w:val="32"/>
          <w:szCs w:val="22"/>
        </w:rPr>
        <w:sym w:font="Wingdings" w:char="F06E"/>
      </w:r>
      <w:r w:rsidR="00B031DB" w:rsidRPr="00106E1C">
        <w:rPr>
          <w:rFonts w:ascii="標楷體" w:eastAsia="標楷體" w:hAnsi="標楷體"/>
          <w:b/>
          <w:bCs/>
          <w:spacing w:val="0"/>
          <w:sz w:val="28"/>
        </w:rPr>
        <w:t>(2)</w:t>
      </w:r>
      <w:r w:rsidR="00B031DB" w:rsidRPr="00106E1C">
        <w:rPr>
          <w:rFonts w:ascii="標楷體" w:eastAsia="標楷體" w:hAnsi="標楷體" w:hint="eastAsia"/>
          <w:b/>
          <w:bCs/>
          <w:spacing w:val="0"/>
          <w:sz w:val="28"/>
        </w:rPr>
        <w:t>不</w:t>
      </w:r>
      <w:r w:rsidR="00B031DB" w:rsidRPr="00106E1C">
        <w:rPr>
          <w:rFonts w:ascii="標楷體" w:eastAsia="標楷體" w:hAnsi="標楷體" w:hint="eastAsia"/>
          <w:b/>
          <w:bCs/>
          <w:sz w:val="28"/>
        </w:rPr>
        <w:t>允許廠商共同投標。</w:t>
      </w:r>
    </w:p>
    <w:p w14:paraId="2D111BC4" w14:textId="77777777" w:rsidR="006E0C90" w:rsidRPr="00106E1C" w:rsidRDefault="006E0C90" w:rsidP="006E0C90">
      <w:pPr>
        <w:pStyle w:val="7"/>
        <w:numPr>
          <w:ilvl w:val="0"/>
          <w:numId w:val="1"/>
        </w:numPr>
        <w:ind w:left="934" w:hangingChars="303" w:hanging="934"/>
        <w:jc w:val="both"/>
        <w:textDirection w:val="lrTbV"/>
        <w:rPr>
          <w:rFonts w:eastAsia="標楷體"/>
          <w:b/>
          <w:bCs/>
          <w:color w:val="000000"/>
          <w:sz w:val="28"/>
        </w:rPr>
      </w:pPr>
      <w:r w:rsidRPr="00106E1C">
        <w:rPr>
          <w:rFonts w:eastAsia="標楷體" w:hint="eastAsia"/>
          <w:b/>
          <w:bCs/>
          <w:color w:val="000000"/>
          <w:sz w:val="28"/>
        </w:rPr>
        <w:t>廠商投標文件遞送方式：</w:t>
      </w:r>
    </w:p>
    <w:p w14:paraId="0462F7C9" w14:textId="0081D9C4" w:rsidR="006E0C90" w:rsidRPr="00106E1C" w:rsidRDefault="0019012C" w:rsidP="006E0C90">
      <w:pPr>
        <w:spacing w:line="360" w:lineRule="exact"/>
        <w:ind w:leftChars="350" w:left="1971" w:hangingChars="353" w:hanging="1131"/>
        <w:jc w:val="both"/>
        <w:rPr>
          <w:rFonts w:eastAsia="標楷體"/>
          <w:b/>
          <w:bCs/>
          <w:sz w:val="28"/>
        </w:rPr>
      </w:pPr>
      <w:r w:rsidRPr="00106E1C">
        <w:rPr>
          <w:rFonts w:ascii="標楷體" w:eastAsia="標楷體" w:hAnsi="標楷體" w:hint="eastAsia"/>
          <w:b/>
          <w:bCs/>
          <w:color w:val="000000"/>
          <w:sz w:val="32"/>
          <w:szCs w:val="22"/>
        </w:rPr>
        <w:lastRenderedPageBreak/>
        <w:sym w:font="Wingdings" w:char="F06E"/>
      </w:r>
      <w:r w:rsidR="006E0C90" w:rsidRPr="00106E1C">
        <w:rPr>
          <w:rFonts w:eastAsia="標楷體" w:hint="eastAsia"/>
          <w:b/>
          <w:bCs/>
          <w:sz w:val="28"/>
        </w:rPr>
        <w:t>（</w:t>
      </w:r>
      <w:r w:rsidR="006E0C90" w:rsidRPr="00106E1C">
        <w:rPr>
          <w:rFonts w:eastAsia="標楷體" w:hint="eastAsia"/>
          <w:b/>
          <w:bCs/>
          <w:sz w:val="28"/>
        </w:rPr>
        <w:t>1</w:t>
      </w:r>
      <w:r w:rsidR="006E0C90" w:rsidRPr="00106E1C">
        <w:rPr>
          <w:rFonts w:eastAsia="標楷體" w:hint="eastAsia"/>
          <w:b/>
          <w:bCs/>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(無者免填)</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之內容，應另以書面提供予機關之項目（如有不符者，以電子傳輸資料為準）</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45D92871" w:rsidR="00B031DB" w:rsidRPr="00106E1C" w:rsidRDefault="00B031DB">
      <w:pPr>
        <w:pStyle w:val="7"/>
        <w:ind w:left="0" w:firstLine="0"/>
        <w:jc w:val="both"/>
        <w:textDirection w:val="lrTbV"/>
        <w:rPr>
          <w:rFonts w:ascii="標楷體" w:eastAsia="標楷體" w:hAnsi="標楷體"/>
          <w:b/>
          <w:bCs/>
          <w:spacing w:val="0"/>
          <w:sz w:val="28"/>
        </w:rPr>
      </w:pPr>
      <w:r>
        <w:rPr>
          <w:rFonts w:ascii="標楷體" w:eastAsia="標楷體" w:hAnsi="標楷體" w:hint="eastAsia"/>
          <w:spacing w:val="0"/>
          <w:sz w:val="28"/>
        </w:rPr>
        <w:t xml:space="preserve">     </w:t>
      </w:r>
      <w:r w:rsidRPr="00106E1C">
        <w:rPr>
          <w:rFonts w:ascii="標楷體" w:eastAsia="標楷體" w:hAnsi="標楷體" w:hint="eastAsia"/>
          <w:b/>
          <w:bCs/>
          <w:spacing w:val="0"/>
          <w:sz w:val="28"/>
        </w:rPr>
        <w:t xml:space="preserve">  </w:t>
      </w:r>
      <w:r w:rsidR="0019012C" w:rsidRPr="00106E1C">
        <w:rPr>
          <w:rFonts w:ascii="標楷體" w:eastAsia="標楷體" w:hAnsi="標楷體" w:hint="eastAsia"/>
          <w:b/>
          <w:bCs/>
          <w:color w:val="000000"/>
          <w:sz w:val="32"/>
          <w:szCs w:val="22"/>
        </w:rPr>
        <w:sym w:font="Wingdings" w:char="F06E"/>
      </w:r>
      <w:r w:rsidRPr="00106E1C">
        <w:rPr>
          <w:rFonts w:ascii="標楷體" w:eastAsia="標楷體" w:hAnsi="標楷體"/>
          <w:b/>
          <w:bCs/>
          <w:spacing w:val="0"/>
          <w:sz w:val="28"/>
        </w:rPr>
        <w:t>(</w:t>
      </w:r>
      <w:r w:rsidRPr="00106E1C">
        <w:rPr>
          <w:rFonts w:ascii="標楷體" w:eastAsia="標楷體" w:hAnsi="標楷體" w:hint="eastAsia"/>
          <w:b/>
          <w:bCs/>
          <w:spacing w:val="0"/>
          <w:sz w:val="28"/>
        </w:rPr>
        <w:t>2</w:t>
      </w:r>
      <w:r w:rsidRPr="00106E1C">
        <w:rPr>
          <w:rFonts w:ascii="標楷體" w:eastAsia="標楷體" w:hAnsi="標楷體"/>
          <w:b/>
          <w:bCs/>
          <w:spacing w:val="0"/>
          <w:sz w:val="28"/>
        </w:rPr>
        <w:t>)</w:t>
      </w:r>
      <w:r w:rsidRPr="00106E1C">
        <w:rPr>
          <w:rFonts w:ascii="標楷體" w:eastAsia="標楷體" w:hAnsi="標楷體" w:hint="eastAsia"/>
          <w:b/>
          <w:bCs/>
          <w:spacing w:val="0"/>
          <w:sz w:val="28"/>
        </w:rPr>
        <w:t>不</w:t>
      </w:r>
      <w:r w:rsidRPr="00106E1C">
        <w:rPr>
          <w:rFonts w:ascii="標楷體" w:eastAsia="標楷體" w:hAnsi="標楷體" w:hint="eastAsia"/>
          <w:b/>
          <w:bCs/>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36F1449A" w:rsidR="00B031DB" w:rsidRPr="00106E1C" w:rsidRDefault="00B031DB">
      <w:pPr>
        <w:pStyle w:val="3"/>
        <w:ind w:left="1418" w:hanging="1418"/>
        <w:jc w:val="both"/>
        <w:textDirection w:val="lrTbV"/>
        <w:rPr>
          <w:rFonts w:ascii="標楷體" w:eastAsia="標楷體" w:hAnsi="標楷體"/>
          <w:b/>
          <w:bCs/>
          <w:spacing w:val="0"/>
          <w:sz w:val="28"/>
        </w:rPr>
      </w:pPr>
      <w:r>
        <w:rPr>
          <w:rFonts w:ascii="標楷體" w:eastAsia="標楷體" w:hAnsi="標楷體" w:hint="eastAsia"/>
          <w:spacing w:val="0"/>
          <w:sz w:val="28"/>
        </w:rPr>
        <w:t xml:space="preserve">       </w:t>
      </w:r>
      <w:r w:rsidR="0019012C" w:rsidRPr="00106E1C">
        <w:rPr>
          <w:rFonts w:ascii="標楷體" w:eastAsia="標楷體" w:hAnsi="標楷體" w:hint="eastAsia"/>
          <w:b/>
          <w:bCs/>
          <w:color w:val="000000"/>
          <w:sz w:val="32"/>
          <w:szCs w:val="22"/>
        </w:rPr>
        <w:sym w:font="Wingdings" w:char="F06E"/>
      </w:r>
      <w:r w:rsidRPr="00106E1C">
        <w:rPr>
          <w:rFonts w:ascii="標楷體" w:eastAsia="標楷體" w:hAnsi="標楷體"/>
          <w:b/>
          <w:bCs/>
          <w:spacing w:val="0"/>
          <w:sz w:val="28"/>
        </w:rPr>
        <w:t>(2)</w:t>
      </w:r>
      <w:r w:rsidRPr="00106E1C">
        <w:rPr>
          <w:rFonts w:ascii="標楷體" w:eastAsia="標楷體" w:hAnsi="標楷體" w:hint="eastAsia"/>
          <w:b/>
          <w:bCs/>
          <w:spacing w:val="0"/>
          <w:sz w:val="28"/>
        </w:rPr>
        <w:t>不</w:t>
      </w:r>
      <w:r w:rsidRPr="00106E1C">
        <w:rPr>
          <w:rFonts w:ascii="標楷體" w:eastAsia="標楷體" w:hAnsi="標楷體" w:hint="eastAsia"/>
          <w:b/>
          <w:bCs/>
          <w:sz w:val="28"/>
        </w:rPr>
        <w:t>允許提出替代方案。</w:t>
      </w:r>
    </w:p>
    <w:p w14:paraId="231BAF87" w14:textId="2E3F9351"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w:t>
      </w:r>
      <w:r w:rsidR="0019012C">
        <w:rPr>
          <w:rFonts w:ascii="標楷體" w:eastAsia="標楷體" w:hAnsi="標楷體" w:hint="eastAsia"/>
          <w:spacing w:val="0"/>
          <w:sz w:val="28"/>
        </w:rPr>
        <w:t>40</w:t>
      </w:r>
      <w:r>
        <w:rPr>
          <w:rFonts w:ascii="標楷體" w:eastAsia="標楷體" w:hAnsi="標楷體" w:hint="eastAsia"/>
          <w:spacing w:val="0"/>
          <w:sz w:val="28"/>
        </w:rPr>
        <w:t>日止。</w:t>
      </w:r>
      <w:r w:rsidR="00896CBA" w:rsidRPr="00896CBA">
        <w:rPr>
          <w:rFonts w:ascii="標楷體" w:eastAsia="標楷體" w:hAnsi="標楷體" w:hint="eastAsia"/>
          <w:spacing w:val="0"/>
          <w:sz w:val="28"/>
        </w:rPr>
        <w:t>如機關無法於前開有效期內決標，得於必要時洽請廠商延長投標文件之有效期。</w:t>
      </w:r>
    </w:p>
    <w:p w14:paraId="782990A7" w14:textId="77777777" w:rsidR="00B031DB" w:rsidRPr="00910869" w:rsidRDefault="00B031DB">
      <w:pPr>
        <w:pStyle w:val="7"/>
        <w:numPr>
          <w:ilvl w:val="0"/>
          <w:numId w:val="1"/>
        </w:numPr>
        <w:ind w:left="1134" w:hanging="1134"/>
        <w:jc w:val="both"/>
        <w:textDirection w:val="lrTbV"/>
        <w:rPr>
          <w:rFonts w:ascii="標楷體" w:eastAsia="標楷體" w:hAnsi="標楷體"/>
          <w:b/>
          <w:bCs/>
          <w:spacing w:val="0"/>
          <w:sz w:val="28"/>
        </w:rPr>
      </w:pPr>
      <w:r w:rsidRPr="00910869">
        <w:rPr>
          <w:rFonts w:ascii="標楷體" w:eastAsia="標楷體" w:hAnsi="標楷體" w:hint="eastAsia"/>
          <w:b/>
          <w:bCs/>
          <w:spacing w:val="0"/>
          <w:sz w:val="28"/>
        </w:rPr>
        <w:t>廠商應遞送</w:t>
      </w:r>
      <w:r w:rsidRPr="00910869">
        <w:rPr>
          <w:rFonts w:ascii="標楷體" w:eastAsia="標楷體" w:hAnsi="標楷體" w:hint="eastAsia"/>
          <w:b/>
          <w:bCs/>
          <w:sz w:val="28"/>
        </w:rPr>
        <w:t>投標文件份數</w:t>
      </w:r>
      <w:r w:rsidRPr="00910869">
        <w:rPr>
          <w:rFonts w:ascii="標楷體" w:eastAsia="標楷體" w:hAnsi="標楷體" w:hint="eastAsia"/>
          <w:b/>
          <w:bCs/>
          <w:spacing w:val="0"/>
          <w:sz w:val="28"/>
        </w:rPr>
        <w:t>：</w:t>
      </w:r>
    </w:p>
    <w:p w14:paraId="6D9F42DD" w14:textId="49D01780" w:rsidR="00B031DB" w:rsidRPr="00910869" w:rsidRDefault="00B031DB">
      <w:pPr>
        <w:pStyle w:val="7"/>
        <w:ind w:left="0" w:firstLine="0"/>
        <w:jc w:val="both"/>
        <w:textDirection w:val="lrTbV"/>
        <w:rPr>
          <w:rFonts w:ascii="標楷體" w:eastAsia="標楷體" w:hAnsi="標楷體"/>
          <w:b/>
          <w:bCs/>
          <w:spacing w:val="0"/>
          <w:sz w:val="28"/>
        </w:rPr>
      </w:pPr>
      <w:r w:rsidRPr="00910869">
        <w:rPr>
          <w:rFonts w:ascii="標楷體" w:eastAsia="標楷體" w:hAnsi="標楷體" w:hint="eastAsia"/>
          <w:b/>
          <w:bCs/>
          <w:spacing w:val="0"/>
          <w:sz w:val="28"/>
        </w:rPr>
        <w:t xml:space="preserve">       </w:t>
      </w:r>
      <w:r w:rsidR="0019012C" w:rsidRPr="00910869">
        <w:rPr>
          <w:rFonts w:ascii="標楷體" w:eastAsia="標楷體" w:hAnsi="標楷體" w:hint="eastAsia"/>
          <w:b/>
          <w:bCs/>
          <w:color w:val="000000"/>
          <w:sz w:val="32"/>
          <w:szCs w:val="22"/>
        </w:rPr>
        <w:sym w:font="Wingdings" w:char="F06E"/>
      </w:r>
      <w:r w:rsidRPr="00910869">
        <w:rPr>
          <w:rFonts w:ascii="標楷體" w:eastAsia="標楷體" w:hAnsi="標楷體"/>
          <w:b/>
          <w:bCs/>
          <w:spacing w:val="0"/>
          <w:sz w:val="28"/>
        </w:rPr>
        <w:t>(1)</w:t>
      </w:r>
      <w:r w:rsidRPr="00910869">
        <w:rPr>
          <w:rFonts w:ascii="標楷體" w:eastAsia="標楷體" w:hAnsi="標楷體" w:hint="eastAsia"/>
          <w:b/>
          <w:bCs/>
          <w:spacing w:val="0"/>
          <w:sz w:val="28"/>
        </w:rPr>
        <w:t>1式1份。</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08E1ADA4" w14:textId="4F227193" w:rsidR="00B031DB" w:rsidRPr="00910869" w:rsidRDefault="00B031DB">
      <w:pPr>
        <w:pStyle w:val="7"/>
        <w:ind w:left="0" w:firstLine="0"/>
        <w:jc w:val="both"/>
        <w:textDirection w:val="lrTbV"/>
        <w:rPr>
          <w:rFonts w:ascii="標楷體" w:eastAsia="標楷體" w:hAnsi="標楷體"/>
          <w:b/>
          <w:bCs/>
          <w:spacing w:val="0"/>
          <w:sz w:val="28"/>
        </w:rPr>
      </w:pPr>
      <w:r>
        <w:rPr>
          <w:rFonts w:ascii="標楷體" w:eastAsia="標楷體" w:hAnsi="標楷體" w:hint="eastAsia"/>
          <w:spacing w:val="0"/>
          <w:sz w:val="28"/>
        </w:rPr>
        <w:t xml:space="preserve">    </w:t>
      </w:r>
      <w:r w:rsidRPr="00910869">
        <w:rPr>
          <w:rFonts w:ascii="標楷體" w:eastAsia="標楷體" w:hAnsi="標楷體" w:hint="eastAsia"/>
          <w:b/>
          <w:bCs/>
          <w:spacing w:val="0"/>
          <w:sz w:val="28"/>
        </w:rPr>
        <w:t xml:space="preserve">   </w:t>
      </w:r>
      <w:r w:rsidR="0019012C" w:rsidRPr="00910869">
        <w:rPr>
          <w:rFonts w:ascii="標楷體" w:eastAsia="標楷體" w:hAnsi="標楷體" w:hint="eastAsia"/>
          <w:b/>
          <w:bCs/>
          <w:color w:val="000000"/>
          <w:sz w:val="32"/>
          <w:szCs w:val="22"/>
        </w:rPr>
        <w:sym w:font="Wingdings" w:char="F06E"/>
      </w:r>
      <w:r w:rsidRPr="00910869">
        <w:rPr>
          <w:rFonts w:ascii="標楷體" w:eastAsia="標楷體" w:hAnsi="標楷體"/>
          <w:b/>
          <w:bCs/>
          <w:spacing w:val="0"/>
          <w:sz w:val="28"/>
        </w:rPr>
        <w:t>(</w:t>
      </w:r>
      <w:r w:rsidRPr="00910869">
        <w:rPr>
          <w:rFonts w:ascii="標楷體" w:eastAsia="標楷體" w:hAnsi="標楷體" w:hint="eastAsia"/>
          <w:b/>
          <w:bCs/>
          <w:spacing w:val="0"/>
          <w:sz w:val="28"/>
        </w:rPr>
        <w:t>6</w:t>
      </w:r>
      <w:r w:rsidRPr="00910869">
        <w:rPr>
          <w:rFonts w:ascii="標楷體" w:eastAsia="標楷體" w:hAnsi="標楷體"/>
          <w:b/>
          <w:bCs/>
          <w:spacing w:val="0"/>
          <w:sz w:val="28"/>
        </w:rPr>
        <w:t>)</w:t>
      </w:r>
      <w:r w:rsidRPr="00910869">
        <w:rPr>
          <w:rFonts w:ascii="標楷體" w:eastAsia="標楷體" w:hAnsi="標楷體" w:hint="eastAsia"/>
          <w:b/>
          <w:bCs/>
          <w:spacing w:val="0"/>
          <w:sz w:val="28"/>
        </w:rPr>
        <w:t>其他</w:t>
      </w:r>
      <w:r w:rsidRPr="00910869">
        <w:rPr>
          <w:rFonts w:ascii="標楷體" w:eastAsia="標楷體" w:hAnsi="標楷體"/>
          <w:b/>
          <w:bCs/>
          <w:spacing w:val="0"/>
          <w:sz w:val="28"/>
        </w:rPr>
        <w:t>(</w:t>
      </w:r>
      <w:r w:rsidRPr="00910869">
        <w:rPr>
          <w:rFonts w:ascii="標楷體" w:eastAsia="標楷體" w:hAnsi="標楷體" w:hint="eastAsia"/>
          <w:b/>
          <w:bCs/>
          <w:spacing w:val="0"/>
          <w:sz w:val="28"/>
        </w:rPr>
        <w:t>由招標機關敘明</w:t>
      </w:r>
      <w:r w:rsidRPr="00910869">
        <w:rPr>
          <w:rFonts w:ascii="標楷體" w:eastAsia="標楷體" w:hAnsi="標楷體"/>
          <w:b/>
          <w:bCs/>
          <w:spacing w:val="0"/>
          <w:sz w:val="28"/>
        </w:rPr>
        <w:t>)</w:t>
      </w:r>
      <w:r w:rsidRPr="00910869">
        <w:rPr>
          <w:rFonts w:ascii="標楷體" w:eastAsia="標楷體" w:hAnsi="標楷體" w:hint="eastAsia"/>
          <w:b/>
          <w:bCs/>
          <w:spacing w:val="0"/>
          <w:sz w:val="28"/>
        </w:rPr>
        <w:t>：</w:t>
      </w:r>
      <w:r w:rsidR="0019012C" w:rsidRPr="00910869">
        <w:rPr>
          <w:rFonts w:ascii="標楷體" w:eastAsia="標楷體" w:hAnsi="標楷體" w:hint="eastAsia"/>
          <w:b/>
          <w:bCs/>
          <w:spacing w:val="0"/>
          <w:sz w:val="28"/>
        </w:rPr>
        <w:t>服務建議書1式10份。</w:t>
      </w:r>
      <w:r w:rsidRPr="00910869">
        <w:rPr>
          <w:rFonts w:ascii="標楷體" w:eastAsia="標楷體" w:hAnsi="標楷體" w:hint="eastAsia"/>
          <w:b/>
          <w:bCs/>
          <w:spacing w:val="0"/>
          <w:sz w:val="28"/>
        </w:rPr>
        <w:t xml:space="preserve">      </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中文(正體字)。</w:t>
      </w:r>
    </w:p>
    <w:p w14:paraId="1744A2CF" w14:textId="25F0F52A" w:rsidR="00B031DB" w:rsidRPr="00910869" w:rsidRDefault="00B031DB">
      <w:pPr>
        <w:pStyle w:val="7"/>
        <w:ind w:left="0" w:firstLine="0"/>
        <w:jc w:val="both"/>
        <w:textDirection w:val="lrTbV"/>
        <w:rPr>
          <w:rFonts w:ascii="標楷體" w:eastAsia="標楷體" w:hAnsi="標楷體"/>
          <w:b/>
          <w:bCs/>
          <w:spacing w:val="0"/>
          <w:sz w:val="28"/>
        </w:rPr>
      </w:pPr>
      <w:r>
        <w:rPr>
          <w:rFonts w:ascii="標楷體" w:eastAsia="標楷體" w:hAnsi="標楷體" w:hint="eastAsia"/>
          <w:spacing w:val="0"/>
          <w:sz w:val="28"/>
        </w:rPr>
        <w:t xml:space="preserve">      </w:t>
      </w:r>
      <w:r w:rsidRPr="00910869">
        <w:rPr>
          <w:rFonts w:ascii="標楷體" w:eastAsia="標楷體" w:hAnsi="標楷體" w:hint="eastAsia"/>
          <w:b/>
          <w:bCs/>
          <w:spacing w:val="0"/>
          <w:sz w:val="28"/>
        </w:rPr>
        <w:t xml:space="preserve"> </w:t>
      </w:r>
      <w:r w:rsidR="0019012C" w:rsidRPr="00910869">
        <w:rPr>
          <w:rFonts w:ascii="標楷體" w:eastAsia="標楷體" w:hAnsi="標楷體" w:hint="eastAsia"/>
          <w:b/>
          <w:bCs/>
          <w:color w:val="000000"/>
          <w:sz w:val="32"/>
          <w:szCs w:val="22"/>
        </w:rPr>
        <w:sym w:font="Wingdings" w:char="F06E"/>
      </w:r>
      <w:r w:rsidRPr="00910869">
        <w:rPr>
          <w:rFonts w:ascii="標楷體" w:eastAsia="標楷體" w:hAnsi="標楷體"/>
          <w:b/>
          <w:bCs/>
          <w:spacing w:val="0"/>
          <w:sz w:val="28"/>
        </w:rPr>
        <w:t>(</w:t>
      </w:r>
      <w:r w:rsidRPr="00910869">
        <w:rPr>
          <w:rFonts w:ascii="標楷體" w:eastAsia="標楷體" w:hAnsi="標楷體" w:hint="eastAsia"/>
          <w:b/>
          <w:bCs/>
          <w:spacing w:val="0"/>
          <w:sz w:val="28"/>
        </w:rPr>
        <w:t>2</w:t>
      </w:r>
      <w:r w:rsidRPr="00910869">
        <w:rPr>
          <w:rFonts w:ascii="標楷體" w:eastAsia="標楷體" w:hAnsi="標楷體"/>
          <w:b/>
          <w:bCs/>
          <w:spacing w:val="0"/>
          <w:sz w:val="28"/>
        </w:rPr>
        <w:t>)</w:t>
      </w:r>
      <w:r w:rsidRPr="00910869">
        <w:rPr>
          <w:rFonts w:ascii="標楷體" w:eastAsia="標楷體" w:hAnsi="標楷體" w:hint="eastAsia"/>
          <w:b/>
          <w:bCs/>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45AAAA76" w14:textId="7035657A" w:rsidR="00B031DB" w:rsidRPr="00910869" w:rsidRDefault="00B031DB">
      <w:pPr>
        <w:pStyle w:val="3"/>
        <w:numPr>
          <w:ilvl w:val="0"/>
          <w:numId w:val="2"/>
        </w:numPr>
        <w:ind w:left="1134" w:hanging="1134"/>
        <w:jc w:val="both"/>
        <w:textDirection w:val="lrTbV"/>
        <w:rPr>
          <w:rFonts w:ascii="標楷體" w:eastAsia="標楷體" w:hAnsi="標楷體"/>
          <w:b/>
          <w:bCs/>
          <w:spacing w:val="0"/>
          <w:sz w:val="28"/>
        </w:rPr>
      </w:pPr>
      <w:r w:rsidRPr="00910869">
        <w:rPr>
          <w:rFonts w:ascii="標楷體" w:eastAsia="標楷體" w:hAnsi="標楷體" w:hint="eastAsia"/>
          <w:b/>
          <w:bCs/>
          <w:spacing w:val="0"/>
          <w:sz w:val="28"/>
        </w:rPr>
        <w:t>公開開標案件之開標時間</w:t>
      </w:r>
      <w:r w:rsidRPr="00910869">
        <w:rPr>
          <w:rFonts w:ascii="標楷體" w:eastAsia="標楷體" w:hAnsi="標楷體"/>
          <w:b/>
          <w:bCs/>
          <w:spacing w:val="0"/>
          <w:sz w:val="28"/>
        </w:rPr>
        <w:t>(</w:t>
      </w:r>
      <w:r w:rsidRPr="00910869">
        <w:rPr>
          <w:rFonts w:ascii="標楷體" w:eastAsia="標楷體" w:hAnsi="標楷體" w:hint="eastAsia"/>
          <w:b/>
          <w:bCs/>
          <w:spacing w:val="0"/>
          <w:sz w:val="28"/>
          <w:szCs w:val="28"/>
        </w:rPr>
        <w:t>依</w:t>
      </w:r>
      <w:r w:rsidR="00B05504" w:rsidRPr="00910869">
        <w:rPr>
          <w:rFonts w:ascii="標楷體" w:eastAsia="標楷體" w:hAnsi="標楷體" w:hint="eastAsia"/>
          <w:b/>
          <w:bCs/>
          <w:spacing w:val="0"/>
          <w:sz w:val="28"/>
          <w:szCs w:val="28"/>
        </w:rPr>
        <w:t>中</w:t>
      </w:r>
      <w:r w:rsidR="00B05504" w:rsidRPr="00910869">
        <w:rPr>
          <w:rFonts w:ascii="標楷體" w:eastAsia="標楷體" w:hAnsi="標楷體" w:hint="eastAsia"/>
          <w:b/>
          <w:bCs/>
          <w:spacing w:val="0"/>
          <w:sz w:val="28"/>
        </w:rPr>
        <w:t>央機關未達公告金額採購招標辦法第4條第1項</w:t>
      </w:r>
      <w:r w:rsidRPr="00910869">
        <w:rPr>
          <w:rFonts w:ascii="標楷體" w:eastAsia="標楷體" w:hAnsi="標楷體" w:hint="eastAsia"/>
          <w:b/>
          <w:bCs/>
          <w:spacing w:val="0"/>
          <w:sz w:val="28"/>
        </w:rPr>
        <w:t>不</w:t>
      </w:r>
      <w:r w:rsidR="00B05504" w:rsidRPr="00910869">
        <w:rPr>
          <w:rFonts w:ascii="標楷體" w:eastAsia="標楷體" w:hAnsi="標楷體" w:hint="eastAsia"/>
          <w:b/>
          <w:bCs/>
          <w:spacing w:val="0"/>
          <w:sz w:val="28"/>
        </w:rPr>
        <w:t>訂明</w:t>
      </w:r>
      <w:r w:rsidRPr="00910869">
        <w:rPr>
          <w:rFonts w:ascii="標楷體" w:eastAsia="標楷體" w:hAnsi="標楷體" w:hint="eastAsia"/>
          <w:b/>
          <w:bCs/>
          <w:spacing w:val="0"/>
          <w:sz w:val="28"/>
        </w:rPr>
        <w:t>者免填</w:t>
      </w:r>
      <w:r w:rsidRPr="00910869">
        <w:rPr>
          <w:rFonts w:ascii="標楷體" w:eastAsia="標楷體" w:hAnsi="標楷體"/>
          <w:b/>
          <w:bCs/>
          <w:spacing w:val="0"/>
          <w:sz w:val="28"/>
        </w:rPr>
        <w:t>)</w:t>
      </w:r>
      <w:r w:rsidRPr="00910869">
        <w:rPr>
          <w:rFonts w:ascii="標楷體" w:eastAsia="標楷體" w:hAnsi="標楷體" w:hint="eastAsia"/>
          <w:b/>
          <w:bCs/>
          <w:spacing w:val="0"/>
          <w:sz w:val="28"/>
        </w:rPr>
        <w:t>：</w:t>
      </w:r>
      <w:r w:rsidR="00905084" w:rsidRPr="00910869">
        <w:rPr>
          <w:rFonts w:ascii="標楷體" w:eastAsia="標楷體" w:hAnsi="標楷體" w:hint="eastAsia"/>
          <w:b/>
          <w:bCs/>
          <w:spacing w:val="0"/>
          <w:sz w:val="28"/>
        </w:rPr>
        <w:t>如招標公告</w:t>
      </w:r>
      <w:r w:rsidRPr="00910869">
        <w:rPr>
          <w:rFonts w:ascii="標楷體" w:eastAsia="標楷體" w:hAnsi="標楷體" w:hint="eastAsia"/>
          <w:b/>
          <w:bCs/>
          <w:spacing w:val="0"/>
          <w:sz w:val="28"/>
        </w:rPr>
        <w:t>。</w:t>
      </w:r>
    </w:p>
    <w:p w14:paraId="3F5A3B59" w14:textId="3690A6C3" w:rsidR="00B031DB" w:rsidRPr="00910869" w:rsidRDefault="00B031DB">
      <w:pPr>
        <w:pStyle w:val="7"/>
        <w:numPr>
          <w:ilvl w:val="0"/>
          <w:numId w:val="1"/>
        </w:numPr>
        <w:ind w:left="1134" w:hanging="1134"/>
        <w:jc w:val="both"/>
        <w:textDirection w:val="lrTbV"/>
        <w:rPr>
          <w:rFonts w:ascii="標楷體" w:eastAsia="標楷體" w:hAnsi="標楷體"/>
          <w:b/>
          <w:bCs/>
          <w:spacing w:val="0"/>
          <w:sz w:val="28"/>
        </w:rPr>
      </w:pPr>
      <w:r w:rsidRPr="00910869">
        <w:rPr>
          <w:rFonts w:ascii="標楷體" w:eastAsia="標楷體" w:hAnsi="標楷體" w:hint="eastAsia"/>
          <w:b/>
          <w:bCs/>
          <w:spacing w:val="0"/>
          <w:sz w:val="28"/>
        </w:rPr>
        <w:t>公開開標案件之開標地點</w:t>
      </w:r>
      <w:r w:rsidR="00B05504" w:rsidRPr="00910869">
        <w:rPr>
          <w:rFonts w:ascii="標楷體" w:eastAsia="標楷體" w:hAnsi="標楷體"/>
          <w:b/>
          <w:bCs/>
          <w:spacing w:val="0"/>
          <w:sz w:val="28"/>
        </w:rPr>
        <w:t>(</w:t>
      </w:r>
      <w:r w:rsidR="00B05504" w:rsidRPr="00910869">
        <w:rPr>
          <w:rFonts w:ascii="標楷體" w:eastAsia="標楷體" w:hAnsi="標楷體" w:hint="eastAsia"/>
          <w:b/>
          <w:bCs/>
          <w:spacing w:val="0"/>
          <w:sz w:val="28"/>
          <w:szCs w:val="28"/>
        </w:rPr>
        <w:t>依中</w:t>
      </w:r>
      <w:r w:rsidR="00B05504" w:rsidRPr="00910869">
        <w:rPr>
          <w:rFonts w:ascii="標楷體" w:eastAsia="標楷體" w:hAnsi="標楷體" w:hint="eastAsia"/>
          <w:b/>
          <w:bCs/>
          <w:spacing w:val="0"/>
          <w:sz w:val="28"/>
        </w:rPr>
        <w:t>央機關未達公告金額採購招標辦法第4條第1項不訂明者免填</w:t>
      </w:r>
      <w:r w:rsidR="00B05504" w:rsidRPr="00910869">
        <w:rPr>
          <w:rFonts w:ascii="標楷體" w:eastAsia="標楷體" w:hAnsi="標楷體"/>
          <w:b/>
          <w:bCs/>
          <w:spacing w:val="0"/>
          <w:sz w:val="28"/>
        </w:rPr>
        <w:t>)</w:t>
      </w:r>
      <w:r w:rsidRPr="00910869">
        <w:rPr>
          <w:rFonts w:ascii="標楷體" w:eastAsia="標楷體" w:hAnsi="標楷體" w:hint="eastAsia"/>
          <w:b/>
          <w:bCs/>
          <w:spacing w:val="0"/>
          <w:sz w:val="28"/>
        </w:rPr>
        <w:t>：</w:t>
      </w:r>
      <w:r w:rsidR="00816AE1" w:rsidRPr="00910869">
        <w:rPr>
          <w:rFonts w:ascii="標楷體" w:eastAsia="標楷體" w:hAnsi="標楷體" w:hint="eastAsia"/>
          <w:b/>
          <w:bCs/>
          <w:color w:val="000000"/>
          <w:spacing w:val="0"/>
          <w:sz w:val="28"/>
          <w:szCs w:val="28"/>
        </w:rPr>
        <w:t>本府二樓建設處發包中心科開標室。</w:t>
      </w:r>
    </w:p>
    <w:p w14:paraId="03A38DF1" w14:textId="0404B94B" w:rsidR="00B031DB" w:rsidRPr="00910869" w:rsidRDefault="00B031DB">
      <w:pPr>
        <w:pStyle w:val="7"/>
        <w:numPr>
          <w:ilvl w:val="0"/>
          <w:numId w:val="1"/>
        </w:numPr>
        <w:ind w:left="1134" w:hanging="1134"/>
        <w:jc w:val="both"/>
        <w:textDirection w:val="lrTbV"/>
        <w:rPr>
          <w:rFonts w:ascii="標楷體" w:eastAsia="標楷體" w:hAnsi="標楷體"/>
          <w:b/>
          <w:bCs/>
          <w:spacing w:val="0"/>
          <w:sz w:val="28"/>
        </w:rPr>
      </w:pPr>
      <w:r w:rsidRPr="00910869">
        <w:rPr>
          <w:rFonts w:ascii="標楷體" w:eastAsia="標楷體" w:hAnsi="標楷體" w:hint="eastAsia"/>
          <w:b/>
          <w:bCs/>
          <w:spacing w:val="0"/>
          <w:sz w:val="28"/>
        </w:rPr>
        <w:lastRenderedPageBreak/>
        <w:t>公開開標案件有權參加開標之每一投標廠商人數</w:t>
      </w:r>
      <w:r w:rsidRPr="00910869">
        <w:rPr>
          <w:rFonts w:ascii="標楷體" w:eastAsia="標楷體" w:hAnsi="標楷體"/>
          <w:b/>
          <w:bCs/>
          <w:spacing w:val="0"/>
          <w:sz w:val="28"/>
        </w:rPr>
        <w:t>(</w:t>
      </w:r>
      <w:r w:rsidRPr="00910869">
        <w:rPr>
          <w:rFonts w:ascii="標楷體" w:eastAsia="標楷體" w:hAnsi="標楷體" w:hint="eastAsia"/>
          <w:b/>
          <w:bCs/>
          <w:spacing w:val="0"/>
          <w:sz w:val="28"/>
        </w:rPr>
        <w:t>依採購法不公開或不限制廠商出席人數者免填</w:t>
      </w:r>
      <w:r w:rsidRPr="00910869">
        <w:rPr>
          <w:rFonts w:ascii="標楷體" w:eastAsia="標楷體" w:hAnsi="標楷體"/>
          <w:b/>
          <w:bCs/>
          <w:spacing w:val="0"/>
          <w:sz w:val="28"/>
        </w:rPr>
        <w:t>)</w:t>
      </w:r>
      <w:r w:rsidRPr="00910869">
        <w:rPr>
          <w:rFonts w:ascii="標楷體" w:eastAsia="標楷體" w:hAnsi="標楷體" w:hint="eastAsia"/>
          <w:b/>
          <w:bCs/>
          <w:spacing w:val="0"/>
          <w:sz w:val="28"/>
        </w:rPr>
        <w:t>：</w:t>
      </w:r>
      <w:r w:rsidR="00816AE1" w:rsidRPr="00910869">
        <w:rPr>
          <w:rFonts w:ascii="標楷體" w:eastAsia="標楷體" w:hAnsi="標楷體" w:hint="eastAsia"/>
          <w:b/>
          <w:bCs/>
          <w:color w:val="000000"/>
          <w:spacing w:val="0"/>
          <w:sz w:val="28"/>
          <w:szCs w:val="28"/>
        </w:rPr>
        <w:t>2人以下。</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央機關未達公告金額採購招標辦法第4條第1項</w:t>
      </w:r>
      <w:r w:rsidR="002729E2">
        <w:rPr>
          <w:rFonts w:ascii="標楷體" w:eastAsia="標楷體" w:hAnsi="標楷體" w:hint="eastAsia"/>
          <w:spacing w:val="0"/>
          <w:sz w:val="28"/>
        </w:rPr>
        <w:t>。</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本採購開標採不分段開標。所有投標文件置於一標封內，不必按文件屬性分別裝封。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押標金金額</w:t>
      </w:r>
      <w:r>
        <w:rPr>
          <w:rFonts w:ascii="標楷體" w:eastAsia="標楷體" w:hAnsi="標楷體"/>
          <w:spacing w:val="0"/>
          <w:sz w:val="28"/>
        </w:rPr>
        <w:t>(</w:t>
      </w:r>
      <w:r>
        <w:rPr>
          <w:rFonts w:ascii="標楷體" w:eastAsia="標楷體" w:hAnsi="標楷體" w:hint="eastAsia"/>
          <w:spacing w:val="0"/>
          <w:sz w:val="28"/>
        </w:rPr>
        <w:t>無押標金者免填</w:t>
      </w:r>
      <w:r>
        <w:rPr>
          <w:rFonts w:ascii="標楷體" w:eastAsia="標楷體" w:hAnsi="標楷體"/>
          <w:spacing w:val="0"/>
          <w:sz w:val="28"/>
        </w:rPr>
        <w:t>)</w:t>
      </w:r>
      <w:r>
        <w:rPr>
          <w:rFonts w:ascii="標楷體" w:eastAsia="標楷體" w:hAnsi="標楷體" w:hint="eastAsia"/>
          <w:spacing w:val="0"/>
          <w:sz w:val="28"/>
        </w:rPr>
        <w:t>：</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採電子投標之廠商，押標金予以減收金額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77777777" w:rsidR="000C4E8E" w:rsidRDefault="000C4E8E" w:rsidP="000C4E8E">
      <w:pPr>
        <w:pStyle w:val="7"/>
        <w:numPr>
          <w:ilvl w:val="0"/>
          <w:numId w:val="15"/>
        </w:numPr>
        <w:jc w:val="both"/>
        <w:rPr>
          <w:rFonts w:eastAsia="標楷體"/>
          <w:sz w:val="28"/>
        </w:rPr>
      </w:pPr>
      <w:r w:rsidRPr="00624800">
        <w:rPr>
          <w:rFonts w:eastAsia="標楷體" w:hint="eastAsia"/>
          <w:sz w:val="28"/>
        </w:rPr>
        <w:t>行政院公共工程委員會公共工程金質獎之得獎廠商，減收原應繳額度之</w:t>
      </w:r>
      <w:r w:rsidRPr="00624800">
        <w:rPr>
          <w:rFonts w:eastAsia="標楷體"/>
          <w:sz w:val="28"/>
        </w:rPr>
        <w:t>50%</w:t>
      </w:r>
      <w:r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民間參與公共建設金擘獎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交通部金路獎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由招標機關敘明獎項名稱及減收額度，其減收總額度不逾原定應繳總額之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r w:rsidRPr="000C4E8E">
        <w:rPr>
          <w:rFonts w:eastAsia="標楷體" w:hAnsi="標楷體" w:hint="eastAsia"/>
          <w:spacing w:val="0"/>
          <w:sz w:val="28"/>
        </w:rPr>
        <w:t>無者免填</w:t>
      </w:r>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，參與案件屬營造業法所稱營繕工程之工程採購者，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，其減收金額不併入前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押標金有效期</w:t>
      </w:r>
      <w:r>
        <w:rPr>
          <w:rFonts w:ascii="標楷體" w:eastAsia="標楷體" w:hAnsi="標楷體"/>
          <w:spacing w:val="0"/>
          <w:sz w:val="28"/>
        </w:rPr>
        <w:t>(</w:t>
      </w:r>
      <w:r>
        <w:rPr>
          <w:rFonts w:ascii="標楷體" w:eastAsia="標楷體" w:hAnsi="標楷體" w:hint="eastAsia"/>
          <w:spacing w:val="0"/>
          <w:sz w:val="28"/>
        </w:rPr>
        <w:t>無押標金者免填</w:t>
      </w:r>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押標金繳納期限：截止投標期限前繳納</w:t>
      </w:r>
      <w:r>
        <w:rPr>
          <w:rFonts w:ascii="標楷體" w:eastAsia="標楷體" w:hAnsi="標楷體"/>
          <w:spacing w:val="0"/>
          <w:sz w:val="28"/>
        </w:rPr>
        <w:t>(</w:t>
      </w:r>
      <w:r>
        <w:rPr>
          <w:rFonts w:ascii="標楷體" w:eastAsia="標楷體" w:hAnsi="標楷體" w:hint="eastAsia"/>
          <w:spacing w:val="0"/>
          <w:sz w:val="28"/>
        </w:rPr>
        <w:t>無押標金者不適用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以現金繳納押標金之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(無押標金者免填)</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政府電子採購網線上繳納。（距截止投標期限不足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分鐘時，將無法使用本方式繳納押標金，請廠商提早作業）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未採線上繳納者，其繳納處所或金融機構帳號：</w:t>
      </w:r>
    </w:p>
    <w:p w14:paraId="23EE59F2" w14:textId="77777777" w:rsidR="00B031DB" w:rsidRPr="00910869" w:rsidRDefault="00B031DB">
      <w:pPr>
        <w:pStyle w:val="7"/>
        <w:numPr>
          <w:ilvl w:val="0"/>
          <w:numId w:val="1"/>
        </w:numPr>
        <w:ind w:left="1134" w:hanging="1134"/>
        <w:jc w:val="both"/>
        <w:textDirection w:val="lrTbV"/>
        <w:rPr>
          <w:rFonts w:ascii="標楷體" w:eastAsia="標楷體" w:hAnsi="標楷體"/>
          <w:b/>
          <w:bCs/>
          <w:color w:val="000000"/>
          <w:spacing w:val="0"/>
          <w:sz w:val="28"/>
        </w:rPr>
      </w:pPr>
      <w:r w:rsidRPr="00910869">
        <w:rPr>
          <w:rFonts w:ascii="標楷體" w:eastAsia="標楷體" w:hAnsi="標楷體" w:hint="eastAsia"/>
          <w:b/>
          <w:bCs/>
          <w:spacing w:val="0"/>
          <w:sz w:val="28"/>
        </w:rPr>
        <w:t>無押標金之理由為：</w:t>
      </w:r>
    </w:p>
    <w:p w14:paraId="09FD5EAD" w14:textId="20DF7782" w:rsidR="00B031DB" w:rsidRPr="00910869" w:rsidRDefault="00B031DB">
      <w:pPr>
        <w:pStyle w:val="7"/>
        <w:ind w:left="1814" w:hanging="1814"/>
        <w:jc w:val="both"/>
        <w:textDirection w:val="lrTbV"/>
        <w:rPr>
          <w:rFonts w:ascii="標楷體" w:eastAsia="標楷體" w:hAnsi="標楷體"/>
          <w:b/>
          <w:bCs/>
          <w:color w:val="000000"/>
          <w:spacing w:val="0"/>
          <w:sz w:val="28"/>
        </w:rPr>
      </w:pPr>
      <w:r w:rsidRPr="00910869">
        <w:rPr>
          <w:rFonts w:ascii="標楷體" w:eastAsia="標楷體" w:hAnsi="標楷體" w:hint="eastAsia"/>
          <w:b/>
          <w:bCs/>
          <w:color w:val="000000"/>
          <w:spacing w:val="0"/>
          <w:sz w:val="28"/>
        </w:rPr>
        <w:t xml:space="preserve">        </w:t>
      </w:r>
      <w:r w:rsidR="00905084" w:rsidRPr="00910869">
        <w:rPr>
          <w:rFonts w:ascii="標楷體" w:eastAsia="標楷體" w:hAnsi="標楷體" w:hint="eastAsia"/>
          <w:b/>
          <w:bCs/>
          <w:color w:val="000000"/>
          <w:sz w:val="32"/>
          <w:szCs w:val="22"/>
        </w:rPr>
        <w:sym w:font="Wingdings" w:char="F06E"/>
      </w:r>
      <w:r w:rsidRPr="00910869">
        <w:rPr>
          <w:rFonts w:ascii="標楷體" w:eastAsia="標楷體" w:hAnsi="標楷體"/>
          <w:b/>
          <w:bCs/>
          <w:spacing w:val="0"/>
          <w:sz w:val="28"/>
        </w:rPr>
        <w:t>(</w:t>
      </w:r>
      <w:r w:rsidRPr="00910869">
        <w:rPr>
          <w:rFonts w:ascii="標楷體" w:eastAsia="標楷體" w:hAnsi="標楷體" w:hint="eastAsia"/>
          <w:b/>
          <w:bCs/>
          <w:spacing w:val="0"/>
          <w:sz w:val="28"/>
        </w:rPr>
        <w:t>1</w:t>
      </w:r>
      <w:r w:rsidRPr="00910869">
        <w:rPr>
          <w:rFonts w:ascii="標楷體" w:eastAsia="標楷體" w:hAnsi="標楷體"/>
          <w:b/>
          <w:bCs/>
          <w:spacing w:val="0"/>
          <w:sz w:val="28"/>
        </w:rPr>
        <w:t>)</w:t>
      </w:r>
      <w:r w:rsidRPr="00910869">
        <w:rPr>
          <w:rFonts w:ascii="標楷體" w:eastAsia="標楷體" w:hAnsi="標楷體" w:hint="eastAsia"/>
          <w:b/>
          <w:bCs/>
          <w:sz w:val="28"/>
        </w:rPr>
        <w:t>勞務採購。</w:t>
      </w:r>
    </w:p>
    <w:p w14:paraId="5825CA7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依市場交易慣例或採購案特性，無收取押標金之必要或可能者。</w:t>
      </w:r>
    </w:p>
    <w:p w14:paraId="21A92E60" w14:textId="77777777"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一定金額：_________；</w:t>
      </w:r>
      <w:r>
        <w:rPr>
          <w:rFonts w:ascii="標楷體" w:eastAsia="標楷體" w:hAnsi="標楷體" w:hint="eastAsia"/>
          <w:sz w:val="28"/>
        </w:rPr>
        <w:sym w:font="Wingdings" w:char="F0A8"/>
      </w:r>
      <w:r>
        <w:rPr>
          <w:rFonts w:ascii="標楷體" w:eastAsia="標楷體" w:hAnsi="標楷體" w:hint="eastAsia"/>
          <w:sz w:val="28"/>
        </w:rPr>
        <w:t>契約金額之一定比率：____%。</w:t>
      </w:r>
    </w:p>
    <w:p w14:paraId="7264E2C0" w14:textId="77777777" w:rsidR="00C707A1" w:rsidRDefault="00C707A1" w:rsidP="00C707A1">
      <w:pPr>
        <w:pStyle w:val="7"/>
        <w:ind w:leftChars="500" w:left="1438" w:hangingChars="85" w:hanging="238"/>
        <w:jc w:val="both"/>
        <w:textDirection w:val="lrTbV"/>
        <w:rPr>
          <w:rFonts w:ascii="標楷體" w:eastAsia="標楷體" w:hAnsi="標楷體"/>
          <w:spacing w:val="0"/>
          <w:sz w:val="28"/>
        </w:rPr>
      </w:pPr>
      <w:r w:rsidRPr="00DA1319">
        <w:rPr>
          <w:rFonts w:ascii="標楷體" w:eastAsia="標楷體" w:hAnsi="標楷體" w:hint="eastAsia"/>
          <w:spacing w:val="0"/>
          <w:sz w:val="28"/>
        </w:rPr>
        <w:lastRenderedPageBreak/>
        <w:sym w:font="Wingdings" w:char="F0A8"/>
      </w:r>
      <w:r w:rsidRPr="00DA1319">
        <w:rPr>
          <w:rFonts w:ascii="標楷體" w:eastAsia="標楷體" w:hAnsi="標楷體" w:hint="eastAsia"/>
          <w:spacing w:val="0"/>
          <w:sz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77777777" w:rsidR="0071681C" w:rsidRPr="008C114F" w:rsidRDefault="0071681C" w:rsidP="0071681C">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77777777" w:rsidR="00D97AB7" w:rsidRPr="00624800" w:rsidRDefault="00D97AB7" w:rsidP="00D97AB7">
      <w:pPr>
        <w:pStyle w:val="7"/>
        <w:ind w:leftChars="366" w:left="1161" w:hangingChars="92" w:hanging="283"/>
        <w:jc w:val="both"/>
        <w:rPr>
          <w:rFonts w:eastAsia="標楷體"/>
          <w:sz w:val="28"/>
        </w:rPr>
      </w:pPr>
      <w:r w:rsidRPr="00624800">
        <w:rPr>
          <w:rFonts w:eastAsia="標楷體" w:hint="eastAsia"/>
          <w:sz w:val="28"/>
        </w:rPr>
        <w:t>■行政院公共工程委員會公共工程金質獎之得獎廠商，減收原應繳額度之</w:t>
      </w:r>
      <w:r w:rsidRPr="00624800">
        <w:rPr>
          <w:rFonts w:eastAsia="標楷體"/>
          <w:sz w:val="28"/>
        </w:rPr>
        <w:t>50%</w:t>
      </w:r>
      <w:r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民間參與公共建設金擘獎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交通部金路獎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由招標機關敘明獎項名稱及減收額度，其減收總額度不逾原定應繳總額之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r w:rsidRPr="00B973FE">
        <w:rPr>
          <w:rFonts w:ascii="標楷體" w:eastAsia="標楷體" w:hAnsi="標楷體" w:hint="eastAsia"/>
          <w:sz w:val="28"/>
        </w:rPr>
        <w:t>無者免填</w:t>
      </w:r>
      <w:r w:rsidRPr="00B973FE">
        <w:rPr>
          <w:rFonts w:ascii="標楷體" w:eastAsia="標楷體" w:hAnsi="標楷體"/>
          <w:sz w:val="28"/>
        </w:rPr>
        <w:t>)</w:t>
      </w:r>
      <w:r w:rsidRPr="00B973FE">
        <w:rPr>
          <w:rFonts w:ascii="標楷體" w:eastAsia="標楷體" w:hAnsi="標楷體" w:hint="eastAsia"/>
          <w:sz w:val="28"/>
        </w:rPr>
        <w:t>：</w:t>
      </w:r>
    </w:p>
    <w:p w14:paraId="4CBA5EBB"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無履約保證金者免填</w:t>
      </w:r>
      <w:r>
        <w:rPr>
          <w:rFonts w:ascii="標楷體" w:eastAsia="標楷體" w:hAnsi="標楷體"/>
          <w:spacing w:val="0"/>
          <w:sz w:val="28"/>
        </w:rPr>
        <w:t>)</w:t>
      </w:r>
      <w:r>
        <w:rPr>
          <w:rFonts w:ascii="標楷體" w:eastAsia="標楷體" w:hAnsi="標楷體" w:hint="eastAsia"/>
          <w:spacing w:val="0"/>
          <w:sz w:val="28"/>
        </w:rPr>
        <w:t>：</w:t>
      </w:r>
    </w:p>
    <w:p w14:paraId="24D10BB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無履約保證金者免填</w:t>
      </w:r>
      <w:r>
        <w:rPr>
          <w:rFonts w:ascii="標楷體" w:eastAsia="標楷體" w:hAnsi="標楷體"/>
          <w:spacing w:val="0"/>
          <w:sz w:val="28"/>
        </w:rPr>
        <w:t>)</w:t>
      </w:r>
      <w:r>
        <w:rPr>
          <w:rFonts w:ascii="標楷體" w:eastAsia="標楷體" w:hAnsi="標楷體" w:hint="eastAsia"/>
          <w:spacing w:val="0"/>
          <w:sz w:val="28"/>
        </w:rPr>
        <w:t>：</w:t>
      </w:r>
    </w:p>
    <w:p w14:paraId="02BA6464" w14:textId="77777777" w:rsidR="00B031DB" w:rsidRPr="00910869" w:rsidRDefault="00B031DB">
      <w:pPr>
        <w:pStyle w:val="7"/>
        <w:numPr>
          <w:ilvl w:val="0"/>
          <w:numId w:val="1"/>
        </w:numPr>
        <w:ind w:left="1134" w:hanging="1134"/>
        <w:jc w:val="both"/>
        <w:textDirection w:val="lrTbV"/>
        <w:rPr>
          <w:rFonts w:ascii="標楷體" w:eastAsia="標楷體" w:hAnsi="標楷體"/>
          <w:b/>
          <w:bCs/>
          <w:spacing w:val="0"/>
          <w:sz w:val="28"/>
        </w:rPr>
      </w:pPr>
      <w:r w:rsidRPr="00910869">
        <w:rPr>
          <w:rFonts w:ascii="標楷體" w:eastAsia="標楷體" w:hAnsi="標楷體" w:hint="eastAsia"/>
          <w:b/>
          <w:bCs/>
          <w:spacing w:val="0"/>
          <w:sz w:val="28"/>
        </w:rPr>
        <w:t>無履約保證金之理由為：</w:t>
      </w:r>
    </w:p>
    <w:p w14:paraId="43A9F0B2" w14:textId="776BF9B4" w:rsidR="00B031DB" w:rsidRPr="00910869" w:rsidRDefault="00B031DB">
      <w:pPr>
        <w:pStyle w:val="7"/>
        <w:ind w:left="1814" w:hanging="1814"/>
        <w:jc w:val="both"/>
        <w:textDirection w:val="lrTbV"/>
        <w:rPr>
          <w:rFonts w:ascii="標楷體" w:eastAsia="標楷體" w:hAnsi="標楷體"/>
          <w:b/>
          <w:bCs/>
          <w:color w:val="000000"/>
          <w:spacing w:val="0"/>
          <w:sz w:val="28"/>
        </w:rPr>
      </w:pPr>
      <w:r w:rsidRPr="00910869">
        <w:rPr>
          <w:rFonts w:ascii="標楷體" w:eastAsia="標楷體" w:hAnsi="標楷體" w:hint="eastAsia"/>
          <w:b/>
          <w:bCs/>
          <w:spacing w:val="0"/>
          <w:sz w:val="28"/>
        </w:rPr>
        <w:t xml:space="preserve">        </w:t>
      </w:r>
      <w:r w:rsidR="00905084" w:rsidRPr="00910869">
        <w:rPr>
          <w:rFonts w:ascii="標楷體" w:eastAsia="標楷體" w:hAnsi="標楷體" w:hint="eastAsia"/>
          <w:b/>
          <w:bCs/>
          <w:color w:val="000000"/>
          <w:sz w:val="32"/>
          <w:szCs w:val="22"/>
        </w:rPr>
        <w:sym w:font="Wingdings" w:char="F06E"/>
      </w:r>
      <w:r w:rsidRPr="00910869">
        <w:rPr>
          <w:rFonts w:ascii="標楷體" w:eastAsia="標楷體" w:hAnsi="標楷體"/>
          <w:b/>
          <w:bCs/>
          <w:spacing w:val="0"/>
          <w:sz w:val="28"/>
        </w:rPr>
        <w:t>(</w:t>
      </w:r>
      <w:r w:rsidRPr="00910869">
        <w:rPr>
          <w:rFonts w:ascii="標楷體" w:eastAsia="標楷體" w:hAnsi="標楷體" w:hint="eastAsia"/>
          <w:b/>
          <w:bCs/>
          <w:spacing w:val="0"/>
          <w:sz w:val="28"/>
        </w:rPr>
        <w:t>1</w:t>
      </w:r>
      <w:r w:rsidRPr="00910869">
        <w:rPr>
          <w:rFonts w:ascii="標楷體" w:eastAsia="標楷體" w:hAnsi="標楷體"/>
          <w:b/>
          <w:bCs/>
          <w:spacing w:val="0"/>
          <w:sz w:val="28"/>
        </w:rPr>
        <w:t>)</w:t>
      </w:r>
      <w:r w:rsidRPr="00910869">
        <w:rPr>
          <w:rFonts w:ascii="標楷體" w:eastAsia="標楷體" w:hAnsi="標楷體" w:hint="eastAsia"/>
          <w:b/>
          <w:bCs/>
          <w:sz w:val="28"/>
        </w:rPr>
        <w:t>勞務採購。</w:t>
      </w:r>
    </w:p>
    <w:p w14:paraId="6983C87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w:t>
      </w:r>
    </w:p>
    <w:p w14:paraId="1AA3C1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無保固保證金者免填</w:t>
      </w:r>
      <w:r>
        <w:rPr>
          <w:rFonts w:ascii="標楷體" w:eastAsia="標楷體" w:hAnsi="標楷體"/>
          <w:spacing w:val="0"/>
          <w:sz w:val="28"/>
        </w:rPr>
        <w:t>)</w:t>
      </w:r>
      <w:r>
        <w:rPr>
          <w:rFonts w:ascii="標楷體" w:eastAsia="標楷體" w:hAnsi="標楷體" w:hint="eastAsia"/>
          <w:spacing w:val="0"/>
          <w:sz w:val="28"/>
        </w:rPr>
        <w:t>：</w:t>
      </w:r>
    </w:p>
    <w:p w14:paraId="17384B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無保固保證金者免填</w:t>
      </w:r>
      <w:r>
        <w:rPr>
          <w:rFonts w:ascii="標楷體" w:eastAsia="標楷體" w:hAnsi="標楷體"/>
          <w:spacing w:val="0"/>
          <w:sz w:val="28"/>
        </w:rPr>
        <w:t>)</w:t>
      </w:r>
      <w:r>
        <w:rPr>
          <w:rFonts w:ascii="標楷體" w:eastAsia="標楷體" w:hAnsi="標楷體" w:hint="eastAsia"/>
          <w:spacing w:val="0"/>
          <w:sz w:val="28"/>
        </w:rPr>
        <w:t>：</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77777777" w:rsidR="003E7A68" w:rsidRDefault="003E7A68" w:rsidP="003E7A68">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77777777" w:rsidR="00340689" w:rsidRPr="00624800" w:rsidRDefault="00340689" w:rsidP="00340689">
      <w:pPr>
        <w:pStyle w:val="7"/>
        <w:ind w:leftChars="499" w:left="1435" w:hangingChars="77" w:hanging="237"/>
        <w:jc w:val="both"/>
        <w:rPr>
          <w:rFonts w:eastAsia="標楷體"/>
          <w:sz w:val="28"/>
        </w:rPr>
      </w:pPr>
      <w:r w:rsidRPr="00624800">
        <w:rPr>
          <w:rFonts w:eastAsia="標楷體" w:hint="eastAsia"/>
          <w:sz w:val="28"/>
        </w:rPr>
        <w:t>■行政院公共工程委員會公共工程金質獎之得獎廠商，減收原</w:t>
      </w:r>
      <w:r w:rsidRPr="00624800">
        <w:rPr>
          <w:rFonts w:eastAsia="標楷體" w:hint="eastAsia"/>
          <w:sz w:val="28"/>
        </w:rPr>
        <w:lastRenderedPageBreak/>
        <w:t>應繳額度之</w:t>
      </w:r>
      <w:r w:rsidRPr="00624800">
        <w:rPr>
          <w:rFonts w:eastAsia="標楷體"/>
          <w:sz w:val="28"/>
        </w:rPr>
        <w:t>50%</w:t>
      </w:r>
      <w:r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民間參與公共建設金擘獎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交通部金路獎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由招標機關敘明獎項名稱及減收額度，其減收總額度不逾原定應繳總額之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r w:rsidRPr="00FF362C">
        <w:rPr>
          <w:rFonts w:ascii="標楷體" w:eastAsia="標楷體" w:hAnsi="標楷體" w:hint="eastAsia"/>
          <w:spacing w:val="0"/>
          <w:sz w:val="28"/>
        </w:rPr>
        <w:t>無者免填</w:t>
      </w:r>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植栽價金之＿%（由機關於招標時自行填列；未填列者，為25%），於機關給付全部植栽費用時扣回，作為廠商植栽養護植之擔保，無須另行繳納。</w:t>
      </w:r>
    </w:p>
    <w:p w14:paraId="5578D8F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無保證金者免填</w:t>
      </w:r>
      <w:r>
        <w:rPr>
          <w:rFonts w:ascii="標楷體" w:eastAsia="標楷體" w:hAnsi="標楷體"/>
          <w:spacing w:val="0"/>
          <w:sz w:val="28"/>
        </w:rPr>
        <w:t>)</w:t>
      </w:r>
      <w:r>
        <w:rPr>
          <w:rFonts w:ascii="標楷體" w:eastAsia="標楷體" w:hAnsi="標楷體" w:hint="eastAsia"/>
          <w:spacing w:val="0"/>
          <w:sz w:val="28"/>
        </w:rPr>
        <w:t>：</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r>
        <w:rPr>
          <w:rFonts w:ascii="標楷體" w:eastAsia="標楷體" w:hAnsi="標楷體" w:hint="eastAsia"/>
          <w:spacing w:val="0"/>
          <w:sz w:val="28"/>
        </w:rPr>
        <w:t>押標金及保證金應由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政府公債、設定質權之金融機構定期存款單、銀行開發或保兌之不可撤銷擔保信用狀繳納，或取具銀行之書面連帶保證、保險公司之連帶保證保險單繳納，並應符合押標金保證金暨其他擔保作業辦法規定之格式。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情形之一者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r w:rsidRPr="008A6486">
        <w:rPr>
          <w:rFonts w:ascii="標楷體" w:eastAsia="標楷體" w:hAnsi="標楷體" w:hint="eastAsia"/>
        </w:rPr>
        <w:t>）</w:t>
      </w:r>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r w:rsidRPr="008A6486">
        <w:rPr>
          <w:rFonts w:ascii="標楷體" w:eastAsia="標楷體" w:hAnsi="標楷體" w:hint="eastAsia"/>
        </w:rPr>
        <w:t>）</w:t>
      </w:r>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r w:rsidRPr="008A6486">
        <w:rPr>
          <w:rFonts w:ascii="標楷體" w:eastAsia="標楷體" w:hAnsi="標楷體" w:hint="eastAsia"/>
        </w:rPr>
        <w:t>）</w:t>
      </w:r>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r w:rsidRPr="008A6486">
        <w:rPr>
          <w:rFonts w:ascii="標楷體" w:eastAsia="標楷體" w:hAnsi="標楷體" w:hint="eastAsia"/>
        </w:rPr>
        <w:t>）</w:t>
      </w:r>
      <w:r w:rsidR="00645995" w:rsidRPr="004A34B5">
        <w:rPr>
          <w:rFonts w:ascii="標楷體" w:eastAsia="標楷體" w:hAnsi="標楷體" w:hint="eastAsia"/>
        </w:rPr>
        <w:t>得標後拒不簽約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r w:rsidRPr="008A6486">
        <w:rPr>
          <w:rFonts w:ascii="標楷體" w:eastAsia="標楷體" w:hAnsi="標楷體" w:hint="eastAsia"/>
        </w:rPr>
        <w:t>）</w:t>
      </w:r>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r w:rsidRPr="008A6486">
        <w:rPr>
          <w:rFonts w:ascii="標楷體" w:eastAsia="標楷體" w:hAnsi="標楷體" w:hint="eastAsia"/>
        </w:rPr>
        <w:t>）</w:t>
      </w:r>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r w:rsidRPr="008A6486">
        <w:rPr>
          <w:rFonts w:ascii="標楷體" w:eastAsia="標楷體" w:hAnsi="標楷體" w:hint="eastAsia"/>
        </w:rPr>
        <w:t>）</w:t>
      </w:r>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前項追繳押標金之情形，屬廠商未依招標文件規定繳納者，追繳金額依招標文件中規定之額度定之；其為標價之一定比率而無標價可供計算者，以預算金額代之。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廠商或其代表人、代理人、受雇人或其他從業人員與機關人員，共同違</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條規定構成要件事實之一。</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lastRenderedPageBreak/>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廠商依「押標金保證金暨其他擔保作業辦法」規定減收押標金，其有不發還押標金之情形者，應就不發還金額中屬減收之金額補繳之。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77777777" w:rsidR="00D953A3" w:rsidRPr="00116013" w:rsidRDefault="00D953A3" w:rsidP="00D953A3">
      <w:pPr>
        <w:pStyle w:val="7"/>
        <w:ind w:leftChars="469" w:left="1826" w:hangingChars="250" w:hanging="700"/>
        <w:jc w:val="both"/>
        <w:textDirection w:val="lrTbV"/>
        <w:rPr>
          <w:rFonts w:ascii="標楷體" w:eastAsia="標楷體" w:hAnsi="標楷體"/>
          <w:dstrike/>
          <w:spacing w:val="0"/>
          <w:sz w:val="28"/>
          <w:szCs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訂底價，</w:t>
      </w:r>
      <w:r w:rsidRPr="00181A70">
        <w:rPr>
          <w:rFonts w:ascii="標楷體" w:eastAsia="標楷體" w:hAnsi="標楷體" w:hint="eastAsia"/>
          <w:spacing w:val="0"/>
          <w:sz w:val="28"/>
        </w:rPr>
        <w:t>擇符合需要者後，議價前參考廠商之報價或估價單，於</w:t>
      </w:r>
      <w:r>
        <w:rPr>
          <w:rFonts w:ascii="標楷體" w:eastAsia="標楷體" w:hAnsi="標楷體" w:hint="eastAsia"/>
          <w:spacing w:val="0"/>
          <w:sz w:val="28"/>
        </w:rPr>
        <w:t>進行</w:t>
      </w:r>
      <w:r w:rsidRPr="00181A70">
        <w:rPr>
          <w:rFonts w:ascii="標楷體" w:eastAsia="標楷體" w:hAnsi="標楷體" w:hint="eastAsia"/>
          <w:spacing w:val="0"/>
          <w:sz w:val="28"/>
        </w:rPr>
        <w:t>議價前定之</w:t>
      </w:r>
      <w:r>
        <w:rPr>
          <w:rFonts w:ascii="標楷體" w:eastAsia="標楷體" w:hAnsi="標楷體" w:hint="eastAsia"/>
          <w:spacing w:val="0"/>
          <w:sz w:val="28"/>
        </w:rPr>
        <w:t>。</w:t>
      </w:r>
    </w:p>
    <w:p w14:paraId="043F3BD6" w14:textId="71DEAFB8" w:rsidR="00D953A3" w:rsidRDefault="0039745C" w:rsidP="00D953A3">
      <w:pPr>
        <w:pStyle w:val="7"/>
        <w:ind w:left="1803" w:hanging="680"/>
        <w:jc w:val="both"/>
        <w:textDirection w:val="lrTbV"/>
        <w:rPr>
          <w:rFonts w:ascii="標楷體" w:eastAsia="標楷體" w:hAnsi="標楷體"/>
          <w:spacing w:val="0"/>
          <w:sz w:val="28"/>
        </w:rPr>
      </w:pPr>
      <w:r w:rsidRPr="00910869">
        <w:rPr>
          <w:rFonts w:ascii="標楷體" w:eastAsia="標楷體" w:hAnsi="標楷體" w:hint="eastAsia"/>
          <w:b/>
          <w:bCs/>
          <w:color w:val="000000"/>
          <w:sz w:val="32"/>
          <w:szCs w:val="22"/>
        </w:rPr>
        <w:sym w:font="Wingdings" w:char="F06E"/>
      </w:r>
      <w:r w:rsidR="00D953A3" w:rsidRPr="00910869">
        <w:rPr>
          <w:rFonts w:ascii="標楷體" w:eastAsia="標楷體" w:hAnsi="標楷體"/>
          <w:b/>
          <w:bCs/>
          <w:spacing w:val="0"/>
          <w:sz w:val="28"/>
        </w:rPr>
        <w:t>(</w:t>
      </w:r>
      <w:r w:rsidR="00D953A3" w:rsidRPr="00910869">
        <w:rPr>
          <w:rFonts w:ascii="標楷體" w:eastAsia="標楷體" w:hAnsi="標楷體" w:hint="eastAsia"/>
          <w:b/>
          <w:bCs/>
          <w:spacing w:val="0"/>
          <w:sz w:val="28"/>
        </w:rPr>
        <w:t>2</w:t>
      </w:r>
      <w:r w:rsidR="00D953A3" w:rsidRPr="00910869">
        <w:rPr>
          <w:rFonts w:ascii="標楷體" w:eastAsia="標楷體" w:hAnsi="標楷體"/>
          <w:b/>
          <w:bCs/>
          <w:spacing w:val="0"/>
          <w:sz w:val="28"/>
        </w:rPr>
        <w:t>)</w:t>
      </w:r>
      <w:r w:rsidR="00D953A3" w:rsidRPr="00910869">
        <w:rPr>
          <w:rFonts w:ascii="標楷體" w:eastAsia="標楷體" w:hAnsi="標楷體" w:hint="eastAsia"/>
          <w:b/>
          <w:bCs/>
          <w:spacing w:val="0"/>
          <w:sz w:val="28"/>
        </w:rPr>
        <w:t>不訂底價，理由為：</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訂定底價確有困難之特殊或複雜案件；</w:t>
      </w:r>
      <w:r w:rsidR="00910869" w:rsidRPr="00910869">
        <w:rPr>
          <w:rFonts w:ascii="標楷體" w:eastAsia="標楷體" w:hAnsi="標楷體" w:hint="eastAsia"/>
          <w:b/>
          <w:bCs/>
          <w:sz w:val="28"/>
        </w:rPr>
        <w:t>■</w:t>
      </w:r>
      <w:r w:rsidR="00D953A3" w:rsidRPr="00910869">
        <w:rPr>
          <w:rFonts w:ascii="標楷體" w:eastAsia="標楷體" w:hAnsi="標楷體" w:hint="eastAsia"/>
          <w:b/>
          <w:bCs/>
          <w:spacing w:val="0"/>
          <w:sz w:val="28"/>
        </w:rPr>
        <w:t>以最有利標決標之採購</w:t>
      </w:r>
      <w:r w:rsidR="00D953A3" w:rsidRPr="00910869">
        <w:rPr>
          <w:rFonts w:ascii="標楷體" w:eastAsia="標楷體" w:hAnsi="標楷體" w:hint="eastAsia"/>
          <w:b/>
          <w:bCs/>
          <w:spacing w:val="0"/>
          <w:sz w:val="28"/>
          <w:szCs w:val="28"/>
        </w:rPr>
        <w:t>；</w:t>
      </w:r>
      <w:r w:rsidRPr="00910869">
        <w:rPr>
          <w:rFonts w:ascii="標楷體" w:eastAsia="標楷體" w:hAnsi="標楷體" w:hint="eastAsia"/>
          <w:b/>
          <w:bCs/>
          <w:color w:val="000000"/>
          <w:sz w:val="32"/>
          <w:szCs w:val="22"/>
        </w:rPr>
        <w:sym w:font="Wingdings" w:char="F06E"/>
      </w:r>
      <w:r w:rsidR="00D953A3" w:rsidRPr="00910869">
        <w:rPr>
          <w:rFonts w:ascii="標楷體" w:eastAsia="標楷體" w:hAnsi="標楷體" w:hint="eastAsia"/>
          <w:b/>
          <w:bCs/>
          <w:spacing w:val="0"/>
          <w:sz w:val="28"/>
        </w:rPr>
        <w:t>採固定金額決標：</w:t>
      </w:r>
      <w:r w:rsidRPr="00910869">
        <w:rPr>
          <w:rFonts w:ascii="標楷體" w:eastAsia="標楷體" w:hAnsi="標楷體" w:hint="eastAsia"/>
          <w:b/>
          <w:bCs/>
          <w:spacing w:val="0"/>
          <w:sz w:val="28"/>
          <w:szCs w:val="28"/>
          <w:u w:val="single"/>
        </w:rPr>
        <w:t>149萬</w:t>
      </w:r>
      <w:r w:rsidR="00D953A3" w:rsidRPr="00910869">
        <w:rPr>
          <w:rFonts w:ascii="標楷體" w:eastAsia="標楷體" w:hAnsi="標楷體" w:hint="eastAsia"/>
          <w:b/>
          <w:bCs/>
          <w:spacing w:val="0"/>
          <w:sz w:val="28"/>
          <w:szCs w:val="28"/>
        </w:rPr>
        <w:t>元。</w:t>
      </w:r>
    </w:p>
    <w:p w14:paraId="08E734E5" w14:textId="77777777"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28E4F8DA" w14:textId="77777777" w:rsidR="00B031DB" w:rsidRPr="00910869" w:rsidRDefault="00B031DB">
      <w:pPr>
        <w:pStyle w:val="7"/>
        <w:numPr>
          <w:ilvl w:val="0"/>
          <w:numId w:val="1"/>
        </w:numPr>
        <w:ind w:left="1106" w:hanging="1106"/>
        <w:jc w:val="both"/>
        <w:textDirection w:val="lrTbV"/>
        <w:rPr>
          <w:rFonts w:ascii="標楷體" w:eastAsia="標楷體" w:hAnsi="標楷體"/>
          <w:b/>
          <w:bCs/>
          <w:spacing w:val="0"/>
          <w:sz w:val="28"/>
        </w:rPr>
      </w:pPr>
      <w:r w:rsidRPr="00910869">
        <w:rPr>
          <w:rFonts w:ascii="標楷體" w:eastAsia="標楷體" w:hAnsi="標楷體" w:hint="eastAsia"/>
          <w:b/>
          <w:bCs/>
          <w:spacing w:val="0"/>
          <w:sz w:val="28"/>
        </w:rPr>
        <w:t>本採購採：</w:t>
      </w:r>
    </w:p>
    <w:p w14:paraId="732B9DDB" w14:textId="78B95EC5" w:rsidR="00B031DB" w:rsidRPr="00910869" w:rsidRDefault="00B031DB">
      <w:pPr>
        <w:pStyle w:val="7"/>
        <w:ind w:left="0" w:firstLine="0"/>
        <w:jc w:val="both"/>
        <w:textDirection w:val="lrTbV"/>
        <w:rPr>
          <w:rFonts w:ascii="標楷體" w:eastAsia="標楷體" w:hAnsi="標楷體"/>
          <w:b/>
          <w:bCs/>
          <w:spacing w:val="0"/>
          <w:sz w:val="28"/>
        </w:rPr>
      </w:pPr>
      <w:r w:rsidRPr="00910869">
        <w:rPr>
          <w:rFonts w:ascii="標楷體" w:eastAsia="標楷體" w:hAnsi="標楷體" w:hint="eastAsia"/>
          <w:b/>
          <w:bCs/>
          <w:spacing w:val="0"/>
          <w:sz w:val="28"/>
        </w:rPr>
        <w:t xml:space="preserve">        </w:t>
      </w:r>
      <w:r w:rsidR="00905084" w:rsidRPr="00910869">
        <w:rPr>
          <w:rFonts w:ascii="標楷體" w:eastAsia="標楷體" w:hAnsi="標楷體" w:hint="eastAsia"/>
          <w:b/>
          <w:bCs/>
          <w:color w:val="000000"/>
          <w:sz w:val="32"/>
          <w:szCs w:val="22"/>
        </w:rPr>
        <w:sym w:font="Wingdings" w:char="F06E"/>
      </w:r>
      <w:r w:rsidRPr="00910869">
        <w:rPr>
          <w:rFonts w:ascii="標楷體" w:eastAsia="標楷體" w:hAnsi="標楷體"/>
          <w:b/>
          <w:bCs/>
          <w:spacing w:val="0"/>
          <w:sz w:val="28"/>
        </w:rPr>
        <w:t>(</w:t>
      </w:r>
      <w:r w:rsidRPr="00910869">
        <w:rPr>
          <w:rFonts w:ascii="標楷體" w:eastAsia="標楷體" w:hAnsi="標楷體" w:hint="eastAsia"/>
          <w:b/>
          <w:bCs/>
          <w:spacing w:val="0"/>
          <w:sz w:val="28"/>
        </w:rPr>
        <w:t>1</w:t>
      </w:r>
      <w:r w:rsidRPr="00910869">
        <w:rPr>
          <w:rFonts w:ascii="標楷體" w:eastAsia="標楷體" w:hAnsi="標楷體"/>
          <w:b/>
          <w:bCs/>
          <w:spacing w:val="0"/>
          <w:sz w:val="28"/>
        </w:rPr>
        <w:t>)</w:t>
      </w:r>
      <w:r w:rsidRPr="00910869">
        <w:rPr>
          <w:rFonts w:ascii="標楷體" w:eastAsia="標楷體" w:hAnsi="標楷體" w:hint="eastAsia"/>
          <w:b/>
          <w:bCs/>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。例如得由廠商分項報價之項目，或依不同數量報價之項目及數量之上、下限；投標廠商得標項目或數量之限制、開標順序、願比照得標廠商之價格者得併列為得標廠商、決標廠商家數上限等)。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77777777" w:rsidR="00B031DB" w:rsidRDefault="00B031DB">
      <w:pPr>
        <w:pStyle w:val="7"/>
        <w:ind w:leftChars="467" w:left="1821" w:hangingChars="250" w:hanging="700"/>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Pr>
          <w:rFonts w:ascii="標楷體" w:eastAsia="標楷體" w:hAnsi="標楷體" w:hint="eastAsia"/>
          <w:spacing w:val="0"/>
          <w:sz w:val="28"/>
        </w:rPr>
        <w:t>(1)預算未完成立法程序前，得先辦理保留決標，俟預算通過後始決標生效。</w:t>
      </w:r>
    </w:p>
    <w:p w14:paraId="67F0ACDD" w14:textId="77777777" w:rsidR="00B031DB" w:rsidRPr="00910869" w:rsidRDefault="00B031DB">
      <w:pPr>
        <w:pStyle w:val="7"/>
        <w:ind w:left="641" w:firstLine="559"/>
        <w:jc w:val="both"/>
        <w:textDirection w:val="lrTbV"/>
        <w:rPr>
          <w:rFonts w:ascii="標楷體" w:eastAsia="標楷體" w:hAnsi="標楷體"/>
          <w:b/>
          <w:bCs/>
          <w:spacing w:val="0"/>
          <w:sz w:val="28"/>
        </w:rPr>
      </w:pPr>
      <w:r w:rsidRPr="00910869">
        <w:rPr>
          <w:rFonts w:ascii="標楷體" w:eastAsia="標楷體" w:hAnsi="標楷體" w:hint="eastAsia"/>
          <w:b/>
          <w:bCs/>
          <w:spacing w:val="0"/>
          <w:sz w:val="28"/>
        </w:rPr>
        <w:t xml:space="preserve"> (2)決標方式為：</w:t>
      </w:r>
    </w:p>
    <w:p w14:paraId="17248C67" w14:textId="7850725F" w:rsidR="00B031DB" w:rsidRPr="00910869" w:rsidRDefault="00905084">
      <w:pPr>
        <w:pStyle w:val="7"/>
        <w:ind w:left="1803" w:hanging="363"/>
        <w:jc w:val="both"/>
        <w:textDirection w:val="lrTbV"/>
        <w:rPr>
          <w:rFonts w:ascii="標楷體" w:eastAsia="標楷體" w:hAnsi="標楷體"/>
          <w:b/>
          <w:bCs/>
          <w:spacing w:val="0"/>
          <w:sz w:val="28"/>
        </w:rPr>
      </w:pPr>
      <w:r w:rsidRPr="00910869">
        <w:rPr>
          <w:rFonts w:ascii="標楷體" w:eastAsia="標楷體" w:hAnsi="標楷體" w:hint="eastAsia"/>
          <w:b/>
          <w:bCs/>
          <w:color w:val="000000"/>
          <w:sz w:val="32"/>
          <w:szCs w:val="22"/>
        </w:rPr>
        <w:sym w:font="Wingdings" w:char="F06E"/>
      </w:r>
      <w:r w:rsidR="00BC36AD" w:rsidRPr="00910869">
        <w:rPr>
          <w:rFonts w:ascii="標楷體" w:eastAsia="標楷體" w:hAnsi="標楷體"/>
          <w:b/>
          <w:bCs/>
          <w:spacing w:val="0"/>
          <w:sz w:val="28"/>
        </w:rPr>
        <w:t>（</w:t>
      </w:r>
      <w:r w:rsidR="00B031DB" w:rsidRPr="00910869">
        <w:rPr>
          <w:rFonts w:ascii="標楷體" w:eastAsia="標楷體" w:hAnsi="標楷體" w:hint="eastAsia"/>
          <w:b/>
          <w:bCs/>
          <w:spacing w:val="0"/>
          <w:sz w:val="28"/>
        </w:rPr>
        <w:t>2-</w:t>
      </w:r>
      <w:r w:rsidR="00B031DB" w:rsidRPr="00910869">
        <w:rPr>
          <w:rFonts w:ascii="標楷體" w:eastAsia="標楷體" w:hAnsi="標楷體"/>
          <w:b/>
          <w:bCs/>
          <w:spacing w:val="0"/>
          <w:sz w:val="28"/>
        </w:rPr>
        <w:t>1</w:t>
      </w:r>
      <w:r w:rsidR="00BC36AD" w:rsidRPr="00910869">
        <w:rPr>
          <w:rFonts w:ascii="標楷體" w:eastAsia="標楷體" w:hAnsi="標楷體" w:hint="eastAsia"/>
          <w:b/>
          <w:bCs/>
          <w:spacing w:val="0"/>
          <w:sz w:val="28"/>
        </w:rPr>
        <w:t>）</w:t>
      </w:r>
      <w:r w:rsidR="00B031DB" w:rsidRPr="00910869">
        <w:rPr>
          <w:rFonts w:ascii="標楷體" w:eastAsia="標楷體" w:hAnsi="標楷體" w:hint="eastAsia"/>
          <w:b/>
          <w:bCs/>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7C4F0FF3"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2-5</w:t>
      </w:r>
      <w:r w:rsidR="00BC36AD" w:rsidRPr="00BC36AD">
        <w:rPr>
          <w:rFonts w:ascii="標楷體" w:eastAsia="標楷體" w:hAnsi="標楷體" w:hint="eastAsia"/>
          <w:spacing w:val="0"/>
          <w:sz w:val="28"/>
        </w:rPr>
        <w:t>）</w:t>
      </w:r>
      <w:r>
        <w:rPr>
          <w:rFonts w:ascii="標楷體" w:eastAsia="標楷體" w:hAnsi="標楷體" w:hint="eastAsia"/>
          <w:spacing w:val="0"/>
          <w:sz w:val="28"/>
        </w:rPr>
        <w:t>單價決標（以單價乘以預估數量之和</w:t>
      </w:r>
      <w:r w:rsidR="00C52EBE" w:rsidRPr="00181A70">
        <w:rPr>
          <w:rFonts w:ascii="標楷體" w:eastAsia="標楷體" w:hAnsi="標楷體" w:hint="eastAsia"/>
          <w:spacing w:val="0"/>
          <w:sz w:val="28"/>
        </w:rPr>
        <w:t>作為</w:t>
      </w:r>
      <w:r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sidR="00BC36AD" w:rsidRPr="00BC36AD">
        <w:rPr>
          <w:rFonts w:ascii="標楷體" w:eastAsia="標楷體" w:hAnsi="標楷體" w:hint="eastAsia"/>
          <w:spacing w:val="0"/>
          <w:sz w:val="28"/>
        </w:rPr>
        <w:t>）</w:t>
      </w:r>
      <w:r>
        <w:rPr>
          <w:rFonts w:ascii="標楷體" w:eastAsia="標楷體" w:hAnsi="標楷體" w:hint="eastAsia"/>
          <w:spacing w:val="0"/>
          <w:sz w:val="28"/>
        </w:rPr>
        <w:t>。</w:t>
      </w:r>
    </w:p>
    <w:p w14:paraId="0CEF0B40" w14:textId="77EDD196"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r w:rsidR="00A24238">
        <w:rPr>
          <w:rFonts w:ascii="標楷體" w:eastAsia="標楷體" w:hAnsi="標楷體" w:hint="eastAsia"/>
          <w:spacing w:val="0"/>
          <w:sz w:val="28"/>
        </w:rPr>
        <w:t>：</w:t>
      </w:r>
    </w:p>
    <w:p w14:paraId="2CD60E35" w14:textId="77777777"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採購法第56條規定採行協商措施：是；採行協商措施得更改之項目：</w:t>
      </w:r>
      <w:r w:rsidR="00C52EBE" w:rsidRPr="00181A70">
        <w:rPr>
          <w:rFonts w:ascii="標楷體" w:eastAsia="標楷體" w:hAnsi="標楷體" w:hint="eastAsia"/>
          <w:spacing w:val="0"/>
          <w:sz w:val="28"/>
        </w:rPr>
        <w:t>全部評審項目</w:t>
      </w:r>
      <w:r w:rsidR="00181A70">
        <w:rPr>
          <w:rFonts w:ascii="標楷體" w:eastAsia="標楷體" w:hAnsi="標楷體" w:hint="eastAsia"/>
          <w:spacing w:val="0"/>
          <w:sz w:val="28"/>
        </w:rPr>
        <w:t>。</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r>
        <w:rPr>
          <w:rFonts w:ascii="標楷體" w:eastAsia="標楷體" w:hAnsi="標楷體" w:hint="eastAsia"/>
          <w:spacing w:val="0"/>
          <w:sz w:val="28"/>
        </w:rPr>
        <w:t>請載明擴充之金額、數量或期間上限，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並應將預估選購或擴充項目所需金額計入採購金額。未保留增購權利者免填</w:t>
      </w:r>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Pr="00910869" w:rsidRDefault="00B031DB">
      <w:pPr>
        <w:pStyle w:val="7"/>
        <w:numPr>
          <w:ilvl w:val="0"/>
          <w:numId w:val="1"/>
        </w:numPr>
        <w:ind w:left="1134" w:hanging="1134"/>
        <w:jc w:val="both"/>
        <w:textDirection w:val="lrTbV"/>
        <w:rPr>
          <w:rFonts w:ascii="標楷體" w:eastAsia="標楷體" w:hAnsi="標楷體"/>
          <w:b/>
          <w:bCs/>
          <w:spacing w:val="0"/>
          <w:sz w:val="28"/>
        </w:rPr>
      </w:pPr>
      <w:r w:rsidRPr="00910869">
        <w:rPr>
          <w:rFonts w:ascii="標楷體" w:eastAsia="標楷體" w:hAnsi="標楷體" w:hint="eastAsia"/>
          <w:b/>
          <w:bCs/>
          <w:spacing w:val="0"/>
          <w:sz w:val="28"/>
        </w:rPr>
        <w:t>本採購適用採購法：</w:t>
      </w:r>
    </w:p>
    <w:p w14:paraId="1B0BE5F4" w14:textId="7038C766" w:rsidR="00B031DB" w:rsidRPr="00910869" w:rsidRDefault="00B031DB">
      <w:pPr>
        <w:pStyle w:val="7"/>
        <w:ind w:left="0" w:firstLine="0"/>
        <w:jc w:val="both"/>
        <w:textDirection w:val="lrTbV"/>
        <w:rPr>
          <w:rFonts w:ascii="標楷體" w:eastAsia="標楷體" w:hAnsi="標楷體"/>
          <w:b/>
          <w:bCs/>
          <w:spacing w:val="0"/>
          <w:sz w:val="28"/>
        </w:rPr>
      </w:pPr>
      <w:r w:rsidRPr="00910869">
        <w:rPr>
          <w:rFonts w:ascii="標楷體" w:eastAsia="標楷體" w:hAnsi="標楷體" w:hint="eastAsia"/>
          <w:b/>
          <w:bCs/>
          <w:spacing w:val="0"/>
          <w:sz w:val="28"/>
        </w:rPr>
        <w:t xml:space="preserve">        </w:t>
      </w:r>
      <w:r w:rsidR="00905084" w:rsidRPr="00910869">
        <w:rPr>
          <w:rFonts w:ascii="標楷體" w:eastAsia="標楷體" w:hAnsi="標楷體" w:hint="eastAsia"/>
          <w:b/>
          <w:bCs/>
          <w:color w:val="000000"/>
          <w:sz w:val="32"/>
          <w:szCs w:val="22"/>
        </w:rPr>
        <w:sym w:font="Wingdings" w:char="F06E"/>
      </w:r>
      <w:r w:rsidRPr="00910869">
        <w:rPr>
          <w:rFonts w:ascii="標楷體" w:eastAsia="標楷體" w:hAnsi="標楷體"/>
          <w:b/>
          <w:bCs/>
          <w:spacing w:val="0"/>
          <w:sz w:val="28"/>
        </w:rPr>
        <w:t>(1)</w:t>
      </w:r>
      <w:r w:rsidRPr="00910869">
        <w:rPr>
          <w:rFonts w:ascii="標楷體" w:eastAsia="標楷體" w:hAnsi="標楷體" w:hint="eastAsia"/>
          <w:b/>
          <w:bCs/>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6FEA356" w14:textId="254A58A3" w:rsidR="00905084" w:rsidRDefault="00340689" w:rsidP="00340689">
      <w:pPr>
        <w:pStyle w:val="7"/>
        <w:numPr>
          <w:ilvl w:val="0"/>
          <w:numId w:val="1"/>
        </w:numPr>
        <w:ind w:left="1134" w:hanging="1134"/>
        <w:jc w:val="both"/>
        <w:textDirection w:val="lrTbV"/>
        <w:rPr>
          <w:rFonts w:ascii="標楷體" w:eastAsia="標楷體" w:hAnsi="標楷體"/>
          <w:b/>
          <w:bCs/>
          <w:spacing w:val="0"/>
          <w:sz w:val="28"/>
        </w:rPr>
      </w:pPr>
      <w:r w:rsidRPr="00910869">
        <w:rPr>
          <w:rFonts w:ascii="標楷體" w:eastAsia="標楷體" w:hAnsi="標楷體" w:hint="eastAsia"/>
          <w:b/>
          <w:bCs/>
          <w:spacing w:val="0"/>
          <w:sz w:val="28"/>
        </w:rPr>
        <w:t>投標廠商之基本資格及應附具之證明文件如下(如允許依法令免申請核發本項基本資格證明文件之廠商參與投標，一併載明該等廠商免繳驗之證明文件)：</w:t>
      </w:r>
      <w:r w:rsidR="00AB281C">
        <w:rPr>
          <w:rFonts w:ascii="標楷體" w:eastAsia="標楷體" w:hAnsi="標楷體" w:hint="eastAsia"/>
          <w:b/>
          <w:bCs/>
          <w:spacing w:val="0"/>
          <w:sz w:val="28"/>
        </w:rPr>
        <w:t>（</w:t>
      </w:r>
      <w:r w:rsidR="00AB281C" w:rsidRPr="00AB281C">
        <w:rPr>
          <w:rFonts w:ascii="標楷體" w:eastAsia="標楷體" w:hAnsi="標楷體" w:hint="eastAsia"/>
          <w:b/>
          <w:bCs/>
          <w:spacing w:val="0"/>
          <w:sz w:val="28"/>
        </w:rPr>
        <w:t>採電子領標者請檢附電子領標憑據</w:t>
      </w:r>
      <w:r w:rsidR="00AB281C">
        <w:rPr>
          <w:rFonts w:ascii="標楷體" w:eastAsia="標楷體" w:hAnsi="標楷體" w:hint="eastAsia"/>
          <w:b/>
          <w:bCs/>
          <w:spacing w:val="0"/>
          <w:sz w:val="28"/>
        </w:rPr>
        <w:t>）</w:t>
      </w:r>
    </w:p>
    <w:p w14:paraId="79C47031" w14:textId="77777777" w:rsidR="00F83205" w:rsidRPr="006B6FB7" w:rsidRDefault="00F83205" w:rsidP="00F83205">
      <w:pPr>
        <w:pStyle w:val="7"/>
        <w:numPr>
          <w:ilvl w:val="0"/>
          <w:numId w:val="22"/>
        </w:numPr>
        <w:snapToGrid w:val="0"/>
        <w:spacing w:line="400" w:lineRule="exact"/>
        <w:jc w:val="both"/>
        <w:textDirection w:val="lrTbV"/>
        <w:rPr>
          <w:rFonts w:eastAsia="標楷體"/>
          <w:b/>
          <w:color w:val="000000"/>
          <w:spacing w:val="0"/>
          <w:sz w:val="28"/>
        </w:rPr>
      </w:pPr>
      <w:r w:rsidRPr="006B6FB7">
        <w:rPr>
          <w:rFonts w:eastAsia="標楷體"/>
          <w:b/>
          <w:color w:val="000000"/>
          <w:spacing w:val="0"/>
          <w:sz w:val="28"/>
        </w:rPr>
        <w:t>基本資格：</w:t>
      </w:r>
    </w:p>
    <w:p w14:paraId="0010F400" w14:textId="323FA8B6" w:rsidR="00F83205" w:rsidRPr="006B6FB7" w:rsidRDefault="00F83205" w:rsidP="00F83205">
      <w:pPr>
        <w:pStyle w:val="7"/>
        <w:snapToGrid w:val="0"/>
        <w:spacing w:line="400" w:lineRule="exact"/>
        <w:ind w:left="1494" w:firstLine="0"/>
        <w:jc w:val="both"/>
        <w:textDirection w:val="lrTbV"/>
        <w:rPr>
          <w:rFonts w:eastAsia="標楷體"/>
          <w:b/>
          <w:color w:val="000000"/>
          <w:spacing w:val="0"/>
          <w:sz w:val="28"/>
        </w:rPr>
      </w:pPr>
      <w:r w:rsidRPr="006B6FB7">
        <w:rPr>
          <w:rFonts w:eastAsia="標楷體"/>
          <w:b/>
          <w:color w:val="000000"/>
          <w:spacing w:val="0"/>
          <w:sz w:val="28"/>
        </w:rPr>
        <w:t>依中華民國法令核准設立之公司、合夥或獨資之工商行號、法人、團體</w:t>
      </w:r>
      <w:r>
        <w:rPr>
          <w:rFonts w:eastAsia="標楷體" w:hint="eastAsia"/>
          <w:b/>
          <w:color w:val="000000"/>
          <w:spacing w:val="0"/>
          <w:sz w:val="28"/>
        </w:rPr>
        <w:t>、學校</w:t>
      </w:r>
      <w:r w:rsidRPr="006B6FB7">
        <w:rPr>
          <w:rFonts w:eastAsia="標楷體"/>
          <w:b/>
          <w:color w:val="000000"/>
          <w:spacing w:val="0"/>
          <w:sz w:val="28"/>
        </w:rPr>
        <w:t>。</w:t>
      </w:r>
    </w:p>
    <w:p w14:paraId="256D6291" w14:textId="77777777" w:rsidR="00F83205" w:rsidRPr="006B6FB7" w:rsidRDefault="00F83205" w:rsidP="00F83205">
      <w:pPr>
        <w:pStyle w:val="7"/>
        <w:tabs>
          <w:tab w:val="left" w:pos="1560"/>
        </w:tabs>
        <w:snapToGrid w:val="0"/>
        <w:spacing w:line="400" w:lineRule="exact"/>
        <w:ind w:leftChars="50" w:left="120" w:firstLineChars="362" w:firstLine="1015"/>
        <w:textDirection w:val="lrTbV"/>
        <w:rPr>
          <w:rFonts w:eastAsia="標楷體"/>
          <w:b/>
          <w:color w:val="000000"/>
          <w:spacing w:val="0"/>
          <w:sz w:val="28"/>
        </w:rPr>
      </w:pPr>
      <w:r w:rsidRPr="006B6FB7">
        <w:rPr>
          <w:rFonts w:eastAsia="標楷體"/>
          <w:b/>
          <w:color w:val="000000"/>
          <w:spacing w:val="0"/>
          <w:sz w:val="28"/>
        </w:rPr>
        <w:t>2.</w:t>
      </w:r>
      <w:r w:rsidRPr="006B6FB7">
        <w:rPr>
          <w:rFonts w:eastAsia="標楷體"/>
          <w:b/>
          <w:color w:val="000000"/>
          <w:spacing w:val="0"/>
          <w:sz w:val="28"/>
        </w:rPr>
        <w:t>應附具之證明文件：</w:t>
      </w:r>
    </w:p>
    <w:p w14:paraId="706B21DA" w14:textId="77777777" w:rsidR="00F83205" w:rsidRPr="006B6FB7" w:rsidRDefault="00F83205" w:rsidP="00F83205">
      <w:pPr>
        <w:pStyle w:val="7"/>
        <w:numPr>
          <w:ilvl w:val="0"/>
          <w:numId w:val="20"/>
        </w:numPr>
        <w:tabs>
          <w:tab w:val="clear" w:pos="1854"/>
          <w:tab w:val="num" w:pos="1920"/>
        </w:tabs>
        <w:snapToGrid w:val="0"/>
        <w:spacing w:line="400" w:lineRule="exact"/>
        <w:ind w:hanging="414"/>
        <w:textDirection w:val="lrTbV"/>
        <w:rPr>
          <w:rFonts w:eastAsia="標楷體"/>
          <w:b/>
          <w:color w:val="000000"/>
          <w:spacing w:val="0"/>
          <w:sz w:val="28"/>
        </w:rPr>
      </w:pPr>
      <w:r w:rsidRPr="006B6FB7">
        <w:rPr>
          <w:rFonts w:eastAsia="標楷體"/>
          <w:b/>
          <w:bCs/>
          <w:color w:val="000000"/>
          <w:spacing w:val="0"/>
          <w:sz w:val="28"/>
        </w:rPr>
        <w:t>投標廠商聲明書</w:t>
      </w:r>
      <w:r w:rsidRPr="006B6FB7">
        <w:rPr>
          <w:rFonts w:eastAsia="標楷體"/>
          <w:b/>
          <w:bCs/>
          <w:color w:val="000000"/>
          <w:spacing w:val="0"/>
          <w:sz w:val="28"/>
        </w:rPr>
        <w:t>(</w:t>
      </w:r>
      <w:r w:rsidRPr="006B6FB7">
        <w:rPr>
          <w:rFonts w:eastAsia="標楷體"/>
          <w:b/>
          <w:bCs/>
          <w:color w:val="000000"/>
          <w:spacing w:val="0"/>
          <w:sz w:val="28"/>
        </w:rPr>
        <w:t>請依所附格式填寫</w:t>
      </w:r>
      <w:r w:rsidRPr="006B6FB7">
        <w:rPr>
          <w:rFonts w:eastAsia="標楷體"/>
          <w:b/>
          <w:bCs/>
          <w:color w:val="000000"/>
          <w:spacing w:val="0"/>
          <w:sz w:val="28"/>
        </w:rPr>
        <w:t>)</w:t>
      </w:r>
      <w:r w:rsidRPr="006B6FB7">
        <w:rPr>
          <w:rFonts w:eastAsia="標楷體"/>
          <w:b/>
          <w:bCs/>
          <w:color w:val="000000"/>
          <w:spacing w:val="0"/>
          <w:sz w:val="28"/>
        </w:rPr>
        <w:t>，並檢附正本。</w:t>
      </w:r>
    </w:p>
    <w:p w14:paraId="58FE931E" w14:textId="77777777" w:rsidR="00F83205" w:rsidRPr="006B6FB7" w:rsidRDefault="00F83205" w:rsidP="00F83205">
      <w:pPr>
        <w:pStyle w:val="7"/>
        <w:numPr>
          <w:ilvl w:val="0"/>
          <w:numId w:val="20"/>
        </w:numPr>
        <w:tabs>
          <w:tab w:val="clear" w:pos="1854"/>
          <w:tab w:val="num" w:pos="1920"/>
        </w:tabs>
        <w:snapToGrid w:val="0"/>
        <w:spacing w:line="400" w:lineRule="exact"/>
        <w:ind w:hanging="414"/>
        <w:textDirection w:val="lrTbV"/>
        <w:rPr>
          <w:rFonts w:eastAsia="標楷體"/>
          <w:b/>
          <w:color w:val="000000"/>
          <w:spacing w:val="0"/>
          <w:sz w:val="28"/>
        </w:rPr>
      </w:pPr>
      <w:r w:rsidRPr="006B6FB7">
        <w:rPr>
          <w:rFonts w:eastAsia="標楷體"/>
          <w:b/>
          <w:bCs/>
          <w:color w:val="000000"/>
          <w:spacing w:val="0"/>
          <w:sz w:val="28"/>
        </w:rPr>
        <w:t>依法設立或登記證明</w:t>
      </w:r>
      <w:r w:rsidRPr="006B6FB7">
        <w:rPr>
          <w:rFonts w:eastAsia="標楷體"/>
          <w:b/>
          <w:bCs/>
          <w:color w:val="000000"/>
          <w:spacing w:val="0"/>
          <w:sz w:val="28"/>
        </w:rPr>
        <w:t>(</w:t>
      </w:r>
      <w:r w:rsidRPr="006B6FB7">
        <w:rPr>
          <w:rFonts w:eastAsia="標楷體"/>
          <w:b/>
          <w:bCs/>
          <w:color w:val="000000"/>
          <w:spacing w:val="0"/>
          <w:sz w:val="28"/>
        </w:rPr>
        <w:t>影本</w:t>
      </w:r>
      <w:r w:rsidRPr="006B6FB7">
        <w:rPr>
          <w:rFonts w:eastAsia="標楷體"/>
          <w:b/>
          <w:bCs/>
          <w:color w:val="000000"/>
          <w:spacing w:val="0"/>
          <w:sz w:val="28"/>
        </w:rPr>
        <w:t>)</w:t>
      </w:r>
      <w:r w:rsidRPr="006B6FB7">
        <w:rPr>
          <w:rFonts w:eastAsia="標楷體"/>
          <w:b/>
          <w:bCs/>
          <w:color w:val="000000"/>
          <w:spacing w:val="0"/>
          <w:sz w:val="28"/>
        </w:rPr>
        <w:t>：</w:t>
      </w:r>
    </w:p>
    <w:p w14:paraId="395EC788" w14:textId="77777777" w:rsidR="00F83205" w:rsidRPr="006B6FB7" w:rsidRDefault="00F83205" w:rsidP="00F83205">
      <w:pPr>
        <w:pStyle w:val="7"/>
        <w:numPr>
          <w:ilvl w:val="0"/>
          <w:numId w:val="19"/>
        </w:numPr>
        <w:snapToGrid w:val="0"/>
        <w:spacing w:line="400" w:lineRule="exact"/>
        <w:jc w:val="both"/>
        <w:textDirection w:val="lrTbV"/>
        <w:rPr>
          <w:rFonts w:eastAsia="標楷體"/>
          <w:b/>
          <w:color w:val="000000"/>
          <w:spacing w:val="0"/>
          <w:sz w:val="28"/>
        </w:rPr>
      </w:pPr>
      <w:r w:rsidRPr="006B6FB7">
        <w:rPr>
          <w:rFonts w:eastAsia="標楷體"/>
          <w:b/>
          <w:color w:val="000000"/>
          <w:spacing w:val="0"/>
          <w:sz w:val="28"/>
        </w:rPr>
        <w:t>屬公司、合夥、獨資之工商行號者：</w:t>
      </w:r>
    </w:p>
    <w:p w14:paraId="041979E3" w14:textId="6A1E2A3D" w:rsidR="00F83205" w:rsidRPr="006B6FB7" w:rsidRDefault="00F83205" w:rsidP="00F83205">
      <w:pPr>
        <w:pStyle w:val="7"/>
        <w:snapToGrid w:val="0"/>
        <w:spacing w:line="400" w:lineRule="exact"/>
        <w:ind w:left="2214" w:firstLine="0"/>
        <w:jc w:val="both"/>
        <w:textDirection w:val="lrTbV"/>
        <w:rPr>
          <w:rFonts w:eastAsia="標楷體"/>
          <w:b/>
          <w:color w:val="000000"/>
          <w:spacing w:val="0"/>
          <w:sz w:val="28"/>
        </w:rPr>
      </w:pPr>
      <w:r w:rsidRPr="006B6FB7">
        <w:rPr>
          <w:rFonts w:eastAsia="標楷體"/>
          <w:b/>
          <w:color w:val="000000"/>
          <w:spacing w:val="0"/>
          <w:sz w:val="28"/>
        </w:rPr>
        <w:t>由政府機關或其授權機構核發該廠商係合法登記或設立之證明文件</w:t>
      </w:r>
      <w:r w:rsidRPr="006B6FB7">
        <w:rPr>
          <w:rFonts w:eastAsia="標楷體"/>
          <w:b/>
          <w:color w:val="000000"/>
          <w:spacing w:val="0"/>
          <w:sz w:val="28"/>
        </w:rPr>
        <w:t>(</w:t>
      </w:r>
      <w:r w:rsidRPr="006B6FB7">
        <w:rPr>
          <w:rFonts w:eastAsia="標楷體"/>
          <w:b/>
          <w:color w:val="000000"/>
          <w:spacing w:val="0"/>
          <w:sz w:val="28"/>
        </w:rPr>
        <w:t>或列印公開於該主管機關網站之登記資料投標</w:t>
      </w:r>
      <w:r w:rsidRPr="006B6FB7">
        <w:rPr>
          <w:rFonts w:eastAsia="標楷體"/>
          <w:b/>
          <w:color w:val="000000"/>
          <w:spacing w:val="0"/>
          <w:sz w:val="28"/>
        </w:rPr>
        <w:t>)</w:t>
      </w:r>
      <w:r w:rsidRPr="006B6FB7">
        <w:rPr>
          <w:rFonts w:eastAsia="標楷體"/>
          <w:b/>
          <w:color w:val="000000"/>
          <w:spacing w:val="0"/>
          <w:sz w:val="28"/>
        </w:rPr>
        <w:t>。</w:t>
      </w:r>
    </w:p>
    <w:p w14:paraId="6065A5E5" w14:textId="77777777" w:rsidR="00F83205" w:rsidRPr="006B6FB7" w:rsidRDefault="00F83205" w:rsidP="00F83205">
      <w:pPr>
        <w:pStyle w:val="7"/>
        <w:numPr>
          <w:ilvl w:val="0"/>
          <w:numId w:val="19"/>
        </w:numPr>
        <w:snapToGrid w:val="0"/>
        <w:spacing w:line="400" w:lineRule="exact"/>
        <w:jc w:val="both"/>
        <w:textDirection w:val="lrTbV"/>
        <w:rPr>
          <w:rFonts w:eastAsia="標楷體"/>
          <w:b/>
          <w:color w:val="000000"/>
          <w:spacing w:val="0"/>
          <w:sz w:val="28"/>
        </w:rPr>
      </w:pPr>
      <w:r w:rsidRPr="006B6FB7">
        <w:rPr>
          <w:rFonts w:eastAsia="標楷體"/>
          <w:b/>
          <w:color w:val="000000"/>
          <w:spacing w:val="0"/>
          <w:sz w:val="28"/>
        </w:rPr>
        <w:t>屬非以營利為目的之法人者：</w:t>
      </w:r>
    </w:p>
    <w:p w14:paraId="369A3761" w14:textId="611B91A8" w:rsidR="00F83205" w:rsidRPr="006B6FB7" w:rsidRDefault="00F83205" w:rsidP="00F83205">
      <w:pPr>
        <w:pStyle w:val="7"/>
        <w:snapToGrid w:val="0"/>
        <w:spacing w:line="400" w:lineRule="exact"/>
        <w:ind w:left="2214" w:firstLine="0"/>
        <w:jc w:val="both"/>
        <w:textDirection w:val="lrTbV"/>
        <w:rPr>
          <w:rFonts w:eastAsia="標楷體"/>
          <w:b/>
          <w:color w:val="000000"/>
          <w:spacing w:val="0"/>
          <w:sz w:val="28"/>
        </w:rPr>
      </w:pPr>
      <w:r w:rsidRPr="006B6FB7">
        <w:rPr>
          <w:rFonts w:eastAsia="標楷體"/>
          <w:b/>
          <w:color w:val="000000"/>
          <w:spacing w:val="0"/>
          <w:sz w:val="28"/>
        </w:rPr>
        <w:t>法院核發之「法人登記證書」。</w:t>
      </w:r>
      <w:r w:rsidRPr="006B6FB7">
        <w:rPr>
          <w:rFonts w:eastAsia="標楷體"/>
          <w:b/>
          <w:color w:val="000000"/>
          <w:spacing w:val="0"/>
          <w:sz w:val="28"/>
        </w:rPr>
        <w:t>(</w:t>
      </w:r>
      <w:r w:rsidR="004009CC">
        <w:rPr>
          <w:rFonts w:eastAsia="標楷體" w:hint="eastAsia"/>
          <w:b/>
          <w:color w:val="000000"/>
          <w:spacing w:val="0"/>
          <w:sz w:val="28"/>
        </w:rPr>
        <w:t>國立大專院校學院、學系及研究所得循行政程序取得許可</w:t>
      </w:r>
      <w:r w:rsidRPr="006B6FB7">
        <w:rPr>
          <w:rFonts w:eastAsia="標楷體"/>
          <w:b/>
          <w:color w:val="000000"/>
          <w:spacing w:val="0"/>
          <w:sz w:val="28"/>
        </w:rPr>
        <w:t>。</w:t>
      </w:r>
      <w:r w:rsidRPr="006B6FB7">
        <w:rPr>
          <w:rFonts w:eastAsia="標楷體"/>
          <w:b/>
          <w:color w:val="000000"/>
          <w:spacing w:val="0"/>
          <w:sz w:val="28"/>
        </w:rPr>
        <w:t>)</w:t>
      </w:r>
    </w:p>
    <w:p w14:paraId="554B6160" w14:textId="7611E434" w:rsidR="00F83205" w:rsidRPr="006B6FB7" w:rsidRDefault="00F83205" w:rsidP="00F83205">
      <w:pPr>
        <w:pStyle w:val="7"/>
        <w:numPr>
          <w:ilvl w:val="0"/>
          <w:numId w:val="19"/>
        </w:numPr>
        <w:snapToGrid w:val="0"/>
        <w:spacing w:line="400" w:lineRule="exact"/>
        <w:jc w:val="both"/>
        <w:textDirection w:val="lrTbV"/>
        <w:rPr>
          <w:rFonts w:eastAsia="標楷體"/>
          <w:b/>
          <w:color w:val="000000"/>
          <w:spacing w:val="0"/>
          <w:sz w:val="28"/>
        </w:rPr>
      </w:pPr>
      <w:r w:rsidRPr="006B6FB7">
        <w:rPr>
          <w:rFonts w:eastAsia="標楷體"/>
          <w:b/>
          <w:color w:val="000000"/>
          <w:spacing w:val="0"/>
          <w:sz w:val="28"/>
        </w:rPr>
        <w:t>屬團體者：</w:t>
      </w:r>
    </w:p>
    <w:p w14:paraId="47E3713F" w14:textId="77777777" w:rsidR="00F83205" w:rsidRPr="006B6FB7" w:rsidRDefault="00F83205" w:rsidP="00F83205">
      <w:pPr>
        <w:pStyle w:val="7"/>
        <w:snapToGrid w:val="0"/>
        <w:spacing w:line="400" w:lineRule="exact"/>
        <w:ind w:left="2214" w:firstLine="0"/>
        <w:jc w:val="both"/>
        <w:textDirection w:val="lrTbV"/>
        <w:rPr>
          <w:rFonts w:eastAsia="標楷體"/>
          <w:b/>
          <w:color w:val="000000"/>
          <w:spacing w:val="0"/>
          <w:sz w:val="28"/>
        </w:rPr>
      </w:pPr>
      <w:r w:rsidRPr="006B6FB7">
        <w:rPr>
          <w:rFonts w:eastAsia="標楷體"/>
          <w:b/>
          <w:color w:val="000000"/>
          <w:spacing w:val="0"/>
          <w:sz w:val="28"/>
        </w:rPr>
        <w:t>目的事業主管機關核發之設立或營業登記證，縣</w:t>
      </w:r>
      <w:r w:rsidRPr="006B6FB7">
        <w:rPr>
          <w:rFonts w:eastAsia="標楷體"/>
          <w:b/>
          <w:color w:val="000000"/>
          <w:spacing w:val="0"/>
          <w:sz w:val="28"/>
        </w:rPr>
        <w:t>(</w:t>
      </w:r>
      <w:r w:rsidRPr="006B6FB7">
        <w:rPr>
          <w:rFonts w:eastAsia="標楷體"/>
          <w:b/>
          <w:color w:val="000000"/>
          <w:spacing w:val="0"/>
          <w:sz w:val="28"/>
        </w:rPr>
        <w:t>市</w:t>
      </w:r>
      <w:r w:rsidRPr="006B6FB7">
        <w:rPr>
          <w:rFonts w:eastAsia="標楷體"/>
          <w:b/>
          <w:color w:val="000000"/>
          <w:spacing w:val="0"/>
          <w:sz w:val="28"/>
        </w:rPr>
        <w:t>)</w:t>
      </w:r>
      <w:r w:rsidRPr="006B6FB7">
        <w:rPr>
          <w:rFonts w:eastAsia="標楷體"/>
          <w:b/>
          <w:color w:val="000000"/>
          <w:spacing w:val="0"/>
          <w:sz w:val="28"/>
        </w:rPr>
        <w:t>政府核發之「營業登記證」。</w:t>
      </w:r>
    </w:p>
    <w:p w14:paraId="7B7C61C3" w14:textId="77777777" w:rsidR="00F83205" w:rsidRPr="006B6FB7" w:rsidRDefault="00F83205" w:rsidP="00F83205">
      <w:pPr>
        <w:pStyle w:val="7"/>
        <w:numPr>
          <w:ilvl w:val="0"/>
          <w:numId w:val="20"/>
        </w:numPr>
        <w:tabs>
          <w:tab w:val="clear" w:pos="1854"/>
          <w:tab w:val="num" w:pos="1920"/>
        </w:tabs>
        <w:snapToGrid w:val="0"/>
        <w:spacing w:line="400" w:lineRule="exact"/>
        <w:ind w:hanging="414"/>
        <w:jc w:val="both"/>
        <w:textDirection w:val="lrTbV"/>
        <w:rPr>
          <w:rFonts w:eastAsia="標楷體"/>
          <w:b/>
          <w:bCs/>
          <w:color w:val="000000"/>
          <w:spacing w:val="0"/>
          <w:sz w:val="28"/>
        </w:rPr>
      </w:pPr>
      <w:r w:rsidRPr="006B6FB7">
        <w:rPr>
          <w:rFonts w:eastAsia="標楷體"/>
          <w:b/>
          <w:bCs/>
          <w:color w:val="000000"/>
          <w:spacing w:val="0"/>
          <w:sz w:val="28"/>
        </w:rPr>
        <w:t>納稅證明</w:t>
      </w:r>
      <w:r w:rsidRPr="006B6FB7">
        <w:rPr>
          <w:rFonts w:eastAsia="標楷體"/>
          <w:b/>
          <w:bCs/>
          <w:color w:val="000000"/>
          <w:spacing w:val="0"/>
          <w:sz w:val="28"/>
        </w:rPr>
        <w:t>(</w:t>
      </w:r>
      <w:r w:rsidRPr="006B6FB7">
        <w:rPr>
          <w:rFonts w:eastAsia="標楷體"/>
          <w:b/>
          <w:bCs/>
          <w:color w:val="000000"/>
          <w:spacing w:val="0"/>
          <w:sz w:val="28"/>
        </w:rPr>
        <w:t>影本</w:t>
      </w:r>
      <w:r w:rsidRPr="006B6FB7">
        <w:rPr>
          <w:rFonts w:eastAsia="標楷體"/>
          <w:b/>
          <w:bCs/>
          <w:color w:val="000000"/>
          <w:spacing w:val="0"/>
          <w:sz w:val="28"/>
        </w:rPr>
        <w:t>)</w:t>
      </w:r>
    </w:p>
    <w:p w14:paraId="6DBF7AE9" w14:textId="77777777" w:rsidR="00F83205" w:rsidRPr="006B6FB7" w:rsidRDefault="00F83205" w:rsidP="00F83205">
      <w:pPr>
        <w:pStyle w:val="7"/>
        <w:numPr>
          <w:ilvl w:val="0"/>
          <w:numId w:val="21"/>
        </w:numPr>
        <w:snapToGrid w:val="0"/>
        <w:spacing w:line="400" w:lineRule="exact"/>
        <w:jc w:val="both"/>
        <w:textDirection w:val="lrTbV"/>
        <w:rPr>
          <w:rFonts w:eastAsia="標楷體"/>
          <w:b/>
          <w:color w:val="000000"/>
          <w:spacing w:val="0"/>
          <w:sz w:val="28"/>
        </w:rPr>
      </w:pPr>
      <w:r w:rsidRPr="006B6FB7">
        <w:rPr>
          <w:rFonts w:eastAsia="標楷體"/>
          <w:b/>
          <w:color w:val="000000"/>
          <w:spacing w:val="0"/>
          <w:sz w:val="28"/>
        </w:rPr>
        <w:t>屬公司、合夥、獨資之工商行號者：</w:t>
      </w:r>
    </w:p>
    <w:p w14:paraId="65DB2D43" w14:textId="5DE91DD7" w:rsidR="00F83205" w:rsidRPr="006B6FB7" w:rsidRDefault="00570350" w:rsidP="00F83205">
      <w:pPr>
        <w:pStyle w:val="7"/>
        <w:snapToGrid w:val="0"/>
        <w:spacing w:line="400" w:lineRule="exact"/>
        <w:ind w:left="2214" w:firstLine="0"/>
        <w:jc w:val="both"/>
        <w:textDirection w:val="lrTbV"/>
        <w:rPr>
          <w:rFonts w:eastAsia="標楷體"/>
          <w:b/>
          <w:color w:val="000000"/>
          <w:spacing w:val="0"/>
          <w:sz w:val="28"/>
        </w:rPr>
      </w:pPr>
      <w:r>
        <w:rPr>
          <w:rFonts w:eastAsia="標楷體" w:hint="eastAsia"/>
          <w:b/>
          <w:color w:val="000000"/>
          <w:spacing w:val="0"/>
          <w:sz w:val="28"/>
        </w:rPr>
        <w:t>當期或近一期</w:t>
      </w:r>
      <w:r w:rsidR="00C13645">
        <w:rPr>
          <w:rFonts w:eastAsia="標楷體" w:hint="eastAsia"/>
          <w:b/>
          <w:color w:val="000000"/>
          <w:spacing w:val="0"/>
          <w:sz w:val="28"/>
        </w:rPr>
        <w:t>納稅</w:t>
      </w:r>
      <w:r>
        <w:rPr>
          <w:rFonts w:eastAsia="標楷體" w:hint="eastAsia"/>
          <w:b/>
          <w:color w:val="000000"/>
          <w:spacing w:val="0"/>
          <w:sz w:val="28"/>
        </w:rPr>
        <w:t>繳款證明</w:t>
      </w:r>
      <w:r w:rsidR="00F83205" w:rsidRPr="006B6FB7">
        <w:rPr>
          <w:rFonts w:eastAsia="標楷體"/>
          <w:b/>
          <w:color w:val="000000"/>
          <w:spacing w:val="0"/>
          <w:sz w:val="28"/>
        </w:rPr>
        <w:t>。</w:t>
      </w:r>
    </w:p>
    <w:p w14:paraId="24643D7B" w14:textId="77777777" w:rsidR="00F83205" w:rsidRPr="006B6FB7" w:rsidRDefault="00F83205" w:rsidP="00F83205">
      <w:pPr>
        <w:pStyle w:val="7"/>
        <w:numPr>
          <w:ilvl w:val="0"/>
          <w:numId w:val="21"/>
        </w:numPr>
        <w:snapToGrid w:val="0"/>
        <w:spacing w:line="400" w:lineRule="exact"/>
        <w:jc w:val="both"/>
        <w:textDirection w:val="lrTbV"/>
        <w:rPr>
          <w:rFonts w:eastAsia="標楷體"/>
          <w:b/>
          <w:color w:val="000000"/>
          <w:spacing w:val="0"/>
          <w:sz w:val="28"/>
        </w:rPr>
      </w:pPr>
      <w:r w:rsidRPr="006B6FB7">
        <w:rPr>
          <w:rFonts w:eastAsia="標楷體"/>
          <w:b/>
          <w:color w:val="000000"/>
          <w:spacing w:val="0"/>
          <w:sz w:val="28"/>
        </w:rPr>
        <w:t>屬機構或團體者：</w:t>
      </w:r>
    </w:p>
    <w:p w14:paraId="34975EDE" w14:textId="77777777" w:rsidR="00F83205" w:rsidRPr="006B6FB7" w:rsidRDefault="00F83205" w:rsidP="00F83205">
      <w:pPr>
        <w:pStyle w:val="7"/>
        <w:snapToGrid w:val="0"/>
        <w:spacing w:line="400" w:lineRule="exact"/>
        <w:ind w:left="2214" w:firstLine="0"/>
        <w:jc w:val="both"/>
        <w:textDirection w:val="lrTbV"/>
        <w:rPr>
          <w:rFonts w:eastAsia="標楷體"/>
          <w:b/>
          <w:color w:val="000000"/>
          <w:spacing w:val="0"/>
          <w:sz w:val="28"/>
        </w:rPr>
      </w:pPr>
      <w:r w:rsidRPr="006B6FB7">
        <w:rPr>
          <w:rFonts w:eastAsia="標楷體"/>
          <w:b/>
          <w:color w:val="000000"/>
          <w:spacing w:val="0"/>
          <w:sz w:val="28"/>
        </w:rPr>
        <w:t>主管稽徵機關核章之最近一年度「教育、文化、公益、慈善機關或團體及其作業組織結算申報書」收據聯。</w:t>
      </w:r>
    </w:p>
    <w:p w14:paraId="2E1F338E" w14:textId="77777777" w:rsidR="00F83205" w:rsidRPr="006B6FB7" w:rsidRDefault="00F83205" w:rsidP="00F83205">
      <w:pPr>
        <w:pStyle w:val="7"/>
        <w:numPr>
          <w:ilvl w:val="0"/>
          <w:numId w:val="21"/>
        </w:numPr>
        <w:snapToGrid w:val="0"/>
        <w:spacing w:line="400" w:lineRule="exact"/>
        <w:jc w:val="both"/>
        <w:textDirection w:val="lrTbV"/>
        <w:rPr>
          <w:rFonts w:eastAsia="標楷體"/>
          <w:b/>
          <w:color w:val="000000"/>
          <w:spacing w:val="0"/>
          <w:sz w:val="28"/>
        </w:rPr>
      </w:pPr>
      <w:r w:rsidRPr="006B6FB7">
        <w:rPr>
          <w:rFonts w:eastAsia="標楷體"/>
          <w:b/>
          <w:color w:val="000000"/>
          <w:spacing w:val="0"/>
          <w:sz w:val="28"/>
        </w:rPr>
        <w:t>公立學校或機關</w:t>
      </w:r>
      <w:r w:rsidRPr="006B6FB7">
        <w:rPr>
          <w:rFonts w:eastAsia="標楷體"/>
          <w:b/>
          <w:color w:val="000000"/>
          <w:spacing w:val="0"/>
          <w:sz w:val="28"/>
        </w:rPr>
        <w:t>(</w:t>
      </w:r>
      <w:r w:rsidRPr="006B6FB7">
        <w:rPr>
          <w:rFonts w:eastAsia="標楷體"/>
          <w:b/>
          <w:color w:val="000000"/>
          <w:spacing w:val="0"/>
          <w:sz w:val="28"/>
        </w:rPr>
        <w:t>構</w:t>
      </w:r>
      <w:r w:rsidRPr="006B6FB7">
        <w:rPr>
          <w:rFonts w:eastAsia="標楷體"/>
          <w:b/>
          <w:color w:val="000000"/>
          <w:spacing w:val="0"/>
          <w:sz w:val="28"/>
        </w:rPr>
        <w:t>)</w:t>
      </w:r>
      <w:r w:rsidRPr="006B6FB7">
        <w:rPr>
          <w:rFonts w:eastAsia="標楷體"/>
          <w:b/>
          <w:color w:val="000000"/>
          <w:spacing w:val="0"/>
          <w:sz w:val="28"/>
        </w:rPr>
        <w:t>：得免附納稅證明文件。</w:t>
      </w:r>
    </w:p>
    <w:p w14:paraId="5619637F" w14:textId="532A9C84" w:rsidR="00F83205" w:rsidRPr="000F64D9" w:rsidRDefault="00F83205" w:rsidP="00F83205">
      <w:pPr>
        <w:pStyle w:val="7"/>
        <w:numPr>
          <w:ilvl w:val="0"/>
          <w:numId w:val="20"/>
        </w:numPr>
        <w:tabs>
          <w:tab w:val="clear" w:pos="1854"/>
          <w:tab w:val="num" w:pos="1920"/>
        </w:tabs>
        <w:snapToGrid w:val="0"/>
        <w:spacing w:line="400" w:lineRule="exact"/>
        <w:ind w:hanging="414"/>
        <w:jc w:val="both"/>
        <w:textDirection w:val="lrTbV"/>
        <w:rPr>
          <w:rFonts w:ascii="標楷體" w:eastAsia="標楷體" w:hAnsi="標楷體"/>
          <w:b/>
          <w:bCs/>
          <w:spacing w:val="0"/>
          <w:sz w:val="28"/>
        </w:rPr>
      </w:pPr>
      <w:r w:rsidRPr="006B6FB7">
        <w:rPr>
          <w:rFonts w:eastAsia="標楷體"/>
          <w:b/>
          <w:bCs/>
          <w:color w:val="000000"/>
          <w:spacing w:val="0"/>
          <w:sz w:val="28"/>
        </w:rPr>
        <w:lastRenderedPageBreak/>
        <w:t>信用證明</w:t>
      </w:r>
      <w:r w:rsidR="004009CC">
        <w:rPr>
          <w:rFonts w:eastAsia="標楷體" w:hint="eastAsia"/>
          <w:b/>
          <w:bCs/>
          <w:color w:val="000000"/>
          <w:spacing w:val="0"/>
          <w:sz w:val="28"/>
        </w:rPr>
        <w:t>（</w:t>
      </w:r>
      <w:r w:rsidR="00570350">
        <w:rPr>
          <w:rFonts w:eastAsia="標楷體" w:hint="eastAsia"/>
          <w:b/>
          <w:bCs/>
          <w:color w:val="000000"/>
          <w:spacing w:val="0"/>
          <w:sz w:val="28"/>
        </w:rPr>
        <w:t>非</w:t>
      </w:r>
      <w:r w:rsidR="008E1C94">
        <w:rPr>
          <w:rFonts w:eastAsia="標楷體" w:hint="eastAsia"/>
          <w:b/>
          <w:bCs/>
          <w:color w:val="000000"/>
          <w:spacing w:val="0"/>
          <w:sz w:val="28"/>
        </w:rPr>
        <w:t>以營利為目的之法人、</w:t>
      </w:r>
      <w:r w:rsidR="004009CC">
        <w:rPr>
          <w:rFonts w:eastAsia="標楷體" w:hint="eastAsia"/>
          <w:b/>
          <w:bCs/>
          <w:color w:val="000000"/>
          <w:spacing w:val="0"/>
          <w:sz w:val="28"/>
        </w:rPr>
        <w:t>立案之公、私立大專院校免附）</w:t>
      </w:r>
      <w:r w:rsidRPr="006B6FB7">
        <w:rPr>
          <w:rFonts w:eastAsia="標楷體"/>
          <w:b/>
          <w:bCs/>
          <w:color w:val="000000"/>
          <w:spacing w:val="0"/>
          <w:sz w:val="28"/>
        </w:rPr>
        <w:t>：</w:t>
      </w:r>
      <w:r w:rsidRPr="006B6FB7">
        <w:rPr>
          <w:rFonts w:eastAsia="標楷體"/>
          <w:b/>
          <w:bCs/>
          <w:color w:val="000000"/>
          <w:spacing w:val="0"/>
          <w:sz w:val="28"/>
          <w:szCs w:val="28"/>
        </w:rPr>
        <w:t>半年內所出具之非拒絕往來戶，及最近三年內無退票紀錄證明、會計師簽證之財務報表或金融機構或徵信機構出具之信用證明等。</w:t>
      </w:r>
    </w:p>
    <w:p w14:paraId="07A13937" w14:textId="24C695C3" w:rsidR="000F64D9" w:rsidRPr="00910869" w:rsidRDefault="000F64D9" w:rsidP="00F83205">
      <w:pPr>
        <w:pStyle w:val="7"/>
        <w:numPr>
          <w:ilvl w:val="0"/>
          <w:numId w:val="20"/>
        </w:numPr>
        <w:tabs>
          <w:tab w:val="clear" w:pos="1854"/>
          <w:tab w:val="num" w:pos="1920"/>
        </w:tabs>
        <w:snapToGrid w:val="0"/>
        <w:spacing w:line="400" w:lineRule="exact"/>
        <w:ind w:hanging="414"/>
        <w:jc w:val="both"/>
        <w:textDirection w:val="lrTbV"/>
        <w:rPr>
          <w:rFonts w:ascii="標楷體" w:eastAsia="標楷體" w:hAnsi="標楷體"/>
          <w:b/>
          <w:bCs/>
          <w:spacing w:val="0"/>
          <w:sz w:val="28"/>
        </w:rPr>
      </w:pPr>
      <w:r>
        <w:rPr>
          <w:rFonts w:eastAsia="標楷體" w:hint="eastAsia"/>
          <w:b/>
          <w:bCs/>
          <w:color w:val="000000"/>
          <w:spacing w:val="0"/>
          <w:sz w:val="28"/>
          <w:szCs w:val="28"/>
        </w:rPr>
        <w:t>印模單。</w:t>
      </w:r>
    </w:p>
    <w:p w14:paraId="1B2DC6D7"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本採購屬</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公告「具敏感性或國安</w:t>
      </w:r>
      <w:r w:rsidRPr="00340689">
        <w:rPr>
          <w:rFonts w:eastAsia="標楷體" w:hAnsi="標楷體" w:hint="eastAsia"/>
          <w:spacing w:val="0"/>
          <w:sz w:val="28"/>
        </w:rPr>
        <w:t>(</w:t>
      </w:r>
      <w:r w:rsidRPr="00340689">
        <w:rPr>
          <w:rFonts w:eastAsia="標楷體" w:hAnsi="標楷體" w:hint="eastAsia"/>
          <w:spacing w:val="0"/>
          <w:sz w:val="28"/>
        </w:rPr>
        <w:t>含資安</w:t>
      </w:r>
      <w:r w:rsidRPr="00340689">
        <w:rPr>
          <w:rFonts w:eastAsia="標楷體" w:hAnsi="標楷體" w:hint="eastAsia"/>
          <w:spacing w:val="0"/>
          <w:sz w:val="28"/>
        </w:rPr>
        <w:t>)</w:t>
      </w:r>
      <w:r w:rsidRPr="00340689">
        <w:rPr>
          <w:rFonts w:eastAsia="標楷體" w:hAnsi="標楷體" w:hint="eastAsia"/>
          <w:spacing w:val="0"/>
          <w:sz w:val="28"/>
        </w:rPr>
        <w:t>疑慮之業務範疇」之資訊服務採購，廠商不得為大陸地區廠商、第三地區含陸資成分廠商及</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公告之陸資資訊服務業者。</w:t>
      </w:r>
      <w:r w:rsidRPr="00340689">
        <w:rPr>
          <w:rFonts w:eastAsia="標楷體" w:hAnsi="標楷體" w:hint="eastAsia"/>
          <w:spacing w:val="0"/>
          <w:sz w:val="28"/>
        </w:rPr>
        <w:t>(</w:t>
      </w:r>
      <w:r w:rsidRPr="00340689">
        <w:rPr>
          <w:rFonts w:eastAsia="標楷體" w:hAnsi="標楷體" w:hint="eastAsia"/>
          <w:spacing w:val="0"/>
          <w:sz w:val="28"/>
        </w:rPr>
        <w:t>上開業務範疇及陸資資訊服務業清單公開於</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網站；政府電子採購網（</w:t>
      </w:r>
      <w:hyperlink r:id="rId11" w:history="1">
        <w:r w:rsidRPr="00340689">
          <w:rPr>
            <w:rFonts w:eastAsia="標楷體" w:hAnsi="標楷體"/>
            <w:spacing w:val="0"/>
            <w:sz w:val="28"/>
          </w:rPr>
          <w:t>https://web.pcc.gov.tw</w:t>
        </w:r>
        <w:r w:rsidRPr="00340689">
          <w:rPr>
            <w:rFonts w:eastAsia="標楷體" w:hAnsi="標楷體" w:hint="eastAsia"/>
            <w:spacing w:val="0"/>
            <w:sz w:val="28"/>
          </w:rPr>
          <w:t>）</w:t>
        </w:r>
        <w:r w:rsidRPr="00340689">
          <w:rPr>
            <w:rFonts w:eastAsia="標楷體" w:hAnsi="標楷體" w:hint="eastAsia"/>
            <w:spacing w:val="0"/>
            <w:sz w:val="28"/>
          </w:rPr>
          <w:t>/</w:t>
        </w:r>
        <w:r w:rsidRPr="00340689">
          <w:rPr>
            <w:rFonts w:eastAsia="標楷體" w:hAnsi="標楷體" w:hint="eastAsia"/>
            <w:spacing w:val="0"/>
            <w:sz w:val="28"/>
          </w:rPr>
          <w:t>相關連結</w:t>
        </w:r>
        <w:r w:rsidRPr="00340689">
          <w:rPr>
            <w:rFonts w:eastAsia="標楷體" w:hAnsi="標楷體" w:hint="eastAsia"/>
            <w:spacing w:val="0"/>
            <w:sz w:val="28"/>
          </w:rPr>
          <w:t>/</w:t>
        </w:r>
      </w:hyperlink>
      <w:r w:rsidRPr="00340689">
        <w:rPr>
          <w:rFonts w:eastAsia="標楷體" w:hAnsi="標楷體" w:hint="eastAsia"/>
          <w:spacing w:val="0"/>
          <w:sz w:val="28"/>
        </w:rPr>
        <w:t>其他</w:t>
      </w:r>
      <w:r w:rsidRPr="00340689">
        <w:rPr>
          <w:rFonts w:eastAsia="標楷體" w:hAnsi="標楷體" w:hint="eastAsia"/>
          <w:spacing w:val="0"/>
          <w:sz w:val="28"/>
        </w:rPr>
        <w:t>/</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公告陸資資訊</w:t>
      </w:r>
      <w:r w:rsidRPr="00340689">
        <w:rPr>
          <w:rFonts w:eastAsia="標楷體" w:hAnsi="標楷體" w:hint="eastAsia"/>
          <w:spacing w:val="0"/>
          <w:sz w:val="28"/>
        </w:rPr>
        <w:t>)</w:t>
      </w:r>
      <w:r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本採購內容涉及國家安全，不允許大陸地區廠商、第三地區含陸資成分廠商及在臺陸資廠商參與。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投標廠商之標價有下列情形之一為投標文件內容不符合招標文件之規定：(預算或底價未公告者免填)</w:t>
      </w:r>
    </w:p>
    <w:p w14:paraId="4FA59D87" w14:textId="3CA9F5EF" w:rsidR="000E6ECD" w:rsidRPr="00565791" w:rsidRDefault="00A77FA9" w:rsidP="000E6ECD">
      <w:pPr>
        <w:pStyle w:val="7"/>
        <w:ind w:left="1050" w:hangingChars="375" w:hanging="1050"/>
        <w:jc w:val="both"/>
        <w:textDirection w:val="lrTbV"/>
        <w:rPr>
          <w:rFonts w:ascii="標楷體" w:eastAsia="標楷體" w:hAnsi="標楷體"/>
          <w:b/>
          <w:bCs/>
          <w:spacing w:val="0"/>
          <w:sz w:val="28"/>
        </w:rPr>
      </w:pPr>
      <w:r>
        <w:rPr>
          <w:rFonts w:ascii="標楷體" w:eastAsia="標楷體" w:hAnsi="標楷體" w:hint="eastAsia"/>
          <w:spacing w:val="0"/>
          <w:sz w:val="28"/>
        </w:rPr>
        <w:t xml:space="preserve">        </w:t>
      </w:r>
      <w:r w:rsidR="00905084" w:rsidRPr="00565791">
        <w:rPr>
          <w:rFonts w:ascii="標楷體" w:eastAsia="標楷體" w:hAnsi="標楷體" w:hint="eastAsia"/>
          <w:b/>
          <w:bCs/>
          <w:color w:val="000000"/>
          <w:sz w:val="32"/>
          <w:szCs w:val="32"/>
        </w:rPr>
        <w:sym w:font="Wingdings" w:char="F06E"/>
      </w:r>
      <w:r w:rsidR="000E6ECD" w:rsidRPr="00565791">
        <w:rPr>
          <w:rFonts w:ascii="標楷體" w:eastAsia="標楷體" w:hAnsi="標楷體"/>
          <w:b/>
          <w:bCs/>
          <w:spacing w:val="0"/>
          <w:sz w:val="28"/>
        </w:rPr>
        <w:t>(1)</w:t>
      </w:r>
      <w:r w:rsidR="000E6ECD" w:rsidRPr="00565791">
        <w:rPr>
          <w:rFonts w:ascii="標楷體" w:eastAsia="標楷體" w:hAnsi="標楷體" w:hint="eastAsia"/>
          <w:b/>
          <w:bCs/>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機關辦理採購有下列情形之一者，得依採購法第50條第1項第5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一、投標文件內容由同一人或同一廠商繕寫或備具者。</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三、投標標封或通知機關信函號碼連號，顯係同一人或同一廠商所為者。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w:t>
      </w:r>
      <w:r w:rsidRPr="00B973FE">
        <w:rPr>
          <w:rFonts w:ascii="標楷體" w:eastAsia="標楷體" w:hAnsi="標楷體" w:hint="eastAsia"/>
          <w:spacing w:val="0"/>
          <w:sz w:val="28"/>
        </w:rPr>
        <w:lastRenderedPageBreak/>
        <w:t>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家以上廠商有下列情形之一，致僅餘1家廠商符合招標文件規定者，得依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一、押標金未附或不符合規定。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二、投標文件為空白文件、無關文件或標封內空無一物。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三、資格、規格或價格文件未附或不符合規定。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工程採購案件，其屬營造業法所定營繕工程者，投標之土木包工業須登記於工程所在地區之直轄市、縣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外國廠商之投標資格及應提出之資格文件，附經公證或認證之中文譯本</w:t>
      </w:r>
      <w:r>
        <w:rPr>
          <w:rFonts w:ascii="標楷體" w:eastAsia="標楷體" w:hAnsi="標楷體"/>
          <w:spacing w:val="0"/>
          <w:sz w:val="28"/>
        </w:rPr>
        <w:t>(</w:t>
      </w:r>
      <w:r>
        <w:rPr>
          <w:rFonts w:ascii="標楷體" w:eastAsia="標楷體" w:hAnsi="標楷體" w:hint="eastAsia"/>
          <w:spacing w:val="0"/>
          <w:sz w:val="28"/>
        </w:rPr>
        <w:t>不允許外國廠商投標者免填</w:t>
      </w:r>
      <w:r>
        <w:rPr>
          <w:rFonts w:ascii="標楷體" w:eastAsia="標楷體" w:hAnsi="標楷體"/>
          <w:spacing w:val="0"/>
          <w:sz w:val="28"/>
        </w:rPr>
        <w:t>)</w:t>
      </w:r>
      <w:r>
        <w:rPr>
          <w:rFonts w:ascii="標楷體" w:eastAsia="標楷體" w:hAnsi="標楷體" w:hint="eastAsia"/>
          <w:spacing w:val="0"/>
          <w:sz w:val="28"/>
        </w:rPr>
        <w:t>：</w:t>
      </w:r>
    </w:p>
    <w:p w14:paraId="7BB8FF0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招標標的之功能、效益、規格、標準、數量或場所等說明及得標廠商應履行之契約責任：由招標機關另備如附件。</w:t>
      </w:r>
    </w:p>
    <w:p w14:paraId="031C940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依採購法第65條之規定，本採購標的之主要部分為(無者免填</w:t>
      </w:r>
      <w:r>
        <w:rPr>
          <w:rFonts w:ascii="標楷體" w:eastAsia="標楷體" w:hAnsi="標楷體"/>
          <w:spacing w:val="0"/>
          <w:sz w:val="28"/>
        </w:rPr>
        <w:t>)</w:t>
      </w:r>
      <w:r>
        <w:rPr>
          <w:rFonts w:ascii="標楷體" w:eastAsia="標楷體" w:hAnsi="標楷體" w:hint="eastAsia"/>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由機關於招標時擇一勾選；未勾選者，為選項</w:t>
      </w:r>
      <w:r w:rsidRPr="008C2033">
        <w:rPr>
          <w:rFonts w:eastAsia="標楷體" w:hint="eastAsia"/>
          <w:sz w:val="28"/>
        </w:rPr>
        <w:t>(2))</w:t>
      </w:r>
    </w:p>
    <w:p w14:paraId="6DD9612A" w14:textId="77777777"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525B5702" w14:textId="3C28D70F" w:rsidR="00B031DB" w:rsidRPr="00565791" w:rsidRDefault="00B031DB" w:rsidP="00DF762A">
      <w:pPr>
        <w:pStyle w:val="7"/>
        <w:jc w:val="both"/>
        <w:textDirection w:val="lrTbV"/>
        <w:rPr>
          <w:rFonts w:ascii="標楷體" w:eastAsia="標楷體" w:hAnsi="標楷體"/>
          <w:b/>
          <w:bCs/>
          <w:spacing w:val="0"/>
          <w:sz w:val="28"/>
        </w:rPr>
      </w:pPr>
      <w:r>
        <w:rPr>
          <w:rFonts w:ascii="標楷體" w:eastAsia="標楷體" w:hAnsi="標楷體" w:hint="eastAsia"/>
          <w:spacing w:val="0"/>
          <w:sz w:val="28"/>
        </w:rPr>
        <w:t xml:space="preserve">    </w:t>
      </w:r>
      <w:r w:rsidRPr="00565791">
        <w:rPr>
          <w:rFonts w:ascii="標楷體" w:eastAsia="標楷體" w:hAnsi="標楷體" w:hint="eastAsia"/>
          <w:b/>
          <w:bCs/>
          <w:spacing w:val="0"/>
          <w:sz w:val="28"/>
        </w:rPr>
        <w:t xml:space="preserve">    </w:t>
      </w:r>
      <w:r w:rsidR="00DD4F96" w:rsidRPr="00565791">
        <w:rPr>
          <w:rFonts w:ascii="標楷體" w:eastAsia="標楷體" w:hAnsi="標楷體" w:hint="eastAsia"/>
          <w:b/>
          <w:bCs/>
          <w:color w:val="000000"/>
          <w:sz w:val="32"/>
          <w:szCs w:val="32"/>
        </w:rPr>
        <w:sym w:font="Wingdings" w:char="F06E"/>
      </w:r>
      <w:r w:rsidRPr="00565791">
        <w:rPr>
          <w:rFonts w:ascii="標楷體" w:eastAsia="標楷體" w:hAnsi="標楷體"/>
          <w:b/>
          <w:bCs/>
          <w:spacing w:val="0"/>
          <w:sz w:val="28"/>
        </w:rPr>
        <w:t>(1)</w:t>
      </w:r>
      <w:r w:rsidRPr="00565791">
        <w:rPr>
          <w:rFonts w:ascii="標楷體" w:eastAsia="標楷體" w:hAnsi="標楷體" w:hint="eastAsia"/>
          <w:b/>
          <w:bCs/>
          <w:spacing w:val="0"/>
          <w:sz w:val="28"/>
        </w:rPr>
        <w:t>送達招標機關指定地點</w:t>
      </w:r>
      <w:r w:rsidRPr="00565791">
        <w:rPr>
          <w:rFonts w:ascii="標楷體" w:eastAsia="標楷體" w:hAnsi="標楷體"/>
          <w:b/>
          <w:bCs/>
          <w:spacing w:val="0"/>
          <w:sz w:val="28"/>
        </w:rPr>
        <w:t>(</w:t>
      </w:r>
      <w:r w:rsidRPr="00565791">
        <w:rPr>
          <w:rFonts w:ascii="標楷體" w:eastAsia="標楷體" w:hAnsi="標楷體" w:hint="eastAsia"/>
          <w:b/>
          <w:bCs/>
          <w:spacing w:val="0"/>
          <w:sz w:val="28"/>
        </w:rPr>
        <w:t>由招標機關敘明地點</w:t>
      </w:r>
      <w:r w:rsidRPr="00565791">
        <w:rPr>
          <w:rFonts w:ascii="標楷體" w:eastAsia="標楷體" w:hAnsi="標楷體"/>
          <w:b/>
          <w:bCs/>
          <w:spacing w:val="0"/>
          <w:sz w:val="28"/>
        </w:rPr>
        <w:t>)</w:t>
      </w:r>
      <w:r w:rsidRPr="00565791">
        <w:rPr>
          <w:rFonts w:ascii="標楷體" w:eastAsia="標楷體" w:hAnsi="標楷體" w:hint="eastAsia"/>
          <w:b/>
          <w:bCs/>
          <w:spacing w:val="0"/>
          <w:sz w:val="28"/>
        </w:rPr>
        <w:t>：</w:t>
      </w:r>
      <w:r w:rsidR="00DF762A" w:rsidRPr="00565791">
        <w:rPr>
          <w:rFonts w:ascii="標楷體" w:eastAsia="標楷體" w:hAnsi="標楷體" w:hint="eastAsia"/>
          <w:b/>
          <w:bCs/>
          <w:spacing w:val="0"/>
          <w:sz w:val="28"/>
        </w:rPr>
        <w:t>送達招標機關指定地點(由招標機關敘明地點)：郵遞寄達</w:t>
      </w:r>
      <w:r w:rsidR="00DF762A" w:rsidRPr="00565791">
        <w:rPr>
          <w:rFonts w:ascii="標楷體" w:eastAsia="標楷體" w:hAnsi="標楷體" w:hint="eastAsia"/>
          <w:b/>
          <w:bCs/>
          <w:spacing w:val="0"/>
          <w:sz w:val="28"/>
          <w:u w:val="single"/>
        </w:rPr>
        <w:t>嘉義縣朴子郵政第80號或專人送達嘉義縣太保市祥和新村祥和一路東段一號，嘉義縣政府建設處發包中心科</w:t>
      </w:r>
      <w:r w:rsidR="00DF762A" w:rsidRPr="00565791">
        <w:rPr>
          <w:rFonts w:ascii="標楷體" w:eastAsia="標楷體" w:hAnsi="標楷體" w:hint="eastAsia"/>
          <w:b/>
          <w:bCs/>
          <w:spacing w:val="0"/>
          <w:sz w:val="28"/>
        </w:rPr>
        <w:t>。</w:t>
      </w:r>
    </w:p>
    <w:p w14:paraId="1525D400"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4D8981BD" w14:textId="19934D6F" w:rsidR="00905084" w:rsidRPr="00281814" w:rsidRDefault="00B031DB" w:rsidP="00905084">
      <w:pPr>
        <w:pStyle w:val="7"/>
        <w:ind w:left="0" w:firstLine="0"/>
        <w:jc w:val="both"/>
        <w:textDirection w:val="lrTbV"/>
        <w:rPr>
          <w:rFonts w:ascii="標楷體" w:eastAsia="標楷體" w:hAnsi="標楷體" w:cs="標楷體"/>
          <w:color w:val="000000"/>
          <w:spacing w:val="0"/>
          <w:sz w:val="28"/>
        </w:rPr>
      </w:pPr>
      <w:r>
        <w:rPr>
          <w:rFonts w:ascii="標楷體" w:eastAsia="標楷體" w:hAnsi="標楷體" w:hint="eastAsia"/>
          <w:spacing w:val="0"/>
          <w:sz w:val="28"/>
        </w:rPr>
        <w:t xml:space="preserve">        </w:t>
      </w:r>
      <w:r w:rsidR="00DD4F96">
        <w:rPr>
          <w:rFonts w:ascii="標楷體" w:eastAsia="標楷體" w:hAnsi="標楷體" w:hint="eastAsia"/>
          <w:sz w:val="28"/>
        </w:rPr>
        <w:sym w:font="Wingdings" w:char="F0A8"/>
      </w:r>
      <w:r w:rsidR="00DD4F96">
        <w:rPr>
          <w:rFonts w:ascii="標楷體" w:eastAsia="標楷體" w:hAnsi="標楷體"/>
          <w:spacing w:val="0"/>
          <w:sz w:val="28"/>
        </w:rPr>
        <w:t xml:space="preserve"> </w:t>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4D467B15" w:rsidR="00B031DB" w:rsidRPr="00565791" w:rsidRDefault="00B031DB">
      <w:pPr>
        <w:pStyle w:val="7"/>
        <w:ind w:left="0" w:firstLine="0"/>
        <w:jc w:val="both"/>
        <w:textDirection w:val="lrTbV"/>
        <w:rPr>
          <w:rFonts w:ascii="標楷體" w:eastAsia="標楷體" w:hAnsi="標楷體"/>
          <w:b/>
          <w:bCs/>
          <w:spacing w:val="0"/>
          <w:sz w:val="28"/>
        </w:rPr>
      </w:pPr>
      <w:r>
        <w:rPr>
          <w:rFonts w:ascii="標楷體" w:eastAsia="標楷體" w:hAnsi="標楷體" w:hint="eastAsia"/>
          <w:spacing w:val="0"/>
          <w:sz w:val="28"/>
        </w:rPr>
        <w:lastRenderedPageBreak/>
        <w:t xml:space="preserve">        </w:t>
      </w:r>
      <w:r w:rsidR="00905084" w:rsidRPr="00565791">
        <w:rPr>
          <w:rFonts w:ascii="標楷體" w:eastAsia="標楷體" w:hAnsi="標楷體" w:hint="eastAsia"/>
          <w:b/>
          <w:bCs/>
          <w:color w:val="000000"/>
          <w:sz w:val="32"/>
          <w:szCs w:val="32"/>
        </w:rPr>
        <w:sym w:font="Wingdings" w:char="F06E"/>
      </w:r>
      <w:r w:rsidRPr="00565791">
        <w:rPr>
          <w:rFonts w:ascii="標楷體" w:eastAsia="標楷體" w:hAnsi="標楷體"/>
          <w:b/>
          <w:bCs/>
          <w:spacing w:val="0"/>
          <w:sz w:val="28"/>
        </w:rPr>
        <w:t>(1)</w:t>
      </w:r>
      <w:r w:rsidRPr="00565791">
        <w:rPr>
          <w:rFonts w:ascii="標楷體" w:eastAsia="標楷體" w:hAnsi="標楷體" w:hint="eastAsia"/>
          <w:b/>
          <w:bCs/>
          <w:spacing w:val="0"/>
          <w:sz w:val="28"/>
        </w:rPr>
        <w:t>新</w:t>
      </w:r>
      <w:r w:rsidR="00F66ACF" w:rsidRPr="00565791">
        <w:rPr>
          <w:rFonts w:ascii="標楷體" w:eastAsia="標楷體" w:hAnsi="標楷體" w:hint="eastAsia"/>
          <w:b/>
          <w:bCs/>
          <w:spacing w:val="0"/>
          <w:sz w:val="28"/>
        </w:rPr>
        <w:t>臺</w:t>
      </w:r>
      <w:r w:rsidRPr="00565791">
        <w:rPr>
          <w:rFonts w:ascii="標楷體" w:eastAsia="標楷體" w:hAnsi="標楷體" w:hint="eastAsia"/>
          <w:b/>
          <w:bCs/>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不需維護修理者免填</w:t>
      </w:r>
      <w:r>
        <w:rPr>
          <w:rFonts w:ascii="標楷體" w:eastAsia="標楷體" w:hAnsi="標楷體"/>
          <w:spacing w:val="0"/>
          <w:sz w:val="28"/>
        </w:rPr>
        <w:t>)</w:t>
      </w:r>
      <w:r>
        <w:rPr>
          <w:rFonts w:ascii="標楷體" w:eastAsia="標楷體" w:hAnsi="標楷體" w:hint="eastAsia"/>
          <w:spacing w:val="0"/>
          <w:sz w:val="28"/>
        </w:rPr>
        <w:t>：</w:t>
      </w:r>
    </w:p>
    <w:p w14:paraId="5F54F862"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由得標廠商負責一定期間，費用計入標價決標(招標機關敘明其期間)：</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廠商有下列情形之一者，不得參加投標、作為決標對象或分包廠商或協助投標廠商：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一</w:t>
      </w:r>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r>
        <w:rPr>
          <w:rFonts w:ascii="標楷體" w:eastAsia="標楷體" w:hAnsi="標楷體" w:hint="eastAsia"/>
          <w:color w:val="000000"/>
          <w:sz w:val="28"/>
        </w:rPr>
        <w:t>代擬招標文件之廠商，於依該招標文件辦理之採購。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全份招標文件包括：（可複選；刊登於政府電子採購網之本案招標公告為招標文件之一部分，不另檢附）</w:t>
      </w:r>
    </w:p>
    <w:p w14:paraId="01F293F6" w14:textId="0B547ED9" w:rsidR="00340689" w:rsidRPr="00565791" w:rsidRDefault="00340689" w:rsidP="00340689">
      <w:pPr>
        <w:pStyle w:val="7"/>
        <w:ind w:left="0" w:firstLine="0"/>
        <w:jc w:val="both"/>
        <w:textDirection w:val="lrTbV"/>
        <w:rPr>
          <w:rFonts w:ascii="標楷體" w:eastAsia="標楷體" w:hAnsi="標楷體"/>
          <w:b/>
          <w:bCs/>
          <w:spacing w:val="0"/>
          <w:sz w:val="28"/>
        </w:rPr>
      </w:pPr>
      <w:r w:rsidRPr="00340689">
        <w:rPr>
          <w:rFonts w:ascii="標楷體" w:eastAsia="標楷體" w:hAnsi="標楷體" w:hint="eastAsia"/>
          <w:spacing w:val="0"/>
          <w:sz w:val="28"/>
        </w:rPr>
        <w:t xml:space="preserve">       </w:t>
      </w:r>
      <w:r w:rsidRPr="00565791">
        <w:rPr>
          <w:rFonts w:ascii="標楷體" w:eastAsia="標楷體" w:hAnsi="標楷體" w:hint="eastAsia"/>
          <w:b/>
          <w:bCs/>
          <w:spacing w:val="0"/>
          <w:sz w:val="28"/>
        </w:rPr>
        <w:t xml:space="preserve"> </w:t>
      </w:r>
      <w:r w:rsidR="00000D83" w:rsidRPr="00565791">
        <w:rPr>
          <w:rFonts w:ascii="標楷體" w:eastAsia="標楷體" w:hAnsi="標楷體" w:hint="eastAsia"/>
          <w:b/>
          <w:bCs/>
          <w:color w:val="000000"/>
          <w:sz w:val="32"/>
          <w:szCs w:val="22"/>
        </w:rPr>
        <w:sym w:font="Wingdings" w:char="F06E"/>
      </w:r>
      <w:r w:rsidRPr="00565791">
        <w:rPr>
          <w:rFonts w:ascii="標楷體" w:eastAsia="標楷體" w:hAnsi="標楷體"/>
          <w:b/>
          <w:bCs/>
          <w:spacing w:val="0"/>
          <w:sz w:val="28"/>
        </w:rPr>
        <w:t>(1)</w:t>
      </w:r>
      <w:r w:rsidRPr="00565791">
        <w:rPr>
          <w:rFonts w:ascii="標楷體" w:eastAsia="標楷體" w:hAnsi="標楷體" w:hint="eastAsia"/>
          <w:b/>
          <w:bCs/>
          <w:sz w:val="28"/>
        </w:rPr>
        <w:t>招標投標及契約文件</w:t>
      </w:r>
      <w:r w:rsidRPr="00565791">
        <w:rPr>
          <w:rFonts w:ascii="標楷體" w:eastAsia="標楷體" w:hAnsi="標楷體" w:hint="eastAsia"/>
          <w:b/>
          <w:bCs/>
          <w:spacing w:val="0"/>
          <w:sz w:val="28"/>
        </w:rPr>
        <w:t>。</w:t>
      </w:r>
    </w:p>
    <w:p w14:paraId="522301A8" w14:textId="1F6C2642" w:rsidR="00340689" w:rsidRPr="00565791" w:rsidRDefault="00340689" w:rsidP="00340689">
      <w:pPr>
        <w:pStyle w:val="7"/>
        <w:ind w:left="0" w:firstLine="0"/>
        <w:jc w:val="both"/>
        <w:textDirection w:val="lrTbV"/>
        <w:rPr>
          <w:rFonts w:ascii="標楷體" w:eastAsia="標楷體" w:hAnsi="標楷體"/>
          <w:b/>
          <w:bCs/>
          <w:spacing w:val="0"/>
          <w:sz w:val="28"/>
        </w:rPr>
      </w:pPr>
      <w:r w:rsidRPr="00565791">
        <w:rPr>
          <w:rFonts w:ascii="標楷體" w:eastAsia="標楷體" w:hAnsi="標楷體" w:hint="eastAsia"/>
          <w:b/>
          <w:bCs/>
          <w:spacing w:val="0"/>
          <w:sz w:val="28"/>
        </w:rPr>
        <w:t xml:space="preserve">        </w:t>
      </w:r>
      <w:r w:rsidR="00905084" w:rsidRPr="00565791">
        <w:rPr>
          <w:rFonts w:ascii="標楷體" w:eastAsia="標楷體" w:hAnsi="標楷體" w:hint="eastAsia"/>
          <w:b/>
          <w:bCs/>
          <w:color w:val="000000"/>
          <w:sz w:val="32"/>
          <w:szCs w:val="22"/>
        </w:rPr>
        <w:sym w:font="Wingdings" w:char="F06E"/>
      </w:r>
      <w:r w:rsidRPr="00565791">
        <w:rPr>
          <w:rFonts w:ascii="標楷體" w:eastAsia="標楷體" w:hAnsi="標楷體"/>
          <w:b/>
          <w:bCs/>
          <w:spacing w:val="0"/>
          <w:sz w:val="28"/>
        </w:rPr>
        <w:t>(2)</w:t>
      </w:r>
      <w:r w:rsidRPr="00565791">
        <w:rPr>
          <w:rFonts w:ascii="標楷體" w:eastAsia="標楷體" w:hAnsi="標楷體" w:hint="eastAsia"/>
          <w:b/>
          <w:bCs/>
          <w:spacing w:val="0"/>
          <w:sz w:val="28"/>
        </w:rPr>
        <w:t>投標須知。</w:t>
      </w:r>
    </w:p>
    <w:p w14:paraId="24037A34" w14:textId="6830D464" w:rsidR="00340689" w:rsidRPr="00565791" w:rsidRDefault="00340689" w:rsidP="00340689">
      <w:pPr>
        <w:pStyle w:val="7"/>
        <w:ind w:left="0" w:firstLine="0"/>
        <w:jc w:val="both"/>
        <w:textDirection w:val="lrTbV"/>
        <w:rPr>
          <w:rFonts w:ascii="標楷體" w:eastAsia="標楷體" w:hAnsi="標楷體"/>
          <w:b/>
          <w:bCs/>
          <w:spacing w:val="0"/>
          <w:sz w:val="28"/>
        </w:rPr>
      </w:pPr>
      <w:r w:rsidRPr="00565791">
        <w:rPr>
          <w:rFonts w:ascii="標楷體" w:eastAsia="標楷體" w:hAnsi="標楷體" w:hint="eastAsia"/>
          <w:b/>
          <w:bCs/>
          <w:spacing w:val="0"/>
          <w:sz w:val="28"/>
        </w:rPr>
        <w:t xml:space="preserve">        </w:t>
      </w:r>
      <w:r w:rsidR="00905084" w:rsidRPr="00565791">
        <w:rPr>
          <w:rFonts w:ascii="標楷體" w:eastAsia="標楷體" w:hAnsi="標楷體" w:hint="eastAsia"/>
          <w:b/>
          <w:bCs/>
          <w:color w:val="000000"/>
          <w:sz w:val="32"/>
          <w:szCs w:val="22"/>
        </w:rPr>
        <w:sym w:font="Wingdings" w:char="F06E"/>
      </w:r>
      <w:r w:rsidRPr="00565791">
        <w:rPr>
          <w:rFonts w:ascii="標楷體" w:eastAsia="標楷體" w:hAnsi="標楷體"/>
          <w:b/>
          <w:bCs/>
          <w:spacing w:val="0"/>
          <w:sz w:val="28"/>
        </w:rPr>
        <w:t>(3)</w:t>
      </w:r>
      <w:r w:rsidR="003F7452">
        <w:rPr>
          <w:rFonts w:ascii="標楷體" w:eastAsia="標楷體" w:hAnsi="標楷體" w:hint="eastAsia"/>
          <w:b/>
          <w:bCs/>
          <w:sz w:val="28"/>
        </w:rPr>
        <w:t>總標</w:t>
      </w:r>
      <w:r w:rsidRPr="00565791">
        <w:rPr>
          <w:rFonts w:ascii="標楷體" w:eastAsia="標楷體" w:hAnsi="標楷體" w:hint="eastAsia"/>
          <w:b/>
          <w:bCs/>
          <w:sz w:val="28"/>
        </w:rPr>
        <w:t>單</w:t>
      </w:r>
      <w:r w:rsidRPr="00565791">
        <w:rPr>
          <w:rFonts w:ascii="標楷體" w:eastAsia="標楷體" w:hAnsi="標楷體" w:hint="eastAsia"/>
          <w:b/>
          <w:bCs/>
          <w:spacing w:val="0"/>
          <w:sz w:val="28"/>
        </w:rPr>
        <w:t>。</w:t>
      </w:r>
    </w:p>
    <w:p w14:paraId="3473E426" w14:textId="2F1032A3" w:rsidR="00340689" w:rsidRPr="00565791" w:rsidRDefault="00340689" w:rsidP="00340689">
      <w:pPr>
        <w:pStyle w:val="7"/>
        <w:ind w:left="0" w:firstLine="0"/>
        <w:jc w:val="both"/>
        <w:textDirection w:val="lrTbV"/>
        <w:rPr>
          <w:rFonts w:ascii="標楷體" w:eastAsia="標楷體" w:hAnsi="標楷體"/>
          <w:b/>
          <w:bCs/>
          <w:spacing w:val="0"/>
          <w:sz w:val="28"/>
        </w:rPr>
      </w:pPr>
      <w:r w:rsidRPr="00565791">
        <w:rPr>
          <w:rFonts w:ascii="標楷體" w:eastAsia="標楷體" w:hAnsi="標楷體" w:hint="eastAsia"/>
          <w:b/>
          <w:bCs/>
          <w:spacing w:val="0"/>
          <w:sz w:val="28"/>
        </w:rPr>
        <w:t xml:space="preserve">        </w:t>
      </w:r>
      <w:r w:rsidR="00905084" w:rsidRPr="00565791">
        <w:rPr>
          <w:rFonts w:ascii="標楷體" w:eastAsia="標楷體" w:hAnsi="標楷體" w:hint="eastAsia"/>
          <w:b/>
          <w:bCs/>
          <w:color w:val="000000"/>
          <w:sz w:val="32"/>
          <w:szCs w:val="22"/>
        </w:rPr>
        <w:sym w:font="Wingdings" w:char="F06E"/>
      </w:r>
      <w:r w:rsidRPr="00565791">
        <w:rPr>
          <w:rFonts w:ascii="標楷體" w:eastAsia="標楷體" w:hAnsi="標楷體"/>
          <w:b/>
          <w:bCs/>
          <w:spacing w:val="0"/>
          <w:sz w:val="28"/>
        </w:rPr>
        <w:t>(4)</w:t>
      </w:r>
      <w:r w:rsidRPr="00565791">
        <w:rPr>
          <w:rFonts w:ascii="標楷體" w:eastAsia="標楷體" w:hAnsi="標楷體" w:hint="eastAsia"/>
          <w:b/>
          <w:bCs/>
          <w:sz w:val="28"/>
        </w:rPr>
        <w:t>投標廠商聲明書</w:t>
      </w:r>
      <w:r w:rsidRPr="00565791">
        <w:rPr>
          <w:rFonts w:ascii="標楷體" w:eastAsia="標楷體" w:hAnsi="標楷體" w:hint="eastAsia"/>
          <w:b/>
          <w:bCs/>
          <w:spacing w:val="0"/>
          <w:sz w:val="28"/>
        </w:rPr>
        <w:t>。</w:t>
      </w:r>
    </w:p>
    <w:p w14:paraId="5D0455AD" w14:textId="1B735688" w:rsidR="00340689" w:rsidRPr="00565791" w:rsidRDefault="00340689" w:rsidP="00340689">
      <w:pPr>
        <w:pStyle w:val="7"/>
        <w:ind w:left="0" w:firstLine="0"/>
        <w:jc w:val="both"/>
        <w:textDirection w:val="lrTbV"/>
        <w:rPr>
          <w:rFonts w:ascii="標楷體" w:eastAsia="標楷體" w:hAnsi="標楷體"/>
          <w:b/>
          <w:bCs/>
          <w:spacing w:val="0"/>
          <w:sz w:val="28"/>
        </w:rPr>
      </w:pPr>
      <w:r w:rsidRPr="00565791">
        <w:rPr>
          <w:rFonts w:ascii="標楷體" w:eastAsia="標楷體" w:hAnsi="標楷體" w:hint="eastAsia"/>
          <w:b/>
          <w:bCs/>
          <w:spacing w:val="0"/>
          <w:sz w:val="28"/>
        </w:rPr>
        <w:t xml:space="preserve">        </w:t>
      </w:r>
      <w:r w:rsidR="00905084" w:rsidRPr="00565791">
        <w:rPr>
          <w:rFonts w:ascii="標楷體" w:eastAsia="標楷體" w:hAnsi="標楷體" w:hint="eastAsia"/>
          <w:b/>
          <w:bCs/>
          <w:color w:val="000000"/>
          <w:sz w:val="32"/>
          <w:szCs w:val="22"/>
        </w:rPr>
        <w:sym w:font="Wingdings" w:char="F06E"/>
      </w:r>
      <w:r w:rsidRPr="00565791">
        <w:rPr>
          <w:rFonts w:ascii="標楷體" w:eastAsia="標楷體" w:hAnsi="標楷體"/>
          <w:b/>
          <w:bCs/>
          <w:spacing w:val="0"/>
          <w:sz w:val="28"/>
        </w:rPr>
        <w:t>(5)</w:t>
      </w:r>
      <w:r w:rsidRPr="00565791">
        <w:rPr>
          <w:rFonts w:ascii="標楷體" w:eastAsia="標楷體" w:hAnsi="標楷體" w:hint="eastAsia"/>
          <w:b/>
          <w:bCs/>
          <w:spacing w:val="0"/>
          <w:sz w:val="28"/>
        </w:rPr>
        <w:t>契約條款。</w:t>
      </w:r>
    </w:p>
    <w:p w14:paraId="0A57BFD1" w14:textId="2A1CE75D" w:rsidR="00064BC8" w:rsidRDefault="009F51F5" w:rsidP="00064BC8">
      <w:pPr>
        <w:pStyle w:val="7"/>
        <w:ind w:leftChars="600" w:left="1760" w:hangingChars="100" w:hanging="320"/>
        <w:jc w:val="both"/>
        <w:rPr>
          <w:rFonts w:ascii="標楷體" w:eastAsia="標楷體" w:hAnsi="標楷體"/>
          <w:color w:val="000000"/>
          <w:spacing w:val="0"/>
          <w:sz w:val="28"/>
        </w:rPr>
      </w:pPr>
      <w:r w:rsidRPr="00565791">
        <w:rPr>
          <w:rFonts w:ascii="標楷體" w:eastAsia="標楷體" w:hAnsi="標楷體" w:hint="eastAsia"/>
          <w:b/>
          <w:bCs/>
          <w:color w:val="000000"/>
          <w:sz w:val="32"/>
          <w:szCs w:val="22"/>
        </w:rPr>
        <w:sym w:font="Wingdings" w:char="F06E"/>
      </w:r>
      <w:r w:rsidR="00064BC8" w:rsidRPr="00565791">
        <w:rPr>
          <w:rFonts w:eastAsia="標楷體" w:hint="eastAsia"/>
          <w:b/>
          <w:bCs/>
          <w:color w:val="000000"/>
          <w:sz w:val="28"/>
        </w:rPr>
        <w:t>採購契約範本附記條款特別聲明。</w:t>
      </w:r>
    </w:p>
    <w:p w14:paraId="636672F7" w14:textId="3C717B44"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000D83" w:rsidRPr="00565791">
        <w:rPr>
          <w:rFonts w:ascii="標楷體" w:eastAsia="標楷體" w:hAnsi="標楷體" w:hint="eastAsia"/>
          <w:b/>
          <w:bCs/>
          <w:color w:val="000000"/>
          <w:sz w:val="32"/>
          <w:szCs w:val="22"/>
        </w:rPr>
        <w:sym w:font="Wingdings" w:char="F06E"/>
      </w:r>
      <w:r w:rsidR="00000D83" w:rsidRPr="00340689">
        <w:rPr>
          <w:rFonts w:ascii="標楷體" w:eastAsia="標楷體" w:hAnsi="標楷體"/>
          <w:spacing w:val="0"/>
          <w:sz w:val="28"/>
        </w:rPr>
        <w:t xml:space="preserve"> </w:t>
      </w:r>
      <w:r w:rsidRPr="00340689">
        <w:rPr>
          <w:rFonts w:ascii="標楷體" w:eastAsia="標楷體" w:hAnsi="標楷體"/>
          <w:spacing w:val="0"/>
          <w:sz w:val="28"/>
        </w:rPr>
        <w:t>(6)</w:t>
      </w:r>
      <w:r w:rsidRPr="00340689">
        <w:rPr>
          <w:rFonts w:ascii="標楷體" w:eastAsia="標楷體" w:hAnsi="標楷體" w:hint="eastAsia"/>
          <w:spacing w:val="0"/>
          <w:sz w:val="28"/>
        </w:rPr>
        <w:t>招標規範。</w:t>
      </w:r>
    </w:p>
    <w:p w14:paraId="6C5556DA" w14:textId="72946B5A" w:rsidR="00340689" w:rsidRPr="00340689" w:rsidRDefault="00340689" w:rsidP="00340689">
      <w:pPr>
        <w:pStyle w:val="7"/>
        <w:ind w:left="1680" w:hangingChars="600" w:hanging="1680"/>
        <w:jc w:val="both"/>
        <w:textDirection w:val="lrTbV"/>
        <w:rPr>
          <w:rFonts w:eastAsia="標楷體"/>
          <w:spacing w:val="0"/>
          <w:sz w:val="28"/>
        </w:rPr>
      </w:pPr>
      <w:r w:rsidRPr="00340689">
        <w:rPr>
          <w:rFonts w:ascii="標楷體" w:eastAsia="標楷體" w:hAnsi="標楷體" w:hint="eastAsia"/>
          <w:spacing w:val="0"/>
          <w:sz w:val="28"/>
        </w:rPr>
        <w:t xml:space="preserve">        </w:t>
      </w:r>
      <w:r w:rsidR="002310DF" w:rsidRPr="00565791">
        <w:rPr>
          <w:rFonts w:ascii="標楷體" w:eastAsia="標楷體" w:hAnsi="標楷體" w:hint="eastAsia"/>
          <w:b/>
          <w:bCs/>
          <w:color w:val="000000"/>
          <w:sz w:val="32"/>
          <w:szCs w:val="22"/>
        </w:rPr>
        <w:sym w:font="Wingdings" w:char="F06E"/>
      </w:r>
      <w:r w:rsidR="002310DF" w:rsidRPr="00340689">
        <w:rPr>
          <w:rFonts w:ascii="標楷體" w:eastAsia="標楷體" w:hAnsi="標楷體"/>
          <w:spacing w:val="0"/>
          <w:sz w:val="28"/>
        </w:rPr>
        <w:t xml:space="preserve"> </w:t>
      </w:r>
      <w:r w:rsidRPr="00340689">
        <w:rPr>
          <w:rFonts w:ascii="標楷體" w:eastAsia="標楷體" w:hAnsi="標楷體"/>
          <w:spacing w:val="0"/>
          <w:sz w:val="28"/>
        </w:rPr>
        <w:t>(</w:t>
      </w:r>
      <w:r w:rsidRPr="00340689">
        <w:rPr>
          <w:rFonts w:ascii="標楷體" w:eastAsia="標楷體" w:hAnsi="標楷體" w:hint="eastAsia"/>
          <w:spacing w:val="0"/>
          <w:sz w:val="28"/>
        </w:rPr>
        <w:t>7</w:t>
      </w:r>
      <w:r w:rsidRPr="00340689">
        <w:rPr>
          <w:rFonts w:ascii="標楷體" w:eastAsia="標楷體" w:hAnsi="標楷體"/>
          <w:spacing w:val="0"/>
          <w:sz w:val="28"/>
        </w:rPr>
        <w:t>)</w:t>
      </w:r>
      <w:r w:rsidRPr="00340689">
        <w:rPr>
          <w:rFonts w:eastAsia="標楷體"/>
          <w:spacing w:val="0"/>
          <w:sz w:val="28"/>
        </w:rPr>
        <w:t>「廠商參與</w:t>
      </w:r>
      <w:r w:rsidRPr="00340689">
        <w:rPr>
          <w:rFonts w:eastAsia="標楷體" w:hint="eastAsia"/>
          <w:spacing w:val="0"/>
          <w:sz w:val="28"/>
        </w:rPr>
        <w:t>政府採購</w:t>
      </w:r>
      <w:r w:rsidRPr="00340689">
        <w:rPr>
          <w:rFonts w:eastAsia="標楷體"/>
          <w:spacing w:val="0"/>
          <w:sz w:val="28"/>
        </w:rPr>
        <w:t>可能涉及之法律責任」及廠商切結書：</w:t>
      </w:r>
    </w:p>
    <w:p w14:paraId="20F1E355" w14:textId="41A90DB2" w:rsidR="00340689" w:rsidRPr="00340689" w:rsidRDefault="002310DF" w:rsidP="00340689">
      <w:pPr>
        <w:pStyle w:val="7"/>
        <w:ind w:leftChars="600" w:left="1847" w:hangingChars="127" w:hanging="407"/>
        <w:jc w:val="both"/>
        <w:textDirection w:val="lrTbV"/>
        <w:rPr>
          <w:rFonts w:ascii="標楷體" w:eastAsia="標楷體" w:hAnsi="標楷體"/>
          <w:spacing w:val="0"/>
          <w:sz w:val="28"/>
        </w:rPr>
      </w:pPr>
      <w:r w:rsidRPr="00565791">
        <w:rPr>
          <w:rFonts w:ascii="標楷體" w:eastAsia="標楷體" w:hAnsi="標楷體" w:hint="eastAsia"/>
          <w:b/>
          <w:bCs/>
          <w:color w:val="000000"/>
          <w:sz w:val="32"/>
          <w:szCs w:val="22"/>
        </w:rPr>
        <w:sym w:font="Wingdings" w:char="F06E"/>
      </w:r>
      <w:r w:rsidR="00340689" w:rsidRPr="00340689">
        <w:rPr>
          <w:rFonts w:ascii="標楷體" w:eastAsia="標楷體" w:hAnsi="標楷體" w:hint="eastAsia"/>
          <w:spacing w:val="0"/>
          <w:sz w:val="28"/>
        </w:rPr>
        <w:t>切結書1</w:t>
      </w:r>
    </w:p>
    <w:p w14:paraId="7AAAEA5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切結書2（工程技術顧問公司</w:t>
      </w:r>
      <w:r w:rsidRPr="00340689">
        <w:rPr>
          <w:rFonts w:ascii="標楷體" w:eastAsia="標楷體" w:hAnsi="標楷體" w:hint="eastAsia"/>
          <w:sz w:val="28"/>
        </w:rPr>
        <w:t>執業技師</w:t>
      </w:r>
      <w:r w:rsidRPr="00340689">
        <w:rPr>
          <w:rFonts w:ascii="標楷體" w:eastAsia="標楷體" w:hAnsi="標楷體" w:hint="eastAsia"/>
          <w:spacing w:val="0"/>
          <w:sz w:val="28"/>
        </w:rPr>
        <w:t>）</w:t>
      </w:r>
    </w:p>
    <w:p w14:paraId="09ED5A90"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切結書3（營造業專任工程人員）</w:t>
      </w:r>
    </w:p>
    <w:p w14:paraId="71B7EE1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切結書4（營造業工地主任）</w:t>
      </w:r>
    </w:p>
    <w:p w14:paraId="3836203B" w14:textId="77777777" w:rsidR="00340689" w:rsidRPr="00340689" w:rsidRDefault="00340689" w:rsidP="00340689">
      <w:pPr>
        <w:pStyle w:val="7"/>
        <w:ind w:leftChars="464" w:left="1792" w:hangingChars="242" w:hanging="678"/>
        <w:jc w:val="both"/>
        <w:textDirection w:val="lrTbV"/>
        <w:rPr>
          <w:rFonts w:ascii="標楷體" w:eastAsia="標楷體" w:hAnsi="標楷體"/>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(8)資訊服務採購案，資訊服務費用估算表。</w:t>
      </w:r>
    </w:p>
    <w:p w14:paraId="0F7F47AF" w14:textId="3AE50391" w:rsidR="00340689" w:rsidRPr="00565791" w:rsidRDefault="00905084" w:rsidP="00340689">
      <w:pPr>
        <w:pStyle w:val="7"/>
        <w:ind w:left="1134" w:firstLine="0"/>
        <w:jc w:val="both"/>
        <w:textDirection w:val="lrTbV"/>
        <w:rPr>
          <w:rFonts w:ascii="標楷體" w:eastAsia="標楷體" w:hAnsi="標楷體"/>
          <w:b/>
          <w:bCs/>
          <w:color w:val="000000"/>
          <w:spacing w:val="0"/>
          <w:sz w:val="28"/>
        </w:rPr>
      </w:pPr>
      <w:r w:rsidRPr="00565791">
        <w:rPr>
          <w:rFonts w:ascii="標楷體" w:eastAsia="標楷體" w:hAnsi="標楷體" w:hint="eastAsia"/>
          <w:b/>
          <w:bCs/>
          <w:color w:val="000000"/>
          <w:sz w:val="32"/>
          <w:szCs w:val="22"/>
        </w:rPr>
        <w:sym w:font="Wingdings" w:char="F06E"/>
      </w:r>
      <w:r w:rsidR="00340689" w:rsidRPr="00565791">
        <w:rPr>
          <w:rFonts w:ascii="標楷體" w:eastAsia="標楷體" w:hAnsi="標楷體" w:hint="eastAsia"/>
          <w:b/>
          <w:bCs/>
          <w:spacing w:val="0"/>
          <w:sz w:val="28"/>
        </w:rPr>
        <w:t>(9)其他(由招標機關敘明，無者免填)</w:t>
      </w:r>
      <w:r w:rsidR="009F51F5" w:rsidRPr="00565791">
        <w:rPr>
          <w:rFonts w:ascii="標楷體" w:eastAsia="標楷體" w:hAnsi="標楷體" w:cs="標楷體"/>
          <w:b/>
          <w:bCs/>
          <w:color w:val="000000"/>
          <w:spacing w:val="0"/>
          <w:sz w:val="28"/>
        </w:rPr>
        <w:t xml:space="preserve"> 需求說明書、評</w:t>
      </w:r>
      <w:r w:rsidR="009F51F5" w:rsidRPr="00565791">
        <w:rPr>
          <w:rFonts w:ascii="標楷體" w:eastAsia="標楷體" w:hAnsi="標楷體" w:cs="標楷體" w:hint="eastAsia"/>
          <w:b/>
          <w:bCs/>
          <w:color w:val="000000"/>
          <w:spacing w:val="0"/>
          <w:sz w:val="28"/>
        </w:rPr>
        <w:t>審</w:t>
      </w:r>
      <w:r w:rsidR="009F51F5" w:rsidRPr="00565791">
        <w:rPr>
          <w:rFonts w:ascii="標楷體" w:eastAsia="標楷體" w:hAnsi="標楷體" w:cs="標楷體"/>
          <w:b/>
          <w:bCs/>
          <w:color w:val="000000"/>
          <w:spacing w:val="0"/>
          <w:sz w:val="28"/>
        </w:rPr>
        <w:t>須知</w:t>
      </w:r>
      <w:r w:rsidR="00147882">
        <w:rPr>
          <w:rFonts w:ascii="標楷體" w:eastAsia="標楷體" w:hAnsi="標楷體" w:cs="標楷體" w:hint="eastAsia"/>
          <w:b/>
          <w:bCs/>
          <w:color w:val="000000"/>
          <w:spacing w:val="0"/>
          <w:sz w:val="28"/>
        </w:rPr>
        <w:t>及單</w:t>
      </w:r>
      <w:r w:rsidR="00147882">
        <w:rPr>
          <w:rFonts w:ascii="標楷體" w:eastAsia="標楷體" w:hAnsi="標楷體" w:cs="標楷體" w:hint="eastAsia"/>
          <w:b/>
          <w:bCs/>
          <w:color w:val="000000"/>
          <w:spacing w:val="0"/>
          <w:sz w:val="28"/>
        </w:rPr>
        <w:lastRenderedPageBreak/>
        <w:t>價需求分析表</w:t>
      </w:r>
      <w:r w:rsidR="009F51F5" w:rsidRPr="00565791">
        <w:rPr>
          <w:rFonts w:ascii="標楷體" w:eastAsia="標楷體" w:hAnsi="標楷體" w:cs="標楷體" w:hint="eastAsia"/>
          <w:b/>
          <w:bCs/>
          <w:color w:val="000000"/>
          <w:spacing w:val="0"/>
          <w:sz w:val="28"/>
        </w:rPr>
        <w:t>。</w:t>
      </w:r>
    </w:p>
    <w:p w14:paraId="20EDCCA8" w14:textId="77777777"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本招標文件所附招標投標及契約文件、投標標價清單，連同資格文件、規格文件及招標文件所規定之其他文件，密封後投標。封套外部須書明投標廠商名稱、地址及採購案號或招標標的。</w:t>
      </w:r>
      <w:r w:rsidR="00453517" w:rsidRPr="00B973FE">
        <w:rPr>
          <w:rFonts w:ascii="標楷體" w:eastAsia="標楷體" w:hAnsi="標楷體" w:hint="eastAsia"/>
          <w:sz w:val="28"/>
        </w:rPr>
        <w:t>廠商所提供之投標、契約及履約文件，建議採雙面列印，以節省紙張，愛惜資源。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62125C84" w14:textId="77777777" w:rsidR="009F51F5" w:rsidRDefault="00B031DB" w:rsidP="009F51F5">
      <w:pPr>
        <w:pStyle w:val="7"/>
        <w:numPr>
          <w:ilvl w:val="0"/>
          <w:numId w:val="1"/>
        </w:numPr>
        <w:spacing w:line="0" w:lineRule="atLeast"/>
        <w:jc w:val="both"/>
        <w:rPr>
          <w:rFonts w:ascii="標楷體" w:eastAsia="標楷體" w:hAnsi="標楷體"/>
          <w:color w:val="000000"/>
          <w:sz w:val="28"/>
          <w:szCs w:val="28"/>
        </w:rPr>
      </w:pPr>
      <w:r>
        <w:rPr>
          <w:rFonts w:ascii="標楷體" w:eastAsia="標楷體" w:hAnsi="標楷體" w:hint="eastAsia"/>
          <w:sz w:val="28"/>
        </w:rPr>
        <w:t>投標文件須於</w:t>
      </w:r>
      <w:r w:rsidR="009F51F5" w:rsidRPr="00E343D5">
        <w:rPr>
          <w:rFonts w:ascii="標楷體" w:eastAsia="標楷體" w:hAnsi="標楷體"/>
          <w:color w:val="000000"/>
          <w:sz w:val="28"/>
          <w:szCs w:val="28"/>
        </w:rPr>
        <w:t>公告之截止期限前</w:t>
      </w:r>
      <w:r w:rsidR="009F51F5" w:rsidRPr="009F51F5">
        <w:rPr>
          <w:rFonts w:ascii="標楷體" w:eastAsia="標楷體" w:hAnsi="標楷體" w:hint="eastAsia"/>
          <w:sz w:val="28"/>
        </w:rPr>
        <w:t>以郵遞、專人送方式送達</w:t>
      </w:r>
      <w:r w:rsidR="009F51F5" w:rsidRPr="009F51F5">
        <w:rPr>
          <w:rFonts w:ascii="標楷體" w:eastAsia="標楷體" w:hAnsi="標楷體"/>
          <w:color w:val="000000"/>
          <w:sz w:val="28"/>
          <w:szCs w:val="28"/>
        </w:rPr>
        <w:t>本府</w:t>
      </w:r>
    </w:p>
    <w:p w14:paraId="22FE136A" w14:textId="54FB6C05" w:rsidR="009F51F5" w:rsidRPr="009F51F5" w:rsidRDefault="009F51F5" w:rsidP="009F51F5">
      <w:pPr>
        <w:pStyle w:val="7"/>
        <w:spacing w:line="0" w:lineRule="atLeast"/>
        <w:ind w:left="570" w:firstLine="0"/>
        <w:jc w:val="both"/>
        <w:rPr>
          <w:rFonts w:ascii="標楷體" w:eastAsia="標楷體" w:hAnsi="標楷體"/>
          <w:color w:val="000000"/>
          <w:sz w:val="28"/>
          <w:szCs w:val="28"/>
        </w:rPr>
      </w:pPr>
      <w:r>
        <w:rPr>
          <w:rFonts w:ascii="標楷體" w:eastAsia="標楷體" w:hAnsi="標楷體" w:hint="eastAsia"/>
          <w:sz w:val="28"/>
        </w:rPr>
        <w:t xml:space="preserve">    </w:t>
      </w:r>
      <w:r w:rsidRPr="009F51F5">
        <w:rPr>
          <w:rFonts w:ascii="標楷體" w:eastAsia="標楷體" w:hAnsi="標楷體"/>
          <w:color w:val="000000"/>
          <w:sz w:val="28"/>
          <w:szCs w:val="28"/>
        </w:rPr>
        <w:t>公告資料指定地點</w:t>
      </w:r>
    </w:p>
    <w:p w14:paraId="0C4D239E" w14:textId="74BF3805"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0" w:name="_Hlk207963320"/>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未檢附者，依採購法第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政府電子採購網</w:t>
      </w:r>
      <w:r w:rsidR="005A64E4">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領標電子憑據檔案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bookmarkEnd w:id="0"/>
    </w:p>
    <w:p w14:paraId="065C26CA" w14:textId="77777777" w:rsidR="00AF2FF2" w:rsidRPr="008E3343" w:rsidRDefault="00AF2FF2" w:rsidP="00AF2FF2">
      <w:pPr>
        <w:pStyle w:val="7"/>
        <w:ind w:left="1134" w:firstLine="0"/>
        <w:jc w:val="both"/>
        <w:textDirection w:val="lrTbV"/>
        <w:rPr>
          <w:rFonts w:eastAsia="標楷體"/>
          <w:color w:val="FF0000"/>
          <w:spacing w:val="0"/>
          <w:sz w:val="28"/>
          <w:u w:val="single"/>
        </w:rPr>
      </w:pPr>
      <w:r>
        <w:rPr>
          <w:rFonts w:eastAsia="標楷體" w:hint="eastAsia"/>
          <w:color w:val="000000"/>
          <w:spacing w:val="0"/>
          <w:sz w:val="28"/>
        </w:rPr>
        <w:t>招標文件未經重大改變者，廠商□得□不得檢附流（廢）標前已領標之</w:t>
      </w:r>
      <w:r>
        <w:rPr>
          <w:rFonts w:eastAsia="標楷體"/>
          <w:color w:val="000000"/>
          <w:spacing w:val="0"/>
          <w:sz w:val="28"/>
        </w:rPr>
        <w:t>領標電子憑據</w:t>
      </w:r>
      <w:r>
        <w:rPr>
          <w:rFonts w:eastAsia="標楷體" w:hint="eastAsia"/>
          <w:color w:val="000000"/>
          <w:spacing w:val="0"/>
          <w:sz w:val="28"/>
        </w:rPr>
        <w:t>書面投標</w:t>
      </w:r>
      <w:r w:rsidR="0078002B">
        <w:rPr>
          <w:rFonts w:ascii="標楷體" w:eastAsia="標楷體" w:hAnsi="標楷體" w:hint="eastAsia"/>
          <w:spacing w:val="0"/>
          <w:sz w:val="28"/>
        </w:rPr>
        <w:t>（</w:t>
      </w:r>
      <w:r>
        <w:rPr>
          <w:rFonts w:eastAsia="標楷體" w:hint="eastAsia"/>
          <w:color w:val="000000"/>
          <w:spacing w:val="0"/>
          <w:sz w:val="28"/>
        </w:rPr>
        <w:t>由機關視個案情形勾選，未勾選者為█得。</w:t>
      </w:r>
      <w:r w:rsidR="0078002B">
        <w:rPr>
          <w:rFonts w:ascii="標楷體" w:eastAsia="標楷體" w:hAnsi="標楷體" w:hint="eastAsia"/>
          <w:spacing w:val="0"/>
          <w:sz w:val="28"/>
        </w:rPr>
        <w:t>）</w:t>
      </w:r>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t>本採購決標後簽約方式：</w:t>
      </w:r>
    </w:p>
    <w:p w14:paraId="3A9FFBFE"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26930B54" w14:textId="2D791A31" w:rsidR="00A7031E" w:rsidRPr="00062B2B" w:rsidRDefault="00A7031E" w:rsidP="00A7031E">
      <w:pPr>
        <w:spacing w:line="360" w:lineRule="exact"/>
        <w:ind w:left="570"/>
        <w:jc w:val="both"/>
        <w:rPr>
          <w:rFonts w:eastAsia="標楷體"/>
          <w:b/>
          <w:bCs/>
          <w:sz w:val="28"/>
        </w:rPr>
      </w:pPr>
      <w:r w:rsidRPr="00A7031E">
        <w:rPr>
          <w:rFonts w:eastAsia="標楷體" w:hint="eastAsia"/>
          <w:sz w:val="28"/>
        </w:rPr>
        <w:t xml:space="preserve">    </w:t>
      </w:r>
      <w:r w:rsidR="009F51F5" w:rsidRPr="00062B2B">
        <w:rPr>
          <w:rFonts w:ascii="標楷體" w:eastAsia="標楷體" w:hAnsi="標楷體" w:hint="eastAsia"/>
          <w:b/>
          <w:bCs/>
          <w:color w:val="000000"/>
          <w:sz w:val="32"/>
          <w:szCs w:val="22"/>
        </w:rPr>
        <w:sym w:font="Wingdings" w:char="F06E"/>
      </w:r>
      <w:r w:rsidRPr="00062B2B">
        <w:rPr>
          <w:rFonts w:eastAsia="標楷體" w:hint="eastAsia"/>
          <w:b/>
          <w:bCs/>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其他須知（請機關自行訂定。例如：採共同投標、統包、替代方案、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p>
    <w:p w14:paraId="32B8BBEF"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受理廠商檢舉之採購稽核小組連絡電話、傳真及地址與法務部調查局及機關所在地之調查站處（站、組）檢舉電話及信箱：</w:t>
      </w:r>
    </w:p>
    <w:p w14:paraId="740E8E59" w14:textId="77777777" w:rsidR="00896CBA" w:rsidRPr="00A7031E"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 xml:space="preserve">。                                                 </w:t>
      </w:r>
    </w:p>
    <w:sectPr w:rsidR="00896CBA" w:rsidRPr="00A7031E">
      <w:headerReference w:type="default" r:id="rId12"/>
      <w:footerReference w:type="even" r:id="rId13"/>
      <w:footerReference w:type="default" r:id="rId14"/>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416A26" w14:textId="77777777" w:rsidR="005748F7" w:rsidRDefault="005748F7">
      <w:r>
        <w:separator/>
      </w:r>
    </w:p>
  </w:endnote>
  <w:endnote w:type="continuationSeparator" w:id="0">
    <w:p w14:paraId="072E1B1F" w14:textId="77777777" w:rsidR="005748F7" w:rsidRDefault="00574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微軟正黑體"/>
    <w:charset w:val="88"/>
    <w:family w:val="modern"/>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charset w:val="88"/>
    <w:family w:val="auto"/>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CCADE" w14:textId="77777777"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6C2ACF">
      <w:rPr>
        <w:rStyle w:val="a6"/>
        <w:rFonts w:ascii="全真楷書"/>
        <w:noProof/>
      </w:rPr>
      <w:t>10</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CA8CA" w14:textId="77777777" w:rsidR="005748F7" w:rsidRDefault="005748F7">
      <w:r>
        <w:separator/>
      </w:r>
    </w:p>
  </w:footnote>
  <w:footnote w:type="continuationSeparator" w:id="0">
    <w:p w14:paraId="50299E4F" w14:textId="77777777" w:rsidR="005748F7" w:rsidRDefault="005748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733BF" w14:textId="6BFF573E" w:rsidR="00180FFE" w:rsidRPr="00100BC0" w:rsidRDefault="00180FFE" w:rsidP="008E6AC9">
    <w:pPr>
      <w:pStyle w:val="a8"/>
      <w:tabs>
        <w:tab w:val="clear" w:pos="4153"/>
        <w:tab w:val="clear" w:pos="8306"/>
        <w:tab w:val="center" w:pos="4706"/>
        <w:tab w:val="right" w:pos="9413"/>
      </w:tabs>
      <w:rPr>
        <w:rFonts w:ascii="標楷體" w:eastAsia="標楷體" w:hAnsi="標楷體"/>
      </w:rPr>
    </w:pPr>
    <w:r>
      <w:rPr>
        <w:rFonts w:hint="eastAsia"/>
        <w:lang w:val="zh-TW"/>
      </w:rPr>
      <w:t xml:space="preserve">                                           </w:t>
    </w:r>
    <w:r w:rsidR="008E6AC9">
      <w:rPr>
        <w:rFonts w:hint="eastAsia"/>
        <w:lang w:val="zh-TW"/>
      </w:rPr>
      <w:t xml:space="preserve">        </w:t>
    </w:r>
    <w:r w:rsidR="00100BC0" w:rsidRPr="00100BC0">
      <w:rPr>
        <w:rFonts w:ascii="標楷體" w:eastAsia="標楷體" w:hAnsi="標楷體" w:hint="eastAsia"/>
        <w:lang w:val="zh-TW"/>
      </w:rPr>
      <w:t>嘉義縣政府AI智慧治理推動計畫委託專業服務案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5"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6"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7" w15:restartNumberingAfterBreak="0">
    <w:nsid w:val="2B081EE5"/>
    <w:multiLevelType w:val="hybridMultilevel"/>
    <w:tmpl w:val="7CCACE88"/>
    <w:lvl w:ilvl="0" w:tplc="6B4CDC4A">
      <w:start w:val="1"/>
      <w:numFmt w:val="lowerLetter"/>
      <w:lvlText w:val="%1."/>
      <w:lvlJc w:val="left"/>
      <w:pPr>
        <w:ind w:left="2214" w:hanging="360"/>
      </w:pPr>
      <w:rPr>
        <w:rFonts w:hint="default"/>
      </w:rPr>
    </w:lvl>
    <w:lvl w:ilvl="1" w:tplc="04090019" w:tentative="1">
      <w:start w:val="1"/>
      <w:numFmt w:val="ideographTraditional"/>
      <w:lvlText w:val="%2、"/>
      <w:lvlJc w:val="left"/>
      <w:pPr>
        <w:ind w:left="2814" w:hanging="480"/>
      </w:pPr>
    </w:lvl>
    <w:lvl w:ilvl="2" w:tplc="0409001B" w:tentative="1">
      <w:start w:val="1"/>
      <w:numFmt w:val="lowerRoman"/>
      <w:lvlText w:val="%3."/>
      <w:lvlJc w:val="right"/>
      <w:pPr>
        <w:ind w:left="3294" w:hanging="480"/>
      </w:pPr>
    </w:lvl>
    <w:lvl w:ilvl="3" w:tplc="0409000F" w:tentative="1">
      <w:start w:val="1"/>
      <w:numFmt w:val="decimal"/>
      <w:lvlText w:val="%4."/>
      <w:lvlJc w:val="left"/>
      <w:pPr>
        <w:ind w:left="3774" w:hanging="480"/>
      </w:pPr>
    </w:lvl>
    <w:lvl w:ilvl="4" w:tplc="04090019" w:tentative="1">
      <w:start w:val="1"/>
      <w:numFmt w:val="ideographTraditional"/>
      <w:lvlText w:val="%5、"/>
      <w:lvlJc w:val="left"/>
      <w:pPr>
        <w:ind w:left="4254" w:hanging="480"/>
      </w:pPr>
    </w:lvl>
    <w:lvl w:ilvl="5" w:tplc="0409001B" w:tentative="1">
      <w:start w:val="1"/>
      <w:numFmt w:val="lowerRoman"/>
      <w:lvlText w:val="%6."/>
      <w:lvlJc w:val="right"/>
      <w:pPr>
        <w:ind w:left="4734" w:hanging="480"/>
      </w:pPr>
    </w:lvl>
    <w:lvl w:ilvl="6" w:tplc="0409000F" w:tentative="1">
      <w:start w:val="1"/>
      <w:numFmt w:val="decimal"/>
      <w:lvlText w:val="%7."/>
      <w:lvlJc w:val="left"/>
      <w:pPr>
        <w:ind w:left="5214" w:hanging="480"/>
      </w:pPr>
    </w:lvl>
    <w:lvl w:ilvl="7" w:tplc="04090019" w:tentative="1">
      <w:start w:val="1"/>
      <w:numFmt w:val="ideographTraditional"/>
      <w:lvlText w:val="%8、"/>
      <w:lvlJc w:val="left"/>
      <w:pPr>
        <w:ind w:left="5694" w:hanging="480"/>
      </w:pPr>
    </w:lvl>
    <w:lvl w:ilvl="8" w:tplc="0409001B" w:tentative="1">
      <w:start w:val="1"/>
      <w:numFmt w:val="lowerRoman"/>
      <w:lvlText w:val="%9."/>
      <w:lvlJc w:val="right"/>
      <w:pPr>
        <w:ind w:left="6174" w:hanging="480"/>
      </w:pPr>
    </w:lvl>
  </w:abstractNum>
  <w:abstractNum w:abstractNumId="8" w15:restartNumberingAfterBreak="0">
    <w:nsid w:val="2D3216B6"/>
    <w:multiLevelType w:val="hybridMultilevel"/>
    <w:tmpl w:val="7CCACE88"/>
    <w:lvl w:ilvl="0" w:tplc="6B4CDC4A">
      <w:start w:val="1"/>
      <w:numFmt w:val="lowerLetter"/>
      <w:lvlText w:val="%1."/>
      <w:lvlJc w:val="left"/>
      <w:pPr>
        <w:ind w:left="2214" w:hanging="360"/>
      </w:pPr>
      <w:rPr>
        <w:rFonts w:hint="default"/>
      </w:rPr>
    </w:lvl>
    <w:lvl w:ilvl="1" w:tplc="04090019" w:tentative="1">
      <w:start w:val="1"/>
      <w:numFmt w:val="ideographTraditional"/>
      <w:lvlText w:val="%2、"/>
      <w:lvlJc w:val="left"/>
      <w:pPr>
        <w:ind w:left="2814" w:hanging="480"/>
      </w:pPr>
    </w:lvl>
    <w:lvl w:ilvl="2" w:tplc="0409001B" w:tentative="1">
      <w:start w:val="1"/>
      <w:numFmt w:val="lowerRoman"/>
      <w:lvlText w:val="%3."/>
      <w:lvlJc w:val="right"/>
      <w:pPr>
        <w:ind w:left="3294" w:hanging="480"/>
      </w:pPr>
    </w:lvl>
    <w:lvl w:ilvl="3" w:tplc="0409000F" w:tentative="1">
      <w:start w:val="1"/>
      <w:numFmt w:val="decimal"/>
      <w:lvlText w:val="%4."/>
      <w:lvlJc w:val="left"/>
      <w:pPr>
        <w:ind w:left="3774" w:hanging="480"/>
      </w:pPr>
    </w:lvl>
    <w:lvl w:ilvl="4" w:tplc="04090019" w:tentative="1">
      <w:start w:val="1"/>
      <w:numFmt w:val="ideographTraditional"/>
      <w:lvlText w:val="%5、"/>
      <w:lvlJc w:val="left"/>
      <w:pPr>
        <w:ind w:left="4254" w:hanging="480"/>
      </w:pPr>
    </w:lvl>
    <w:lvl w:ilvl="5" w:tplc="0409001B" w:tentative="1">
      <w:start w:val="1"/>
      <w:numFmt w:val="lowerRoman"/>
      <w:lvlText w:val="%6."/>
      <w:lvlJc w:val="right"/>
      <w:pPr>
        <w:ind w:left="4734" w:hanging="480"/>
      </w:pPr>
    </w:lvl>
    <w:lvl w:ilvl="6" w:tplc="0409000F" w:tentative="1">
      <w:start w:val="1"/>
      <w:numFmt w:val="decimal"/>
      <w:lvlText w:val="%7."/>
      <w:lvlJc w:val="left"/>
      <w:pPr>
        <w:ind w:left="5214" w:hanging="480"/>
      </w:pPr>
    </w:lvl>
    <w:lvl w:ilvl="7" w:tplc="04090019" w:tentative="1">
      <w:start w:val="1"/>
      <w:numFmt w:val="ideographTraditional"/>
      <w:lvlText w:val="%8、"/>
      <w:lvlJc w:val="left"/>
      <w:pPr>
        <w:ind w:left="5694" w:hanging="480"/>
      </w:pPr>
    </w:lvl>
    <w:lvl w:ilvl="8" w:tplc="0409001B" w:tentative="1">
      <w:start w:val="1"/>
      <w:numFmt w:val="lowerRoman"/>
      <w:lvlText w:val="%9."/>
      <w:lvlJc w:val="right"/>
      <w:pPr>
        <w:ind w:left="6174" w:hanging="480"/>
      </w:pPr>
    </w:lvl>
  </w:abstractNum>
  <w:abstractNum w:abstractNumId="9"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0"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1"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2"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3" w15:restartNumberingAfterBreak="0">
    <w:nsid w:val="491E4194"/>
    <w:multiLevelType w:val="hybridMultilevel"/>
    <w:tmpl w:val="619E6514"/>
    <w:lvl w:ilvl="0" w:tplc="7D64EB52">
      <w:start w:val="1"/>
      <w:numFmt w:val="decimal"/>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4"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5" w15:restartNumberingAfterBreak="0">
    <w:nsid w:val="58895706"/>
    <w:multiLevelType w:val="hybridMultilevel"/>
    <w:tmpl w:val="D308560A"/>
    <w:lvl w:ilvl="0" w:tplc="2DCEAFDE">
      <w:start w:val="1"/>
      <w:numFmt w:val="decimal"/>
      <w:lvlText w:val="%1."/>
      <w:lvlJc w:val="left"/>
      <w:pPr>
        <w:ind w:left="2469" w:hanging="480"/>
      </w:pPr>
      <w:rPr>
        <w:rFonts w:hint="default"/>
        <w:b w:val="0"/>
      </w:rPr>
    </w:lvl>
    <w:lvl w:ilvl="1" w:tplc="04090019" w:tentative="1">
      <w:start w:val="1"/>
      <w:numFmt w:val="ideographTraditional"/>
      <w:lvlText w:val="%2、"/>
      <w:lvlJc w:val="left"/>
      <w:pPr>
        <w:ind w:left="2949" w:hanging="480"/>
      </w:pPr>
    </w:lvl>
    <w:lvl w:ilvl="2" w:tplc="0409001B" w:tentative="1">
      <w:start w:val="1"/>
      <w:numFmt w:val="lowerRoman"/>
      <w:lvlText w:val="%3."/>
      <w:lvlJc w:val="right"/>
      <w:pPr>
        <w:ind w:left="3429" w:hanging="480"/>
      </w:pPr>
    </w:lvl>
    <w:lvl w:ilvl="3" w:tplc="0409000F" w:tentative="1">
      <w:start w:val="1"/>
      <w:numFmt w:val="decimal"/>
      <w:lvlText w:val="%4."/>
      <w:lvlJc w:val="left"/>
      <w:pPr>
        <w:ind w:left="3909" w:hanging="480"/>
      </w:pPr>
    </w:lvl>
    <w:lvl w:ilvl="4" w:tplc="04090019" w:tentative="1">
      <w:start w:val="1"/>
      <w:numFmt w:val="ideographTraditional"/>
      <w:lvlText w:val="%5、"/>
      <w:lvlJc w:val="left"/>
      <w:pPr>
        <w:ind w:left="4389" w:hanging="480"/>
      </w:pPr>
    </w:lvl>
    <w:lvl w:ilvl="5" w:tplc="0409001B" w:tentative="1">
      <w:start w:val="1"/>
      <w:numFmt w:val="lowerRoman"/>
      <w:lvlText w:val="%6."/>
      <w:lvlJc w:val="right"/>
      <w:pPr>
        <w:ind w:left="4869" w:hanging="480"/>
      </w:pPr>
    </w:lvl>
    <w:lvl w:ilvl="6" w:tplc="0409000F" w:tentative="1">
      <w:start w:val="1"/>
      <w:numFmt w:val="decimal"/>
      <w:lvlText w:val="%7."/>
      <w:lvlJc w:val="left"/>
      <w:pPr>
        <w:ind w:left="5349" w:hanging="480"/>
      </w:pPr>
    </w:lvl>
    <w:lvl w:ilvl="7" w:tplc="04090019" w:tentative="1">
      <w:start w:val="1"/>
      <w:numFmt w:val="ideographTraditional"/>
      <w:lvlText w:val="%8、"/>
      <w:lvlJc w:val="left"/>
      <w:pPr>
        <w:ind w:left="5829" w:hanging="480"/>
      </w:pPr>
    </w:lvl>
    <w:lvl w:ilvl="8" w:tplc="0409001B" w:tentative="1">
      <w:start w:val="1"/>
      <w:numFmt w:val="lowerRoman"/>
      <w:lvlText w:val="%9."/>
      <w:lvlJc w:val="right"/>
      <w:pPr>
        <w:ind w:left="6309" w:hanging="480"/>
      </w:pPr>
    </w:lvl>
  </w:abstractNum>
  <w:abstractNum w:abstractNumId="16"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7" w15:restartNumberingAfterBreak="0">
    <w:nsid w:val="670F66D6"/>
    <w:multiLevelType w:val="hybridMultilevel"/>
    <w:tmpl w:val="196A60B8"/>
    <w:lvl w:ilvl="0" w:tplc="082A86DA">
      <w:start w:val="1"/>
      <w:numFmt w:val="taiwaneseCountingThousand"/>
      <w:lvlText w:val="（%1）"/>
      <w:lvlJc w:val="left"/>
      <w:pPr>
        <w:ind w:left="1989" w:hanging="855"/>
      </w:pPr>
      <w:rPr>
        <w:rFonts w:cs="Times New Roman" w:hint="default"/>
        <w:b w:val="0"/>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8" w15:restartNumberingAfterBreak="0">
    <w:nsid w:val="7AB250A1"/>
    <w:multiLevelType w:val="singleLevel"/>
    <w:tmpl w:val="9C88AB3A"/>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sz w:val="28"/>
        <w:u w:val="none"/>
        <w:lang w:val="en-US"/>
      </w:rPr>
    </w:lvl>
  </w:abstractNum>
  <w:abstractNum w:abstractNumId="19" w15:restartNumberingAfterBreak="0">
    <w:nsid w:val="7C397708"/>
    <w:multiLevelType w:val="hybridMultilevel"/>
    <w:tmpl w:val="7CEA7F40"/>
    <w:lvl w:ilvl="0" w:tplc="1EF04852">
      <w:start w:val="1"/>
      <w:numFmt w:val="decimal"/>
      <w:lvlText w:val="(%1)"/>
      <w:lvlJc w:val="left"/>
      <w:pPr>
        <w:tabs>
          <w:tab w:val="num" w:pos="1854"/>
        </w:tabs>
        <w:ind w:left="1854" w:hanging="720"/>
      </w:pPr>
      <w:rPr>
        <w:rFonts w:ascii="標楷體" w:eastAsia="標楷體" w:hAnsi="標楷體" w:hint="default"/>
        <w:b/>
      </w:rPr>
    </w:lvl>
    <w:lvl w:ilvl="1" w:tplc="04090019" w:tentative="1">
      <w:start w:val="1"/>
      <w:numFmt w:val="ideographTraditional"/>
      <w:lvlText w:val="%2、"/>
      <w:lvlJc w:val="left"/>
      <w:pPr>
        <w:tabs>
          <w:tab w:val="num" w:pos="2094"/>
        </w:tabs>
        <w:ind w:left="2094" w:hanging="480"/>
      </w:pPr>
    </w:lvl>
    <w:lvl w:ilvl="2" w:tplc="0409001B" w:tentative="1">
      <w:start w:val="1"/>
      <w:numFmt w:val="lowerRoman"/>
      <w:lvlText w:val="%3."/>
      <w:lvlJc w:val="right"/>
      <w:pPr>
        <w:tabs>
          <w:tab w:val="num" w:pos="2574"/>
        </w:tabs>
        <w:ind w:left="2574" w:hanging="480"/>
      </w:pPr>
    </w:lvl>
    <w:lvl w:ilvl="3" w:tplc="0409000F" w:tentative="1">
      <w:start w:val="1"/>
      <w:numFmt w:val="decimal"/>
      <w:lvlText w:val="%4."/>
      <w:lvlJc w:val="left"/>
      <w:pPr>
        <w:tabs>
          <w:tab w:val="num" w:pos="3054"/>
        </w:tabs>
        <w:ind w:left="3054" w:hanging="480"/>
      </w:pPr>
    </w:lvl>
    <w:lvl w:ilvl="4" w:tplc="04090019" w:tentative="1">
      <w:start w:val="1"/>
      <w:numFmt w:val="ideographTraditional"/>
      <w:lvlText w:val="%5、"/>
      <w:lvlJc w:val="left"/>
      <w:pPr>
        <w:tabs>
          <w:tab w:val="num" w:pos="3534"/>
        </w:tabs>
        <w:ind w:left="3534" w:hanging="480"/>
      </w:pPr>
    </w:lvl>
    <w:lvl w:ilvl="5" w:tplc="0409001B" w:tentative="1">
      <w:start w:val="1"/>
      <w:numFmt w:val="lowerRoman"/>
      <w:lvlText w:val="%6."/>
      <w:lvlJc w:val="right"/>
      <w:pPr>
        <w:tabs>
          <w:tab w:val="num" w:pos="4014"/>
        </w:tabs>
        <w:ind w:left="4014" w:hanging="480"/>
      </w:pPr>
    </w:lvl>
    <w:lvl w:ilvl="6" w:tplc="0409000F" w:tentative="1">
      <w:start w:val="1"/>
      <w:numFmt w:val="decimal"/>
      <w:lvlText w:val="%7."/>
      <w:lvlJc w:val="left"/>
      <w:pPr>
        <w:tabs>
          <w:tab w:val="num" w:pos="4494"/>
        </w:tabs>
        <w:ind w:left="4494" w:hanging="480"/>
      </w:pPr>
    </w:lvl>
    <w:lvl w:ilvl="7" w:tplc="04090019" w:tentative="1">
      <w:start w:val="1"/>
      <w:numFmt w:val="ideographTraditional"/>
      <w:lvlText w:val="%8、"/>
      <w:lvlJc w:val="left"/>
      <w:pPr>
        <w:tabs>
          <w:tab w:val="num" w:pos="4974"/>
        </w:tabs>
        <w:ind w:left="4974" w:hanging="480"/>
      </w:pPr>
    </w:lvl>
    <w:lvl w:ilvl="8" w:tplc="0409001B" w:tentative="1">
      <w:start w:val="1"/>
      <w:numFmt w:val="lowerRoman"/>
      <w:lvlText w:val="%9."/>
      <w:lvlJc w:val="right"/>
      <w:pPr>
        <w:tabs>
          <w:tab w:val="num" w:pos="5454"/>
        </w:tabs>
        <w:ind w:left="5454" w:hanging="480"/>
      </w:pPr>
    </w:lvl>
  </w:abstractNum>
  <w:abstractNum w:abstractNumId="20"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16cid:durableId="1495292107">
    <w:abstractNumId w:val="18"/>
  </w:num>
  <w:num w:numId="2" w16cid:durableId="863371970">
    <w:abstractNumId w:val="18"/>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16cid:durableId="1898783483">
    <w:abstractNumId w:val="20"/>
  </w:num>
  <w:num w:numId="4" w16cid:durableId="1064453779">
    <w:abstractNumId w:val="4"/>
  </w:num>
  <w:num w:numId="5" w16cid:durableId="1172834728">
    <w:abstractNumId w:val="1"/>
  </w:num>
  <w:num w:numId="6" w16cid:durableId="511409226">
    <w:abstractNumId w:val="2"/>
  </w:num>
  <w:num w:numId="7" w16cid:durableId="2142571278">
    <w:abstractNumId w:val="10"/>
  </w:num>
  <w:num w:numId="8" w16cid:durableId="1030491885">
    <w:abstractNumId w:val="9"/>
  </w:num>
  <w:num w:numId="9" w16cid:durableId="1421675405">
    <w:abstractNumId w:val="6"/>
  </w:num>
  <w:num w:numId="10" w16cid:durableId="1686907402">
    <w:abstractNumId w:val="16"/>
  </w:num>
  <w:num w:numId="11" w16cid:durableId="1787311632">
    <w:abstractNumId w:val="11"/>
  </w:num>
  <w:num w:numId="12" w16cid:durableId="973215109">
    <w:abstractNumId w:val="0"/>
  </w:num>
  <w:num w:numId="13" w16cid:durableId="983192509">
    <w:abstractNumId w:val="14"/>
  </w:num>
  <w:num w:numId="14" w16cid:durableId="1173111126">
    <w:abstractNumId w:val="12"/>
  </w:num>
  <w:num w:numId="15" w16cid:durableId="795484657">
    <w:abstractNumId w:val="5"/>
  </w:num>
  <w:num w:numId="16" w16cid:durableId="1207449042">
    <w:abstractNumId w:val="3"/>
  </w:num>
  <w:num w:numId="17" w16cid:durableId="797921394">
    <w:abstractNumId w:val="17"/>
  </w:num>
  <w:num w:numId="18" w16cid:durableId="2030794847">
    <w:abstractNumId w:val="15"/>
  </w:num>
  <w:num w:numId="19" w16cid:durableId="1571967546">
    <w:abstractNumId w:val="7"/>
  </w:num>
  <w:num w:numId="20" w16cid:durableId="872614189">
    <w:abstractNumId w:val="19"/>
  </w:num>
  <w:num w:numId="21" w16cid:durableId="1079711407">
    <w:abstractNumId w:val="8"/>
  </w:num>
  <w:num w:numId="22" w16cid:durableId="19041754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A3"/>
    <w:rsid w:val="00000D83"/>
    <w:rsid w:val="0000158F"/>
    <w:rsid w:val="000237E1"/>
    <w:rsid w:val="00062B2B"/>
    <w:rsid w:val="00064BC8"/>
    <w:rsid w:val="0008023F"/>
    <w:rsid w:val="00080B2D"/>
    <w:rsid w:val="0008595E"/>
    <w:rsid w:val="00087D76"/>
    <w:rsid w:val="00095CDE"/>
    <w:rsid w:val="000B44FC"/>
    <w:rsid w:val="000C3C3D"/>
    <w:rsid w:val="000C4E8E"/>
    <w:rsid w:val="000D12DC"/>
    <w:rsid w:val="000D2CAF"/>
    <w:rsid w:val="000E0165"/>
    <w:rsid w:val="000E4DCA"/>
    <w:rsid w:val="000E6ECD"/>
    <w:rsid w:val="000F64D9"/>
    <w:rsid w:val="0010091A"/>
    <w:rsid w:val="00100BC0"/>
    <w:rsid w:val="00105BD6"/>
    <w:rsid w:val="00106E1C"/>
    <w:rsid w:val="00106ED1"/>
    <w:rsid w:val="00107CC7"/>
    <w:rsid w:val="00116013"/>
    <w:rsid w:val="0012461A"/>
    <w:rsid w:val="00130B47"/>
    <w:rsid w:val="001346D0"/>
    <w:rsid w:val="001414E0"/>
    <w:rsid w:val="00147882"/>
    <w:rsid w:val="001510B6"/>
    <w:rsid w:val="00162FEA"/>
    <w:rsid w:val="001764C9"/>
    <w:rsid w:val="00180FFE"/>
    <w:rsid w:val="00181669"/>
    <w:rsid w:val="00181A70"/>
    <w:rsid w:val="001849A2"/>
    <w:rsid w:val="0019012C"/>
    <w:rsid w:val="001952AF"/>
    <w:rsid w:val="001A0E8F"/>
    <w:rsid w:val="001A7ED9"/>
    <w:rsid w:val="001B279F"/>
    <w:rsid w:val="001C5529"/>
    <w:rsid w:val="001C728C"/>
    <w:rsid w:val="001D294E"/>
    <w:rsid w:val="001E48DF"/>
    <w:rsid w:val="001F6808"/>
    <w:rsid w:val="001F737F"/>
    <w:rsid w:val="00206859"/>
    <w:rsid w:val="002100FC"/>
    <w:rsid w:val="002167CC"/>
    <w:rsid w:val="00224C5F"/>
    <w:rsid w:val="0023032B"/>
    <w:rsid w:val="002310DF"/>
    <w:rsid w:val="00234B9C"/>
    <w:rsid w:val="002462DC"/>
    <w:rsid w:val="0025281D"/>
    <w:rsid w:val="00262C2C"/>
    <w:rsid w:val="00270220"/>
    <w:rsid w:val="002729E2"/>
    <w:rsid w:val="002760B4"/>
    <w:rsid w:val="00277C04"/>
    <w:rsid w:val="002B4D51"/>
    <w:rsid w:val="002B7DE9"/>
    <w:rsid w:val="002C42E3"/>
    <w:rsid w:val="002C6833"/>
    <w:rsid w:val="002D15E9"/>
    <w:rsid w:val="002D335D"/>
    <w:rsid w:val="002F449E"/>
    <w:rsid w:val="00315AF2"/>
    <w:rsid w:val="00340689"/>
    <w:rsid w:val="00342E1A"/>
    <w:rsid w:val="003471D3"/>
    <w:rsid w:val="00347E8E"/>
    <w:rsid w:val="003516E8"/>
    <w:rsid w:val="00352762"/>
    <w:rsid w:val="00375DA0"/>
    <w:rsid w:val="00392401"/>
    <w:rsid w:val="003966CD"/>
    <w:rsid w:val="0039745C"/>
    <w:rsid w:val="003B1F42"/>
    <w:rsid w:val="003B2552"/>
    <w:rsid w:val="003C0FED"/>
    <w:rsid w:val="003C362C"/>
    <w:rsid w:val="003C7781"/>
    <w:rsid w:val="003E7A68"/>
    <w:rsid w:val="003E7F93"/>
    <w:rsid w:val="003F486E"/>
    <w:rsid w:val="003F7452"/>
    <w:rsid w:val="004009CC"/>
    <w:rsid w:val="0040386B"/>
    <w:rsid w:val="00411B90"/>
    <w:rsid w:val="00412D43"/>
    <w:rsid w:val="004463A5"/>
    <w:rsid w:val="0045223A"/>
    <w:rsid w:val="00453517"/>
    <w:rsid w:val="004603B1"/>
    <w:rsid w:val="00463A32"/>
    <w:rsid w:val="00467364"/>
    <w:rsid w:val="00474BE6"/>
    <w:rsid w:val="00486A98"/>
    <w:rsid w:val="004A14AE"/>
    <w:rsid w:val="004A2C8A"/>
    <w:rsid w:val="004B680F"/>
    <w:rsid w:val="004B737F"/>
    <w:rsid w:val="004C0181"/>
    <w:rsid w:val="004C42CE"/>
    <w:rsid w:val="004D0CD5"/>
    <w:rsid w:val="004D1AB9"/>
    <w:rsid w:val="004D6F2D"/>
    <w:rsid w:val="004E510B"/>
    <w:rsid w:val="004E64B8"/>
    <w:rsid w:val="004F4551"/>
    <w:rsid w:val="00540EAD"/>
    <w:rsid w:val="00565791"/>
    <w:rsid w:val="00567969"/>
    <w:rsid w:val="00570350"/>
    <w:rsid w:val="00573283"/>
    <w:rsid w:val="005748F7"/>
    <w:rsid w:val="005816EC"/>
    <w:rsid w:val="00587954"/>
    <w:rsid w:val="00596CA2"/>
    <w:rsid w:val="005972DC"/>
    <w:rsid w:val="005A05F3"/>
    <w:rsid w:val="005A1ACB"/>
    <w:rsid w:val="005A36F2"/>
    <w:rsid w:val="005A64E4"/>
    <w:rsid w:val="005D06B8"/>
    <w:rsid w:val="005D33AB"/>
    <w:rsid w:val="005D3869"/>
    <w:rsid w:val="005D4AC5"/>
    <w:rsid w:val="005E065E"/>
    <w:rsid w:val="005F2097"/>
    <w:rsid w:val="005F4ABE"/>
    <w:rsid w:val="005F7228"/>
    <w:rsid w:val="00602F80"/>
    <w:rsid w:val="00620152"/>
    <w:rsid w:val="00632B66"/>
    <w:rsid w:val="00645995"/>
    <w:rsid w:val="0065726E"/>
    <w:rsid w:val="00676BAF"/>
    <w:rsid w:val="006809C9"/>
    <w:rsid w:val="006811F2"/>
    <w:rsid w:val="00687DEA"/>
    <w:rsid w:val="0069087C"/>
    <w:rsid w:val="00692B7F"/>
    <w:rsid w:val="006945C5"/>
    <w:rsid w:val="00697777"/>
    <w:rsid w:val="006B69C1"/>
    <w:rsid w:val="006C2ACF"/>
    <w:rsid w:val="006E0C90"/>
    <w:rsid w:val="006E1B1C"/>
    <w:rsid w:val="006E6060"/>
    <w:rsid w:val="00701BD2"/>
    <w:rsid w:val="00701FEC"/>
    <w:rsid w:val="0071681C"/>
    <w:rsid w:val="00722889"/>
    <w:rsid w:val="00724B48"/>
    <w:rsid w:val="00725636"/>
    <w:rsid w:val="00741936"/>
    <w:rsid w:val="00752B5D"/>
    <w:rsid w:val="00754A72"/>
    <w:rsid w:val="0077016B"/>
    <w:rsid w:val="0077702A"/>
    <w:rsid w:val="0078002B"/>
    <w:rsid w:val="0079334F"/>
    <w:rsid w:val="0079525F"/>
    <w:rsid w:val="0079567B"/>
    <w:rsid w:val="007A4850"/>
    <w:rsid w:val="007A79C3"/>
    <w:rsid w:val="007B0163"/>
    <w:rsid w:val="007C339F"/>
    <w:rsid w:val="007E05D5"/>
    <w:rsid w:val="007E0A36"/>
    <w:rsid w:val="007E2A21"/>
    <w:rsid w:val="007F17D7"/>
    <w:rsid w:val="007F711D"/>
    <w:rsid w:val="008121E6"/>
    <w:rsid w:val="00816AE1"/>
    <w:rsid w:val="008172AB"/>
    <w:rsid w:val="00824D5F"/>
    <w:rsid w:val="00825727"/>
    <w:rsid w:val="00826CEA"/>
    <w:rsid w:val="00836D68"/>
    <w:rsid w:val="00845D15"/>
    <w:rsid w:val="00846157"/>
    <w:rsid w:val="008503B8"/>
    <w:rsid w:val="00870C5B"/>
    <w:rsid w:val="008715A3"/>
    <w:rsid w:val="0089150C"/>
    <w:rsid w:val="00896CBA"/>
    <w:rsid w:val="008A6486"/>
    <w:rsid w:val="008A7E3B"/>
    <w:rsid w:val="008C114F"/>
    <w:rsid w:val="008C5D04"/>
    <w:rsid w:val="008D7FC2"/>
    <w:rsid w:val="008E1C94"/>
    <w:rsid w:val="008E1E8C"/>
    <w:rsid w:val="008E4176"/>
    <w:rsid w:val="008E5184"/>
    <w:rsid w:val="008E6AC9"/>
    <w:rsid w:val="008F4B8A"/>
    <w:rsid w:val="00905084"/>
    <w:rsid w:val="00910869"/>
    <w:rsid w:val="00920DF2"/>
    <w:rsid w:val="00920F6F"/>
    <w:rsid w:val="00926986"/>
    <w:rsid w:val="00930C90"/>
    <w:rsid w:val="00933409"/>
    <w:rsid w:val="00937025"/>
    <w:rsid w:val="00942A23"/>
    <w:rsid w:val="00944D02"/>
    <w:rsid w:val="00946E12"/>
    <w:rsid w:val="00956BB8"/>
    <w:rsid w:val="00965647"/>
    <w:rsid w:val="00970054"/>
    <w:rsid w:val="009776F5"/>
    <w:rsid w:val="0098193D"/>
    <w:rsid w:val="00983B55"/>
    <w:rsid w:val="00993D33"/>
    <w:rsid w:val="00997B75"/>
    <w:rsid w:val="009C2DC2"/>
    <w:rsid w:val="009C4B8C"/>
    <w:rsid w:val="009C76C8"/>
    <w:rsid w:val="009D109F"/>
    <w:rsid w:val="009D2332"/>
    <w:rsid w:val="009D2665"/>
    <w:rsid w:val="009E178C"/>
    <w:rsid w:val="009E30CC"/>
    <w:rsid w:val="009F51F5"/>
    <w:rsid w:val="00A0177D"/>
    <w:rsid w:val="00A02919"/>
    <w:rsid w:val="00A20FAF"/>
    <w:rsid w:val="00A233DB"/>
    <w:rsid w:val="00A24238"/>
    <w:rsid w:val="00A2543B"/>
    <w:rsid w:val="00A42503"/>
    <w:rsid w:val="00A43415"/>
    <w:rsid w:val="00A5182E"/>
    <w:rsid w:val="00A51FF4"/>
    <w:rsid w:val="00A55F03"/>
    <w:rsid w:val="00A7031E"/>
    <w:rsid w:val="00A7253D"/>
    <w:rsid w:val="00A72F18"/>
    <w:rsid w:val="00A77FA9"/>
    <w:rsid w:val="00A86C69"/>
    <w:rsid w:val="00A93465"/>
    <w:rsid w:val="00AA69E5"/>
    <w:rsid w:val="00AB281C"/>
    <w:rsid w:val="00AB3C2F"/>
    <w:rsid w:val="00AD1749"/>
    <w:rsid w:val="00AD3CDD"/>
    <w:rsid w:val="00AD6AC3"/>
    <w:rsid w:val="00AE43B2"/>
    <w:rsid w:val="00AE54C7"/>
    <w:rsid w:val="00AE5851"/>
    <w:rsid w:val="00AF2FF2"/>
    <w:rsid w:val="00AF4027"/>
    <w:rsid w:val="00B031DB"/>
    <w:rsid w:val="00B05504"/>
    <w:rsid w:val="00B26032"/>
    <w:rsid w:val="00B31488"/>
    <w:rsid w:val="00B32237"/>
    <w:rsid w:val="00B414E8"/>
    <w:rsid w:val="00B44FB3"/>
    <w:rsid w:val="00B54C83"/>
    <w:rsid w:val="00B70750"/>
    <w:rsid w:val="00B83253"/>
    <w:rsid w:val="00BA3054"/>
    <w:rsid w:val="00BB0A15"/>
    <w:rsid w:val="00BB18F7"/>
    <w:rsid w:val="00BB752A"/>
    <w:rsid w:val="00BC36AD"/>
    <w:rsid w:val="00BE0853"/>
    <w:rsid w:val="00BE4105"/>
    <w:rsid w:val="00BF1787"/>
    <w:rsid w:val="00BF5153"/>
    <w:rsid w:val="00BF53F4"/>
    <w:rsid w:val="00C0098F"/>
    <w:rsid w:val="00C011FE"/>
    <w:rsid w:val="00C02C29"/>
    <w:rsid w:val="00C12BB1"/>
    <w:rsid w:val="00C13645"/>
    <w:rsid w:val="00C1540D"/>
    <w:rsid w:val="00C20BB7"/>
    <w:rsid w:val="00C2264C"/>
    <w:rsid w:val="00C31DC5"/>
    <w:rsid w:val="00C36616"/>
    <w:rsid w:val="00C45ADC"/>
    <w:rsid w:val="00C47C2F"/>
    <w:rsid w:val="00C52EBE"/>
    <w:rsid w:val="00C54198"/>
    <w:rsid w:val="00C61921"/>
    <w:rsid w:val="00C64A25"/>
    <w:rsid w:val="00C707A1"/>
    <w:rsid w:val="00C711F2"/>
    <w:rsid w:val="00C84254"/>
    <w:rsid w:val="00C94EAE"/>
    <w:rsid w:val="00CA5839"/>
    <w:rsid w:val="00CA6B5B"/>
    <w:rsid w:val="00CB4D3D"/>
    <w:rsid w:val="00CB542E"/>
    <w:rsid w:val="00CC069B"/>
    <w:rsid w:val="00CC384D"/>
    <w:rsid w:val="00CC640E"/>
    <w:rsid w:val="00CD1287"/>
    <w:rsid w:val="00CF066F"/>
    <w:rsid w:val="00D01E93"/>
    <w:rsid w:val="00D0260C"/>
    <w:rsid w:val="00D20BE0"/>
    <w:rsid w:val="00D215B2"/>
    <w:rsid w:val="00D22A2D"/>
    <w:rsid w:val="00D27437"/>
    <w:rsid w:val="00D30E1B"/>
    <w:rsid w:val="00D338FC"/>
    <w:rsid w:val="00D354BC"/>
    <w:rsid w:val="00D54A44"/>
    <w:rsid w:val="00D56FBF"/>
    <w:rsid w:val="00D66318"/>
    <w:rsid w:val="00D67F1B"/>
    <w:rsid w:val="00D869A6"/>
    <w:rsid w:val="00D953A3"/>
    <w:rsid w:val="00D96470"/>
    <w:rsid w:val="00D97AB7"/>
    <w:rsid w:val="00DA2E31"/>
    <w:rsid w:val="00DB4825"/>
    <w:rsid w:val="00DB4921"/>
    <w:rsid w:val="00DB51D3"/>
    <w:rsid w:val="00DC1732"/>
    <w:rsid w:val="00DD4F96"/>
    <w:rsid w:val="00DD6C87"/>
    <w:rsid w:val="00DE264A"/>
    <w:rsid w:val="00DE5A05"/>
    <w:rsid w:val="00DF432C"/>
    <w:rsid w:val="00DF762A"/>
    <w:rsid w:val="00E07F7F"/>
    <w:rsid w:val="00E20F9E"/>
    <w:rsid w:val="00E22349"/>
    <w:rsid w:val="00E23E25"/>
    <w:rsid w:val="00E26676"/>
    <w:rsid w:val="00E326BC"/>
    <w:rsid w:val="00E34CC3"/>
    <w:rsid w:val="00E40B9E"/>
    <w:rsid w:val="00E412BC"/>
    <w:rsid w:val="00E449AD"/>
    <w:rsid w:val="00E5240D"/>
    <w:rsid w:val="00E61528"/>
    <w:rsid w:val="00E62D9F"/>
    <w:rsid w:val="00E66D46"/>
    <w:rsid w:val="00E8218E"/>
    <w:rsid w:val="00E852E8"/>
    <w:rsid w:val="00EB4E72"/>
    <w:rsid w:val="00EC3C34"/>
    <w:rsid w:val="00ED03BB"/>
    <w:rsid w:val="00ED3A52"/>
    <w:rsid w:val="00ED6CE5"/>
    <w:rsid w:val="00EE2D1A"/>
    <w:rsid w:val="00EF037F"/>
    <w:rsid w:val="00EF7396"/>
    <w:rsid w:val="00F033EF"/>
    <w:rsid w:val="00F17DB6"/>
    <w:rsid w:val="00F21384"/>
    <w:rsid w:val="00F41C81"/>
    <w:rsid w:val="00F41E3A"/>
    <w:rsid w:val="00F53DB8"/>
    <w:rsid w:val="00F548F5"/>
    <w:rsid w:val="00F55A12"/>
    <w:rsid w:val="00F647B6"/>
    <w:rsid w:val="00F66ACF"/>
    <w:rsid w:val="00F83205"/>
    <w:rsid w:val="00F83F92"/>
    <w:rsid w:val="00F84F98"/>
    <w:rsid w:val="00F97B43"/>
    <w:rsid w:val="00FA2AD2"/>
    <w:rsid w:val="00FA349A"/>
    <w:rsid w:val="00FB209A"/>
    <w:rsid w:val="00FC60D8"/>
    <w:rsid w:val="00FE63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link w:val="a9"/>
    <w:uiPriority w:val="99"/>
    <w:pPr>
      <w:tabs>
        <w:tab w:val="center" w:pos="4153"/>
        <w:tab w:val="right" w:pos="8306"/>
      </w:tabs>
      <w:snapToGrid w:val="0"/>
    </w:pPr>
    <w:rPr>
      <w:sz w:val="20"/>
    </w:rPr>
  </w:style>
  <w:style w:type="character" w:styleId="aa">
    <w:name w:val="Hyperlink"/>
    <w:rsid w:val="00920F6F"/>
    <w:rPr>
      <w:color w:val="0000FF"/>
      <w:u w:val="single"/>
    </w:rPr>
  </w:style>
  <w:style w:type="character" w:customStyle="1" w:styleId="ListLabel17">
    <w:name w:val="ListLabel 17"/>
    <w:rsid w:val="000C3C3D"/>
  </w:style>
  <w:style w:type="paragraph" w:styleId="ab">
    <w:name w:val="Body Text"/>
    <w:basedOn w:val="a"/>
    <w:link w:val="ac"/>
    <w:rsid w:val="00F647B6"/>
    <w:pPr>
      <w:spacing w:after="120"/>
    </w:pPr>
  </w:style>
  <w:style w:type="character" w:customStyle="1" w:styleId="ac">
    <w:name w:val="本文 字元"/>
    <w:link w:val="ab"/>
    <w:rsid w:val="00F647B6"/>
    <w:rPr>
      <w:rFonts w:ascii="Times New Roman" w:hAnsi="Times New Roman"/>
      <w:kern w:val="2"/>
      <w:sz w:val="24"/>
    </w:rPr>
  </w:style>
  <w:style w:type="paragraph" w:customStyle="1" w:styleId="ad">
    <w:name w:val="分層負責章"/>
    <w:rsid w:val="00F647B6"/>
    <w:pPr>
      <w:suppressAutoHyphens/>
      <w:spacing w:line="240" w:lineRule="exact"/>
    </w:pPr>
    <w:rPr>
      <w:rFonts w:ascii="Times New Roman" w:eastAsia="標楷體" w:hAnsi="Times New Roman"/>
      <w:spacing w:val="-10"/>
      <w:sz w:val="24"/>
    </w:rPr>
  </w:style>
  <w:style w:type="character" w:customStyle="1" w:styleId="a9">
    <w:name w:val="頁首 字元"/>
    <w:link w:val="a8"/>
    <w:uiPriority w:val="99"/>
    <w:rsid w:val="00180FFE"/>
    <w:rPr>
      <w:rFonts w:ascii="Times New Roman" w:hAnsi="Times New Roman"/>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pcc.gov.tw&#65289;/&#30456;&#38364;&#36899;&#3208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88FCF-8890-497E-9535-EF50735FB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TotalTime>
  <Pages>12</Pages>
  <Words>1604</Words>
  <Characters>9147</Characters>
  <Application>Microsoft Office Word</Application>
  <DocSecurity>0</DocSecurity>
  <Lines>76</Lines>
  <Paragraphs>21</Paragraphs>
  <ScaleCrop>false</ScaleCrop>
  <Company>PCC</Company>
  <LinksUpToDate>false</LinksUpToDate>
  <CharactersWithSpaces>10730</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劉國驊</cp:lastModifiedBy>
  <cp:revision>50</cp:revision>
  <cp:lastPrinted>2026-07-17T07:16:00Z</cp:lastPrinted>
  <dcterms:created xsi:type="dcterms:W3CDTF">2026-03-04T09:34:00Z</dcterms:created>
  <dcterms:modified xsi:type="dcterms:W3CDTF">2026-08-27T06:50:00Z</dcterms:modified>
  <cp:category>I30</cp:category>
</cp:coreProperties>
</file>