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1C0046" w14:textId="49291E74"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71FA1C48"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DF351A" w:rsidRPr="00015943">
        <w:rPr>
          <w:rFonts w:ascii="標楷體" w:eastAsia="標楷體" w:hAnsi="標楷體" w:cs="DFKaiShu-SB-Estd-BF" w:hint="eastAsia"/>
          <w:b/>
          <w:color w:val="000000"/>
          <w:sz w:val="28"/>
          <w:szCs w:val="28"/>
        </w:rPr>
        <w:t>彰化縣政府</w:t>
      </w:r>
      <w:proofErr w:type="gramStart"/>
      <w:r w:rsidR="00DF351A" w:rsidRPr="00015943">
        <w:rPr>
          <w:rFonts w:ascii="標楷體" w:eastAsia="標楷體" w:hAnsi="標楷體" w:cs="DFKaiShu-SB-Estd-BF" w:hint="eastAsia"/>
          <w:b/>
          <w:color w:val="000000"/>
          <w:sz w:val="28"/>
          <w:szCs w:val="28"/>
        </w:rPr>
        <w:t>115</w:t>
      </w:r>
      <w:proofErr w:type="gramEnd"/>
      <w:r w:rsidR="00DF351A" w:rsidRPr="00015943">
        <w:rPr>
          <w:rFonts w:ascii="標楷體" w:eastAsia="標楷體" w:hAnsi="標楷體" w:cs="DFKaiShu-SB-Estd-BF" w:hint="eastAsia"/>
          <w:b/>
          <w:color w:val="000000"/>
          <w:sz w:val="28"/>
          <w:szCs w:val="28"/>
        </w:rPr>
        <w:t>年度AI科技國際教育海外交流參訪考察勞務採購案</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36675F1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F351A">
        <w:rPr>
          <w:rFonts w:ascii="標楷體" w:eastAsia="標楷體" w:hAnsi="標楷體" w:hint="eastAsia"/>
          <w:sz w:val="28"/>
        </w:rPr>
        <w:t>■</w:t>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14CA9126"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DF351A" w:rsidRPr="00A33188">
        <w:rPr>
          <w:rFonts w:ascii="標楷體" w:eastAsia="標楷體" w:hAnsi="標楷體" w:hint="eastAsia"/>
          <w:b/>
          <w:spacing w:val="0"/>
          <w:sz w:val="28"/>
        </w:rPr>
        <w:t>新臺幣</w:t>
      </w:r>
      <w:r w:rsidR="00DF351A">
        <w:rPr>
          <w:rFonts w:ascii="標楷體" w:eastAsia="標楷體" w:hAnsi="標楷體" w:hint="eastAsia"/>
          <w:b/>
          <w:spacing w:val="0"/>
          <w:sz w:val="28"/>
        </w:rPr>
        <w:t>(下同)124萬7</w:t>
      </w:r>
      <w:r w:rsidR="00DF351A" w:rsidRPr="00CC2EB5">
        <w:rPr>
          <w:rFonts w:ascii="標楷體" w:eastAsia="標楷體" w:hAnsi="標楷體" w:hint="eastAsia"/>
          <w:b/>
          <w:spacing w:val="0"/>
          <w:sz w:val="28"/>
        </w:rPr>
        <w:t>,</w:t>
      </w:r>
      <w:r w:rsidR="00DF351A">
        <w:rPr>
          <w:rFonts w:ascii="標楷體" w:eastAsia="標楷體" w:hAnsi="標楷體" w:hint="eastAsia"/>
          <w:b/>
          <w:spacing w:val="0"/>
          <w:sz w:val="28"/>
        </w:rPr>
        <w:t>50</w:t>
      </w:r>
      <w:r w:rsidR="00DF351A" w:rsidRPr="00CC2EB5">
        <w:rPr>
          <w:rFonts w:ascii="標楷體" w:eastAsia="標楷體" w:hAnsi="標楷體" w:hint="eastAsia"/>
          <w:b/>
          <w:spacing w:val="0"/>
          <w:sz w:val="28"/>
        </w:rPr>
        <w:t>0</w:t>
      </w:r>
      <w:r w:rsidR="00DF351A" w:rsidRPr="00A33188">
        <w:rPr>
          <w:rFonts w:ascii="標楷體" w:eastAsia="標楷體" w:hAnsi="標楷體" w:hint="eastAsia"/>
          <w:b/>
          <w:spacing w:val="0"/>
          <w:sz w:val="28"/>
        </w:rPr>
        <w:t>元整</w:t>
      </w:r>
      <w:r w:rsidR="00DF351A" w:rsidRPr="00A33188">
        <w:rPr>
          <w:rFonts w:ascii="標楷體" w:eastAsia="標楷體" w:hAnsi="標楷體" w:hint="eastAsia"/>
          <w:spacing w:val="0"/>
          <w:sz w:val="28"/>
        </w:rPr>
        <w:t>。</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D9B4AA" w14:textId="433D7761"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E93676">
        <w:rPr>
          <w:rFonts w:ascii="標楷體" w:eastAsia="標楷體" w:hAnsi="標楷體" w:hint="eastAsia"/>
          <w:spacing w:val="0"/>
          <w:sz w:val="28"/>
        </w:rPr>
        <w:t>彰化縣政府。</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0DEAF79E"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E93676">
        <w:rPr>
          <w:rFonts w:ascii="標楷體" w:eastAsia="標楷體" w:hAnsi="標楷體" w:hint="eastAsia"/>
          <w:sz w:val="28"/>
        </w:rPr>
        <w:sym w:font="Wingdings 2" w:char="F0A2"/>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0434F115"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E93676">
        <w:rPr>
          <w:rFonts w:ascii="標楷體" w:eastAsia="標楷體" w:hAnsi="標楷體" w:hint="eastAsia"/>
          <w:sz w:val="28"/>
        </w:rPr>
        <w:sym w:font="Wingdings 2" w:char="F0A2"/>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6DD3DACB" w14:textId="77777777" w:rsidR="00D24115" w:rsidRDefault="00E93676" w:rsidP="006E0C90">
      <w:pPr>
        <w:pStyle w:val="7"/>
        <w:ind w:leftChars="381" w:left="1163" w:hangingChars="89" w:hanging="249"/>
        <w:jc w:val="both"/>
        <w:textDirection w:val="lrTbV"/>
        <w:rPr>
          <w:rFonts w:ascii="標楷體" w:eastAsia="標楷體" w:hAnsi="標楷體"/>
          <w:spacing w:val="0"/>
          <w:sz w:val="28"/>
        </w:rPr>
      </w:pPr>
      <w:r>
        <w:rPr>
          <w:rFonts w:ascii="標楷體" w:eastAsia="標楷體" w:hAnsi="標楷體" w:hint="eastAsia"/>
          <w:sz w:val="28"/>
        </w:rPr>
        <w:sym w:font="Wingdings 2" w:char="F0A2"/>
      </w:r>
      <w:r w:rsidRPr="006E0C90">
        <w:rPr>
          <w:rFonts w:ascii="標楷體" w:eastAsia="標楷體" w:hAnsi="標楷體" w:hint="eastAsia"/>
          <w:spacing w:val="0"/>
          <w:sz w:val="28"/>
        </w:rPr>
        <w:t xml:space="preserve"> </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21655E7B"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w:t>
      </w:r>
      <w:r w:rsidR="00D24115">
        <w:rPr>
          <w:rFonts w:ascii="標楷體" w:eastAsia="標楷體" w:hAnsi="標楷體" w:hint="eastAsia"/>
          <w:spacing w:val="0"/>
          <w:sz w:val="28"/>
          <w:szCs w:val="28"/>
        </w:rPr>
        <w:t>日本</w:t>
      </w:r>
      <w:r w:rsidRPr="006E0C90">
        <w:rPr>
          <w:rFonts w:ascii="標楷體" w:eastAsia="標楷體" w:hAnsi="標楷體"/>
          <w:spacing w:val="0"/>
          <w:sz w:val="28"/>
          <w:szCs w:val="28"/>
        </w:rPr>
        <w:t>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60C6B06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24115">
        <w:rPr>
          <w:rFonts w:ascii="標楷體" w:eastAsia="標楷體" w:hAnsi="標楷體" w:hint="eastAsia"/>
          <w:sz w:val="28"/>
        </w:rPr>
        <w:sym w:font="Wingdings 2" w:char="F0A2"/>
      </w:r>
      <w:r w:rsidR="00D24115">
        <w:rPr>
          <w:rFonts w:ascii="標楷體" w:eastAsia="標楷體" w:hAnsi="標楷體"/>
          <w:spacing w:val="0"/>
          <w:sz w:val="28"/>
        </w:rPr>
        <w:t xml:space="preserve"> </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57E0D160" w:rsidR="00B031DB" w:rsidRDefault="00F9725C">
      <w:pPr>
        <w:pStyle w:val="7"/>
        <w:ind w:left="840" w:firstLine="0"/>
        <w:jc w:val="both"/>
        <w:textDirection w:val="lrTbV"/>
        <w:rPr>
          <w:rFonts w:ascii="標楷體" w:eastAsia="標楷體" w:hAnsi="標楷體"/>
          <w:spacing w:val="0"/>
          <w:sz w:val="28"/>
        </w:rPr>
      </w:pPr>
      <w:r>
        <w:rPr>
          <w:rFonts w:ascii="標楷體" w:eastAsia="標楷體" w:hAnsi="標楷體" w:hint="eastAsia"/>
          <w:sz w:val="28"/>
        </w:rPr>
        <w:sym w:font="Wingdings 2" w:char="F0A2"/>
      </w:r>
      <w:r>
        <w:rPr>
          <w:rFonts w:ascii="標楷體" w:eastAsia="標楷體" w:hAnsi="標楷體"/>
          <w:spacing w:val="0"/>
          <w:sz w:val="28"/>
        </w:rPr>
        <w:t xml:space="preserve"> </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69139426" w:rsidR="006E0C90" w:rsidRPr="000C4E8E" w:rsidRDefault="00F9725C" w:rsidP="006E0C90">
      <w:pPr>
        <w:spacing w:line="360" w:lineRule="exact"/>
        <w:ind w:leftChars="350" w:left="1828" w:hangingChars="353" w:hanging="988"/>
        <w:jc w:val="both"/>
        <w:rPr>
          <w:rFonts w:eastAsia="標楷體"/>
          <w:sz w:val="28"/>
        </w:rPr>
      </w:pPr>
      <w:r>
        <w:rPr>
          <w:rFonts w:ascii="標楷體" w:eastAsia="標楷體" w:hAnsi="標楷體" w:hint="eastAsia"/>
          <w:sz w:val="28"/>
        </w:rPr>
        <w:sym w:font="Wingdings 2" w:char="F0A2"/>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lastRenderedPageBreak/>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39450DE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9725C">
        <w:rPr>
          <w:rFonts w:ascii="標楷體" w:eastAsia="標楷體" w:hAnsi="標楷體" w:hint="eastAsia"/>
          <w:sz w:val="28"/>
        </w:rPr>
        <w:sym w:font="Wingdings 2" w:char="F0A2"/>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463E6D7F"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9725C">
        <w:rPr>
          <w:rFonts w:ascii="標楷體" w:eastAsia="標楷體" w:hAnsi="標楷體" w:hint="eastAsia"/>
          <w:sz w:val="28"/>
        </w:rPr>
        <w:sym w:font="Wingdings 2" w:char="F0A2"/>
      </w:r>
      <w:r w:rsidR="00F9725C">
        <w:rPr>
          <w:rFonts w:ascii="標楷體" w:eastAsia="標楷體" w:hAnsi="標楷體"/>
          <w:spacing w:val="0"/>
          <w:sz w:val="28"/>
        </w:rPr>
        <w:t xml:space="preserve"> </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568188D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w:t>
      </w:r>
      <w:r w:rsidR="00F9725C">
        <w:rPr>
          <w:rFonts w:ascii="標楷體" w:eastAsia="標楷體" w:hAnsi="標楷體" w:hint="eastAsia"/>
          <w:spacing w:val="0"/>
          <w:sz w:val="28"/>
        </w:rPr>
        <w:t>30</w:t>
      </w:r>
      <w:r>
        <w:rPr>
          <w:rFonts w:ascii="標楷體" w:eastAsia="標楷體" w:hAnsi="標楷體" w:hint="eastAsia"/>
          <w:spacing w:val="0"/>
          <w:sz w:val="28"/>
        </w:rPr>
        <w:t>_日止。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6A18CDA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9725C">
        <w:rPr>
          <w:rFonts w:ascii="標楷體" w:eastAsia="標楷體" w:hAnsi="標楷體" w:hint="eastAsia"/>
          <w:sz w:val="28"/>
        </w:rPr>
        <w:sym w:font="Wingdings 2" w:char="F0A2"/>
      </w:r>
      <w:r w:rsidR="00F9725C">
        <w:rPr>
          <w:rFonts w:ascii="標楷體" w:eastAsia="標楷體" w:hAnsi="標楷體"/>
          <w:spacing w:val="0"/>
          <w:sz w:val="28"/>
        </w:rPr>
        <w:t xml:space="preserve"> </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6A21967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9725C">
        <w:rPr>
          <w:rFonts w:ascii="標楷體" w:eastAsia="標楷體" w:hAnsi="標楷體" w:hint="eastAsia"/>
          <w:sz w:val="28"/>
        </w:rPr>
        <w:sym w:font="Wingdings 2" w:char="F0A2"/>
      </w:r>
      <w:r w:rsidR="00F9725C">
        <w:rPr>
          <w:rFonts w:ascii="標楷體" w:eastAsia="標楷體" w:hAnsi="標楷體"/>
          <w:spacing w:val="0"/>
          <w:sz w:val="28"/>
        </w:rPr>
        <w:t xml:space="preserve"> </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F9725C" w:rsidRPr="001E1534">
        <w:rPr>
          <w:rFonts w:eastAsia="標楷體" w:hint="eastAsia"/>
          <w:b/>
          <w:spacing w:val="0"/>
          <w:sz w:val="28"/>
        </w:rPr>
        <w:t>企劃書</w:t>
      </w:r>
      <w:r w:rsidR="00F9725C" w:rsidRPr="001E1534">
        <w:rPr>
          <w:rFonts w:eastAsia="標楷體" w:hint="eastAsia"/>
          <w:b/>
          <w:spacing w:val="0"/>
          <w:sz w:val="28"/>
        </w:rPr>
        <w:t>1</w:t>
      </w:r>
      <w:r w:rsidR="00F9725C" w:rsidRPr="001E1534">
        <w:rPr>
          <w:rFonts w:eastAsia="標楷體" w:hint="eastAsia"/>
          <w:b/>
          <w:spacing w:val="0"/>
          <w:sz w:val="28"/>
        </w:rPr>
        <w:t>式</w:t>
      </w:r>
      <w:r w:rsidR="00F9725C">
        <w:rPr>
          <w:rFonts w:eastAsia="標楷體" w:hint="eastAsia"/>
          <w:b/>
          <w:spacing w:val="0"/>
          <w:sz w:val="28"/>
        </w:rPr>
        <w:t>6</w:t>
      </w:r>
      <w:r w:rsidR="00F9725C" w:rsidRPr="001E1534">
        <w:rPr>
          <w:rFonts w:eastAsia="標楷體" w:hint="eastAsia"/>
          <w:b/>
          <w:spacing w:val="0"/>
          <w:sz w:val="28"/>
        </w:rPr>
        <w:t>份</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67EFCEB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9725C">
        <w:rPr>
          <w:rFonts w:ascii="標楷體" w:eastAsia="標楷體" w:hAnsi="標楷體" w:hint="eastAsia"/>
          <w:sz w:val="28"/>
        </w:rPr>
        <w:sym w:font="Wingdings 2" w:char="F0A2"/>
      </w:r>
      <w:r w:rsidR="00F9725C">
        <w:rPr>
          <w:rFonts w:ascii="標楷體" w:eastAsia="標楷體" w:hAnsi="標楷體"/>
          <w:spacing w:val="0"/>
          <w:sz w:val="28"/>
        </w:rPr>
        <w:t xml:space="preserve"> </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163DBA7E"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：民國_</w:t>
      </w:r>
      <w:r w:rsidR="00F9725C">
        <w:rPr>
          <w:rFonts w:ascii="標楷體" w:eastAsia="標楷體" w:hAnsi="標楷體" w:hint="eastAsia"/>
          <w:spacing w:val="0"/>
          <w:sz w:val="28"/>
        </w:rPr>
        <w:t>115</w:t>
      </w:r>
      <w:r>
        <w:rPr>
          <w:rFonts w:ascii="標楷體" w:eastAsia="標楷體" w:hAnsi="標楷體" w:hint="eastAsia"/>
          <w:spacing w:val="0"/>
          <w:sz w:val="28"/>
        </w:rPr>
        <w:t>__年_</w:t>
      </w:r>
      <w:r w:rsidR="00462298">
        <w:rPr>
          <w:rFonts w:ascii="標楷體" w:eastAsia="標楷體" w:hAnsi="標楷體" w:hint="eastAsia"/>
          <w:spacing w:val="0"/>
          <w:sz w:val="28"/>
        </w:rPr>
        <w:t>4</w:t>
      </w:r>
      <w:r>
        <w:rPr>
          <w:rFonts w:ascii="標楷體" w:eastAsia="標楷體" w:hAnsi="標楷體" w:hint="eastAsia"/>
          <w:spacing w:val="0"/>
          <w:sz w:val="28"/>
        </w:rPr>
        <w:t>_</w:t>
      </w:r>
      <w:r>
        <w:rPr>
          <w:rFonts w:ascii="標楷體" w:eastAsia="標楷體" w:hAnsi="標楷體"/>
          <w:spacing w:val="0"/>
          <w:sz w:val="28"/>
        </w:rPr>
        <w:t xml:space="preserve">  </w:t>
      </w:r>
      <w:r>
        <w:rPr>
          <w:rFonts w:ascii="標楷體" w:eastAsia="標楷體" w:hAnsi="標楷體" w:hint="eastAsia"/>
          <w:spacing w:val="0"/>
          <w:sz w:val="28"/>
        </w:rPr>
        <w:t>月_</w:t>
      </w:r>
      <w:r w:rsidR="00B8310E">
        <w:rPr>
          <w:rFonts w:ascii="標楷體" w:eastAsia="標楷體" w:hAnsi="標楷體" w:hint="eastAsia"/>
          <w:spacing w:val="0"/>
          <w:sz w:val="28"/>
        </w:rPr>
        <w:t>9</w:t>
      </w:r>
      <w:r>
        <w:rPr>
          <w:rFonts w:ascii="標楷體" w:eastAsia="標楷體" w:hAnsi="標楷體" w:hint="eastAsia"/>
          <w:spacing w:val="0"/>
          <w:sz w:val="28"/>
        </w:rPr>
        <w:t>__日_</w:t>
      </w:r>
      <w:r w:rsidR="00F9725C">
        <w:rPr>
          <w:rFonts w:ascii="標楷體" w:eastAsia="標楷體" w:hAnsi="標楷體" w:hint="eastAsia"/>
          <w:spacing w:val="0"/>
          <w:sz w:val="28"/>
        </w:rPr>
        <w:t>上</w:t>
      </w:r>
      <w:r>
        <w:rPr>
          <w:rFonts w:ascii="標楷體" w:eastAsia="標楷體" w:hAnsi="標楷體" w:hint="eastAsia"/>
          <w:spacing w:val="0"/>
          <w:sz w:val="28"/>
        </w:rPr>
        <w:t>_午_</w:t>
      </w:r>
      <w:r w:rsidR="005B58B5">
        <w:rPr>
          <w:rFonts w:ascii="標楷體" w:eastAsia="標楷體" w:hAnsi="標楷體" w:hint="eastAsia"/>
          <w:spacing w:val="0"/>
          <w:sz w:val="28"/>
        </w:rPr>
        <w:t>10</w:t>
      </w:r>
      <w:r>
        <w:rPr>
          <w:rFonts w:ascii="標楷體" w:eastAsia="標楷體" w:hAnsi="標楷體" w:hint="eastAsia"/>
          <w:spacing w:val="0"/>
          <w:sz w:val="28"/>
        </w:rPr>
        <w:t>__時_</w:t>
      </w:r>
      <w:r w:rsidR="005B58B5">
        <w:rPr>
          <w:rFonts w:ascii="標楷體" w:eastAsia="標楷體" w:hAnsi="標楷體" w:hint="eastAsia"/>
          <w:spacing w:val="0"/>
          <w:sz w:val="28"/>
        </w:rPr>
        <w:t>30</w:t>
      </w:r>
      <w:r>
        <w:rPr>
          <w:rFonts w:ascii="標楷體" w:eastAsia="標楷體" w:hAnsi="標楷體" w:hint="eastAsia"/>
          <w:spacing w:val="0"/>
          <w:sz w:val="28"/>
        </w:rPr>
        <w:t>_分。</w:t>
      </w:r>
    </w:p>
    <w:p w14:paraId="3F5A3B59" w14:textId="17C8DFAB"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5B58B5" w:rsidRPr="005C5A41">
        <w:rPr>
          <w:rFonts w:ascii="標楷體" w:eastAsia="標楷體" w:hAnsi="標楷體" w:hint="eastAsia"/>
          <w:b/>
          <w:sz w:val="28"/>
          <w:szCs w:val="28"/>
        </w:rPr>
        <w:t>彰化縣立北斗國民中學行政大樓二樓會議室。</w:t>
      </w:r>
    </w:p>
    <w:p w14:paraId="03A38DF1" w14:textId="495F652F"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w:t>
      </w:r>
      <w:r>
        <w:rPr>
          <w:rFonts w:ascii="標楷體" w:eastAsia="標楷體" w:hAnsi="標楷體" w:hint="eastAsia"/>
          <w:spacing w:val="0"/>
          <w:sz w:val="28"/>
        </w:rPr>
        <w:lastRenderedPageBreak/>
        <w:t>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5B58B5" w:rsidRPr="00654181">
        <w:rPr>
          <w:rFonts w:ascii="標楷體" w:eastAsia="標楷體" w:hAnsi="標楷體" w:hint="eastAsia"/>
          <w:b/>
          <w:spacing w:val="0"/>
          <w:sz w:val="28"/>
        </w:rPr>
        <w:t>2人</w:t>
      </w:r>
      <w:r w:rsidR="005B58B5" w:rsidRPr="005C5A41">
        <w:rPr>
          <w:rFonts w:ascii="標楷體" w:eastAsia="標楷體" w:hAnsi="標楷體" w:hint="eastAsia"/>
          <w:color w:val="0070C0"/>
          <w:sz w:val="28"/>
          <w:szCs w:val="28"/>
        </w:rPr>
        <w:t>(負責人無法親自到場時，參加者必須出示授權書</w:t>
      </w:r>
      <w:r w:rsidR="005B58B5">
        <w:rPr>
          <w:rFonts w:ascii="標楷體" w:eastAsia="標楷體" w:hAnsi="標楷體" w:hint="eastAsia"/>
          <w:color w:val="0070C0"/>
          <w:sz w:val="28"/>
          <w:szCs w:val="28"/>
        </w:rPr>
        <w:t>及身分證明文件</w:t>
      </w:r>
      <w:r w:rsidR="005B58B5" w:rsidRPr="005C5A41">
        <w:rPr>
          <w:rFonts w:ascii="標楷體" w:eastAsia="標楷體" w:hAnsi="標楷體" w:hint="eastAsia"/>
          <w:color w:val="0070C0"/>
          <w:sz w:val="28"/>
          <w:szCs w:val="28"/>
        </w:rPr>
        <w:t>)</w:t>
      </w:r>
      <w:r w:rsidR="005B58B5">
        <w:rPr>
          <w:rFonts w:ascii="標楷體" w:eastAsia="標楷體" w:hAnsi="標楷體" w:hint="eastAsia"/>
          <w:b/>
          <w:spacing w:val="0"/>
          <w:sz w:val="28"/>
        </w:rPr>
        <w:t>。</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9"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434A32B8" w:rsidR="000C4E8E" w:rsidRDefault="007603F4" w:rsidP="007603F4">
      <w:pPr>
        <w:pStyle w:val="7"/>
        <w:ind w:leftChars="500" w:left="1480" w:hangingChars="100" w:hanging="280"/>
        <w:jc w:val="both"/>
        <w:rPr>
          <w:rFonts w:eastAsia="標楷體"/>
          <w:sz w:val="28"/>
        </w:rPr>
      </w:pPr>
      <w:r w:rsidRPr="000C4E8E">
        <w:rPr>
          <w:rFonts w:eastAsia="標楷體"/>
          <w:sz w:val="28"/>
        </w:rPr>
        <w:sym w:font="Wingdings" w:char="F0A8"/>
      </w:r>
      <w:r w:rsidR="000C4E8E" w:rsidRPr="00624800">
        <w:rPr>
          <w:rFonts w:eastAsia="標楷體" w:hint="eastAsia"/>
          <w:sz w:val="28"/>
        </w:rPr>
        <w:t>行政院公共工程委員會公共工程金質獎之得獎廠商，</w:t>
      </w:r>
      <w:proofErr w:type="gramStart"/>
      <w:r w:rsidR="000C4E8E" w:rsidRPr="00624800">
        <w:rPr>
          <w:rFonts w:eastAsia="標楷體" w:hint="eastAsia"/>
          <w:sz w:val="28"/>
        </w:rPr>
        <w:t>減收原應</w:t>
      </w:r>
      <w:proofErr w:type="gramEnd"/>
      <w:r w:rsidR="000C4E8E" w:rsidRPr="00624800">
        <w:rPr>
          <w:rFonts w:eastAsia="標楷體" w:hint="eastAsia"/>
          <w:sz w:val="28"/>
        </w:rPr>
        <w:t>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64B1EFFD"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5B58B5">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6682A6FD"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5B58B5">
        <w:rPr>
          <w:rFonts w:ascii="標楷體" w:eastAsia="標楷體" w:hAnsi="標楷體" w:hint="eastAsia"/>
          <w:sz w:val="28"/>
        </w:rPr>
        <w:t>■</w:t>
      </w:r>
      <w:r>
        <w:rPr>
          <w:rFonts w:ascii="標楷體" w:eastAsia="標楷體" w:hAnsi="標楷體" w:hint="eastAsia"/>
          <w:sz w:val="28"/>
        </w:rPr>
        <w:t>一定金額：</w:t>
      </w:r>
      <w:r w:rsidR="005B58B5" w:rsidRPr="0002643B">
        <w:rPr>
          <w:rFonts w:ascii="標楷體" w:eastAsia="標楷體" w:hAnsi="標楷體" w:hint="eastAsia"/>
          <w:sz w:val="28"/>
          <w:u w:val="single"/>
        </w:rPr>
        <w:t>1</w:t>
      </w:r>
      <w:r w:rsidR="0002643B" w:rsidRPr="0002643B">
        <w:rPr>
          <w:rFonts w:ascii="標楷體" w:eastAsia="標楷體" w:hAnsi="標楷體" w:hint="eastAsia"/>
          <w:sz w:val="28"/>
          <w:u w:val="single"/>
        </w:rPr>
        <w:t>0</w:t>
      </w:r>
      <w:r w:rsidR="005B58B5">
        <w:rPr>
          <w:rFonts w:ascii="標楷體" w:eastAsia="標楷體" w:hAnsi="標楷體" w:hint="eastAsia"/>
          <w:sz w:val="28"/>
        </w:rPr>
        <w:t>萬元</w:t>
      </w:r>
      <w:r>
        <w:rPr>
          <w:rFonts w:ascii="標楷體" w:eastAsia="標楷體" w:hAnsi="標楷體" w:hint="eastAsia"/>
          <w:sz w:val="28"/>
        </w:rPr>
        <w:t>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3C40B25" w:rsidR="00C707A1" w:rsidRDefault="00795CCE" w:rsidP="00795CCE">
      <w:pPr>
        <w:pStyle w:val="7"/>
        <w:ind w:leftChars="500" w:left="1462" w:hangingChars="85" w:hanging="262"/>
        <w:jc w:val="both"/>
        <w:textDirection w:val="lrTbV"/>
        <w:rPr>
          <w:rFonts w:ascii="標楷體" w:eastAsia="標楷體" w:hAnsi="標楷體"/>
          <w:spacing w:val="0"/>
          <w:sz w:val="28"/>
        </w:rPr>
      </w:pPr>
      <w:r w:rsidRPr="00624800">
        <w:rPr>
          <w:rFonts w:eastAsia="標楷體" w:hint="eastAsia"/>
          <w:sz w:val="28"/>
        </w:rPr>
        <w:lastRenderedPageBreak/>
        <w:t>■</w:t>
      </w:r>
      <w:r w:rsidR="00C707A1" w:rsidRPr="00DA1319">
        <w:rPr>
          <w:rFonts w:ascii="標楷體" w:eastAsia="標楷體" w:hAnsi="標楷體" w:hint="eastAsia"/>
          <w:spacing w:val="0"/>
          <w:sz w:val="28"/>
        </w:rPr>
        <w:t>廠商如以銀行之書面連帶保證或開發或</w:t>
      </w:r>
      <w:proofErr w:type="gramStart"/>
      <w:r w:rsidR="00C707A1" w:rsidRPr="00DA1319">
        <w:rPr>
          <w:rFonts w:ascii="標楷體" w:eastAsia="標楷體" w:hAnsi="標楷體" w:hint="eastAsia"/>
          <w:spacing w:val="0"/>
          <w:sz w:val="28"/>
        </w:rPr>
        <w:t>保兌之</w:t>
      </w:r>
      <w:proofErr w:type="gramEnd"/>
      <w:r w:rsidR="00C707A1"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0EFEDB48" w:rsidR="0071681C" w:rsidRPr="008C114F" w:rsidRDefault="002C280C" w:rsidP="002C280C">
      <w:pPr>
        <w:pStyle w:val="7"/>
        <w:ind w:leftChars="464" w:left="1884" w:hangingChars="250" w:hanging="770"/>
        <w:jc w:val="both"/>
        <w:textDirection w:val="lrTbV"/>
        <w:rPr>
          <w:rFonts w:ascii="標楷體" w:eastAsia="標楷體" w:hAnsi="標楷體"/>
          <w:spacing w:val="0"/>
          <w:sz w:val="28"/>
        </w:rPr>
      </w:pPr>
      <w:r w:rsidRPr="00624800">
        <w:rPr>
          <w:rFonts w:eastAsia="標楷體" w:hint="eastAsia"/>
          <w:sz w:val="28"/>
        </w:rPr>
        <w:t>■</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10"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22AF3D7C" w14:textId="77777777" w:rsidR="00CD6E60"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42EC80AE" w14:textId="5481E27B" w:rsidR="00795CCE" w:rsidRDefault="00CD6E60" w:rsidP="00CD6E60">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w:t>
      </w:r>
      <w:r w:rsidR="00795CCE" w:rsidRPr="00795CCE">
        <w:rPr>
          <w:rFonts w:ascii="標楷體" w:eastAsia="標楷體" w:hAnsi="標楷體"/>
          <w:spacing w:val="0"/>
          <w:sz w:val="28"/>
        </w:rPr>
        <w:t>從繳交日起到完成驗收合格為止</w:t>
      </w:r>
      <w:r w:rsidR="00795CCE">
        <w:rPr>
          <w:rFonts w:ascii="標楷體" w:eastAsia="標楷體" w:hAnsi="標楷體" w:hint="eastAsia"/>
          <w:spacing w:val="0"/>
          <w:sz w:val="28"/>
        </w:rPr>
        <w:t>。</w:t>
      </w:r>
    </w:p>
    <w:p w14:paraId="4CBA5EBB" w14:textId="1FE92E86" w:rsidR="00B031DB" w:rsidRDefault="00CD6E60" w:rsidP="00795CCE">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(二)</w:t>
      </w:r>
      <w:r w:rsidR="00795CCE" w:rsidRPr="00795CCE">
        <w:rPr>
          <w:rFonts w:ascii="標楷體" w:eastAsia="標楷體" w:hAnsi="標楷體"/>
          <w:spacing w:val="0"/>
          <w:sz w:val="28"/>
        </w:rPr>
        <w:t>廠商以銀行開發或</w:t>
      </w:r>
      <w:proofErr w:type="gramStart"/>
      <w:r w:rsidR="00795CCE" w:rsidRPr="00795CCE">
        <w:rPr>
          <w:rFonts w:ascii="標楷體" w:eastAsia="標楷體" w:hAnsi="標楷體"/>
          <w:spacing w:val="0"/>
          <w:sz w:val="28"/>
        </w:rPr>
        <w:t>保兌之</w:t>
      </w:r>
      <w:proofErr w:type="gramEnd"/>
      <w:r w:rsidR="00795CCE" w:rsidRPr="00795CCE">
        <w:rPr>
          <w:rFonts w:ascii="標楷體" w:eastAsia="標楷體" w:hAnsi="標楷體"/>
          <w:spacing w:val="0"/>
          <w:sz w:val="28"/>
        </w:rPr>
        <w:t xml:space="preserve">不可撤銷擔保信用狀、銀行之書面連帶保證或保險公司之保證保險單繳納履約保證金者，除招標文 </w:t>
      </w:r>
      <w:proofErr w:type="gramStart"/>
      <w:r w:rsidR="00795CCE" w:rsidRPr="00795CCE">
        <w:rPr>
          <w:rFonts w:ascii="標楷體" w:eastAsia="標楷體" w:hAnsi="標楷體"/>
          <w:spacing w:val="0"/>
          <w:sz w:val="28"/>
        </w:rPr>
        <w:t>件另有</w:t>
      </w:r>
      <w:proofErr w:type="gramEnd"/>
      <w:r w:rsidR="00795CCE" w:rsidRPr="00795CCE">
        <w:rPr>
          <w:rFonts w:ascii="標楷體" w:eastAsia="標楷體" w:hAnsi="標楷體"/>
          <w:spacing w:val="0"/>
          <w:sz w:val="28"/>
        </w:rPr>
        <w:t>規定外，其有效期應較契約規定之最後施工、供應或安裝 期限長九十日。</w:t>
      </w:r>
    </w:p>
    <w:p w14:paraId="24D10BB2" w14:textId="4137CA6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795CCE" w:rsidRPr="00714DEA">
        <w:rPr>
          <w:rFonts w:ascii="標楷體" w:eastAsia="標楷體" w:hAnsi="標楷體" w:hint="eastAsia"/>
          <w:color w:val="FF0000"/>
          <w:spacing w:val="0"/>
          <w:sz w:val="28"/>
        </w:rPr>
        <w:t>決標日</w:t>
      </w:r>
      <w:r w:rsidR="00795CCE">
        <w:rPr>
          <w:rFonts w:ascii="標楷體" w:eastAsia="標楷體" w:hAnsi="標楷體" w:hint="eastAsia"/>
          <w:color w:val="FF0000"/>
          <w:spacing w:val="0"/>
          <w:sz w:val="28"/>
        </w:rPr>
        <w:t>次日</w:t>
      </w:r>
      <w:r w:rsidR="00795CCE" w:rsidRPr="00714DEA">
        <w:rPr>
          <w:rFonts w:ascii="標楷體" w:eastAsia="標楷體" w:hAnsi="標楷體" w:hint="eastAsia"/>
          <w:color w:val="FF0000"/>
          <w:spacing w:val="0"/>
          <w:sz w:val="28"/>
        </w:rPr>
        <w:t>起</w:t>
      </w:r>
      <w:r w:rsidR="00795CCE">
        <w:rPr>
          <w:rFonts w:ascii="標楷體" w:eastAsia="標楷體" w:hAnsi="標楷體" w:hint="eastAsia"/>
          <w:color w:val="FF0000"/>
          <w:spacing w:val="0"/>
          <w:sz w:val="28"/>
        </w:rPr>
        <w:t>算7</w:t>
      </w:r>
      <w:r w:rsidR="00795CCE" w:rsidRPr="00714DEA">
        <w:rPr>
          <w:rFonts w:ascii="標楷體" w:eastAsia="標楷體" w:hAnsi="標楷體" w:hint="eastAsia"/>
          <w:color w:val="FF0000"/>
          <w:spacing w:val="0"/>
          <w:sz w:val="28"/>
        </w:rPr>
        <w:t>個工作天</w:t>
      </w:r>
      <w:r w:rsidR="00795CCE" w:rsidRPr="008C5959">
        <w:rPr>
          <w:rFonts w:ascii="標楷體" w:eastAsia="標楷體" w:hAnsi="標楷體" w:hint="eastAsia"/>
          <w:spacing w:val="0"/>
          <w:sz w:val="28"/>
        </w:rPr>
        <w:t>；繳納期限當日為星期六、日、紀念日及其他休息日或繳納處所因故停止辦公時，以次一</w:t>
      </w:r>
      <w:proofErr w:type="gramStart"/>
      <w:r w:rsidR="00795CCE" w:rsidRPr="008C5959">
        <w:rPr>
          <w:rFonts w:ascii="標楷體" w:eastAsia="標楷體" w:hAnsi="標楷體" w:hint="eastAsia"/>
          <w:spacing w:val="0"/>
          <w:sz w:val="28"/>
        </w:rPr>
        <w:t>辦公日代之</w:t>
      </w:r>
      <w:proofErr w:type="gramEnd"/>
      <w:r w:rsidR="00795CCE" w:rsidRPr="008C5959">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w:t>
      </w:r>
      <w:r w:rsidR="00B031DB" w:rsidRPr="008C114F">
        <w:rPr>
          <w:rFonts w:ascii="標楷體" w:eastAsia="標楷體" w:hAnsi="標楷體" w:hint="eastAsia"/>
          <w:spacing w:val="0"/>
          <w:sz w:val="28"/>
        </w:rPr>
        <w:lastRenderedPageBreak/>
        <w:t>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1"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42A4F153"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CD6E60" w:rsidRPr="00C41894">
        <w:rPr>
          <w:rFonts w:eastAsia="標楷體" w:hint="eastAsia"/>
          <w:color w:val="FF0000"/>
          <w:sz w:val="28"/>
        </w:rPr>
        <w:t>本校總</w:t>
      </w:r>
      <w:r w:rsidR="00CD6E60" w:rsidRPr="00C41894">
        <w:rPr>
          <w:rFonts w:eastAsia="標楷體" w:hint="eastAsia"/>
          <w:color w:val="FF0000"/>
          <w:sz w:val="28"/>
        </w:rPr>
        <w:t xml:space="preserve">   </w:t>
      </w:r>
      <w:proofErr w:type="gramStart"/>
      <w:r w:rsidR="00CD6E60" w:rsidRPr="00C41894">
        <w:rPr>
          <w:rFonts w:eastAsia="標楷體" w:hint="eastAsia"/>
          <w:color w:val="FF0000"/>
          <w:sz w:val="28"/>
        </w:rPr>
        <w:t>務</w:t>
      </w:r>
      <w:proofErr w:type="gramEnd"/>
      <w:r w:rsidR="00CD6E60" w:rsidRPr="00C41894">
        <w:rPr>
          <w:rFonts w:eastAsia="標楷體" w:hint="eastAsia"/>
          <w:color w:val="FF0000"/>
          <w:sz w:val="28"/>
        </w:rPr>
        <w:t>處出納組</w:t>
      </w:r>
      <w:r w:rsidR="00CD6E60" w:rsidRPr="00C41894">
        <w:rPr>
          <w:rFonts w:eastAsia="標楷體" w:hint="eastAsia"/>
          <w:color w:val="FF0000"/>
          <w:sz w:val="28"/>
        </w:rPr>
        <w:t>(</w:t>
      </w:r>
      <w:r w:rsidR="00CD6E60" w:rsidRPr="00C41894">
        <w:rPr>
          <w:rFonts w:eastAsia="標楷體" w:hint="eastAsia"/>
          <w:color w:val="FF0000"/>
          <w:sz w:val="28"/>
        </w:rPr>
        <w:t>現金部分</w:t>
      </w:r>
      <w:r w:rsidR="00CD6E60" w:rsidRPr="00C41894">
        <w:rPr>
          <w:rFonts w:eastAsia="標楷體" w:hint="eastAsia"/>
          <w:color w:val="FF0000"/>
          <w:sz w:val="28"/>
        </w:rPr>
        <w:t>)</w:t>
      </w:r>
      <w:r w:rsidR="00CD6E60" w:rsidRPr="00C41894">
        <w:rPr>
          <w:rFonts w:eastAsia="標楷體" w:hint="eastAsia"/>
          <w:color w:val="FF0000"/>
          <w:sz w:val="28"/>
        </w:rPr>
        <w:t>或彰化銀行北斗分行、帳戶號碼：</w:t>
      </w:r>
      <w:r w:rsidR="00CD6E60" w:rsidRPr="00C41894">
        <w:rPr>
          <w:rFonts w:eastAsia="標楷體" w:hint="eastAsia"/>
          <w:color w:val="FF0000"/>
          <w:sz w:val="28"/>
        </w:rPr>
        <w:t>60440422723200</w:t>
      </w:r>
      <w:r w:rsidR="00CD6E60">
        <w:rPr>
          <w:rFonts w:eastAsia="標楷體" w:hint="eastAsia"/>
          <w:color w:val="FF0000"/>
          <w:sz w:val="28"/>
        </w:rPr>
        <w:t>、戶名：北斗國民中學</w:t>
      </w:r>
      <w:r w:rsidR="00CD6E60" w:rsidRPr="00C41894">
        <w:rPr>
          <w:rFonts w:eastAsia="標楷體" w:hint="eastAsia"/>
          <w:color w:val="FF000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lastRenderedPageBreak/>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proofErr w:type="gramStart"/>
      <w:r w:rsidRPr="00181A70">
        <w:rPr>
          <w:rFonts w:ascii="標楷體" w:eastAsia="標楷體" w:hAnsi="標楷體" w:hint="eastAsia"/>
          <w:spacing w:val="0"/>
          <w:sz w:val="28"/>
        </w:rPr>
        <w:t>議價前定之</w:t>
      </w:r>
      <w:proofErr w:type="gramEnd"/>
      <w:r>
        <w:rPr>
          <w:rFonts w:ascii="標楷體" w:eastAsia="標楷體" w:hAnsi="標楷體" w:hint="eastAsia"/>
          <w:spacing w:val="0"/>
          <w:sz w:val="28"/>
        </w:rPr>
        <w:t>。</w:t>
      </w:r>
    </w:p>
    <w:p w14:paraId="043F3BD6" w14:textId="3FE347D0" w:rsidR="00D953A3" w:rsidRDefault="00CD6E60"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Pr>
          <w:rFonts w:ascii="標楷體" w:eastAsia="標楷體" w:hAnsi="標楷體" w:hint="eastAsia"/>
          <w:sz w:val="28"/>
        </w:rPr>
        <w:t>■</w:t>
      </w:r>
      <w:r w:rsidR="00D953A3" w:rsidRPr="00181A70">
        <w:rPr>
          <w:rFonts w:ascii="標楷體" w:eastAsia="標楷體" w:hAnsi="標楷體" w:hint="eastAsia"/>
          <w:spacing w:val="0"/>
          <w:sz w:val="28"/>
        </w:rPr>
        <w:t>採固定金額決標</w:t>
      </w:r>
      <w:r w:rsidR="00D953A3" w:rsidRPr="00181A70">
        <w:rPr>
          <w:rFonts w:ascii="標楷體" w:eastAsia="標楷體" w:hAnsi="標楷體" w:hint="eastAsia"/>
          <w:spacing w:val="0"/>
          <w:sz w:val="28"/>
          <w:szCs w:val="28"/>
        </w:rPr>
        <w:t>。</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w:t>
      </w:r>
      <w:r>
        <w:rPr>
          <w:rFonts w:ascii="標楷體" w:eastAsia="標楷體" w:hAnsi="標楷體" w:hint="eastAsia"/>
          <w:spacing w:val="0"/>
          <w:sz w:val="28"/>
        </w:rPr>
        <w:lastRenderedPageBreak/>
        <w:t>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1A344D6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1</w:t>
      </w:r>
      <w:r w:rsidR="00BC36AD" w:rsidRPr="00BC36AD">
        <w:rPr>
          <w:rFonts w:ascii="標楷體" w:eastAsia="標楷體" w:hAnsi="標楷體" w:hint="eastAsia"/>
          <w:spacing w:val="0"/>
          <w:sz w:val="28"/>
        </w:rPr>
        <w:t>）</w:t>
      </w:r>
      <w:r>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1169081" w:rsidR="00BC36AD" w:rsidRDefault="00B966B0">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t>■</w:t>
      </w:r>
      <w:r w:rsidR="00BC36AD" w:rsidRPr="00BC36AD">
        <w:rPr>
          <w:rFonts w:ascii="標楷體" w:eastAsia="標楷體" w:hAnsi="標楷體"/>
          <w:spacing w:val="0"/>
          <w:sz w:val="28"/>
        </w:rPr>
        <w:t>（2-6</w:t>
      </w:r>
      <w:r w:rsidR="00BC36AD" w:rsidRPr="00BC36AD">
        <w:rPr>
          <w:rFonts w:ascii="標楷體" w:eastAsia="標楷體" w:hAnsi="標楷體" w:hint="eastAsia"/>
          <w:spacing w:val="0"/>
          <w:sz w:val="28"/>
        </w:rPr>
        <w:t>）</w:t>
      </w:r>
      <w:r w:rsidR="00BC36AD">
        <w:rPr>
          <w:rFonts w:eastAsia="標楷體"/>
          <w:color w:val="000000"/>
          <w:spacing w:val="0"/>
          <w:sz w:val="28"/>
        </w:rPr>
        <w:t>其他</w:t>
      </w:r>
      <w:r w:rsidR="00BC36AD">
        <w:rPr>
          <w:rFonts w:ascii="標楷體" w:eastAsia="標楷體" w:hAnsi="標楷體" w:hint="eastAsia"/>
          <w:spacing w:val="0"/>
          <w:sz w:val="28"/>
        </w:rPr>
        <w:t>（</w:t>
      </w:r>
      <w:r w:rsidR="00BC36AD">
        <w:rPr>
          <w:rFonts w:eastAsia="標楷體"/>
          <w:color w:val="000000"/>
          <w:spacing w:val="0"/>
          <w:sz w:val="28"/>
        </w:rPr>
        <w:t>由招標機關敘明</w:t>
      </w:r>
      <w:r w:rsidR="00BC36AD">
        <w:rPr>
          <w:rFonts w:ascii="標楷體" w:eastAsia="標楷體" w:hAnsi="標楷體" w:hint="eastAsia"/>
          <w:spacing w:val="0"/>
          <w:sz w:val="28"/>
        </w:rPr>
        <w:t>）</w:t>
      </w:r>
      <w:r w:rsidR="00A24238">
        <w:rPr>
          <w:rFonts w:ascii="標楷體" w:eastAsia="標楷體" w:hAnsi="標楷體" w:hint="eastAsia"/>
          <w:spacing w:val="0"/>
          <w:sz w:val="28"/>
        </w:rPr>
        <w:t>：</w:t>
      </w:r>
      <w:r w:rsidR="00D86E8C">
        <w:rPr>
          <w:rFonts w:ascii="標楷體" w:eastAsia="標楷體" w:hAnsi="標楷體" w:hint="eastAsia"/>
          <w:spacing w:val="0"/>
          <w:sz w:val="28"/>
        </w:rPr>
        <w:t>本案</w:t>
      </w:r>
      <w:proofErr w:type="gramStart"/>
      <w:r w:rsidR="00D86E8C">
        <w:rPr>
          <w:rFonts w:ascii="標楷體" w:eastAsia="標楷體" w:hAnsi="標楷體" w:hint="eastAsia"/>
          <w:spacing w:val="0"/>
          <w:sz w:val="28"/>
        </w:rPr>
        <w:t>採</w:t>
      </w:r>
      <w:proofErr w:type="gramEnd"/>
      <w:r w:rsidR="00D86E8C">
        <w:rPr>
          <w:rFonts w:ascii="標楷體" w:eastAsia="標楷體" w:hAnsi="標楷體" w:hint="eastAsia"/>
          <w:spacing w:val="0"/>
          <w:sz w:val="28"/>
        </w:rPr>
        <w:t>固定費用124萬7500元，辦理評審擇符合需要</w:t>
      </w:r>
      <w:proofErr w:type="gramStart"/>
      <w:r w:rsidR="00D86E8C">
        <w:rPr>
          <w:rFonts w:ascii="標楷體" w:eastAsia="標楷體" w:hAnsi="標楷體" w:hint="eastAsia"/>
          <w:spacing w:val="0"/>
          <w:sz w:val="28"/>
        </w:rPr>
        <w:t>第一序位</w:t>
      </w:r>
      <w:r w:rsidR="0002643B">
        <w:rPr>
          <w:rFonts w:ascii="標楷體" w:eastAsia="標楷體" w:hAnsi="標楷體" w:hint="eastAsia"/>
          <w:spacing w:val="0"/>
          <w:sz w:val="28"/>
        </w:rPr>
        <w:t>廠</w:t>
      </w:r>
      <w:proofErr w:type="gramEnd"/>
      <w:r w:rsidR="0002643B">
        <w:rPr>
          <w:rFonts w:ascii="標楷體" w:eastAsia="標楷體" w:hAnsi="標楷體" w:hint="eastAsia"/>
          <w:spacing w:val="0"/>
          <w:sz w:val="28"/>
        </w:rPr>
        <w:t>商</w:t>
      </w:r>
      <w:r w:rsidR="00D86E8C">
        <w:rPr>
          <w:rFonts w:ascii="標楷體" w:eastAsia="標楷體" w:hAnsi="標楷體" w:hint="eastAsia"/>
          <w:spacing w:val="0"/>
          <w:sz w:val="28"/>
        </w:rPr>
        <w:t>議約後決標。</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7E90AEC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86E8C">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07966952" w14:textId="77777777" w:rsidR="00D86E8C"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Pr>
          <w:rFonts w:ascii="標楷體" w:eastAsia="標楷體" w:hAnsi="標楷體" w:hint="eastAsia"/>
          <w:spacing w:val="0"/>
          <w:sz w:val="28"/>
        </w:rPr>
        <w:t>__</w:t>
      </w:r>
      <w:r w:rsidR="00D86E8C" w:rsidRPr="009D45C2">
        <w:rPr>
          <w:rFonts w:ascii="標楷體" w:eastAsia="標楷體" w:hAnsi="標楷體" w:hint="eastAsia"/>
          <w:b/>
          <w:spacing w:val="0"/>
          <w:sz w:val="28"/>
        </w:rPr>
        <w:t>營業項目:</w:t>
      </w:r>
      <w:r w:rsidR="00D86E8C">
        <w:rPr>
          <w:rFonts w:ascii="標楷體" w:eastAsia="標楷體" w:hAnsi="標楷體" w:hint="eastAsia"/>
          <w:b/>
          <w:spacing w:val="0"/>
          <w:sz w:val="28"/>
        </w:rPr>
        <w:t>旅遊業相關項目。</w:t>
      </w:r>
      <w:r>
        <w:rPr>
          <w:rFonts w:ascii="標楷體" w:eastAsia="標楷體" w:hAnsi="標楷體" w:hint="eastAsia"/>
          <w:spacing w:val="0"/>
          <w:sz w:val="28"/>
        </w:rPr>
        <w:t>__</w:t>
      </w:r>
      <w:r w:rsidRPr="00340689">
        <w:rPr>
          <w:rFonts w:ascii="標楷體" w:eastAsia="標楷體" w:hAnsi="標楷體" w:hint="eastAsia"/>
          <w:spacing w:val="0"/>
          <w:sz w:val="28"/>
        </w:rPr>
        <w:t xml:space="preserve"> </w:t>
      </w:r>
    </w:p>
    <w:p w14:paraId="0D3B0A1D" w14:textId="77777777" w:rsidR="00D86E8C" w:rsidRPr="00FC1C51" w:rsidRDefault="00D86E8C" w:rsidP="00D86E8C">
      <w:pPr>
        <w:pStyle w:val="7"/>
        <w:ind w:left="0" w:firstLineChars="350" w:firstLine="1079"/>
        <w:jc w:val="both"/>
        <w:textDirection w:val="lrTbV"/>
        <w:rPr>
          <w:rFonts w:ascii="標楷體" w:eastAsia="標楷體" w:hAnsi="標楷體"/>
          <w:spacing w:val="0"/>
          <w:sz w:val="28"/>
        </w:rPr>
      </w:pPr>
      <w:r>
        <w:rPr>
          <w:rFonts w:ascii="標楷體" w:eastAsia="標楷體" w:hAnsi="標楷體" w:hint="eastAsia"/>
          <w:b/>
          <w:color w:val="000000"/>
          <w:sz w:val="28"/>
          <w:szCs w:val="28"/>
        </w:rPr>
        <w:t>(</w:t>
      </w:r>
      <w:proofErr w:type="gramStart"/>
      <w:r>
        <w:rPr>
          <w:rFonts w:ascii="標楷體" w:eastAsia="標楷體" w:hAnsi="標楷體" w:hint="eastAsia"/>
          <w:b/>
          <w:color w:val="000000"/>
          <w:sz w:val="28"/>
          <w:szCs w:val="28"/>
        </w:rPr>
        <w:t>一</w:t>
      </w:r>
      <w:proofErr w:type="gramEnd"/>
      <w:r>
        <w:rPr>
          <w:rFonts w:ascii="標楷體" w:eastAsia="標楷體" w:hAnsi="標楷體" w:hint="eastAsia"/>
          <w:b/>
          <w:color w:val="000000"/>
          <w:sz w:val="28"/>
          <w:szCs w:val="28"/>
        </w:rPr>
        <w:t>)</w:t>
      </w:r>
      <w:r w:rsidRPr="00FC1C51">
        <w:rPr>
          <w:rFonts w:ascii="標楷體" w:eastAsia="標楷體" w:hAnsi="標楷體" w:hint="eastAsia"/>
          <w:spacing w:val="0"/>
          <w:sz w:val="28"/>
        </w:rPr>
        <w:t>廠商登記或設立證明。</w:t>
      </w:r>
    </w:p>
    <w:p w14:paraId="605AA7CE" w14:textId="30DFFC07" w:rsidR="00D86E8C" w:rsidRPr="00D86E8C" w:rsidRDefault="00D86E8C" w:rsidP="00D86E8C">
      <w:pPr>
        <w:spacing w:line="360" w:lineRule="exact"/>
        <w:ind w:leftChars="672" w:left="1619" w:hangingChars="2" w:hanging="6"/>
        <w:textDirection w:val="lrTbV"/>
        <w:rPr>
          <w:rFonts w:ascii="標楷體" w:eastAsia="標楷體" w:hAnsi="標楷體"/>
          <w:kern w:val="0"/>
          <w:sz w:val="28"/>
        </w:rPr>
      </w:pPr>
      <w:r w:rsidRPr="00D86E8C">
        <w:rPr>
          <w:rFonts w:ascii="標楷體" w:eastAsia="標楷體" w:hAnsi="標楷體" w:hint="eastAsia"/>
          <w:kern w:val="0"/>
          <w:sz w:val="28"/>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廠商得以列印公開於目的事業主管機關網站之有異，但截止投標前公開於目的事業主管機關網站之該廠商最新資料符合招標文件規定者，機關得允許廠商列印該最新資料代之。</w:t>
      </w:r>
    </w:p>
    <w:p w14:paraId="10E4737D" w14:textId="77777777" w:rsidR="00D86E8C" w:rsidRPr="00D86E8C" w:rsidRDefault="00D86E8C" w:rsidP="00D86E8C">
      <w:pPr>
        <w:spacing w:line="360" w:lineRule="exact"/>
        <w:textDirection w:val="lrTbV"/>
        <w:rPr>
          <w:rFonts w:eastAsia="標楷體" w:hAnsi="標楷體"/>
          <w:kern w:val="0"/>
          <w:sz w:val="28"/>
          <w:lang w:val="x-none"/>
        </w:rPr>
      </w:pPr>
      <w:r w:rsidRPr="00D86E8C">
        <w:rPr>
          <w:rFonts w:eastAsia="標楷體" w:hint="eastAsia"/>
          <w:b/>
          <w:bCs/>
          <w:sz w:val="28"/>
          <w:szCs w:val="28"/>
        </w:rPr>
        <w:t xml:space="preserve">        (</w:t>
      </w:r>
      <w:r w:rsidRPr="00D86E8C">
        <w:rPr>
          <w:rFonts w:eastAsia="標楷體" w:hint="eastAsia"/>
          <w:b/>
          <w:bCs/>
          <w:sz w:val="28"/>
          <w:szCs w:val="28"/>
        </w:rPr>
        <w:t>二</w:t>
      </w:r>
      <w:r w:rsidRPr="00D86E8C">
        <w:rPr>
          <w:rFonts w:eastAsia="標楷體" w:hint="eastAsia"/>
          <w:b/>
          <w:bCs/>
          <w:sz w:val="28"/>
          <w:szCs w:val="28"/>
        </w:rPr>
        <w:t xml:space="preserve">) </w:t>
      </w:r>
      <w:proofErr w:type="spellStart"/>
      <w:r w:rsidRPr="00D86E8C">
        <w:rPr>
          <w:rFonts w:eastAsia="標楷體" w:hAnsi="標楷體" w:hint="eastAsia"/>
          <w:kern w:val="0"/>
          <w:sz w:val="28"/>
          <w:lang w:val="x-none" w:eastAsia="x-none"/>
        </w:rPr>
        <w:t>廠商信用之證明</w:t>
      </w:r>
      <w:proofErr w:type="spellEnd"/>
      <w:r w:rsidRPr="00D86E8C">
        <w:rPr>
          <w:rFonts w:eastAsia="標楷體" w:hAnsi="標楷體" w:hint="eastAsia"/>
          <w:kern w:val="0"/>
          <w:sz w:val="28"/>
          <w:lang w:val="x-none" w:eastAsia="x-none"/>
        </w:rPr>
        <w:t>。</w:t>
      </w:r>
    </w:p>
    <w:p w14:paraId="72C8C4AB" w14:textId="3F7453F0" w:rsidR="00340689" w:rsidRPr="00340689" w:rsidRDefault="00D86E8C" w:rsidP="00D86E8C">
      <w:pPr>
        <w:pStyle w:val="7"/>
        <w:ind w:left="1700" w:hangingChars="552" w:hanging="1700"/>
        <w:jc w:val="both"/>
        <w:textDirection w:val="lrTbV"/>
        <w:rPr>
          <w:rFonts w:ascii="標楷體" w:eastAsia="標楷體" w:hAnsi="標楷體"/>
          <w:spacing w:val="0"/>
          <w:sz w:val="28"/>
        </w:rPr>
      </w:pPr>
      <w:r>
        <w:rPr>
          <w:rFonts w:eastAsia="標楷體" w:hAnsi="標楷體" w:hint="eastAsia"/>
          <w:sz w:val="28"/>
          <w:lang w:val="x-none"/>
        </w:rPr>
        <w:t xml:space="preserve">          </w:t>
      </w:r>
      <w:r w:rsidRPr="00776F46">
        <w:rPr>
          <w:rFonts w:ascii="標楷體" w:eastAsia="標楷體" w:hAnsi="標楷體"/>
          <w:sz w:val="28"/>
        </w:rPr>
        <w:t>如票據交換機構或受理查詢之金融機構於截止投標日之前半年內所出具之非拒絕往來戶及最近</w:t>
      </w:r>
      <w:proofErr w:type="gramStart"/>
      <w:r w:rsidRPr="00776F46">
        <w:rPr>
          <w:rFonts w:ascii="標楷體" w:eastAsia="標楷體" w:hAnsi="標楷體"/>
          <w:sz w:val="28"/>
        </w:rPr>
        <w:t>三</w:t>
      </w:r>
      <w:proofErr w:type="gramEnd"/>
      <w:r w:rsidRPr="00776F46">
        <w:rPr>
          <w:rFonts w:ascii="標楷體" w:eastAsia="標楷體" w:hAnsi="標楷體"/>
          <w:sz w:val="28"/>
        </w:rPr>
        <w:t>年內無退票紀錄證明、會計師簽證之財務報表或金融機構或徵信機構出具之信用證明等</w:t>
      </w:r>
      <w:r w:rsidRPr="00776F46">
        <w:rPr>
          <w:rFonts w:ascii="標楷體" w:eastAsia="標楷體" w:hAnsi="標楷體" w:hint="eastAsia"/>
          <w:sz w:val="28"/>
        </w:rPr>
        <w:t>。</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w:t>
      </w:r>
      <w:r w:rsidRPr="00340689">
        <w:rPr>
          <w:rFonts w:eastAsia="標楷體" w:hAnsi="標楷體" w:hint="eastAsia"/>
          <w:spacing w:val="0"/>
          <w:sz w:val="28"/>
        </w:rPr>
        <w:lastRenderedPageBreak/>
        <w:t>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rsidR="00187D6D">
        <w:fldChar w:fldCharType="begin"/>
      </w:r>
      <w:r w:rsidR="00187D6D">
        <w:instrText xml:space="preserve"> HYPERLINK "https://web.pcc.gov.tw</w:instrText>
      </w:r>
      <w:r w:rsidR="00187D6D">
        <w:instrText>）</w:instrText>
      </w:r>
      <w:r w:rsidR="00187D6D">
        <w:instrText>/</w:instrText>
      </w:r>
      <w:r w:rsidR="00187D6D">
        <w:instrText>相關連結</w:instrText>
      </w:r>
      <w:r w:rsidR="00187D6D">
        <w:instrText xml:space="preserve">/" </w:instrText>
      </w:r>
      <w:r w:rsidR="00187D6D">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sidR="00187D6D">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181DA00F"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56DA8" w:rsidRPr="00884743">
        <w:rPr>
          <w:rFonts w:ascii="標楷體" w:eastAsia="標楷體" w:hAnsi="標楷體" w:hint="eastAsia"/>
          <w:b/>
          <w:spacing w:val="0"/>
          <w:sz w:val="28"/>
        </w:rPr>
        <w:sym w:font="Wingdings 2" w:char="F0A2"/>
      </w:r>
      <w:r w:rsidR="00356DA8" w:rsidRPr="00B973FE">
        <w:rPr>
          <w:rFonts w:ascii="標楷體" w:eastAsia="標楷體" w:hAnsi="標楷體"/>
          <w:spacing w:val="0"/>
          <w:sz w:val="28"/>
        </w:rPr>
        <w:t xml:space="preserve"> </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lastRenderedPageBreak/>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8399D3"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356DA8">
        <w:rPr>
          <w:rFonts w:ascii="標楷體" w:eastAsia="標楷體" w:hAnsi="標楷體" w:hint="eastAsia"/>
          <w:spacing w:val="0"/>
          <w:sz w:val="28"/>
        </w:rPr>
        <w:t>依招標規範(</w:t>
      </w:r>
      <w:r w:rsidR="00356DA8" w:rsidRPr="00CA0240">
        <w:rPr>
          <w:rFonts w:ascii="標楷體" w:eastAsia="標楷體" w:hAnsi="標楷體"/>
          <w:spacing w:val="0"/>
          <w:sz w:val="28"/>
        </w:rPr>
        <w:t>實施計畫</w:t>
      </w:r>
      <w:r w:rsidR="00356DA8">
        <w:rPr>
          <w:rFonts w:ascii="標楷體" w:eastAsia="標楷體" w:hAnsi="標楷體" w:hint="eastAsia"/>
          <w:spacing w:val="0"/>
          <w:sz w:val="28"/>
        </w:rPr>
        <w:t>)</w:t>
      </w:r>
      <w:r w:rsidR="00356DA8" w:rsidRPr="00CA0240">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57C2710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7615F" w:rsidRPr="00884743">
        <w:rPr>
          <w:rFonts w:ascii="標楷體" w:eastAsia="標楷體" w:hAnsi="標楷體" w:hint="eastAsia"/>
          <w:b/>
          <w:spacing w:val="0"/>
          <w:sz w:val="28"/>
        </w:rPr>
        <w:sym w:font="Wingdings 2" w:char="F0A2"/>
      </w:r>
      <w:r w:rsidR="00F7615F">
        <w:rPr>
          <w:rFonts w:ascii="標楷體" w:eastAsia="標楷體" w:hAnsi="標楷體"/>
          <w:spacing w:val="0"/>
          <w:sz w:val="28"/>
        </w:rPr>
        <w:t xml:space="preserve"> </w:t>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F7615F" w:rsidRPr="00CB4CBE">
        <w:rPr>
          <w:rFonts w:eastAsia="標楷體" w:hint="eastAsia"/>
          <w:b/>
          <w:spacing w:val="0"/>
          <w:sz w:val="28"/>
        </w:rPr>
        <w:t>依招標文件及廠商投標文件</w:t>
      </w:r>
      <w:r w:rsidR="00F7615F">
        <w:rPr>
          <w:rFonts w:eastAsia="標楷體" w:hint="eastAsia"/>
          <w:b/>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3C8164C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7615F" w:rsidRPr="00884743">
        <w:rPr>
          <w:rFonts w:ascii="標楷體" w:eastAsia="標楷體" w:hAnsi="標楷體" w:hint="eastAsia"/>
          <w:b/>
          <w:spacing w:val="0"/>
          <w:sz w:val="28"/>
        </w:rPr>
        <w:sym w:font="Wingdings 2" w:char="F0A2"/>
      </w:r>
      <w:r w:rsidR="00F7615F">
        <w:rPr>
          <w:rFonts w:ascii="標楷體" w:eastAsia="標楷體" w:hAnsi="標楷體"/>
          <w:spacing w:val="0"/>
          <w:sz w:val="28"/>
        </w:rPr>
        <w:t xml:space="preserve"> </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lastRenderedPageBreak/>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4BA83743"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F7615F" w:rsidRPr="00526E31">
        <w:rPr>
          <w:rFonts w:ascii="標楷體" w:eastAsia="標楷體" w:hAnsi="標楷體" w:hint="eastAsia"/>
          <w:b/>
          <w:spacing w:val="0"/>
          <w:sz w:val="28"/>
        </w:rPr>
        <w:sym w:font="Wingdings 2" w:char="F0A2"/>
      </w:r>
      <w:r w:rsidR="00F7615F" w:rsidRPr="00340689">
        <w:rPr>
          <w:rFonts w:ascii="標楷體" w:eastAsia="標楷體" w:hAnsi="標楷體"/>
          <w:spacing w:val="0"/>
          <w:sz w:val="28"/>
        </w:rPr>
        <w:t xml:space="preserve"> </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5D15CED3"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F7615F" w:rsidRPr="00526E31">
        <w:rPr>
          <w:rFonts w:ascii="標楷體" w:eastAsia="標楷體" w:hAnsi="標楷體" w:hint="eastAsia"/>
          <w:b/>
          <w:spacing w:val="0"/>
          <w:sz w:val="28"/>
        </w:rPr>
        <w:sym w:font="Wingdings 2" w:char="F0A2"/>
      </w:r>
      <w:r w:rsidR="00F7615F" w:rsidRPr="00340689">
        <w:rPr>
          <w:rFonts w:ascii="標楷體" w:eastAsia="標楷體" w:hAnsi="標楷體"/>
          <w:spacing w:val="0"/>
          <w:sz w:val="28"/>
        </w:rPr>
        <w:t xml:space="preserve"> </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5FD6BDFD"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F7615F" w:rsidRPr="00526E31">
        <w:rPr>
          <w:rFonts w:ascii="標楷體" w:eastAsia="標楷體" w:hAnsi="標楷體" w:hint="eastAsia"/>
          <w:b/>
          <w:spacing w:val="0"/>
          <w:sz w:val="28"/>
        </w:rPr>
        <w:sym w:font="Wingdings 2" w:char="F0A2"/>
      </w:r>
      <w:r w:rsidR="00F7615F" w:rsidRPr="00340689">
        <w:rPr>
          <w:rFonts w:ascii="標楷體" w:eastAsia="標楷體" w:hAnsi="標楷體"/>
          <w:spacing w:val="0"/>
          <w:sz w:val="28"/>
        </w:rPr>
        <w:t xml:space="preserve"> </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17C6C47C"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F7615F" w:rsidRPr="00526E31">
        <w:rPr>
          <w:rFonts w:ascii="標楷體" w:eastAsia="標楷體" w:hAnsi="標楷體" w:hint="eastAsia"/>
          <w:b/>
          <w:spacing w:val="0"/>
          <w:sz w:val="28"/>
        </w:rPr>
        <w:sym w:font="Wingdings 2" w:char="F0A2"/>
      </w:r>
      <w:r w:rsidR="00F7615F" w:rsidRPr="00340689">
        <w:rPr>
          <w:rFonts w:ascii="標楷體" w:eastAsia="標楷體" w:hAnsi="標楷體"/>
          <w:spacing w:val="0"/>
          <w:sz w:val="28"/>
        </w:rPr>
        <w:t xml:space="preserve"> </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65263342"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F7615F" w:rsidRPr="00526E31">
        <w:rPr>
          <w:rFonts w:ascii="標楷體" w:eastAsia="標楷體" w:hAnsi="標楷體" w:hint="eastAsia"/>
          <w:b/>
          <w:spacing w:val="0"/>
          <w:sz w:val="28"/>
        </w:rPr>
        <w:sym w:font="Wingdings 2" w:char="F0A2"/>
      </w:r>
      <w:r w:rsidR="00F7615F" w:rsidRPr="00340689">
        <w:rPr>
          <w:rFonts w:ascii="標楷體" w:eastAsia="標楷體" w:hAnsi="標楷體"/>
          <w:spacing w:val="0"/>
          <w:sz w:val="28"/>
        </w:rPr>
        <w:t xml:space="preserve"> </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4F37066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F7615F" w:rsidRPr="00526E31">
        <w:rPr>
          <w:rFonts w:ascii="標楷體" w:eastAsia="標楷體" w:hAnsi="標楷體" w:hint="eastAsia"/>
          <w:b/>
          <w:spacing w:val="0"/>
          <w:sz w:val="28"/>
        </w:rPr>
        <w:sym w:font="Wingdings 2" w:char="F0A2"/>
      </w:r>
      <w:r w:rsidR="00F7615F" w:rsidRPr="00340689">
        <w:rPr>
          <w:rFonts w:ascii="標楷體" w:eastAsia="標楷體" w:hAnsi="標楷體"/>
          <w:spacing w:val="0"/>
          <w:sz w:val="28"/>
        </w:rPr>
        <w:t xml:space="preserve"> </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r w:rsidR="0002643B">
        <w:rPr>
          <w:rFonts w:ascii="標楷體" w:eastAsia="標楷體" w:hAnsi="標楷體" w:hint="eastAsia"/>
          <w:sz w:val="32"/>
          <w:szCs w:val="32"/>
        </w:rPr>
        <w:t>(實施計畫)及行程規範</w:t>
      </w:r>
      <w:r w:rsidRPr="00340689">
        <w:rPr>
          <w:rFonts w:ascii="標楷體" w:eastAsia="標楷體" w:hAnsi="標楷體" w:hint="eastAsia"/>
          <w:spacing w:val="0"/>
          <w:sz w:val="28"/>
        </w:rPr>
        <w:t>。</w:t>
      </w:r>
    </w:p>
    <w:p w14:paraId="6C5556DA"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4853B4CA" w:rsidR="00340689" w:rsidRPr="00340689" w:rsidRDefault="00F7615F" w:rsidP="00340689">
      <w:pPr>
        <w:pStyle w:val="7"/>
        <w:ind w:leftChars="600" w:left="1796" w:hangingChars="127" w:hanging="356"/>
        <w:jc w:val="both"/>
        <w:textDirection w:val="lrTbV"/>
        <w:rPr>
          <w:rFonts w:ascii="標楷體" w:eastAsia="標楷體" w:hAnsi="標楷體"/>
          <w:spacing w:val="0"/>
          <w:sz w:val="28"/>
        </w:rPr>
      </w:pPr>
      <w:r w:rsidRPr="00526E31">
        <w:rPr>
          <w:rFonts w:ascii="標楷體" w:eastAsia="標楷體" w:hAnsi="標楷體" w:hint="eastAsia"/>
          <w:b/>
          <w:spacing w:val="0"/>
          <w:sz w:val="28"/>
        </w:rPr>
        <w:sym w:font="Wingdings 2" w:char="F0A2"/>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46EBA2DC" w:rsidR="00340689" w:rsidRPr="00340689" w:rsidRDefault="00F7615F" w:rsidP="00340689">
      <w:pPr>
        <w:pStyle w:val="7"/>
        <w:ind w:left="1134" w:firstLine="0"/>
        <w:jc w:val="both"/>
        <w:textDirection w:val="lrTbV"/>
        <w:rPr>
          <w:rFonts w:ascii="標楷體" w:eastAsia="標楷體" w:hAnsi="標楷體"/>
          <w:color w:val="000000"/>
          <w:spacing w:val="0"/>
          <w:sz w:val="28"/>
        </w:rPr>
      </w:pPr>
      <w:r w:rsidRPr="00526E31">
        <w:rPr>
          <w:rFonts w:ascii="標楷體" w:eastAsia="標楷體" w:hAnsi="標楷體" w:hint="eastAsia"/>
          <w:b/>
          <w:spacing w:val="0"/>
          <w:sz w:val="28"/>
        </w:rPr>
        <w:sym w:font="Wingdings 2" w:char="F0A2"/>
      </w:r>
      <w:r w:rsidRPr="00340689">
        <w:rPr>
          <w:rFonts w:ascii="標楷體" w:eastAsia="標楷體" w:hAnsi="標楷體" w:hint="eastAsia"/>
          <w:spacing w:val="0"/>
          <w:sz w:val="28"/>
        </w:rPr>
        <w:t xml:space="preserve"> </w:t>
      </w:r>
      <w:r w:rsidR="00340689" w:rsidRPr="00340689">
        <w:rPr>
          <w:rFonts w:ascii="標楷體" w:eastAsia="標楷體" w:hAnsi="標楷體" w:hint="eastAsia"/>
          <w:spacing w:val="0"/>
          <w:sz w:val="28"/>
        </w:rPr>
        <w:t>(9)其他(由招標機關敘明，無者免填)</w:t>
      </w:r>
      <w:r w:rsidRPr="00F7615F">
        <w:rPr>
          <w:rFonts w:ascii="標楷體" w:eastAsia="標楷體" w:hAnsi="標楷體" w:hint="eastAsia"/>
          <w:color w:val="000000"/>
          <w:spacing w:val="0"/>
          <w:sz w:val="28"/>
        </w:rPr>
        <w:t xml:space="preserve"> </w:t>
      </w:r>
      <w:r w:rsidRPr="00F7615F">
        <w:rPr>
          <w:rFonts w:ascii="標楷體" w:eastAsia="標楷體" w:hAnsi="標楷體" w:cs="標楷體" w:hint="eastAsia"/>
          <w:b/>
          <w:color w:val="000000"/>
          <w:spacing w:val="0"/>
          <w:sz w:val="28"/>
        </w:rPr>
        <w:t>廠商評審須知</w:t>
      </w:r>
      <w:r>
        <w:rPr>
          <w:rFonts w:ascii="標楷體" w:eastAsia="標楷體" w:hAnsi="標楷體" w:hint="eastAsia"/>
          <w:color w:val="000000"/>
          <w:spacing w:val="0"/>
          <w:sz w:val="28"/>
        </w:rPr>
        <w:t>、</w:t>
      </w:r>
      <w:r w:rsidRPr="00510FB0">
        <w:rPr>
          <w:rFonts w:ascii="標楷體" w:eastAsia="標楷體" w:hAnsi="標楷體" w:cs="標楷體" w:hint="eastAsia"/>
          <w:b/>
          <w:color w:val="000000"/>
          <w:spacing w:val="0"/>
          <w:sz w:val="28"/>
        </w:rPr>
        <w:t>授權書、</w:t>
      </w:r>
      <w:r>
        <w:rPr>
          <w:rFonts w:ascii="標楷體" w:eastAsia="標楷體" w:hAnsi="標楷體" w:cs="標楷體" w:hint="eastAsia"/>
          <w:b/>
          <w:color w:val="000000"/>
          <w:spacing w:val="0"/>
          <w:sz w:val="28"/>
        </w:rPr>
        <w:t>投標</w:t>
      </w:r>
      <w:r w:rsidRPr="00510FB0">
        <w:rPr>
          <w:rFonts w:ascii="標楷體" w:eastAsia="標楷體" w:hAnsi="標楷體" w:cs="標楷體" w:hint="eastAsia"/>
          <w:b/>
          <w:color w:val="000000"/>
          <w:spacing w:val="0"/>
          <w:sz w:val="28"/>
        </w:rPr>
        <w:t>文件審查表、外標封面</w:t>
      </w:r>
      <w:r w:rsidR="0002643B">
        <w:rPr>
          <w:rFonts w:ascii="標楷體" w:eastAsia="標楷體" w:hAnsi="標楷體" w:cs="標楷體" w:hint="eastAsia"/>
          <w:b/>
          <w:color w:val="000000"/>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77259503"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lastRenderedPageBreak/>
        <w:t>投標文件須於</w:t>
      </w:r>
      <w:r w:rsidR="00F7615F">
        <w:rPr>
          <w:rFonts w:ascii="標楷體" w:eastAsia="標楷體" w:hAnsi="標楷體" w:hint="eastAsia"/>
          <w:sz w:val="28"/>
        </w:rPr>
        <w:t>115</w:t>
      </w:r>
      <w:r>
        <w:rPr>
          <w:rFonts w:ascii="標楷體" w:eastAsia="標楷體" w:hAnsi="標楷體" w:hint="eastAsia"/>
          <w:sz w:val="28"/>
        </w:rPr>
        <w:t>年</w:t>
      </w:r>
      <w:r w:rsidR="00462298">
        <w:rPr>
          <w:rFonts w:ascii="標楷體" w:eastAsia="標楷體" w:hAnsi="標楷體" w:hint="eastAsia"/>
          <w:sz w:val="28"/>
        </w:rPr>
        <w:t>4</w:t>
      </w:r>
      <w:r>
        <w:rPr>
          <w:rFonts w:ascii="標楷體" w:eastAsia="標楷體" w:hAnsi="標楷體" w:hint="eastAsia"/>
          <w:sz w:val="28"/>
        </w:rPr>
        <w:t>月</w:t>
      </w:r>
      <w:r w:rsidR="00B8310E">
        <w:rPr>
          <w:rFonts w:ascii="標楷體" w:eastAsia="標楷體" w:hAnsi="標楷體" w:hint="eastAsia"/>
          <w:sz w:val="28"/>
        </w:rPr>
        <w:t>8</w:t>
      </w:r>
      <w:bookmarkStart w:id="0" w:name="_GoBack"/>
      <w:bookmarkEnd w:id="0"/>
      <w:r>
        <w:rPr>
          <w:rFonts w:ascii="標楷體" w:eastAsia="標楷體" w:hAnsi="標楷體" w:hint="eastAsia"/>
          <w:sz w:val="28"/>
        </w:rPr>
        <w:t>日</w:t>
      </w:r>
      <w:r w:rsidR="00F7615F">
        <w:rPr>
          <w:rFonts w:ascii="標楷體" w:eastAsia="標楷體" w:hAnsi="標楷體" w:hint="eastAsia"/>
          <w:sz w:val="28"/>
        </w:rPr>
        <w:t>17</w:t>
      </w:r>
      <w:r>
        <w:rPr>
          <w:rFonts w:ascii="標楷體" w:eastAsia="標楷體" w:hAnsi="標楷體" w:hint="eastAsia"/>
          <w:sz w:val="28"/>
        </w:rPr>
        <w:t>時</w:t>
      </w:r>
      <w:r w:rsidR="00F7615F">
        <w:rPr>
          <w:rFonts w:ascii="標楷體" w:eastAsia="標楷體" w:hAnsi="標楷體" w:hint="eastAsia"/>
          <w:sz w:val="28"/>
        </w:rPr>
        <w:t>0</w:t>
      </w:r>
      <w:r>
        <w:rPr>
          <w:rFonts w:ascii="標楷體" w:eastAsia="標楷體" w:hAnsi="標楷體" w:hint="eastAsia"/>
          <w:sz w:val="28"/>
        </w:rPr>
        <w:t>分前，以郵遞、專人送達或電子投標方式送達至下列收件地點或網站：</w:t>
      </w:r>
      <w:r w:rsidR="00F7615F" w:rsidRPr="00E369FF">
        <w:rPr>
          <w:rFonts w:eastAsia="標楷體" w:hint="eastAsia"/>
          <w:color w:val="FF0000"/>
          <w:spacing w:val="0"/>
          <w:sz w:val="28"/>
        </w:rPr>
        <w:t>彰化縣立北斗國民中學總務處</w:t>
      </w:r>
      <w:r w:rsidR="00F7615F">
        <w:rPr>
          <w:rFonts w:eastAsia="標楷體" w:hint="eastAsia"/>
          <w:color w:val="FF0000"/>
          <w:spacing w:val="0"/>
          <w:sz w:val="28"/>
        </w:rPr>
        <w:t>(</w:t>
      </w:r>
      <w:r w:rsidR="00F7615F">
        <w:rPr>
          <w:rFonts w:eastAsia="標楷體" w:hint="eastAsia"/>
          <w:color w:val="FF0000"/>
          <w:spacing w:val="0"/>
          <w:sz w:val="28"/>
        </w:rPr>
        <w:t>址：彰化縣北斗鎮文苑路一段</w:t>
      </w:r>
      <w:r w:rsidR="00F7615F">
        <w:rPr>
          <w:rFonts w:eastAsia="標楷體" w:hint="eastAsia"/>
          <w:color w:val="FF0000"/>
          <w:spacing w:val="0"/>
          <w:sz w:val="28"/>
        </w:rPr>
        <w:t>136</w:t>
      </w:r>
      <w:r w:rsidR="00F7615F">
        <w:rPr>
          <w:rFonts w:eastAsia="標楷體" w:hint="eastAsia"/>
          <w:color w:val="FF0000"/>
          <w:spacing w:val="0"/>
          <w:sz w:val="28"/>
        </w:rPr>
        <w:t>號</w:t>
      </w:r>
      <w:r w:rsidR="00F7615F">
        <w:rPr>
          <w:rFonts w:eastAsia="標楷體" w:hint="eastAsia"/>
          <w:color w:val="FF0000"/>
          <w:spacing w:val="0"/>
          <w:sz w:val="28"/>
        </w:rPr>
        <w:t>)</w:t>
      </w:r>
      <w:r w:rsidR="00F7615F" w:rsidRPr="009D45C2">
        <w:rPr>
          <w:rFonts w:ascii="標楷體" w:eastAsia="標楷體" w:hAnsi="標楷體" w:hint="eastAsia"/>
          <w:b/>
          <w:spacing w:val="0"/>
          <w:sz w:val="28"/>
        </w:rPr>
        <w:t>。</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1"/>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769802B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proofErr w:type="gramStart"/>
      <w:r w:rsidR="0098269C">
        <w:rPr>
          <w:rFonts w:eastAsia="標楷體" w:hint="eastAsia"/>
          <w:color w:val="000000"/>
          <w:sz w:val="28"/>
        </w:rPr>
        <w:t>█</w:t>
      </w:r>
      <w:proofErr w:type="gramEnd"/>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51FACBB1" w14:textId="77777777" w:rsidR="00FC35E1" w:rsidRPr="00326401" w:rsidRDefault="00FC35E1" w:rsidP="00FC35E1">
      <w:pPr>
        <w:pStyle w:val="7"/>
        <w:ind w:left="0" w:firstLineChars="400" w:firstLine="1121"/>
        <w:jc w:val="both"/>
        <w:textDirection w:val="lrTbV"/>
        <w:rPr>
          <w:rFonts w:ascii="標楷體" w:eastAsia="標楷體" w:hAnsi="標楷體" w:cs="新細明體"/>
          <w:b/>
          <w:bCs/>
          <w:sz w:val="28"/>
          <w:szCs w:val="28"/>
        </w:rPr>
      </w:pPr>
      <w:r w:rsidRPr="00326401">
        <w:rPr>
          <w:rFonts w:ascii="標楷體" w:eastAsia="標楷體" w:hAnsi="標楷體" w:hint="eastAsia"/>
          <w:b/>
          <w:spacing w:val="0"/>
          <w:sz w:val="28"/>
        </w:rPr>
        <w:t>(</w:t>
      </w:r>
      <w:proofErr w:type="gramStart"/>
      <w:r w:rsidRPr="00326401">
        <w:rPr>
          <w:rFonts w:ascii="標楷體" w:eastAsia="標楷體" w:hAnsi="標楷體" w:hint="eastAsia"/>
          <w:b/>
          <w:spacing w:val="0"/>
          <w:sz w:val="28"/>
        </w:rPr>
        <w:t>一</w:t>
      </w:r>
      <w:proofErr w:type="gramEnd"/>
      <w:r w:rsidRPr="00326401">
        <w:rPr>
          <w:rFonts w:ascii="標楷體" w:eastAsia="標楷體" w:hAnsi="標楷體" w:hint="eastAsia"/>
          <w:b/>
          <w:spacing w:val="0"/>
          <w:sz w:val="28"/>
        </w:rPr>
        <w:t>)</w:t>
      </w:r>
      <w:r w:rsidRPr="00326401">
        <w:rPr>
          <w:rFonts w:ascii="標楷體" w:eastAsia="標楷體" w:hAnsi="標楷體" w:cs="新細明體"/>
          <w:b/>
          <w:bCs/>
          <w:sz w:val="28"/>
          <w:szCs w:val="28"/>
        </w:rPr>
        <w:t>請廠商於招標文件所定開標時間派員到指定之開標場所</w:t>
      </w:r>
      <w:r w:rsidRPr="00326401">
        <w:rPr>
          <w:rFonts w:ascii="標楷體" w:eastAsia="標楷體" w:hAnsi="標楷體" w:cs="新細明體" w:hint="eastAsia"/>
          <w:b/>
          <w:bCs/>
          <w:sz w:val="28"/>
          <w:szCs w:val="28"/>
        </w:rPr>
        <w:t xml:space="preserve"> </w:t>
      </w:r>
    </w:p>
    <w:p w14:paraId="1D651B3F" w14:textId="77777777" w:rsidR="00FC35E1" w:rsidRPr="00326401" w:rsidRDefault="00FC35E1" w:rsidP="00FC35E1">
      <w:pPr>
        <w:pStyle w:val="7"/>
        <w:ind w:left="0" w:firstLine="0"/>
        <w:jc w:val="both"/>
        <w:textDirection w:val="lrTbV"/>
        <w:rPr>
          <w:rFonts w:ascii="標楷體" w:eastAsia="標楷體" w:hAnsi="標楷體" w:cs="新細明體"/>
          <w:b/>
          <w:bCs/>
          <w:sz w:val="28"/>
          <w:szCs w:val="28"/>
        </w:rPr>
      </w:pPr>
      <w:r w:rsidRPr="00326401">
        <w:rPr>
          <w:rFonts w:ascii="標楷體" w:eastAsia="標楷體" w:hAnsi="標楷體" w:cs="新細明體" w:hint="eastAsia"/>
          <w:b/>
          <w:bCs/>
          <w:sz w:val="28"/>
          <w:szCs w:val="28"/>
        </w:rPr>
        <w:t xml:space="preserve">           </w:t>
      </w:r>
      <w:r w:rsidRPr="00326401">
        <w:rPr>
          <w:rFonts w:ascii="標楷體" w:eastAsia="標楷體" w:hAnsi="標楷體" w:cs="新細明體"/>
          <w:b/>
          <w:bCs/>
          <w:sz w:val="28"/>
          <w:szCs w:val="28"/>
        </w:rPr>
        <w:t>，</w:t>
      </w:r>
      <w:proofErr w:type="gramStart"/>
      <w:r w:rsidRPr="00326401">
        <w:rPr>
          <w:rFonts w:ascii="標楷體" w:eastAsia="標楷體" w:hAnsi="標楷體" w:cs="新細明體"/>
          <w:b/>
          <w:bCs/>
          <w:sz w:val="28"/>
          <w:szCs w:val="28"/>
        </w:rPr>
        <w:t>以備依本</w:t>
      </w:r>
      <w:proofErr w:type="gramEnd"/>
      <w:r w:rsidRPr="00326401">
        <w:rPr>
          <w:rFonts w:ascii="標楷體" w:eastAsia="標楷體" w:hAnsi="標楷體" w:cs="新細明體"/>
          <w:b/>
          <w:bCs/>
          <w:sz w:val="28"/>
          <w:szCs w:val="28"/>
        </w:rPr>
        <w:t>法第51條、第53條、第54條或第57條辦理</w:t>
      </w:r>
    </w:p>
    <w:p w14:paraId="4AD30079" w14:textId="77777777" w:rsidR="00FC35E1" w:rsidRPr="00326401" w:rsidRDefault="00FC35E1" w:rsidP="00FC35E1">
      <w:pPr>
        <w:pStyle w:val="7"/>
        <w:ind w:left="0" w:firstLine="0"/>
        <w:jc w:val="both"/>
        <w:textDirection w:val="lrTbV"/>
        <w:rPr>
          <w:rFonts w:ascii="標楷體" w:eastAsia="標楷體" w:hAnsi="標楷體" w:cs="新細明體"/>
          <w:b/>
          <w:bCs/>
          <w:sz w:val="28"/>
          <w:szCs w:val="28"/>
        </w:rPr>
      </w:pPr>
      <w:r w:rsidRPr="00326401">
        <w:rPr>
          <w:rFonts w:ascii="標楷體" w:eastAsia="標楷體" w:hAnsi="標楷體" w:cs="新細明體" w:hint="eastAsia"/>
          <w:b/>
          <w:bCs/>
          <w:sz w:val="28"/>
          <w:szCs w:val="28"/>
        </w:rPr>
        <w:t xml:space="preserve">           </w:t>
      </w:r>
      <w:r w:rsidRPr="00326401">
        <w:rPr>
          <w:rFonts w:ascii="標楷體" w:eastAsia="標楷體" w:hAnsi="標楷體" w:cs="新細明體"/>
          <w:b/>
          <w:bCs/>
          <w:sz w:val="28"/>
          <w:szCs w:val="28"/>
        </w:rPr>
        <w:t>時提出說明，未派員到場依通知期限辦理者，視同放棄</w:t>
      </w:r>
      <w:r w:rsidRPr="00326401">
        <w:rPr>
          <w:rFonts w:ascii="標楷體" w:eastAsia="標楷體" w:hAnsi="標楷體" w:cs="新細明體" w:hint="eastAsia"/>
          <w:b/>
          <w:bCs/>
          <w:sz w:val="28"/>
          <w:szCs w:val="28"/>
        </w:rPr>
        <w:t>。</w:t>
      </w:r>
    </w:p>
    <w:p w14:paraId="1BC611D4" w14:textId="77777777" w:rsidR="00FC35E1" w:rsidRPr="00326401" w:rsidRDefault="00FC35E1" w:rsidP="00FC35E1">
      <w:pPr>
        <w:pStyle w:val="7"/>
        <w:ind w:left="0" w:firstLine="0"/>
        <w:jc w:val="both"/>
        <w:textDirection w:val="lrTbV"/>
        <w:rPr>
          <w:rFonts w:eastAsia="標楷體"/>
          <w:b/>
          <w:sz w:val="28"/>
        </w:rPr>
      </w:pPr>
      <w:r w:rsidRPr="00326401">
        <w:rPr>
          <w:rFonts w:ascii="標楷體" w:eastAsia="標楷體" w:hAnsi="標楷體" w:cs="新細明體" w:hint="eastAsia"/>
          <w:b/>
          <w:bCs/>
          <w:sz w:val="28"/>
          <w:szCs w:val="28"/>
        </w:rPr>
        <w:t xml:space="preserve">      </w:t>
      </w:r>
      <w:r>
        <w:rPr>
          <w:rFonts w:ascii="標楷體" w:eastAsia="標楷體" w:hAnsi="標楷體" w:cs="新細明體" w:hint="eastAsia"/>
          <w:b/>
          <w:bCs/>
          <w:sz w:val="28"/>
          <w:szCs w:val="28"/>
        </w:rPr>
        <w:t xml:space="preserve"> </w:t>
      </w:r>
      <w:r w:rsidRPr="00326401">
        <w:rPr>
          <w:rFonts w:ascii="標楷體" w:eastAsia="標楷體" w:hAnsi="標楷體" w:cs="新細明體" w:hint="eastAsia"/>
          <w:b/>
          <w:bCs/>
          <w:sz w:val="28"/>
          <w:szCs w:val="28"/>
        </w:rPr>
        <w:t>(二)</w:t>
      </w:r>
      <w:r w:rsidRPr="00326401">
        <w:rPr>
          <w:rFonts w:eastAsia="標楷體"/>
          <w:b/>
          <w:sz w:val="28"/>
        </w:rPr>
        <w:t>得標廠商須於接獲機關通知次日起</w:t>
      </w:r>
      <w:r w:rsidRPr="00326401">
        <w:rPr>
          <w:rFonts w:eastAsia="標楷體"/>
          <w:b/>
          <w:sz w:val="28"/>
        </w:rPr>
        <w:t>7</w:t>
      </w:r>
      <w:r w:rsidRPr="00326401">
        <w:rPr>
          <w:rFonts w:eastAsia="標楷體"/>
          <w:b/>
          <w:sz w:val="28"/>
        </w:rPr>
        <w:t>天內</w:t>
      </w:r>
      <w:r w:rsidRPr="00326401">
        <w:rPr>
          <w:rFonts w:eastAsia="標楷體"/>
          <w:b/>
          <w:sz w:val="28"/>
        </w:rPr>
        <w:t>(</w:t>
      </w:r>
      <w:r w:rsidRPr="00326401">
        <w:rPr>
          <w:rFonts w:eastAsia="標楷體"/>
          <w:b/>
          <w:sz w:val="28"/>
        </w:rPr>
        <w:t>末日為例假日</w:t>
      </w:r>
    </w:p>
    <w:p w14:paraId="18A6ACC3" w14:textId="77777777" w:rsidR="00FC35E1" w:rsidRPr="00326401" w:rsidRDefault="00FC35E1" w:rsidP="00FC35E1">
      <w:pPr>
        <w:pStyle w:val="7"/>
        <w:ind w:left="0" w:firstLine="0"/>
        <w:jc w:val="both"/>
        <w:textDirection w:val="lrTbV"/>
        <w:rPr>
          <w:rFonts w:eastAsia="標楷體"/>
          <w:b/>
          <w:sz w:val="28"/>
        </w:rPr>
      </w:pPr>
      <w:r w:rsidRPr="00326401">
        <w:rPr>
          <w:rFonts w:eastAsia="標楷體" w:hint="eastAsia"/>
          <w:b/>
          <w:sz w:val="28"/>
        </w:rPr>
        <w:t xml:space="preserve">           </w:t>
      </w:r>
      <w:r w:rsidRPr="00326401">
        <w:rPr>
          <w:rFonts w:eastAsia="標楷體"/>
          <w:b/>
          <w:sz w:val="28"/>
        </w:rPr>
        <w:t>者順延</w:t>
      </w:r>
      <w:r w:rsidRPr="00326401">
        <w:rPr>
          <w:rFonts w:eastAsia="標楷體"/>
          <w:b/>
          <w:sz w:val="28"/>
        </w:rPr>
        <w:t xml:space="preserve">) </w:t>
      </w:r>
      <w:r w:rsidRPr="00326401">
        <w:rPr>
          <w:rFonts w:eastAsia="標楷體"/>
          <w:b/>
          <w:sz w:val="28"/>
        </w:rPr>
        <w:t>製作契約書並完成用印後送回機關；其製作費</w:t>
      </w:r>
    </w:p>
    <w:p w14:paraId="4D3E77E6" w14:textId="77777777" w:rsidR="00FC35E1" w:rsidRPr="00326401" w:rsidRDefault="00FC35E1" w:rsidP="00FC35E1">
      <w:pPr>
        <w:pStyle w:val="7"/>
        <w:ind w:left="0" w:firstLine="0"/>
        <w:jc w:val="both"/>
        <w:textDirection w:val="lrTbV"/>
        <w:rPr>
          <w:rFonts w:ascii="標楷體" w:eastAsia="標楷體" w:hAnsi="標楷體"/>
          <w:b/>
          <w:sz w:val="28"/>
          <w:szCs w:val="28"/>
        </w:rPr>
      </w:pPr>
      <w:r w:rsidRPr="00326401">
        <w:rPr>
          <w:rFonts w:eastAsia="標楷體" w:hint="eastAsia"/>
          <w:b/>
          <w:sz w:val="28"/>
        </w:rPr>
        <w:t xml:space="preserve">           </w:t>
      </w:r>
      <w:r w:rsidRPr="00326401">
        <w:rPr>
          <w:rFonts w:eastAsia="標楷體"/>
          <w:b/>
          <w:sz w:val="28"/>
        </w:rPr>
        <w:t>用由廠商負擔</w:t>
      </w:r>
      <w:r w:rsidRPr="00326401">
        <w:rPr>
          <w:rFonts w:ascii="標楷體" w:eastAsia="標楷體" w:hAnsi="標楷體" w:cs="新細明體"/>
          <w:b/>
          <w:bCs/>
          <w:sz w:val="28"/>
          <w:szCs w:val="28"/>
        </w:rPr>
        <w:t>。</w:t>
      </w:r>
    </w:p>
    <w:p w14:paraId="708AA232" w14:textId="77777777" w:rsidR="00FC35E1" w:rsidRPr="00326401" w:rsidRDefault="00FC35E1" w:rsidP="00FC35E1">
      <w:pPr>
        <w:pStyle w:val="7"/>
        <w:ind w:left="0" w:firstLine="0"/>
        <w:jc w:val="both"/>
        <w:textDirection w:val="lrTbV"/>
        <w:rPr>
          <w:rFonts w:ascii="標楷體" w:eastAsia="標楷體" w:hAnsi="標楷體" w:cs="新細明體"/>
          <w:b/>
          <w:bCs/>
          <w:sz w:val="28"/>
          <w:szCs w:val="28"/>
        </w:rPr>
      </w:pPr>
      <w:r w:rsidRPr="00326401">
        <w:rPr>
          <w:rFonts w:ascii="標楷體" w:eastAsia="標楷體" w:hAnsi="標楷體" w:hint="eastAsia"/>
          <w:b/>
          <w:sz w:val="28"/>
          <w:szCs w:val="28"/>
        </w:rPr>
        <w:t xml:space="preserve">       (三)</w:t>
      </w:r>
      <w:r w:rsidRPr="00326401">
        <w:rPr>
          <w:rFonts w:ascii="標楷體" w:eastAsia="標楷體" w:hAnsi="標楷體" w:cs="新細明體" w:hint="eastAsia"/>
          <w:b/>
          <w:bCs/>
          <w:sz w:val="28"/>
          <w:szCs w:val="28"/>
        </w:rPr>
        <w:t>投標廠商負責人不克出席開標、提出說明、評審、比</w:t>
      </w:r>
      <w:proofErr w:type="gramStart"/>
      <w:r w:rsidRPr="00326401">
        <w:rPr>
          <w:rFonts w:ascii="標楷體" w:eastAsia="標楷體" w:hAnsi="標楷體" w:cs="新細明體" w:hint="eastAsia"/>
          <w:b/>
          <w:bCs/>
          <w:sz w:val="28"/>
          <w:szCs w:val="28"/>
        </w:rPr>
        <w:t>（</w:t>
      </w:r>
      <w:proofErr w:type="gramEnd"/>
    </w:p>
    <w:p w14:paraId="117D4ABC" w14:textId="77777777" w:rsidR="00FC35E1" w:rsidRPr="00326401" w:rsidRDefault="00FC35E1" w:rsidP="00FC35E1">
      <w:pPr>
        <w:pStyle w:val="7"/>
        <w:ind w:left="0" w:firstLine="0"/>
        <w:jc w:val="both"/>
        <w:textDirection w:val="lrTbV"/>
        <w:rPr>
          <w:rFonts w:ascii="標楷體" w:eastAsia="標楷體" w:hAnsi="標楷體" w:cs="新細明體"/>
          <w:b/>
          <w:bCs/>
          <w:sz w:val="28"/>
          <w:szCs w:val="28"/>
        </w:rPr>
      </w:pPr>
      <w:r w:rsidRPr="00326401">
        <w:rPr>
          <w:rFonts w:ascii="標楷體" w:eastAsia="標楷體" w:hAnsi="標楷體" w:cs="新細明體" w:hint="eastAsia"/>
          <w:b/>
          <w:bCs/>
          <w:sz w:val="28"/>
          <w:szCs w:val="28"/>
        </w:rPr>
        <w:t xml:space="preserve">           議</w:t>
      </w:r>
      <w:proofErr w:type="gramStart"/>
      <w:r w:rsidRPr="00326401">
        <w:rPr>
          <w:rFonts w:ascii="標楷體" w:eastAsia="標楷體" w:hAnsi="標楷體" w:cs="新細明體" w:hint="eastAsia"/>
          <w:b/>
          <w:bCs/>
          <w:sz w:val="28"/>
          <w:szCs w:val="28"/>
        </w:rPr>
        <w:t>）</w:t>
      </w:r>
      <w:proofErr w:type="gramEnd"/>
      <w:r w:rsidRPr="00326401">
        <w:rPr>
          <w:rFonts w:ascii="標楷體" w:eastAsia="標楷體" w:hAnsi="標楷體" w:cs="新細明體" w:hint="eastAsia"/>
          <w:b/>
          <w:bCs/>
          <w:sz w:val="28"/>
          <w:szCs w:val="28"/>
        </w:rPr>
        <w:t>價及</w:t>
      </w:r>
      <w:proofErr w:type="gramStart"/>
      <w:r w:rsidRPr="00326401">
        <w:rPr>
          <w:rFonts w:ascii="標楷體" w:eastAsia="標楷體" w:hAnsi="標楷體" w:cs="新細明體" w:hint="eastAsia"/>
          <w:b/>
          <w:bCs/>
          <w:sz w:val="28"/>
          <w:szCs w:val="28"/>
        </w:rPr>
        <w:t>及</w:t>
      </w:r>
      <w:proofErr w:type="gramEnd"/>
      <w:r w:rsidRPr="00326401">
        <w:rPr>
          <w:rFonts w:ascii="標楷體" w:eastAsia="標楷體" w:hAnsi="標楷體" w:cs="新細明體" w:hint="eastAsia"/>
          <w:b/>
          <w:bCs/>
          <w:sz w:val="28"/>
          <w:szCs w:val="28"/>
        </w:rPr>
        <w:t>各項協調會會時，其代理人應填具「委託授權</w:t>
      </w:r>
    </w:p>
    <w:p w14:paraId="0EA8B770" w14:textId="77777777" w:rsidR="00FC35E1" w:rsidRPr="00326401" w:rsidRDefault="00FC35E1" w:rsidP="00FC35E1">
      <w:pPr>
        <w:pStyle w:val="7"/>
        <w:ind w:left="0" w:firstLine="0"/>
        <w:jc w:val="both"/>
        <w:textDirection w:val="lrTbV"/>
        <w:rPr>
          <w:rFonts w:ascii="標楷體" w:eastAsia="標楷體" w:hAnsi="標楷體" w:cs="新細明體"/>
          <w:b/>
          <w:bCs/>
          <w:sz w:val="28"/>
          <w:szCs w:val="28"/>
        </w:rPr>
      </w:pPr>
      <w:r w:rsidRPr="00326401">
        <w:rPr>
          <w:rFonts w:ascii="標楷體" w:eastAsia="標楷體" w:hAnsi="標楷體" w:cs="新細明體" w:hint="eastAsia"/>
          <w:b/>
          <w:bCs/>
          <w:sz w:val="28"/>
          <w:szCs w:val="28"/>
        </w:rPr>
        <w:t xml:space="preserve">           書」參考格式如附件。</w:t>
      </w:r>
    </w:p>
    <w:p w14:paraId="7991EC72" w14:textId="77777777" w:rsidR="00FC35E1" w:rsidRPr="00326401" w:rsidRDefault="00FC35E1" w:rsidP="00FC35E1">
      <w:pPr>
        <w:pStyle w:val="7"/>
        <w:ind w:left="0" w:firstLine="0"/>
        <w:jc w:val="both"/>
        <w:textDirection w:val="lrTbV"/>
        <w:rPr>
          <w:rFonts w:ascii="標楷體" w:eastAsia="標楷體" w:hAnsi="標楷體" w:cs="新細明體"/>
          <w:b/>
          <w:bCs/>
          <w:sz w:val="28"/>
          <w:szCs w:val="28"/>
        </w:rPr>
      </w:pPr>
      <w:r w:rsidRPr="00326401">
        <w:rPr>
          <w:rFonts w:ascii="標楷體" w:eastAsia="標楷體" w:hAnsi="標楷體" w:hint="eastAsia"/>
          <w:b/>
          <w:sz w:val="28"/>
          <w:szCs w:val="28"/>
        </w:rPr>
        <w:t xml:space="preserve">       (四)</w:t>
      </w:r>
      <w:r w:rsidRPr="00326401">
        <w:rPr>
          <w:rFonts w:ascii="標楷體" w:eastAsia="標楷體" w:hAnsi="標楷體" w:cs="新細明體"/>
          <w:b/>
          <w:bCs/>
          <w:sz w:val="28"/>
          <w:szCs w:val="28"/>
        </w:rPr>
        <w:t>本須知條文中有關期限之規定，如無特別說明者，均以</w:t>
      </w:r>
    </w:p>
    <w:p w14:paraId="6E28CA6C" w14:textId="77777777" w:rsidR="00FC35E1" w:rsidRPr="00326401" w:rsidRDefault="00FC35E1" w:rsidP="00FC35E1">
      <w:pPr>
        <w:pStyle w:val="7"/>
        <w:ind w:left="0" w:firstLine="0"/>
        <w:jc w:val="both"/>
        <w:textDirection w:val="lrTbV"/>
        <w:rPr>
          <w:rFonts w:ascii="標楷體" w:eastAsia="標楷體" w:hAnsi="標楷體" w:cs="新細明體"/>
          <w:b/>
          <w:bCs/>
          <w:sz w:val="28"/>
          <w:szCs w:val="28"/>
        </w:rPr>
      </w:pPr>
      <w:r w:rsidRPr="00326401">
        <w:rPr>
          <w:rFonts w:ascii="標楷體" w:eastAsia="標楷體" w:hAnsi="標楷體" w:cs="新細明體" w:hint="eastAsia"/>
          <w:b/>
          <w:bCs/>
          <w:sz w:val="28"/>
          <w:szCs w:val="28"/>
        </w:rPr>
        <w:t xml:space="preserve">           </w:t>
      </w:r>
      <w:r w:rsidRPr="00326401">
        <w:rPr>
          <w:rFonts w:ascii="標楷體" w:eastAsia="標楷體" w:hAnsi="標楷體" w:cs="新細明體"/>
          <w:b/>
          <w:bCs/>
          <w:sz w:val="28"/>
          <w:szCs w:val="28"/>
        </w:rPr>
        <w:t>日曆天核算之。</w:t>
      </w:r>
    </w:p>
    <w:p w14:paraId="2DEA7890" w14:textId="77777777" w:rsidR="00FC35E1" w:rsidRPr="00326401" w:rsidRDefault="00FC35E1" w:rsidP="00FC35E1">
      <w:pPr>
        <w:pStyle w:val="7"/>
        <w:ind w:left="0" w:firstLine="0"/>
        <w:jc w:val="both"/>
        <w:textDirection w:val="lrTbV"/>
        <w:rPr>
          <w:rFonts w:ascii="標楷體" w:eastAsia="標楷體" w:hAnsi="標楷體" w:cs="新細明體"/>
          <w:b/>
          <w:bCs/>
          <w:sz w:val="28"/>
          <w:szCs w:val="28"/>
        </w:rPr>
      </w:pPr>
      <w:r w:rsidRPr="00326401">
        <w:rPr>
          <w:rFonts w:ascii="標楷體" w:eastAsia="標楷體" w:hAnsi="標楷體" w:cs="新細明體" w:hint="eastAsia"/>
          <w:b/>
          <w:bCs/>
          <w:sz w:val="28"/>
          <w:szCs w:val="28"/>
        </w:rPr>
        <w:t xml:space="preserve">       (五)</w:t>
      </w:r>
      <w:r w:rsidRPr="00326401">
        <w:rPr>
          <w:rFonts w:ascii="標楷體" w:eastAsia="標楷體" w:hAnsi="標楷體" w:cs="新細明體"/>
          <w:b/>
          <w:bCs/>
          <w:sz w:val="28"/>
          <w:szCs w:val="28"/>
        </w:rPr>
        <w:t>得標廠商</w:t>
      </w:r>
      <w:r w:rsidRPr="00326401">
        <w:rPr>
          <w:rFonts w:ascii="標楷體" w:eastAsia="標楷體" w:hAnsi="標楷體" w:cs="新細明體" w:hint="eastAsia"/>
          <w:b/>
          <w:bCs/>
          <w:sz w:val="28"/>
          <w:szCs w:val="28"/>
        </w:rPr>
        <w:t>無正當理由而不履行契約者</w:t>
      </w:r>
      <w:r w:rsidRPr="00326401">
        <w:rPr>
          <w:rFonts w:ascii="標楷體" w:eastAsia="標楷體" w:hAnsi="標楷體" w:cs="新細明體"/>
          <w:b/>
          <w:bCs/>
          <w:sz w:val="28"/>
          <w:szCs w:val="28"/>
        </w:rPr>
        <w:t>，本機關得動用其</w:t>
      </w:r>
    </w:p>
    <w:p w14:paraId="171FF260" w14:textId="77777777" w:rsidR="00FC35E1" w:rsidRPr="00326401" w:rsidRDefault="00FC35E1" w:rsidP="00FC35E1">
      <w:pPr>
        <w:pStyle w:val="7"/>
        <w:ind w:left="0" w:firstLine="0"/>
        <w:jc w:val="both"/>
        <w:textDirection w:val="lrTbV"/>
        <w:rPr>
          <w:rFonts w:ascii="標楷體" w:eastAsia="標楷體" w:hAnsi="標楷體" w:cs="新細明體"/>
          <w:b/>
          <w:bCs/>
          <w:sz w:val="28"/>
          <w:szCs w:val="28"/>
        </w:rPr>
      </w:pPr>
      <w:r w:rsidRPr="00326401">
        <w:rPr>
          <w:rFonts w:ascii="標楷體" w:eastAsia="標楷體" w:hAnsi="標楷體" w:cs="新細明體" w:hint="eastAsia"/>
          <w:b/>
          <w:bCs/>
          <w:sz w:val="28"/>
          <w:szCs w:val="28"/>
        </w:rPr>
        <w:t xml:space="preserve">           </w:t>
      </w:r>
      <w:r w:rsidRPr="00326401">
        <w:rPr>
          <w:rFonts w:ascii="標楷體" w:eastAsia="標楷體" w:hAnsi="標楷體" w:cs="新細明體"/>
          <w:b/>
          <w:bCs/>
          <w:sz w:val="28"/>
          <w:szCs w:val="28"/>
        </w:rPr>
        <w:t>未領之</w:t>
      </w:r>
      <w:r w:rsidRPr="00326401">
        <w:rPr>
          <w:rFonts w:ascii="標楷體" w:eastAsia="標楷體" w:hAnsi="標楷體" w:cs="新細明體" w:hint="eastAsia"/>
          <w:b/>
          <w:bCs/>
          <w:sz w:val="28"/>
          <w:szCs w:val="28"/>
        </w:rPr>
        <w:t>契約價金</w:t>
      </w:r>
      <w:r w:rsidRPr="00326401">
        <w:rPr>
          <w:rFonts w:ascii="標楷體" w:eastAsia="標楷體" w:hAnsi="標楷體" w:cs="新細明體"/>
          <w:b/>
          <w:bCs/>
          <w:sz w:val="28"/>
          <w:szCs w:val="28"/>
        </w:rPr>
        <w:t>或其他掌握之有關款項以維</w:t>
      </w:r>
      <w:r w:rsidRPr="00326401">
        <w:rPr>
          <w:rFonts w:ascii="標楷體" w:eastAsia="標楷體" w:hAnsi="標楷體" w:cs="新細明體" w:hint="eastAsia"/>
          <w:b/>
          <w:bCs/>
          <w:sz w:val="28"/>
          <w:szCs w:val="28"/>
        </w:rPr>
        <w:t>契約之履行</w:t>
      </w:r>
    </w:p>
    <w:p w14:paraId="3FA1F9FB" w14:textId="77777777" w:rsidR="00FC35E1" w:rsidRPr="00326401" w:rsidRDefault="00FC35E1" w:rsidP="00FC35E1">
      <w:pPr>
        <w:pStyle w:val="7"/>
        <w:ind w:left="0" w:firstLine="0"/>
        <w:jc w:val="both"/>
        <w:textDirection w:val="lrTbV"/>
        <w:rPr>
          <w:rFonts w:ascii="標楷體" w:eastAsia="標楷體" w:hAnsi="標楷體" w:cs="新細明體"/>
          <w:b/>
          <w:bCs/>
          <w:sz w:val="28"/>
          <w:szCs w:val="28"/>
        </w:rPr>
      </w:pPr>
      <w:r w:rsidRPr="00326401">
        <w:rPr>
          <w:rFonts w:ascii="標楷體" w:eastAsia="標楷體" w:hAnsi="標楷體" w:cs="新細明體" w:hint="eastAsia"/>
          <w:b/>
          <w:bCs/>
          <w:sz w:val="28"/>
          <w:szCs w:val="28"/>
        </w:rPr>
        <w:t xml:space="preserve">           </w:t>
      </w:r>
      <w:r w:rsidRPr="00326401">
        <w:rPr>
          <w:rFonts w:ascii="標楷體" w:eastAsia="標楷體" w:hAnsi="標楷體" w:cs="新細明體"/>
          <w:b/>
          <w:bCs/>
          <w:sz w:val="28"/>
          <w:szCs w:val="28"/>
        </w:rPr>
        <w:t>，如有不足時，得標廠商應負責賠償。</w:t>
      </w:r>
    </w:p>
    <w:p w14:paraId="43FFF95C" w14:textId="77777777" w:rsidR="00FC35E1" w:rsidRDefault="00FC35E1" w:rsidP="00FC35E1">
      <w:pPr>
        <w:pStyle w:val="7"/>
        <w:ind w:left="0" w:firstLine="0"/>
        <w:jc w:val="both"/>
        <w:textDirection w:val="lrTbV"/>
        <w:rPr>
          <w:rFonts w:ascii="標楷體" w:eastAsia="標楷體" w:hAnsi="標楷體" w:cs="新細明體"/>
          <w:b/>
          <w:bCs/>
          <w:sz w:val="28"/>
          <w:szCs w:val="28"/>
        </w:rPr>
      </w:pPr>
      <w:r w:rsidRPr="00326401">
        <w:rPr>
          <w:rFonts w:ascii="標楷體" w:eastAsia="標楷體" w:hAnsi="標楷體" w:cs="新細明體" w:hint="eastAsia"/>
          <w:b/>
          <w:bCs/>
          <w:sz w:val="28"/>
          <w:szCs w:val="28"/>
        </w:rPr>
        <w:t xml:space="preserve">       (六)</w:t>
      </w:r>
      <w:r w:rsidRPr="00326401">
        <w:rPr>
          <w:rFonts w:ascii="標楷體" w:eastAsia="標楷體" w:hAnsi="標楷體" w:cs="新細明體"/>
          <w:b/>
          <w:bCs/>
          <w:sz w:val="28"/>
          <w:szCs w:val="28"/>
        </w:rPr>
        <w:t>本採購案之招標文件，</w:t>
      </w:r>
      <w:proofErr w:type="gramStart"/>
      <w:r w:rsidRPr="00326401">
        <w:rPr>
          <w:rFonts w:ascii="標楷體" w:eastAsia="標楷體" w:hAnsi="標楷體" w:cs="新細明體"/>
          <w:b/>
          <w:bCs/>
          <w:sz w:val="28"/>
          <w:szCs w:val="28"/>
        </w:rPr>
        <w:t>務</w:t>
      </w:r>
      <w:proofErr w:type="gramEnd"/>
      <w:r w:rsidRPr="00326401">
        <w:rPr>
          <w:rFonts w:ascii="標楷體" w:eastAsia="標楷體" w:hAnsi="標楷體" w:cs="新細明體"/>
          <w:b/>
          <w:bCs/>
          <w:sz w:val="28"/>
          <w:szCs w:val="28"/>
        </w:rPr>
        <w:t>請詳為檢閱點清。投標廠商應</w:t>
      </w:r>
    </w:p>
    <w:p w14:paraId="4E0E1CD5" w14:textId="77777777" w:rsidR="00FC35E1" w:rsidRDefault="00FC35E1" w:rsidP="00FC35E1">
      <w:pPr>
        <w:pStyle w:val="7"/>
        <w:ind w:left="0" w:firstLine="0"/>
        <w:jc w:val="both"/>
        <w:textDirection w:val="lrTbV"/>
        <w:rPr>
          <w:rFonts w:ascii="標楷體" w:eastAsia="標楷體" w:hAnsi="標楷體" w:cs="新細明體"/>
          <w:b/>
          <w:bCs/>
          <w:sz w:val="28"/>
          <w:szCs w:val="28"/>
        </w:rPr>
      </w:pPr>
      <w:r>
        <w:rPr>
          <w:rFonts w:ascii="標楷體" w:eastAsia="標楷體" w:hAnsi="標楷體" w:cs="新細明體" w:hint="eastAsia"/>
          <w:b/>
          <w:bCs/>
          <w:sz w:val="28"/>
          <w:szCs w:val="28"/>
        </w:rPr>
        <w:t xml:space="preserve">           </w:t>
      </w:r>
      <w:r w:rsidRPr="00326401">
        <w:rPr>
          <w:rFonts w:ascii="標楷體" w:eastAsia="標楷體" w:hAnsi="標楷體" w:cs="新細明體"/>
          <w:b/>
          <w:bCs/>
          <w:sz w:val="28"/>
          <w:szCs w:val="28"/>
        </w:rPr>
        <w:t>於投標前詳閱招標文件，並</w:t>
      </w:r>
      <w:r w:rsidRPr="00326401">
        <w:rPr>
          <w:rFonts w:ascii="標楷體" w:eastAsia="標楷體" w:hAnsi="標楷體" w:cs="新細明體" w:hint="eastAsia"/>
          <w:b/>
          <w:bCs/>
          <w:sz w:val="28"/>
          <w:szCs w:val="28"/>
        </w:rPr>
        <w:t>應</w:t>
      </w:r>
      <w:r w:rsidRPr="00326401">
        <w:rPr>
          <w:rFonts w:ascii="標楷體" w:eastAsia="標楷體" w:hAnsi="標楷體" w:cs="新細明體"/>
          <w:b/>
          <w:bCs/>
          <w:sz w:val="28"/>
          <w:szCs w:val="28"/>
        </w:rPr>
        <w:t>自行赴相關履約地點勘查</w:t>
      </w:r>
    </w:p>
    <w:p w14:paraId="0E74EC20" w14:textId="77777777" w:rsidR="00FC35E1" w:rsidRPr="00326401" w:rsidRDefault="00FC35E1" w:rsidP="00FC35E1">
      <w:pPr>
        <w:pStyle w:val="7"/>
        <w:ind w:left="0" w:firstLine="0"/>
        <w:jc w:val="both"/>
        <w:textDirection w:val="lrTbV"/>
        <w:rPr>
          <w:rFonts w:ascii="標楷體" w:eastAsia="標楷體" w:hAnsi="標楷體" w:cs="新細明體"/>
          <w:b/>
          <w:bCs/>
          <w:sz w:val="28"/>
          <w:szCs w:val="28"/>
        </w:rPr>
      </w:pPr>
      <w:r>
        <w:rPr>
          <w:rFonts w:ascii="標楷體" w:eastAsia="標楷體" w:hAnsi="標楷體" w:cs="新細明體" w:hint="eastAsia"/>
          <w:b/>
          <w:bCs/>
          <w:sz w:val="28"/>
          <w:szCs w:val="28"/>
        </w:rPr>
        <w:t xml:space="preserve">           </w:t>
      </w:r>
      <w:r w:rsidRPr="00326401">
        <w:rPr>
          <w:rFonts w:ascii="標楷體" w:eastAsia="標楷體" w:hAnsi="標楷體" w:cs="新細明體" w:hint="eastAsia"/>
          <w:b/>
          <w:bCs/>
          <w:sz w:val="28"/>
          <w:szCs w:val="28"/>
        </w:rPr>
        <w:t>。</w:t>
      </w:r>
    </w:p>
    <w:p w14:paraId="4BD02947" w14:textId="5E38A55A" w:rsidR="00FC35E1" w:rsidRPr="000036CC" w:rsidRDefault="00FC35E1" w:rsidP="00FC35E1">
      <w:pPr>
        <w:pStyle w:val="ae"/>
        <w:spacing w:line="0" w:lineRule="atLeast"/>
        <w:ind w:left="1822" w:hangingChars="650" w:hanging="1822"/>
        <w:textDirection w:val="lrTbV"/>
        <w:rPr>
          <w:rFonts w:ascii="標楷體" w:eastAsia="標楷體" w:hAnsi="標楷體"/>
          <w:b/>
          <w:sz w:val="28"/>
        </w:rPr>
      </w:pPr>
      <w:r w:rsidRPr="00326401">
        <w:rPr>
          <w:rFonts w:ascii="標楷體" w:eastAsia="標楷體" w:hAnsi="標楷體" w:cs="新細明體" w:hint="eastAsia"/>
          <w:b/>
          <w:bCs/>
          <w:sz w:val="28"/>
          <w:szCs w:val="28"/>
          <w:lang w:eastAsia="zh-TW"/>
        </w:rPr>
        <w:t xml:space="preserve"> </w:t>
      </w:r>
      <w:r>
        <w:rPr>
          <w:rFonts w:ascii="標楷體" w:eastAsia="標楷體" w:hAnsi="標楷體" w:cs="新細明體" w:hint="eastAsia"/>
          <w:b/>
          <w:bCs/>
          <w:sz w:val="28"/>
          <w:szCs w:val="28"/>
          <w:lang w:eastAsia="zh-TW"/>
        </w:rPr>
        <w:t xml:space="preserve">        </w:t>
      </w:r>
      <w:r w:rsidR="007C2C90">
        <w:rPr>
          <w:rFonts w:ascii="標楷體" w:eastAsia="標楷體" w:hAnsi="標楷體" w:cs="新細明體" w:hint="eastAsia"/>
          <w:b/>
          <w:bCs/>
          <w:sz w:val="28"/>
          <w:szCs w:val="28"/>
          <w:lang w:eastAsia="zh-TW"/>
        </w:rPr>
        <w:t>(</w:t>
      </w:r>
      <w:proofErr w:type="spellStart"/>
      <w:r w:rsidRPr="00326401">
        <w:rPr>
          <w:rFonts w:ascii="標楷體" w:eastAsia="標楷體" w:hAnsi="標楷體" w:cs="新細明體" w:hint="eastAsia"/>
          <w:b/>
          <w:bCs/>
          <w:sz w:val="28"/>
          <w:szCs w:val="28"/>
        </w:rPr>
        <w:t>七</w:t>
      </w:r>
      <w:r w:rsidRPr="00326401">
        <w:rPr>
          <w:rFonts w:ascii="標楷體" w:eastAsia="標楷體" w:hAnsi="標楷體" w:cs="新細明體"/>
          <w:b/>
          <w:bCs/>
          <w:sz w:val="28"/>
          <w:szCs w:val="28"/>
        </w:rPr>
        <w:t>）</w:t>
      </w:r>
      <w:r w:rsidRPr="00326401">
        <w:rPr>
          <w:rFonts w:ascii="標楷體" w:eastAsia="標楷體" w:hAnsi="標楷體" w:hint="eastAsia"/>
          <w:b/>
          <w:sz w:val="28"/>
        </w:rPr>
        <w:t>廠商在截標前應隨時上網查閱是否有修改招標文件，以確保以</w:t>
      </w:r>
      <w:proofErr w:type="spellEnd"/>
      <w:r w:rsidRPr="00326401">
        <w:rPr>
          <w:rFonts w:ascii="標楷體" w:eastAsia="標楷體" w:hAnsi="標楷體" w:cs="新細明體" w:hint="eastAsia"/>
          <w:b/>
          <w:bCs/>
          <w:sz w:val="28"/>
          <w:szCs w:val="28"/>
          <w:lang w:eastAsia="zh-TW"/>
        </w:rPr>
        <w:t xml:space="preserve">           </w:t>
      </w:r>
      <w:proofErr w:type="spellStart"/>
      <w:r w:rsidRPr="00326401">
        <w:rPr>
          <w:rFonts w:ascii="標楷體" w:eastAsia="標楷體" w:hAnsi="標楷體" w:hint="eastAsia"/>
          <w:b/>
          <w:sz w:val="28"/>
        </w:rPr>
        <w:t>正</w:t>
      </w:r>
      <w:r w:rsidRPr="000036CC">
        <w:rPr>
          <w:rFonts w:ascii="標楷體" w:eastAsia="標楷體" w:hAnsi="標楷體" w:hint="eastAsia"/>
          <w:b/>
          <w:sz w:val="28"/>
        </w:rPr>
        <w:t>確文件投標及得知正確招標內容規範等</w:t>
      </w:r>
      <w:proofErr w:type="spellEnd"/>
      <w:r w:rsidRPr="000036CC">
        <w:rPr>
          <w:rFonts w:ascii="標楷體" w:eastAsia="標楷體" w:hAnsi="標楷體" w:hint="eastAsia"/>
          <w:b/>
          <w:sz w:val="28"/>
        </w:rPr>
        <w:t>。</w:t>
      </w:r>
    </w:p>
    <w:p w14:paraId="0BCC63E9" w14:textId="77777777" w:rsidR="00FC35E1" w:rsidRPr="000036CC" w:rsidRDefault="00FC35E1" w:rsidP="00FC35E1">
      <w:pPr>
        <w:pStyle w:val="7"/>
        <w:ind w:left="1822" w:hangingChars="650" w:hanging="1822"/>
        <w:jc w:val="both"/>
        <w:textDirection w:val="lrTbV"/>
        <w:rPr>
          <w:rFonts w:ascii="標楷體" w:eastAsia="標楷體" w:hAnsi="標楷體"/>
          <w:b/>
          <w:spacing w:val="0"/>
          <w:kern w:val="2"/>
          <w:sz w:val="28"/>
          <w:szCs w:val="24"/>
        </w:rPr>
      </w:pPr>
      <w:r w:rsidRPr="000036CC">
        <w:rPr>
          <w:rFonts w:ascii="標楷體" w:eastAsia="標楷體" w:hAnsi="標楷體" w:hint="eastAsia"/>
          <w:b/>
          <w:spacing w:val="0"/>
          <w:kern w:val="2"/>
          <w:sz w:val="28"/>
          <w:szCs w:val="24"/>
        </w:rPr>
        <w:t xml:space="preserve">         (八) 招標投標及契約文件中之投標總標價與標價清單中之廠商報價金額不同時，以標價清單中廠商報價金額(大寫)為</w:t>
      </w:r>
      <w:proofErr w:type="gramStart"/>
      <w:r w:rsidRPr="000036CC">
        <w:rPr>
          <w:rFonts w:ascii="標楷體" w:eastAsia="標楷體" w:hAnsi="標楷體" w:hint="eastAsia"/>
          <w:b/>
          <w:spacing w:val="0"/>
          <w:kern w:val="2"/>
          <w:sz w:val="28"/>
          <w:szCs w:val="24"/>
        </w:rPr>
        <w:t>準</w:t>
      </w:r>
      <w:proofErr w:type="gramEnd"/>
      <w:r w:rsidRPr="000036CC">
        <w:rPr>
          <w:rFonts w:ascii="標楷體" w:eastAsia="標楷體" w:hAnsi="標楷體" w:hint="eastAsia"/>
          <w:b/>
          <w:spacing w:val="0"/>
          <w:kern w:val="2"/>
          <w:sz w:val="28"/>
          <w:szCs w:val="24"/>
        </w:rPr>
        <w:t>。</w:t>
      </w:r>
    </w:p>
    <w:p w14:paraId="44DDC600" w14:textId="3B219053" w:rsidR="00FC35E1" w:rsidRDefault="00FC35E1" w:rsidP="007C2C90">
      <w:pPr>
        <w:pStyle w:val="7"/>
        <w:ind w:leftChars="500" w:left="1761" w:hangingChars="200" w:hanging="561"/>
        <w:jc w:val="both"/>
        <w:textDirection w:val="lrTbV"/>
        <w:rPr>
          <w:rFonts w:ascii="標楷體" w:eastAsia="標楷體" w:hAnsi="標楷體"/>
          <w:spacing w:val="0"/>
          <w:sz w:val="28"/>
        </w:rPr>
      </w:pPr>
      <w:r>
        <w:rPr>
          <w:rFonts w:ascii="標楷體" w:eastAsia="標楷體" w:hAnsi="標楷體" w:hint="eastAsia"/>
          <w:b/>
          <w:color w:val="FF0000"/>
          <w:spacing w:val="0"/>
          <w:sz w:val="28"/>
        </w:rPr>
        <w:lastRenderedPageBreak/>
        <w:t>(九)</w:t>
      </w:r>
      <w:r w:rsidRPr="00CB71A8">
        <w:rPr>
          <w:rFonts w:ascii="標楷體" w:eastAsia="標楷體" w:hAnsi="標楷體" w:hint="eastAsia"/>
          <w:b/>
          <w:color w:val="FF0000"/>
          <w:spacing w:val="0"/>
          <w:sz w:val="28"/>
        </w:rPr>
        <w:t>「廠商應納之印花稅，請向彰化縣地方稅務局申請開給繳款書逕向公庫或超商（3萬元以下）繳納後，將完稅繳款書的『證明聯』粘貼於憑證上」</w:t>
      </w:r>
      <w:r>
        <w:rPr>
          <w:rFonts w:ascii="標楷體" w:eastAsia="標楷體" w:hAnsi="標楷體" w:hint="eastAsia"/>
          <w:b/>
          <w:color w:val="FF0000"/>
          <w:spacing w:val="0"/>
          <w:sz w:val="28"/>
        </w:rPr>
        <w:t>。</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15DCBAD3" w14:textId="77777777" w:rsidR="00E96403" w:rsidRPr="00E90730" w:rsidRDefault="00E96403" w:rsidP="009C2C35">
      <w:pPr>
        <w:pStyle w:val="7"/>
        <w:ind w:left="0" w:firstLineChars="200" w:firstLine="560"/>
        <w:textDirection w:val="lrTbV"/>
        <w:rPr>
          <w:rFonts w:ascii="標楷體" w:eastAsia="標楷體" w:hAnsi="標楷體"/>
          <w:spacing w:val="0"/>
          <w:sz w:val="28"/>
        </w:rPr>
      </w:pPr>
      <w:r w:rsidRPr="00E90730">
        <w:rPr>
          <w:rFonts w:ascii="標楷體" w:eastAsia="標楷體" w:hAnsi="標楷體" w:hint="eastAsia"/>
          <w:spacing w:val="0"/>
          <w:sz w:val="28"/>
        </w:rPr>
        <w:t>(</w:t>
      </w:r>
      <w:proofErr w:type="gramStart"/>
      <w:r w:rsidRPr="00E90730">
        <w:rPr>
          <w:rFonts w:ascii="標楷體" w:eastAsia="標楷體" w:hAnsi="標楷體" w:hint="eastAsia"/>
          <w:spacing w:val="0"/>
          <w:sz w:val="28"/>
        </w:rPr>
        <w:t>一</w:t>
      </w:r>
      <w:proofErr w:type="gramEnd"/>
      <w:r w:rsidRPr="00E90730">
        <w:rPr>
          <w:rFonts w:ascii="標楷體" w:eastAsia="標楷體" w:hAnsi="標楷體" w:hint="eastAsia"/>
          <w:spacing w:val="0"/>
          <w:sz w:val="28"/>
        </w:rPr>
        <w:t>)</w:t>
      </w:r>
      <w:r w:rsidRPr="00E90730">
        <w:rPr>
          <w:rFonts w:ascii="標楷體" w:eastAsia="標楷體" w:hAnsi="標楷體"/>
          <w:spacing w:val="0"/>
          <w:sz w:val="28"/>
        </w:rPr>
        <w:t>法務部調查局。電話：02-29177777；傳真：02-29188888；檢舉信</w:t>
      </w:r>
      <w:r w:rsidRPr="00E90730">
        <w:rPr>
          <w:rFonts w:ascii="標楷體" w:eastAsia="標楷體" w:hAnsi="標楷體" w:hint="eastAsia"/>
          <w:spacing w:val="0"/>
          <w:sz w:val="28"/>
        </w:rPr>
        <w:t xml:space="preserve"> </w:t>
      </w:r>
    </w:p>
    <w:p w14:paraId="4FF7F92F" w14:textId="77777777" w:rsidR="00E96403" w:rsidRPr="00E90730" w:rsidRDefault="00E96403" w:rsidP="009C2C35">
      <w:pPr>
        <w:pStyle w:val="7"/>
        <w:ind w:left="0" w:firstLine="0"/>
        <w:textDirection w:val="lrTbV"/>
        <w:rPr>
          <w:rFonts w:ascii="標楷體" w:eastAsia="標楷體" w:hAnsi="標楷體"/>
          <w:spacing w:val="0"/>
          <w:sz w:val="28"/>
        </w:rPr>
      </w:pPr>
      <w:r w:rsidRPr="00E90730">
        <w:rPr>
          <w:rFonts w:ascii="標楷體" w:eastAsia="標楷體" w:hAnsi="標楷體" w:hint="eastAsia"/>
          <w:spacing w:val="0"/>
          <w:sz w:val="28"/>
        </w:rPr>
        <w:t xml:space="preserve">        </w:t>
      </w:r>
      <w:r w:rsidRPr="00E90730">
        <w:rPr>
          <w:rFonts w:ascii="標楷體" w:eastAsia="標楷體" w:hAnsi="標楷體"/>
          <w:spacing w:val="0"/>
          <w:sz w:val="28"/>
        </w:rPr>
        <w:t>箱：新店郵政60000號信箱。</w:t>
      </w:r>
    </w:p>
    <w:p w14:paraId="771F5351" w14:textId="77777777" w:rsidR="00E96403" w:rsidRPr="00E90730" w:rsidRDefault="00E96403" w:rsidP="009C2C35">
      <w:pPr>
        <w:pStyle w:val="7"/>
        <w:ind w:left="1120" w:hangingChars="400" w:hanging="1120"/>
        <w:textDirection w:val="lrTbV"/>
        <w:rPr>
          <w:rFonts w:ascii="標楷體" w:eastAsia="標楷體" w:hAnsi="標楷體"/>
          <w:spacing w:val="0"/>
          <w:sz w:val="28"/>
        </w:rPr>
      </w:pPr>
      <w:r w:rsidRPr="00E90730">
        <w:rPr>
          <w:rFonts w:ascii="標楷體" w:eastAsia="標楷體" w:hAnsi="標楷體" w:hint="eastAsia"/>
          <w:spacing w:val="0"/>
          <w:sz w:val="28"/>
        </w:rPr>
        <w:t xml:space="preserve">    (二) 法務部廉政署地址及電話：臺北市中山區松江路318號5樓、信箱：</w:t>
      </w:r>
      <w:proofErr w:type="gramStart"/>
      <w:r w:rsidRPr="00E90730">
        <w:rPr>
          <w:rFonts w:ascii="標楷體" w:eastAsia="標楷體" w:hAnsi="標楷體" w:hint="eastAsia"/>
          <w:spacing w:val="0"/>
          <w:sz w:val="28"/>
        </w:rPr>
        <w:t>臺</w:t>
      </w:r>
      <w:proofErr w:type="gramEnd"/>
      <w:r w:rsidRPr="00E90730">
        <w:rPr>
          <w:rFonts w:ascii="標楷體" w:eastAsia="標楷體" w:hAnsi="標楷體" w:hint="eastAsia"/>
          <w:spacing w:val="0"/>
          <w:sz w:val="28"/>
        </w:rPr>
        <w:t>北郵局第14-153號信箱、電子郵箱：gechief-p@mail.moj.gov.tw、服務專線：0800-286586、傳真：02-25621156。</w:t>
      </w:r>
    </w:p>
    <w:p w14:paraId="07CC4310" w14:textId="77777777" w:rsidR="00E96403" w:rsidRPr="00E90730" w:rsidRDefault="00E96403" w:rsidP="009C2C35">
      <w:pPr>
        <w:pStyle w:val="7"/>
        <w:ind w:left="0" w:firstLine="0"/>
        <w:textDirection w:val="lrTbV"/>
        <w:rPr>
          <w:rFonts w:ascii="標楷體" w:eastAsia="標楷體" w:hAnsi="標楷體"/>
          <w:spacing w:val="0"/>
          <w:sz w:val="28"/>
        </w:rPr>
      </w:pPr>
      <w:r w:rsidRPr="00E90730">
        <w:rPr>
          <w:rFonts w:ascii="標楷體" w:eastAsia="標楷體" w:hAnsi="標楷體" w:hint="eastAsia"/>
          <w:spacing w:val="0"/>
          <w:sz w:val="28"/>
        </w:rPr>
        <w:t xml:space="preserve">    (三)</w:t>
      </w:r>
      <w:r w:rsidRPr="00E90730">
        <w:rPr>
          <w:rFonts w:ascii="標楷體" w:eastAsia="標楷體" w:hAnsi="標楷體"/>
          <w:spacing w:val="0"/>
          <w:sz w:val="28"/>
        </w:rPr>
        <w:t>中央採購稽核小組。電話：02-87897548；傳真：02-87897554；地</w:t>
      </w:r>
      <w:r w:rsidRPr="00E90730">
        <w:rPr>
          <w:rFonts w:ascii="標楷體" w:eastAsia="標楷體" w:hAnsi="標楷體" w:hint="eastAsia"/>
          <w:spacing w:val="0"/>
          <w:sz w:val="28"/>
        </w:rPr>
        <w:t xml:space="preserve"> </w:t>
      </w:r>
    </w:p>
    <w:p w14:paraId="4235815F" w14:textId="77777777" w:rsidR="00E96403" w:rsidRPr="00E90730" w:rsidRDefault="00E96403" w:rsidP="009C2C35">
      <w:pPr>
        <w:pStyle w:val="7"/>
        <w:ind w:left="0" w:firstLine="0"/>
        <w:textDirection w:val="lrTbV"/>
        <w:rPr>
          <w:rFonts w:ascii="標楷體" w:eastAsia="標楷體" w:hAnsi="標楷體"/>
          <w:spacing w:val="0"/>
          <w:sz w:val="28"/>
        </w:rPr>
      </w:pPr>
      <w:r w:rsidRPr="00E90730">
        <w:rPr>
          <w:rFonts w:ascii="標楷體" w:eastAsia="標楷體" w:hAnsi="標楷體" w:hint="eastAsia"/>
          <w:spacing w:val="0"/>
          <w:sz w:val="28"/>
        </w:rPr>
        <w:t xml:space="preserve">        </w:t>
      </w:r>
      <w:r w:rsidRPr="00E90730">
        <w:rPr>
          <w:rFonts w:ascii="標楷體" w:eastAsia="標楷體" w:hAnsi="標楷體"/>
          <w:spacing w:val="0"/>
          <w:sz w:val="28"/>
        </w:rPr>
        <w:t>址：台北市松仁路3號9樓。</w:t>
      </w:r>
    </w:p>
    <w:p w14:paraId="19B0FB12" w14:textId="77777777" w:rsidR="00E96403" w:rsidRPr="00E90730" w:rsidRDefault="00E96403" w:rsidP="009C2C35">
      <w:pPr>
        <w:pStyle w:val="7"/>
        <w:ind w:left="1260" w:hangingChars="450" w:hanging="1260"/>
        <w:textDirection w:val="lrTbV"/>
        <w:rPr>
          <w:rFonts w:ascii="標楷體" w:eastAsia="標楷體" w:hAnsi="標楷體"/>
          <w:spacing w:val="0"/>
          <w:sz w:val="28"/>
        </w:rPr>
      </w:pPr>
      <w:r w:rsidRPr="00E90730">
        <w:rPr>
          <w:rFonts w:ascii="標楷體" w:eastAsia="標楷體" w:hAnsi="標楷體" w:hint="eastAsia"/>
          <w:spacing w:val="0"/>
          <w:sz w:val="28"/>
        </w:rPr>
        <w:t xml:space="preserve">    (四) 彰化縣採購稽核小組地址及電話：彰化市中山路2段416號、電話04-7532003、傳真04-7242605。</w:t>
      </w:r>
    </w:p>
    <w:p w14:paraId="359CA80C" w14:textId="77777777" w:rsidR="00E96403" w:rsidRPr="00E90730" w:rsidRDefault="00E96403" w:rsidP="009C2C35">
      <w:pPr>
        <w:pStyle w:val="7"/>
        <w:ind w:left="1120" w:hangingChars="400" w:hanging="1120"/>
        <w:textDirection w:val="lrTbV"/>
        <w:rPr>
          <w:rFonts w:ascii="標楷體" w:eastAsia="標楷體" w:hAnsi="標楷體"/>
          <w:spacing w:val="0"/>
          <w:sz w:val="28"/>
        </w:rPr>
      </w:pPr>
      <w:r w:rsidRPr="00E90730">
        <w:rPr>
          <w:rFonts w:ascii="標楷體" w:eastAsia="標楷體" w:hAnsi="標楷體" w:hint="eastAsia"/>
          <w:spacing w:val="0"/>
          <w:sz w:val="28"/>
        </w:rPr>
        <w:t xml:space="preserve">    (五)中區機動工作站檢舉電話：04-2461558</w:t>
      </w:r>
      <w:r w:rsidRPr="00E90730">
        <w:rPr>
          <w:rFonts w:ascii="標楷體" w:eastAsia="標楷體" w:hAnsi="標楷體"/>
          <w:spacing w:val="0"/>
          <w:sz w:val="28"/>
        </w:rPr>
        <w:t>8</w:t>
      </w:r>
      <w:r w:rsidRPr="00E90730">
        <w:rPr>
          <w:rFonts w:ascii="標楷體" w:eastAsia="標楷體" w:hAnsi="標楷體" w:hint="eastAsia"/>
          <w:spacing w:val="0"/>
          <w:sz w:val="28"/>
        </w:rPr>
        <w:t>、信箱：</w:t>
      </w:r>
      <w:proofErr w:type="gramStart"/>
      <w:r w:rsidRPr="00E90730">
        <w:rPr>
          <w:rFonts w:ascii="標楷體" w:eastAsia="標楷體" w:hAnsi="標楷體" w:hint="eastAsia"/>
          <w:spacing w:val="0"/>
          <w:sz w:val="28"/>
        </w:rPr>
        <w:t>臺</w:t>
      </w:r>
      <w:proofErr w:type="gramEnd"/>
      <w:r w:rsidRPr="00E90730">
        <w:rPr>
          <w:rFonts w:ascii="標楷體" w:eastAsia="標楷體" w:hAnsi="標楷體" w:hint="eastAsia"/>
          <w:spacing w:val="0"/>
          <w:sz w:val="28"/>
        </w:rPr>
        <w:t>中郵局第76號信箱。</w:t>
      </w:r>
    </w:p>
    <w:p w14:paraId="55E7AB46" w14:textId="77777777" w:rsidR="00E96403" w:rsidRPr="00E90730" w:rsidRDefault="00E96403" w:rsidP="009C2C35">
      <w:pPr>
        <w:pStyle w:val="7"/>
        <w:ind w:left="1260" w:hangingChars="450" w:hanging="1260"/>
        <w:textDirection w:val="lrTbV"/>
        <w:rPr>
          <w:rFonts w:ascii="標楷體" w:eastAsia="標楷體" w:hAnsi="標楷體"/>
          <w:spacing w:val="0"/>
          <w:sz w:val="28"/>
        </w:rPr>
      </w:pPr>
      <w:r w:rsidRPr="00E90730">
        <w:rPr>
          <w:rFonts w:ascii="標楷體" w:eastAsia="標楷體" w:hAnsi="標楷體" w:hint="eastAsia"/>
          <w:spacing w:val="0"/>
          <w:sz w:val="28"/>
        </w:rPr>
        <w:t xml:space="preserve">    (六) 彰化縣調查站檢舉電話：04-724888</w:t>
      </w:r>
      <w:r w:rsidRPr="00E90730">
        <w:rPr>
          <w:rFonts w:ascii="標楷體" w:eastAsia="標楷體" w:hAnsi="標楷體"/>
          <w:spacing w:val="0"/>
          <w:sz w:val="28"/>
        </w:rPr>
        <w:t>8</w:t>
      </w:r>
      <w:r w:rsidRPr="00E90730">
        <w:rPr>
          <w:rFonts w:ascii="標楷體" w:eastAsia="標楷體" w:hAnsi="標楷體" w:hint="eastAsia"/>
          <w:spacing w:val="0"/>
          <w:sz w:val="28"/>
        </w:rPr>
        <w:t>、信箱：彰化郵局第60000號信箱。</w:t>
      </w:r>
    </w:p>
    <w:p w14:paraId="19F9C8A8" w14:textId="33A2913E" w:rsidR="00E96403" w:rsidRDefault="00E96403" w:rsidP="00A0673A">
      <w:pPr>
        <w:pStyle w:val="7"/>
        <w:ind w:left="1260" w:hangingChars="450" w:hanging="1260"/>
        <w:jc w:val="both"/>
        <w:textDirection w:val="lrTbV"/>
        <w:rPr>
          <w:rFonts w:ascii="標楷體" w:eastAsia="標楷體" w:hAnsi="標楷體"/>
          <w:spacing w:val="0"/>
          <w:sz w:val="28"/>
        </w:rPr>
      </w:pPr>
      <w:r w:rsidRPr="00E90730">
        <w:rPr>
          <w:rFonts w:ascii="標楷體" w:eastAsia="標楷體" w:hAnsi="標楷體" w:hint="eastAsia"/>
          <w:spacing w:val="0"/>
          <w:sz w:val="28"/>
        </w:rPr>
        <w:t xml:space="preserve">    (七) 彰化縣政府（政風處）廉能服務專線：0800-000108、信箱：彰化郵局第23-4號信箱、電子郵箱：ethics@em</w:t>
      </w:r>
      <w:r w:rsidRPr="00E369FF">
        <w:rPr>
          <w:rFonts w:eastAsia="標楷體" w:hint="eastAsia"/>
          <w:sz w:val="28"/>
        </w:rPr>
        <w:t>ail.chcg.gov.tw</w:t>
      </w:r>
      <w:r w:rsidRPr="00E369FF">
        <w:rPr>
          <w:rFonts w:eastAsia="標楷體" w:hint="eastAsia"/>
          <w:sz w:val="28"/>
        </w:rPr>
        <w:t>。</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sectPr w:rsidR="009C4B8C">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432B3D" w14:textId="77777777" w:rsidR="00880546" w:rsidRDefault="00880546">
      <w:r>
        <w:separator/>
      </w:r>
    </w:p>
  </w:endnote>
  <w:endnote w:type="continuationSeparator" w:id="0">
    <w:p w14:paraId="7844D79F" w14:textId="77777777" w:rsidR="00880546" w:rsidRDefault="00880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40005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panose1 w:val="00000000000000000000"/>
    <w:charset w:val="88"/>
    <w:family w:val="modern"/>
    <w:notTrueType/>
    <w:pitch w:val="fixed"/>
    <w:sig w:usb0="00000001" w:usb1="08080000" w:usb2="00000010" w:usb3="00000000" w:csb0="00100000" w:csb1="00000000"/>
  </w:font>
  <w:font w:name="DFKaiShu-SB-Estd-BF">
    <w:altName w:val="細明體"/>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B8310E">
      <w:rPr>
        <w:rStyle w:val="a6"/>
        <w:rFonts w:ascii="全真楷書"/>
        <w:noProof/>
      </w:rPr>
      <w:t>13</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04D4BA" w14:textId="77777777" w:rsidR="00880546" w:rsidRDefault="00880546">
      <w:r>
        <w:separator/>
      </w:r>
    </w:p>
  </w:footnote>
  <w:footnote w:type="continuationSeparator" w:id="0">
    <w:p w14:paraId="2D61FCB6" w14:textId="77777777" w:rsidR="00880546" w:rsidRDefault="008805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nsid w:val="23996BB9"/>
    <w:multiLevelType w:val="hybridMultilevel"/>
    <w:tmpl w:val="4E268B34"/>
    <w:lvl w:ilvl="0" w:tplc="CFD4AA2E">
      <w:numFmt w:val="bullet"/>
      <w:lvlText w:val="■"/>
      <w:lvlJc w:val="left"/>
      <w:pPr>
        <w:tabs>
          <w:tab w:val="num" w:pos="1778"/>
        </w:tabs>
        <w:ind w:left="1778" w:hanging="360"/>
      </w:pPr>
      <w:rPr>
        <w:rFonts w:ascii="標楷體" w:eastAsia="標楷體" w:hAnsi="標楷體" w:cs="Times New Roman" w:hint="eastAsia"/>
      </w:rPr>
    </w:lvl>
    <w:lvl w:ilvl="1" w:tplc="04090003" w:tentative="1">
      <w:start w:val="1"/>
      <w:numFmt w:val="bullet"/>
      <w:lvlText w:val=""/>
      <w:lvlJc w:val="left"/>
      <w:pPr>
        <w:tabs>
          <w:tab w:val="num" w:pos="2378"/>
        </w:tabs>
        <w:ind w:left="2378" w:hanging="480"/>
      </w:pPr>
      <w:rPr>
        <w:rFonts w:ascii="Wingdings" w:hAnsi="Wingdings" w:hint="default"/>
      </w:rPr>
    </w:lvl>
    <w:lvl w:ilvl="2" w:tplc="04090005" w:tentative="1">
      <w:start w:val="1"/>
      <w:numFmt w:val="bullet"/>
      <w:lvlText w:val=""/>
      <w:lvlJc w:val="left"/>
      <w:pPr>
        <w:tabs>
          <w:tab w:val="num" w:pos="2858"/>
        </w:tabs>
        <w:ind w:left="2858" w:hanging="480"/>
      </w:pPr>
      <w:rPr>
        <w:rFonts w:ascii="Wingdings" w:hAnsi="Wingdings" w:hint="default"/>
      </w:rPr>
    </w:lvl>
    <w:lvl w:ilvl="3" w:tplc="04090001" w:tentative="1">
      <w:start w:val="1"/>
      <w:numFmt w:val="bullet"/>
      <w:lvlText w:val=""/>
      <w:lvlJc w:val="left"/>
      <w:pPr>
        <w:tabs>
          <w:tab w:val="num" w:pos="3338"/>
        </w:tabs>
        <w:ind w:left="3338" w:hanging="480"/>
      </w:pPr>
      <w:rPr>
        <w:rFonts w:ascii="Wingdings" w:hAnsi="Wingdings" w:hint="default"/>
      </w:rPr>
    </w:lvl>
    <w:lvl w:ilvl="4" w:tplc="04090003" w:tentative="1">
      <w:start w:val="1"/>
      <w:numFmt w:val="bullet"/>
      <w:lvlText w:val=""/>
      <w:lvlJc w:val="left"/>
      <w:pPr>
        <w:tabs>
          <w:tab w:val="num" w:pos="3818"/>
        </w:tabs>
        <w:ind w:left="3818" w:hanging="480"/>
      </w:pPr>
      <w:rPr>
        <w:rFonts w:ascii="Wingdings" w:hAnsi="Wingdings" w:hint="default"/>
      </w:rPr>
    </w:lvl>
    <w:lvl w:ilvl="5" w:tplc="04090005" w:tentative="1">
      <w:start w:val="1"/>
      <w:numFmt w:val="bullet"/>
      <w:lvlText w:val=""/>
      <w:lvlJc w:val="left"/>
      <w:pPr>
        <w:tabs>
          <w:tab w:val="num" w:pos="4298"/>
        </w:tabs>
        <w:ind w:left="4298" w:hanging="480"/>
      </w:pPr>
      <w:rPr>
        <w:rFonts w:ascii="Wingdings" w:hAnsi="Wingdings" w:hint="default"/>
      </w:rPr>
    </w:lvl>
    <w:lvl w:ilvl="6" w:tplc="04090001" w:tentative="1">
      <w:start w:val="1"/>
      <w:numFmt w:val="bullet"/>
      <w:lvlText w:val=""/>
      <w:lvlJc w:val="left"/>
      <w:pPr>
        <w:tabs>
          <w:tab w:val="num" w:pos="4778"/>
        </w:tabs>
        <w:ind w:left="4778" w:hanging="480"/>
      </w:pPr>
      <w:rPr>
        <w:rFonts w:ascii="Wingdings" w:hAnsi="Wingdings" w:hint="default"/>
      </w:rPr>
    </w:lvl>
    <w:lvl w:ilvl="7" w:tplc="04090003" w:tentative="1">
      <w:start w:val="1"/>
      <w:numFmt w:val="bullet"/>
      <w:lvlText w:val=""/>
      <w:lvlJc w:val="left"/>
      <w:pPr>
        <w:tabs>
          <w:tab w:val="num" w:pos="5258"/>
        </w:tabs>
        <w:ind w:left="5258" w:hanging="480"/>
      </w:pPr>
      <w:rPr>
        <w:rFonts w:ascii="Wingdings" w:hAnsi="Wingdings" w:hint="default"/>
      </w:rPr>
    </w:lvl>
    <w:lvl w:ilvl="8" w:tplc="04090005" w:tentative="1">
      <w:start w:val="1"/>
      <w:numFmt w:val="bullet"/>
      <w:lvlText w:val=""/>
      <w:lvlJc w:val="left"/>
      <w:pPr>
        <w:tabs>
          <w:tab w:val="num" w:pos="5738"/>
        </w:tabs>
        <w:ind w:left="5738" w:hanging="480"/>
      </w:pPr>
      <w:rPr>
        <w:rFonts w:ascii="Wingdings" w:hAnsi="Wingdings" w:hint="default"/>
      </w:rPr>
    </w:lvl>
  </w:abstractNum>
  <w:abstractNum w:abstractNumId="6">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nsid w:val="7AB250A1"/>
    <w:multiLevelType w:val="singleLevel"/>
    <w:tmpl w:val="54A81716"/>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4">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3"/>
  </w:num>
  <w:num w:numId="2">
    <w:abstractNumId w:val="1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4"/>
  </w:num>
  <w:num w:numId="4">
    <w:abstractNumId w:val="4"/>
  </w:num>
  <w:num w:numId="5">
    <w:abstractNumId w:val="1"/>
  </w:num>
  <w:num w:numId="6">
    <w:abstractNumId w:val="2"/>
  </w:num>
  <w:num w:numId="7">
    <w:abstractNumId w:val="8"/>
  </w:num>
  <w:num w:numId="8">
    <w:abstractNumId w:val="7"/>
  </w:num>
  <w:num w:numId="9">
    <w:abstractNumId w:val="6"/>
  </w:num>
  <w:num w:numId="10">
    <w:abstractNumId w:val="12"/>
  </w:num>
  <w:num w:numId="11">
    <w:abstractNumId w:val="9"/>
  </w:num>
  <w:num w:numId="12">
    <w:abstractNumId w:val="0"/>
  </w:num>
  <w:num w:numId="13">
    <w:abstractNumId w:val="11"/>
  </w:num>
  <w:num w:numId="14">
    <w:abstractNumId w:val="10"/>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5A3"/>
    <w:rsid w:val="0000158F"/>
    <w:rsid w:val="000237E1"/>
    <w:rsid w:val="0002643B"/>
    <w:rsid w:val="00064BC8"/>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6013"/>
    <w:rsid w:val="0012461A"/>
    <w:rsid w:val="00130B47"/>
    <w:rsid w:val="001346D0"/>
    <w:rsid w:val="001414E0"/>
    <w:rsid w:val="001510B6"/>
    <w:rsid w:val="00162FEA"/>
    <w:rsid w:val="00181669"/>
    <w:rsid w:val="00181A70"/>
    <w:rsid w:val="001849A2"/>
    <w:rsid w:val="00187D6D"/>
    <w:rsid w:val="001952AF"/>
    <w:rsid w:val="001A7ED9"/>
    <w:rsid w:val="001B279F"/>
    <w:rsid w:val="001C5529"/>
    <w:rsid w:val="001C728C"/>
    <w:rsid w:val="001D294E"/>
    <w:rsid w:val="001F6808"/>
    <w:rsid w:val="001F737F"/>
    <w:rsid w:val="00206859"/>
    <w:rsid w:val="002100FC"/>
    <w:rsid w:val="00211D81"/>
    <w:rsid w:val="00224C5F"/>
    <w:rsid w:val="0023032B"/>
    <w:rsid w:val="00234B9C"/>
    <w:rsid w:val="002462DC"/>
    <w:rsid w:val="00262C2C"/>
    <w:rsid w:val="00270220"/>
    <w:rsid w:val="002729E2"/>
    <w:rsid w:val="002B7DE9"/>
    <w:rsid w:val="002C280C"/>
    <w:rsid w:val="002C42E3"/>
    <w:rsid w:val="002C6833"/>
    <w:rsid w:val="002D15E9"/>
    <w:rsid w:val="002D335D"/>
    <w:rsid w:val="002F449E"/>
    <w:rsid w:val="00340689"/>
    <w:rsid w:val="00342E1A"/>
    <w:rsid w:val="003471D3"/>
    <w:rsid w:val="00347E8E"/>
    <w:rsid w:val="003516E8"/>
    <w:rsid w:val="00352762"/>
    <w:rsid w:val="00356DA8"/>
    <w:rsid w:val="00375DA0"/>
    <w:rsid w:val="00392401"/>
    <w:rsid w:val="003966CD"/>
    <w:rsid w:val="003B1F42"/>
    <w:rsid w:val="003B2552"/>
    <w:rsid w:val="003C0FED"/>
    <w:rsid w:val="003C362C"/>
    <w:rsid w:val="003E7A68"/>
    <w:rsid w:val="003E7F93"/>
    <w:rsid w:val="003F486E"/>
    <w:rsid w:val="0040386B"/>
    <w:rsid w:val="00411B90"/>
    <w:rsid w:val="00412D43"/>
    <w:rsid w:val="00444CB6"/>
    <w:rsid w:val="004463A5"/>
    <w:rsid w:val="00453517"/>
    <w:rsid w:val="004603B1"/>
    <w:rsid w:val="00462298"/>
    <w:rsid w:val="00463A32"/>
    <w:rsid w:val="00467364"/>
    <w:rsid w:val="00474BE6"/>
    <w:rsid w:val="00486A98"/>
    <w:rsid w:val="004A14AE"/>
    <w:rsid w:val="004A2C8A"/>
    <w:rsid w:val="004B737F"/>
    <w:rsid w:val="004C0181"/>
    <w:rsid w:val="004C42CE"/>
    <w:rsid w:val="004D1AB9"/>
    <w:rsid w:val="004E64B8"/>
    <w:rsid w:val="004F4551"/>
    <w:rsid w:val="00540EAD"/>
    <w:rsid w:val="00567969"/>
    <w:rsid w:val="00573283"/>
    <w:rsid w:val="005816EC"/>
    <w:rsid w:val="00587954"/>
    <w:rsid w:val="00596CA2"/>
    <w:rsid w:val="005972DC"/>
    <w:rsid w:val="005A05F3"/>
    <w:rsid w:val="005A1ACB"/>
    <w:rsid w:val="005A36F2"/>
    <w:rsid w:val="005A64E4"/>
    <w:rsid w:val="005B58B5"/>
    <w:rsid w:val="005D3869"/>
    <w:rsid w:val="005D4AC5"/>
    <w:rsid w:val="005F2097"/>
    <w:rsid w:val="005F4ABE"/>
    <w:rsid w:val="005F7228"/>
    <w:rsid w:val="00620152"/>
    <w:rsid w:val="00645995"/>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5636"/>
    <w:rsid w:val="00741936"/>
    <w:rsid w:val="00752B5D"/>
    <w:rsid w:val="00754A72"/>
    <w:rsid w:val="007603F4"/>
    <w:rsid w:val="0077016B"/>
    <w:rsid w:val="0077702A"/>
    <w:rsid w:val="0078002B"/>
    <w:rsid w:val="0079334F"/>
    <w:rsid w:val="0079525F"/>
    <w:rsid w:val="0079567B"/>
    <w:rsid w:val="00795CCE"/>
    <w:rsid w:val="007A4850"/>
    <w:rsid w:val="007A79C3"/>
    <w:rsid w:val="007B0163"/>
    <w:rsid w:val="007C2C90"/>
    <w:rsid w:val="007C339F"/>
    <w:rsid w:val="007E0A36"/>
    <w:rsid w:val="007E2A21"/>
    <w:rsid w:val="007F711D"/>
    <w:rsid w:val="00824D5F"/>
    <w:rsid w:val="00825727"/>
    <w:rsid w:val="00836D68"/>
    <w:rsid w:val="00846157"/>
    <w:rsid w:val="008503B8"/>
    <w:rsid w:val="008715A3"/>
    <w:rsid w:val="00880546"/>
    <w:rsid w:val="0089150C"/>
    <w:rsid w:val="00896CBA"/>
    <w:rsid w:val="008A6486"/>
    <w:rsid w:val="008C114F"/>
    <w:rsid w:val="008D7FC2"/>
    <w:rsid w:val="008E4176"/>
    <w:rsid w:val="008E5184"/>
    <w:rsid w:val="008F4B8A"/>
    <w:rsid w:val="00920DF2"/>
    <w:rsid w:val="00920F6F"/>
    <w:rsid w:val="00933409"/>
    <w:rsid w:val="00937025"/>
    <w:rsid w:val="00944D02"/>
    <w:rsid w:val="00946E12"/>
    <w:rsid w:val="00956BB8"/>
    <w:rsid w:val="00965647"/>
    <w:rsid w:val="00970054"/>
    <w:rsid w:val="0098193D"/>
    <w:rsid w:val="0098269C"/>
    <w:rsid w:val="00983B55"/>
    <w:rsid w:val="009C2C35"/>
    <w:rsid w:val="009C4B8C"/>
    <w:rsid w:val="009C76C8"/>
    <w:rsid w:val="009D2332"/>
    <w:rsid w:val="009D2665"/>
    <w:rsid w:val="009E178C"/>
    <w:rsid w:val="009E30CC"/>
    <w:rsid w:val="00A0177D"/>
    <w:rsid w:val="00A02919"/>
    <w:rsid w:val="00A0673A"/>
    <w:rsid w:val="00A20FAF"/>
    <w:rsid w:val="00A233DB"/>
    <w:rsid w:val="00A24238"/>
    <w:rsid w:val="00A2543B"/>
    <w:rsid w:val="00A43415"/>
    <w:rsid w:val="00A5182E"/>
    <w:rsid w:val="00A51FF4"/>
    <w:rsid w:val="00A55F03"/>
    <w:rsid w:val="00A7031E"/>
    <w:rsid w:val="00A7253D"/>
    <w:rsid w:val="00A72F18"/>
    <w:rsid w:val="00A77FA9"/>
    <w:rsid w:val="00A86C69"/>
    <w:rsid w:val="00AA69E5"/>
    <w:rsid w:val="00AB3C2F"/>
    <w:rsid w:val="00AD6AC3"/>
    <w:rsid w:val="00AE43B2"/>
    <w:rsid w:val="00AE54C7"/>
    <w:rsid w:val="00AE5851"/>
    <w:rsid w:val="00AF2FF2"/>
    <w:rsid w:val="00AF4027"/>
    <w:rsid w:val="00B031DB"/>
    <w:rsid w:val="00B05504"/>
    <w:rsid w:val="00B26032"/>
    <w:rsid w:val="00B32237"/>
    <w:rsid w:val="00B414E8"/>
    <w:rsid w:val="00B44FB3"/>
    <w:rsid w:val="00B46327"/>
    <w:rsid w:val="00B8310E"/>
    <w:rsid w:val="00B966B0"/>
    <w:rsid w:val="00BA3054"/>
    <w:rsid w:val="00BB0A15"/>
    <w:rsid w:val="00BB18F7"/>
    <w:rsid w:val="00BB752A"/>
    <w:rsid w:val="00BC36AD"/>
    <w:rsid w:val="00BE4105"/>
    <w:rsid w:val="00BF5153"/>
    <w:rsid w:val="00BF53F4"/>
    <w:rsid w:val="00C0098F"/>
    <w:rsid w:val="00C011FE"/>
    <w:rsid w:val="00C1540D"/>
    <w:rsid w:val="00C2264C"/>
    <w:rsid w:val="00C31DC5"/>
    <w:rsid w:val="00C45ADC"/>
    <w:rsid w:val="00C47C2F"/>
    <w:rsid w:val="00C52EBE"/>
    <w:rsid w:val="00C54198"/>
    <w:rsid w:val="00C61921"/>
    <w:rsid w:val="00C707A1"/>
    <w:rsid w:val="00CA5839"/>
    <w:rsid w:val="00CA60AC"/>
    <w:rsid w:val="00CA6B5B"/>
    <w:rsid w:val="00CB4D3D"/>
    <w:rsid w:val="00CB542E"/>
    <w:rsid w:val="00CC069B"/>
    <w:rsid w:val="00CC384D"/>
    <w:rsid w:val="00CC640E"/>
    <w:rsid w:val="00CD1287"/>
    <w:rsid w:val="00CD6E60"/>
    <w:rsid w:val="00CF066F"/>
    <w:rsid w:val="00D01E93"/>
    <w:rsid w:val="00D0260C"/>
    <w:rsid w:val="00D20BE0"/>
    <w:rsid w:val="00D22A2D"/>
    <w:rsid w:val="00D24115"/>
    <w:rsid w:val="00D338FC"/>
    <w:rsid w:val="00D54A44"/>
    <w:rsid w:val="00D66318"/>
    <w:rsid w:val="00D67F1B"/>
    <w:rsid w:val="00D86E8C"/>
    <w:rsid w:val="00D953A3"/>
    <w:rsid w:val="00D97AB7"/>
    <w:rsid w:val="00DB4825"/>
    <w:rsid w:val="00DB4921"/>
    <w:rsid w:val="00DB51D3"/>
    <w:rsid w:val="00DC1732"/>
    <w:rsid w:val="00DD6C87"/>
    <w:rsid w:val="00DE264A"/>
    <w:rsid w:val="00DE5A05"/>
    <w:rsid w:val="00DF351A"/>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93676"/>
    <w:rsid w:val="00E96403"/>
    <w:rsid w:val="00EB4E72"/>
    <w:rsid w:val="00EC3C34"/>
    <w:rsid w:val="00ED6CE5"/>
    <w:rsid w:val="00EE2D1A"/>
    <w:rsid w:val="00EF037F"/>
    <w:rsid w:val="00EF7396"/>
    <w:rsid w:val="00F033EF"/>
    <w:rsid w:val="00F17DB6"/>
    <w:rsid w:val="00F21384"/>
    <w:rsid w:val="00F53DB8"/>
    <w:rsid w:val="00F548F5"/>
    <w:rsid w:val="00F55A12"/>
    <w:rsid w:val="00F647B6"/>
    <w:rsid w:val="00F66ACF"/>
    <w:rsid w:val="00F7615F"/>
    <w:rsid w:val="00F83F92"/>
    <w:rsid w:val="00F84F98"/>
    <w:rsid w:val="00F9725C"/>
    <w:rsid w:val="00F97B43"/>
    <w:rsid w:val="00FA349A"/>
    <w:rsid w:val="00FB209A"/>
    <w:rsid w:val="00FC35E1"/>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rsid w:val="00D86E8C"/>
    <w:rPr>
      <w:rFonts w:ascii="Times New Roman" w:eastAsia="全真楷書" w:hAnsi="Times New Roman"/>
      <w:spacing w:val="14"/>
      <w:sz w:val="24"/>
    </w:rPr>
  </w:style>
  <w:style w:type="paragraph" w:styleId="ad">
    <w:name w:val="List Paragraph"/>
    <w:basedOn w:val="a"/>
    <w:uiPriority w:val="34"/>
    <w:qFormat/>
    <w:rsid w:val="00D86E8C"/>
    <w:pPr>
      <w:ind w:leftChars="200" w:left="480"/>
    </w:pPr>
  </w:style>
  <w:style w:type="paragraph" w:styleId="ae">
    <w:name w:val="Plain Text"/>
    <w:basedOn w:val="a"/>
    <w:link w:val="af"/>
    <w:rsid w:val="00FC35E1"/>
    <w:pPr>
      <w:adjustRightInd/>
      <w:textAlignment w:val="auto"/>
    </w:pPr>
    <w:rPr>
      <w:rFonts w:ascii="細明體" w:eastAsia="細明體" w:hAnsi="Courier New"/>
      <w:szCs w:val="24"/>
      <w:lang w:val="x-none" w:eastAsia="x-none"/>
    </w:rPr>
  </w:style>
  <w:style w:type="character" w:customStyle="1" w:styleId="af">
    <w:name w:val="純文字 字元"/>
    <w:basedOn w:val="a0"/>
    <w:link w:val="ae"/>
    <w:rsid w:val="00FC35E1"/>
    <w:rPr>
      <w:rFonts w:ascii="細明體" w:eastAsia="細明體" w:hAnsi="Courier New"/>
      <w:kern w:val="2"/>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rsid w:val="00D86E8C"/>
    <w:rPr>
      <w:rFonts w:ascii="Times New Roman" w:eastAsia="全真楷書" w:hAnsi="Times New Roman"/>
      <w:spacing w:val="14"/>
      <w:sz w:val="24"/>
    </w:rPr>
  </w:style>
  <w:style w:type="paragraph" w:styleId="ad">
    <w:name w:val="List Paragraph"/>
    <w:basedOn w:val="a"/>
    <w:uiPriority w:val="34"/>
    <w:qFormat/>
    <w:rsid w:val="00D86E8C"/>
    <w:pPr>
      <w:ind w:leftChars="200" w:left="480"/>
    </w:pPr>
  </w:style>
  <w:style w:type="paragraph" w:styleId="ae">
    <w:name w:val="Plain Text"/>
    <w:basedOn w:val="a"/>
    <w:link w:val="af"/>
    <w:rsid w:val="00FC35E1"/>
    <w:pPr>
      <w:adjustRightInd/>
      <w:textAlignment w:val="auto"/>
    </w:pPr>
    <w:rPr>
      <w:rFonts w:ascii="細明體" w:eastAsia="細明體" w:hAnsi="Courier New"/>
      <w:szCs w:val="24"/>
      <w:lang w:val="x-none" w:eastAsia="x-none"/>
    </w:rPr>
  </w:style>
  <w:style w:type="character" w:customStyle="1" w:styleId="af">
    <w:name w:val="純文字 字元"/>
    <w:basedOn w:val="a0"/>
    <w:link w:val="ae"/>
    <w:rsid w:val="00FC35E1"/>
    <w:rPr>
      <w:rFonts w:ascii="細明體" w:eastAsia="細明體" w:hAnsi="Courier New"/>
      <w:kern w:val="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eb.pcc.gov.tw/&#24120;&#29992;&#26597;&#35426;/&#20778;&#33391;&#24288;&#21830;&#21517;&#2193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microsoft.com/office/2007/relationships/stylesWithEffects" Target="stylesWithEffect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3D583-8F41-4784-9D1E-50A8B34EB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13</Pages>
  <Words>1814</Words>
  <Characters>10340</Characters>
  <Application>Microsoft Office Word</Application>
  <DocSecurity>0</DocSecurity>
  <Lines>86</Lines>
  <Paragraphs>24</Paragraphs>
  <ScaleCrop>false</ScaleCrop>
  <Company>PCC</Company>
  <LinksUpToDate>false</LinksUpToDate>
  <CharactersWithSpaces>12130</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user</cp:lastModifiedBy>
  <cp:revision>35</cp:revision>
  <cp:lastPrinted>2025-12-26T03:53:00Z</cp:lastPrinted>
  <dcterms:created xsi:type="dcterms:W3CDTF">2026-03-04T01:30:00Z</dcterms:created>
  <dcterms:modified xsi:type="dcterms:W3CDTF">2026-03-26T08:49:00Z</dcterms:modified>
  <cp:category>I30</cp:category>
</cp:coreProperties>
</file>